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71D6DF4B" w14:textId="77777777" w:rsidR="00DE7F58" w:rsidRPr="00FA1D06" w:rsidRDefault="00DE7F58" w:rsidP="00DE7F58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 xml:space="preserve">ИНФОРМАЦИЯ </w:t>
      </w:r>
    </w:p>
    <w:p w14:paraId="5B412AA5" w14:textId="77777777" w:rsidR="00DE7F58" w:rsidRPr="00FA1D06" w:rsidRDefault="00DE7F58" w:rsidP="00DE7F58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сроках, местах и порядке подачи и рассмотрения апелляций</w:t>
      </w:r>
    </w:p>
    <w:p w14:paraId="6E0DD315" w14:textId="77777777" w:rsidR="00DE7F58" w:rsidRPr="00FA1D06" w:rsidRDefault="00DE7F58" w:rsidP="00DE7F58">
      <w:pPr>
        <w:spacing w:line="240" w:lineRule="exact"/>
        <w:ind w:firstLine="709"/>
        <w:jc w:val="center"/>
        <w:rPr>
          <w:sz w:val="28"/>
          <w:szCs w:val="28"/>
        </w:rPr>
      </w:pPr>
    </w:p>
    <w:p w14:paraId="2367AFFC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 </w:t>
      </w:r>
    </w:p>
    <w:p w14:paraId="5BD72AFD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Конфликтная комиссия не рассматривает апелляции по вопросам содержания и структуры контрольно</w:t>
      </w:r>
      <w:r>
        <w:rPr>
          <w:sz w:val="28"/>
          <w:szCs w:val="28"/>
        </w:rPr>
        <w:t>-</w:t>
      </w:r>
      <w:r w:rsidRPr="00FA1D06">
        <w:rPr>
          <w:sz w:val="28"/>
          <w:szCs w:val="28"/>
        </w:rPr>
        <w:t xml:space="preserve">измерительных материалов по общеобразовательным предметам, а также по вопросам, связанным с нарушением участником ГИА установленных требований к выполнению экзаменационной работы. </w:t>
      </w:r>
    </w:p>
    <w:p w14:paraId="689920F2" w14:textId="77777777" w:rsidR="00DE7F58" w:rsidRPr="00FA1D06" w:rsidRDefault="00DE7F58" w:rsidP="00DE7F58">
      <w:pPr>
        <w:pStyle w:val="3"/>
        <w:spacing w:after="0"/>
        <w:ind w:firstLine="709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общеобразовательному предмету участник ГИА подает в день проведения экзамена по соответствующему общеобразовательному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14:paraId="5591D97A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14:paraId="5750F6EF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14:paraId="581E11F4" w14:textId="77777777" w:rsidR="00DE7F58" w:rsidRDefault="00DE7F58" w:rsidP="00DE7F58">
      <w:pPr>
        <w:pStyle w:val="3"/>
        <w:spacing w:after="0"/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14:paraId="14A3A365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14:paraId="64C026CA" w14:textId="77777777" w:rsidR="00DE7F58" w:rsidRPr="00FA1D06" w:rsidRDefault="00DE7F58" w:rsidP="00DE7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отклонении апелляции; </w:t>
      </w:r>
    </w:p>
    <w:p w14:paraId="3A9D1010" w14:textId="77777777" w:rsidR="00DE7F58" w:rsidRPr="00FA1D06" w:rsidRDefault="00DE7F58" w:rsidP="00DE7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удовлетворении апелляции. </w:t>
      </w:r>
    </w:p>
    <w:p w14:paraId="367E193E" w14:textId="77777777" w:rsidR="00DE7F58" w:rsidRPr="00FA1D06" w:rsidRDefault="00DE7F58" w:rsidP="00DE7F58">
      <w:pPr>
        <w:ind w:firstLine="720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удовлетворении апелляции результат ГИА, по процедуре которого участником ГИА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экзаменов. </w:t>
      </w:r>
    </w:p>
    <w:p w14:paraId="1E9B3ACA" w14:textId="77777777" w:rsidR="00DE7F58" w:rsidRDefault="00DE7F58" w:rsidP="00DE7F58">
      <w:pPr>
        <w:ind w:firstLine="720"/>
        <w:jc w:val="both"/>
        <w:rPr>
          <w:sz w:val="28"/>
          <w:szCs w:val="28"/>
        </w:rPr>
      </w:pPr>
      <w:r w:rsidRPr="00FA1D06">
        <w:rPr>
          <w:b/>
          <w:sz w:val="28"/>
          <w:szCs w:val="28"/>
        </w:rPr>
        <w:t>Апелляция о несогласии с выставленными баллами</w:t>
      </w:r>
      <w:r>
        <w:rPr>
          <w:sz w:val="28"/>
          <w:szCs w:val="28"/>
        </w:rPr>
        <w:t>, в том числе по результатам перепроверки экзаменационной работы, подается</w:t>
      </w:r>
      <w:r w:rsidRPr="00FA1D06">
        <w:rPr>
          <w:sz w:val="28"/>
          <w:szCs w:val="28"/>
        </w:rPr>
        <w:t xml:space="preserve"> в течение двух рабочих дней</w:t>
      </w:r>
      <w:r>
        <w:rPr>
          <w:sz w:val="28"/>
          <w:szCs w:val="28"/>
        </w:rPr>
        <w:t>, следующих за официальным днем</w:t>
      </w:r>
      <w:r w:rsidRPr="00FA1D06">
        <w:rPr>
          <w:sz w:val="28"/>
          <w:szCs w:val="28"/>
        </w:rPr>
        <w:t xml:space="preserve"> объявления результатов ГИА по соответствующему</w:t>
      </w:r>
      <w:r>
        <w:rPr>
          <w:sz w:val="28"/>
          <w:szCs w:val="28"/>
        </w:rPr>
        <w:t xml:space="preserve"> общеобразовательному предмету (бланк апелляции прилагается).</w:t>
      </w:r>
    </w:p>
    <w:p w14:paraId="442B1400" w14:textId="77777777" w:rsidR="00DE7F58" w:rsidRDefault="00DE7F58" w:rsidP="00DE7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F5">
        <w:rPr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</w:t>
      </w:r>
      <w:r>
        <w:rPr>
          <w:sz w:val="28"/>
          <w:szCs w:val="28"/>
        </w:rPr>
        <w:t xml:space="preserve">ГИА. </w:t>
      </w:r>
      <w:r>
        <w:rPr>
          <w:rFonts w:cs="Calibri"/>
          <w:sz w:val="28"/>
          <w:szCs w:val="28"/>
        </w:rPr>
        <w:lastRenderedPageBreak/>
        <w:t>Специалист</w:t>
      </w:r>
      <w:r w:rsidRPr="00FA1D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организации</w:t>
      </w:r>
      <w:r w:rsidRPr="00FA1D06">
        <w:rPr>
          <w:rFonts w:cs="Calibri"/>
          <w:sz w:val="28"/>
          <w:szCs w:val="28"/>
        </w:rPr>
        <w:t xml:space="preserve">, принявший апелляцию, </w:t>
      </w:r>
      <w:r>
        <w:rPr>
          <w:rFonts w:cs="Calibri"/>
          <w:sz w:val="28"/>
          <w:szCs w:val="28"/>
        </w:rPr>
        <w:t xml:space="preserve">в течение одного рабочего дня после её получения, </w:t>
      </w:r>
      <w:r w:rsidRPr="00FA1D06">
        <w:rPr>
          <w:rFonts w:cs="Calibri"/>
          <w:sz w:val="28"/>
          <w:szCs w:val="28"/>
        </w:rPr>
        <w:t>передает ее в Конфликтную комиссию.</w:t>
      </w:r>
    </w:p>
    <w:p w14:paraId="43AB1BD1" w14:textId="77777777" w:rsidR="00DE7F58" w:rsidRDefault="00DE7F58" w:rsidP="00DE7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B10F5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апелляцию о несогласии с выставленными баллами можно подать непосредственно в Конфликтную комиссию Сахалинской области по адресу: г.Южно-Сахалинск, ул.Ленина, 111 каб.25. </w:t>
      </w:r>
    </w:p>
    <w:p w14:paraId="1656F646" w14:textId="77777777" w:rsidR="00DE7F58" w:rsidRPr="00FA1D06" w:rsidRDefault="00DE7F58" w:rsidP="00DE7F58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заблаговременно информируются секретарем Конфликтной комиссии о времени и месте рассмотрения апелляций.</w:t>
      </w:r>
      <w:r>
        <w:rPr>
          <w:sz w:val="28"/>
          <w:szCs w:val="28"/>
        </w:rPr>
        <w:t xml:space="preserve"> </w:t>
      </w:r>
    </w:p>
    <w:p w14:paraId="21328AA3" w14:textId="77777777" w:rsidR="00DE7F58" w:rsidRPr="00FA1D06" w:rsidRDefault="00DE7F58" w:rsidP="00DE7F5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  <w:r w:rsidRPr="00FA1D06">
        <w:rPr>
          <w:sz w:val="28"/>
          <w:szCs w:val="28"/>
        </w:rPr>
        <w:t xml:space="preserve"> Указанные лица должны иметь при себе документы, удостоверяющие их личность. </w:t>
      </w:r>
    </w:p>
    <w:p w14:paraId="2AFD5354" w14:textId="77777777" w:rsidR="00DE7F58" w:rsidRDefault="00DE7F58" w:rsidP="00DE7F58">
      <w:pPr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 xml:space="preserve">Рассмотрение апелляции проводится в спокойной и доброжелательной обстановке. </w:t>
      </w:r>
    </w:p>
    <w:p w14:paraId="53727543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14:paraId="69096A92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региональном центре обработки информации (далее – РЦОИ) распечатанные изображения экзаменационной работы, подавшего апелляцию, которые затем предъявляются участнику ГИА. </w:t>
      </w:r>
    </w:p>
    <w:p w14:paraId="294A5E13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Участник ГИА должен подтвердить, что ему предъявлены изображения выполненной им экзаменационной работы. </w:t>
      </w:r>
    </w:p>
    <w:p w14:paraId="2507BC1F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ГИА. В этом случае к рассмотрению апелляции могут привлекаться члены предметной комиссии по соответствующему общеобразовательному предмету. </w:t>
      </w:r>
    </w:p>
    <w:p w14:paraId="34C8B419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ГИА. </w:t>
      </w:r>
    </w:p>
    <w:p w14:paraId="12B1FDD3" w14:textId="77777777" w:rsidR="00DE7F58" w:rsidRPr="00FA1D06" w:rsidRDefault="00DE7F58" w:rsidP="00DE7F58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14:paraId="21628702" w14:textId="70774D45" w:rsidR="00337D5D" w:rsidRPr="00337D5D" w:rsidRDefault="00DE7F58" w:rsidP="00CC3552">
      <w:pPr>
        <w:ind w:firstLine="709"/>
        <w:jc w:val="both"/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="00CC3552">
        <w:rPr>
          <w:sz w:val="28"/>
          <w:szCs w:val="28"/>
        </w:rPr>
        <w:t>.</w:t>
      </w:r>
      <w:bookmarkStart w:id="1" w:name="_GoBack"/>
      <w:bookmarkEnd w:id="1"/>
    </w:p>
    <w:sectPr w:rsidR="00337D5D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96CF" w14:textId="77777777" w:rsidR="00DD668F" w:rsidRDefault="00DD668F">
      <w:r>
        <w:separator/>
      </w:r>
    </w:p>
  </w:endnote>
  <w:endnote w:type="continuationSeparator" w:id="0">
    <w:p w14:paraId="34137FCF" w14:textId="77777777" w:rsidR="00DD668F" w:rsidRDefault="00DD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A7B35" w14:textId="77777777" w:rsidR="00DD668F" w:rsidRDefault="00DD668F">
      <w:r>
        <w:separator/>
      </w:r>
    </w:p>
  </w:footnote>
  <w:footnote w:type="continuationSeparator" w:id="0">
    <w:p w14:paraId="62786C9C" w14:textId="77777777" w:rsidR="00DD668F" w:rsidRDefault="00DD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6933F26F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CC3552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25D41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46166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C3552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D668F"/>
    <w:rsid w:val="00DE7F5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DE7F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7F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user</cp:lastModifiedBy>
  <cp:revision>9</cp:revision>
  <cp:lastPrinted>2008-03-14T00:47:00Z</cp:lastPrinted>
  <dcterms:created xsi:type="dcterms:W3CDTF">2016-04-18T22:59:00Z</dcterms:created>
  <dcterms:modified xsi:type="dcterms:W3CDTF">2020-03-04T08:12:00Z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