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ED116" w14:textId="77777777" w:rsidR="004877CB" w:rsidRDefault="004877CB" w:rsidP="004877CB">
      <w:pPr>
        <w:tabs>
          <w:tab w:val="left" w:pos="3555"/>
        </w:tabs>
        <w:rPr>
          <w:sz w:val="20"/>
          <w:szCs w:val="20"/>
        </w:rPr>
      </w:pPr>
      <w:bookmarkStart w:id="0" w:name="_GoBack"/>
      <w:bookmarkEnd w:id="0"/>
    </w:p>
    <w:p w14:paraId="23281ADA" w14:textId="09F13812" w:rsidR="004877CB" w:rsidRDefault="004877CB" w:rsidP="004877CB">
      <w:pPr>
        <w:tabs>
          <w:tab w:val="left" w:pos="3555"/>
        </w:tabs>
        <w:jc w:val="right"/>
        <w:rPr>
          <w:b/>
          <w:sz w:val="20"/>
          <w:szCs w:val="20"/>
        </w:rPr>
      </w:pPr>
    </w:p>
    <w:p w14:paraId="549AD936" w14:textId="77777777" w:rsidR="004877CB" w:rsidRPr="000006C2" w:rsidRDefault="004877CB" w:rsidP="004877CB">
      <w:pPr>
        <w:tabs>
          <w:tab w:val="left" w:pos="3555"/>
        </w:tabs>
        <w:jc w:val="center"/>
        <w:rPr>
          <w:b/>
          <w:sz w:val="20"/>
          <w:szCs w:val="20"/>
        </w:rPr>
      </w:pPr>
      <w:r w:rsidRPr="000006C2">
        <w:rPr>
          <w:b/>
          <w:sz w:val="20"/>
          <w:szCs w:val="20"/>
        </w:rPr>
        <w:t>График каникул образовательных учреждений</w:t>
      </w:r>
    </w:p>
    <w:p w14:paraId="538BD96A" w14:textId="225B62CF" w:rsidR="004877CB" w:rsidRDefault="004877CB" w:rsidP="004877CB">
      <w:pPr>
        <w:tabs>
          <w:tab w:val="left" w:pos="3555"/>
        </w:tabs>
        <w:jc w:val="center"/>
        <w:rPr>
          <w:b/>
          <w:sz w:val="20"/>
          <w:szCs w:val="20"/>
        </w:rPr>
      </w:pPr>
      <w:r w:rsidRPr="000006C2">
        <w:rPr>
          <w:b/>
          <w:sz w:val="20"/>
          <w:szCs w:val="20"/>
        </w:rPr>
        <w:t>Анивского городского округа</w:t>
      </w:r>
      <w:r w:rsidR="00161A40">
        <w:rPr>
          <w:b/>
          <w:sz w:val="20"/>
          <w:szCs w:val="20"/>
        </w:rPr>
        <w:t xml:space="preserve"> (обновлённый)</w:t>
      </w:r>
    </w:p>
    <w:p w14:paraId="26EA65C9" w14:textId="094F878C" w:rsidR="00161A40" w:rsidRDefault="00161A40" w:rsidP="004877CB">
      <w:pPr>
        <w:tabs>
          <w:tab w:val="left" w:pos="3555"/>
        </w:tabs>
        <w:jc w:val="center"/>
        <w:rPr>
          <w:b/>
          <w:sz w:val="20"/>
          <w:szCs w:val="20"/>
        </w:rPr>
      </w:pPr>
    </w:p>
    <w:p w14:paraId="4B0FA9D3" w14:textId="32F2E4B0" w:rsidR="00161A40" w:rsidRDefault="00161A40" w:rsidP="004877CB">
      <w:pPr>
        <w:tabs>
          <w:tab w:val="left" w:pos="3555"/>
        </w:tabs>
        <w:jc w:val="center"/>
        <w:rPr>
          <w:b/>
          <w:sz w:val="20"/>
          <w:szCs w:val="20"/>
        </w:rPr>
      </w:pPr>
    </w:p>
    <w:p w14:paraId="2B3BF008" w14:textId="77777777" w:rsidR="00161A40" w:rsidRPr="000006C2" w:rsidRDefault="00161A40" w:rsidP="004877CB">
      <w:pPr>
        <w:tabs>
          <w:tab w:val="left" w:pos="3555"/>
        </w:tabs>
        <w:jc w:val="center"/>
        <w:rPr>
          <w:b/>
          <w:sz w:val="20"/>
          <w:szCs w:val="20"/>
        </w:rPr>
      </w:pPr>
    </w:p>
    <w:p w14:paraId="37208775" w14:textId="77777777" w:rsidR="004877CB" w:rsidRPr="000006C2" w:rsidRDefault="004877CB" w:rsidP="004877CB">
      <w:pPr>
        <w:tabs>
          <w:tab w:val="left" w:pos="3555"/>
        </w:tabs>
        <w:rPr>
          <w:sz w:val="20"/>
          <w:szCs w:val="20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963"/>
        <w:gridCol w:w="992"/>
        <w:gridCol w:w="992"/>
        <w:gridCol w:w="1257"/>
        <w:gridCol w:w="1215"/>
        <w:gridCol w:w="1212"/>
        <w:gridCol w:w="978"/>
        <w:gridCol w:w="851"/>
      </w:tblGrid>
      <w:tr w:rsidR="004877CB" w:rsidRPr="00677CFE" w14:paraId="6E362FA4" w14:textId="77777777" w:rsidTr="006A3E20">
        <w:trPr>
          <w:jc w:val="center"/>
        </w:trPr>
        <w:tc>
          <w:tcPr>
            <w:tcW w:w="1859" w:type="dxa"/>
            <w:vMerge w:val="restart"/>
            <w:shd w:val="clear" w:color="auto" w:fill="auto"/>
            <w:vAlign w:val="center"/>
          </w:tcPr>
          <w:p w14:paraId="75F96612" w14:textId="77777777" w:rsidR="004877CB" w:rsidRPr="00677CFE" w:rsidRDefault="004877CB" w:rsidP="006A3E20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 w:rsidRPr="00677CFE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7BCDC72F" w14:textId="77777777" w:rsidR="004877CB" w:rsidRPr="00677CFE" w:rsidRDefault="004877CB" w:rsidP="006A3E20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 w:rsidRPr="00677CFE">
              <w:rPr>
                <w:b/>
                <w:sz w:val="20"/>
                <w:szCs w:val="20"/>
              </w:rPr>
              <w:t>Осенние каникулы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205F3FA7" w14:textId="77777777" w:rsidR="004877CB" w:rsidRPr="00677CFE" w:rsidRDefault="004877CB" w:rsidP="006A3E20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 w:rsidRPr="00677CFE">
              <w:rPr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1199A9A" w14:textId="77777777" w:rsidR="004877CB" w:rsidRPr="00677CFE" w:rsidRDefault="004877CB" w:rsidP="006A3E20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 w:rsidRPr="00677CFE">
              <w:rPr>
                <w:b/>
                <w:sz w:val="20"/>
                <w:szCs w:val="20"/>
              </w:rPr>
              <w:t>Дополнительные в начальном звене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4E4CAA83" w14:textId="77777777" w:rsidR="004877CB" w:rsidRPr="00677CFE" w:rsidRDefault="004877CB" w:rsidP="006A3E20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 w:rsidRPr="00677CFE">
              <w:rPr>
                <w:b/>
                <w:sz w:val="20"/>
                <w:szCs w:val="20"/>
              </w:rPr>
              <w:t xml:space="preserve">Весенние </w:t>
            </w:r>
          </w:p>
        </w:tc>
      </w:tr>
      <w:tr w:rsidR="004877CB" w:rsidRPr="00677CFE" w14:paraId="0254085D" w14:textId="77777777" w:rsidTr="006A3E20">
        <w:trPr>
          <w:jc w:val="center"/>
        </w:trPr>
        <w:tc>
          <w:tcPr>
            <w:tcW w:w="1859" w:type="dxa"/>
            <w:vMerge/>
            <w:shd w:val="clear" w:color="auto" w:fill="auto"/>
            <w:vAlign w:val="center"/>
          </w:tcPr>
          <w:p w14:paraId="2FCE99E5" w14:textId="77777777" w:rsidR="004877CB" w:rsidRPr="00677CFE" w:rsidRDefault="004877CB" w:rsidP="006A3E20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3F2AEA6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677CFE">
              <w:rPr>
                <w:sz w:val="20"/>
                <w:szCs w:val="20"/>
              </w:rPr>
              <w:t>С какого числа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2E295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677CFE">
              <w:rPr>
                <w:sz w:val="20"/>
                <w:szCs w:val="20"/>
              </w:rPr>
              <w:t>По какое число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B4485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677CFE">
              <w:rPr>
                <w:sz w:val="20"/>
                <w:szCs w:val="20"/>
              </w:rPr>
              <w:t>С какого числа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9608CB7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677CFE">
              <w:rPr>
                <w:sz w:val="20"/>
                <w:szCs w:val="20"/>
              </w:rPr>
              <w:t>По какое число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8031F9F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677CFE">
              <w:rPr>
                <w:sz w:val="20"/>
                <w:szCs w:val="20"/>
              </w:rPr>
              <w:t>С какого числа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AE0FA1E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677CFE">
              <w:rPr>
                <w:sz w:val="20"/>
                <w:szCs w:val="20"/>
              </w:rPr>
              <w:t>По какое число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3E82532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677CFE">
              <w:rPr>
                <w:sz w:val="20"/>
                <w:szCs w:val="20"/>
              </w:rPr>
              <w:t>С какого числа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7AFE6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677CFE">
              <w:rPr>
                <w:sz w:val="20"/>
                <w:szCs w:val="20"/>
              </w:rPr>
              <w:t>По какое число</w:t>
            </w:r>
          </w:p>
        </w:tc>
      </w:tr>
      <w:tr w:rsidR="004877CB" w:rsidRPr="00677CFE" w14:paraId="3EC17A51" w14:textId="77777777" w:rsidTr="006A3E20">
        <w:trPr>
          <w:jc w:val="center"/>
        </w:trPr>
        <w:tc>
          <w:tcPr>
            <w:tcW w:w="1859" w:type="dxa"/>
            <w:shd w:val="clear" w:color="auto" w:fill="auto"/>
            <w:vAlign w:val="center"/>
          </w:tcPr>
          <w:p w14:paraId="6CD18A5C" w14:textId="77777777" w:rsidR="004877CB" w:rsidRPr="00677CFE" w:rsidRDefault="004877CB" w:rsidP="006A3E20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4 с. Таранай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DB5DC91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05.11.2020 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B7BE0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06.11.2020 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BE1A4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 г.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57C434A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10.01.2021 г.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B2E71AF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 г.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FCC0D87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21.02.2021 г.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22FF4C5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E05CE" w14:textId="77777777" w:rsidR="004877CB" w:rsidRPr="00677CFE" w:rsidRDefault="004877CB" w:rsidP="006A3E20">
            <w:pPr>
              <w:tabs>
                <w:tab w:val="left" w:pos="3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 г.</w:t>
            </w:r>
          </w:p>
        </w:tc>
      </w:tr>
    </w:tbl>
    <w:p w14:paraId="1F7E3E09" w14:textId="77777777" w:rsidR="004877CB" w:rsidRDefault="004877CB" w:rsidP="004877CB">
      <w:pPr>
        <w:tabs>
          <w:tab w:val="left" w:pos="3555"/>
        </w:tabs>
        <w:rPr>
          <w:sz w:val="20"/>
          <w:szCs w:val="20"/>
        </w:rPr>
      </w:pPr>
    </w:p>
    <w:p w14:paraId="491E931F" w14:textId="3574304F" w:rsidR="004877CB" w:rsidRPr="00161A40" w:rsidRDefault="004877CB" w:rsidP="004877CB">
      <w:pPr>
        <w:tabs>
          <w:tab w:val="left" w:pos="3555"/>
        </w:tabs>
        <w:rPr>
          <w:b/>
          <w:bCs/>
          <w:sz w:val="20"/>
          <w:szCs w:val="20"/>
        </w:rPr>
      </w:pPr>
    </w:p>
    <w:p w14:paraId="456E1287" w14:textId="5F5CA7F9" w:rsidR="00161A40" w:rsidRPr="00161A40" w:rsidRDefault="00161A40" w:rsidP="004877CB">
      <w:pPr>
        <w:tabs>
          <w:tab w:val="left" w:pos="3555"/>
        </w:tabs>
        <w:rPr>
          <w:b/>
          <w:bCs/>
          <w:sz w:val="20"/>
          <w:szCs w:val="20"/>
        </w:rPr>
      </w:pPr>
      <w:r w:rsidRPr="00161A40">
        <w:rPr>
          <w:b/>
          <w:bCs/>
          <w:sz w:val="20"/>
          <w:szCs w:val="20"/>
        </w:rPr>
        <w:t>С 12 по 18 октября 2020 года – объявлены дополнительные каникулы.</w:t>
      </w:r>
    </w:p>
    <w:p w14:paraId="00A4F36C" w14:textId="531B224B" w:rsidR="00161A40" w:rsidRDefault="00161A40" w:rsidP="004877CB">
      <w:pPr>
        <w:tabs>
          <w:tab w:val="left" w:pos="3555"/>
        </w:tabs>
        <w:rPr>
          <w:sz w:val="20"/>
          <w:szCs w:val="20"/>
        </w:rPr>
      </w:pPr>
    </w:p>
    <w:p w14:paraId="52FF6998" w14:textId="77777777" w:rsidR="00161A40" w:rsidRDefault="00161A40" w:rsidP="004877CB">
      <w:pPr>
        <w:tabs>
          <w:tab w:val="left" w:pos="3555"/>
        </w:tabs>
        <w:rPr>
          <w:sz w:val="20"/>
          <w:szCs w:val="20"/>
        </w:rPr>
      </w:pPr>
    </w:p>
    <w:p w14:paraId="34FEDA6A" w14:textId="77777777" w:rsidR="004877CB" w:rsidRDefault="004877CB" w:rsidP="004877CB">
      <w:pPr>
        <w:tabs>
          <w:tab w:val="left" w:pos="3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</w:t>
      </w:r>
    </w:p>
    <w:p w14:paraId="0236189A" w14:textId="77777777" w:rsidR="00EF6B52" w:rsidRDefault="00EF6B52"/>
    <w:sectPr w:rsidR="00EF6B52" w:rsidSect="007D7245">
      <w:footnotePr>
        <w:pos w:val="beneathText"/>
      </w:footnotePr>
      <w:pgSz w:w="11905" w:h="16837"/>
      <w:pgMar w:top="1418" w:right="706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8"/>
    <w:rsid w:val="00161A40"/>
    <w:rsid w:val="004877CB"/>
    <w:rsid w:val="00595BA8"/>
    <w:rsid w:val="009E6075"/>
    <w:rsid w:val="00E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Таранай Анива</dc:creator>
  <cp:lastModifiedBy>Windows User</cp:lastModifiedBy>
  <cp:revision>6</cp:revision>
  <cp:lastPrinted>2020-10-14T05:24:00Z</cp:lastPrinted>
  <dcterms:created xsi:type="dcterms:W3CDTF">2020-10-14T05:09:00Z</dcterms:created>
  <dcterms:modified xsi:type="dcterms:W3CDTF">2020-10-14T05:24:00Z</dcterms:modified>
</cp:coreProperties>
</file>