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10B092" w14:textId="51ECEC05" w:rsidR="00214D03" w:rsidRPr="00214D03" w:rsidRDefault="00214D03" w:rsidP="00214D03">
      <w:pPr>
        <w:shd w:val="clear" w:color="auto" w:fill="FFFFFF"/>
        <w:spacing w:after="0" w:line="240" w:lineRule="auto"/>
        <w:rPr>
          <w:rFonts w:ascii="Times New Roman" w:eastAsia="Times New Roman" w:hAnsi="Times New Roman" w:cs="Times New Roman"/>
          <w:color w:val="333333"/>
          <w:sz w:val="28"/>
          <w:szCs w:val="28"/>
          <w:lang w:eastAsia="ru-RU"/>
        </w:rPr>
      </w:pPr>
      <w:r w:rsidRPr="00214D03">
        <w:rPr>
          <w:rFonts w:ascii="Times New Roman" w:eastAsia="Times New Roman" w:hAnsi="Times New Roman" w:cs="Times New Roman"/>
          <w:b/>
          <w:bCs/>
          <w:color w:val="000000"/>
          <w:sz w:val="28"/>
          <w:szCs w:val="28"/>
          <w:lang w:eastAsia="ru-RU"/>
        </w:rPr>
        <w:t>МИНИСТЕРСТВО ПРОСВЕЩЕНИЯ РОССИЙСКОЙ ФЕДЕРАЦИИ</w:t>
      </w:r>
    </w:p>
    <w:p w14:paraId="21529706" w14:textId="77777777" w:rsidR="00214D03" w:rsidRPr="00214D03" w:rsidRDefault="00214D03" w:rsidP="00214D03">
      <w:pPr>
        <w:shd w:val="clear" w:color="auto" w:fill="FFFFFF"/>
        <w:spacing w:after="0" w:line="240" w:lineRule="auto"/>
        <w:jc w:val="center"/>
        <w:rPr>
          <w:rFonts w:ascii="Times New Roman" w:eastAsia="Times New Roman" w:hAnsi="Times New Roman" w:cs="Times New Roman"/>
          <w:color w:val="333333"/>
          <w:sz w:val="28"/>
          <w:szCs w:val="28"/>
          <w:lang w:eastAsia="ru-RU"/>
        </w:rPr>
      </w:pPr>
      <w:r w:rsidRPr="00214D03">
        <w:rPr>
          <w:rFonts w:ascii="Times New Roman" w:eastAsia="Times New Roman" w:hAnsi="Times New Roman" w:cs="Times New Roman"/>
          <w:b/>
          <w:bCs/>
          <w:color w:val="000000"/>
          <w:sz w:val="28"/>
          <w:szCs w:val="28"/>
          <w:lang w:eastAsia="ru-RU"/>
        </w:rPr>
        <w:t>‌Министерство образования Сахалинской области‌‌</w:t>
      </w:r>
      <w:r w:rsidRPr="00214D03">
        <w:rPr>
          <w:rFonts w:ascii="Times New Roman" w:eastAsia="Times New Roman" w:hAnsi="Times New Roman" w:cs="Times New Roman"/>
          <w:b/>
          <w:bCs/>
          <w:color w:val="333333"/>
          <w:sz w:val="28"/>
          <w:szCs w:val="28"/>
          <w:lang w:eastAsia="ru-RU"/>
        </w:rPr>
        <w:t> </w:t>
      </w:r>
    </w:p>
    <w:p w14:paraId="78788DAE" w14:textId="77777777" w:rsidR="00214D03" w:rsidRPr="00214D03" w:rsidRDefault="00214D03" w:rsidP="00214D03">
      <w:pPr>
        <w:shd w:val="clear" w:color="auto" w:fill="FFFFFF"/>
        <w:spacing w:after="0" w:line="240" w:lineRule="auto"/>
        <w:jc w:val="center"/>
        <w:rPr>
          <w:rFonts w:ascii="Times New Roman" w:eastAsia="Times New Roman" w:hAnsi="Times New Roman" w:cs="Times New Roman"/>
          <w:color w:val="333333"/>
          <w:sz w:val="28"/>
          <w:szCs w:val="28"/>
          <w:lang w:eastAsia="ru-RU"/>
        </w:rPr>
      </w:pPr>
      <w:r w:rsidRPr="00214D03">
        <w:rPr>
          <w:rFonts w:ascii="Times New Roman" w:eastAsia="Times New Roman" w:hAnsi="Times New Roman" w:cs="Times New Roman"/>
          <w:b/>
          <w:bCs/>
          <w:color w:val="000000"/>
          <w:sz w:val="28"/>
          <w:szCs w:val="28"/>
          <w:shd w:val="clear" w:color="auto" w:fill="FFFFFF"/>
          <w:lang w:eastAsia="ru-RU"/>
        </w:rPr>
        <w:t>‌Анивский городской округ‌</w:t>
      </w:r>
      <w:r w:rsidRPr="00214D03">
        <w:rPr>
          <w:rFonts w:ascii="Times New Roman" w:eastAsia="Times New Roman" w:hAnsi="Times New Roman" w:cs="Times New Roman"/>
          <w:color w:val="333333"/>
          <w:sz w:val="28"/>
          <w:szCs w:val="28"/>
          <w:lang w:eastAsia="ru-RU"/>
        </w:rPr>
        <w:t>​</w:t>
      </w:r>
    </w:p>
    <w:p w14:paraId="43E03782" w14:textId="77777777" w:rsidR="00214D03" w:rsidRPr="00214D03" w:rsidRDefault="00214D03" w:rsidP="00214D03">
      <w:pPr>
        <w:shd w:val="clear" w:color="auto" w:fill="FFFFFF"/>
        <w:spacing w:after="0" w:line="240" w:lineRule="auto"/>
        <w:jc w:val="center"/>
        <w:rPr>
          <w:rFonts w:ascii="Times New Roman" w:eastAsia="Times New Roman" w:hAnsi="Times New Roman" w:cs="Times New Roman"/>
          <w:color w:val="333333"/>
          <w:sz w:val="28"/>
          <w:szCs w:val="28"/>
          <w:lang w:eastAsia="ru-RU"/>
        </w:rPr>
      </w:pPr>
      <w:r w:rsidRPr="00214D03">
        <w:rPr>
          <w:rFonts w:ascii="Times New Roman" w:eastAsia="Times New Roman" w:hAnsi="Times New Roman" w:cs="Times New Roman"/>
          <w:b/>
          <w:bCs/>
          <w:color w:val="000000"/>
          <w:sz w:val="28"/>
          <w:szCs w:val="28"/>
          <w:lang w:eastAsia="ru-RU"/>
        </w:rPr>
        <w:t>МБОУ СОШ № 4 с. Таранай</w:t>
      </w:r>
    </w:p>
    <w:p w14:paraId="0BBE5444" w14:textId="77777777" w:rsidR="00214D03" w:rsidRPr="00214D03" w:rsidRDefault="00214D03" w:rsidP="00214D03">
      <w:pPr>
        <w:shd w:val="clear" w:color="auto" w:fill="FFFFFF"/>
        <w:spacing w:after="0" w:line="240" w:lineRule="auto"/>
        <w:rPr>
          <w:rFonts w:ascii="Times New Roman" w:eastAsia="Times New Roman" w:hAnsi="Times New Roman" w:cs="Times New Roman"/>
          <w:color w:val="333333"/>
          <w:sz w:val="28"/>
          <w:szCs w:val="28"/>
          <w:lang w:eastAsia="ru-RU"/>
        </w:rPr>
      </w:pPr>
    </w:p>
    <w:p w14:paraId="1FB3669C" w14:textId="77777777" w:rsidR="00214D03" w:rsidRPr="00214D03" w:rsidRDefault="00214D03" w:rsidP="00214D03">
      <w:pPr>
        <w:shd w:val="clear" w:color="auto" w:fill="FFFFFF"/>
        <w:spacing w:after="0" w:line="240" w:lineRule="auto"/>
        <w:rPr>
          <w:rFonts w:ascii="Times New Roman" w:eastAsia="Times New Roman" w:hAnsi="Times New Roman" w:cs="Times New Roman"/>
          <w:color w:val="333333"/>
          <w:sz w:val="28"/>
          <w:szCs w:val="28"/>
          <w:lang w:eastAsia="ru-RU"/>
        </w:rPr>
      </w:pPr>
    </w:p>
    <w:p w14:paraId="40742119" w14:textId="77777777" w:rsidR="00214D03" w:rsidRPr="00214D03" w:rsidRDefault="00214D03" w:rsidP="00214D03">
      <w:pPr>
        <w:shd w:val="clear" w:color="auto" w:fill="FFFFFF"/>
        <w:spacing w:after="0" w:line="240" w:lineRule="auto"/>
        <w:rPr>
          <w:rFonts w:ascii="Times New Roman" w:eastAsia="Times New Roman" w:hAnsi="Times New Roman" w:cs="Times New Roman"/>
          <w:color w:val="333333"/>
          <w:sz w:val="28"/>
          <w:szCs w:val="28"/>
          <w:lang w:eastAsia="ru-RU"/>
        </w:rPr>
      </w:pPr>
    </w:p>
    <w:p w14:paraId="42269F4A" w14:textId="77777777" w:rsidR="00214D03" w:rsidRPr="00214D03" w:rsidRDefault="00214D03" w:rsidP="00214D03">
      <w:pPr>
        <w:shd w:val="clear" w:color="auto" w:fill="FFFFFF"/>
        <w:spacing w:after="0" w:line="240" w:lineRule="auto"/>
        <w:rPr>
          <w:rFonts w:ascii="Times New Roman" w:eastAsia="Times New Roman" w:hAnsi="Times New Roman" w:cs="Times New Roman"/>
          <w:color w:val="333333"/>
          <w:sz w:val="28"/>
          <w:szCs w:val="28"/>
          <w:lang w:eastAsia="ru-RU"/>
        </w:rPr>
      </w:pPr>
      <w:r w:rsidRPr="00214D03">
        <w:rPr>
          <w:rFonts w:ascii="Times New Roman" w:eastAsia="Times New Roman" w:hAnsi="Times New Roman" w:cs="Times New Roman"/>
          <w:b/>
          <w:bCs/>
          <w:noProof/>
          <w:color w:val="000000"/>
          <w:sz w:val="28"/>
          <w:szCs w:val="28"/>
          <w:lang w:eastAsia="ru-RU"/>
        </w:rPr>
        <mc:AlternateContent>
          <mc:Choice Requires="wps">
            <w:drawing>
              <wp:anchor distT="45720" distB="45720" distL="114300" distR="114300" simplePos="0" relativeHeight="251659264" behindDoc="0" locked="0" layoutInCell="1" allowOverlap="1" wp14:anchorId="24AA437B" wp14:editId="32EB94BC">
                <wp:simplePos x="0" y="0"/>
                <wp:positionH relativeFrom="margin">
                  <wp:align>center</wp:align>
                </wp:positionH>
                <wp:positionV relativeFrom="paragraph">
                  <wp:posOffset>186888</wp:posOffset>
                </wp:positionV>
                <wp:extent cx="2172656" cy="1404620"/>
                <wp:effectExtent l="0" t="0" r="18415" b="16510"/>
                <wp:wrapNone/>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2656" cy="1404620"/>
                        </a:xfrm>
                        <a:prstGeom prst="rect">
                          <a:avLst/>
                        </a:prstGeom>
                        <a:solidFill>
                          <a:sysClr val="window" lastClr="FFFFFF"/>
                        </a:solidFill>
                        <a:ln w="9525">
                          <a:solidFill>
                            <a:sysClr val="window" lastClr="FFFFFF"/>
                          </a:solidFill>
                          <a:miter lim="800000"/>
                          <a:headEnd/>
                          <a:tailEnd/>
                        </a:ln>
                      </wps:spPr>
                      <wps:txbx>
                        <w:txbxContent>
                          <w:p w14:paraId="15694713" w14:textId="77777777" w:rsidR="00214D03" w:rsidRPr="0083306A" w:rsidRDefault="00214D03" w:rsidP="00214D03">
                            <w:pPr>
                              <w:shd w:val="clear" w:color="auto" w:fill="FFFFFF"/>
                              <w:spacing w:after="0" w:line="240" w:lineRule="auto"/>
                              <w:rPr>
                                <w:rFonts w:ascii="Times New Roman" w:eastAsia="Times New Roman" w:hAnsi="Times New Roman" w:cs="Times New Roman"/>
                                <w:color w:val="333333"/>
                                <w:sz w:val="28"/>
                                <w:szCs w:val="28"/>
                                <w:lang w:eastAsia="ru-RU"/>
                              </w:rPr>
                            </w:pPr>
                            <w:r w:rsidRPr="0083306A">
                              <w:rPr>
                                <w:rFonts w:ascii="Times New Roman" w:eastAsia="Times New Roman" w:hAnsi="Times New Roman" w:cs="Times New Roman"/>
                                <w:color w:val="333333"/>
                                <w:sz w:val="28"/>
                                <w:szCs w:val="28"/>
                                <w:lang w:eastAsia="ru-RU"/>
                              </w:rPr>
                              <w:t>СОГЛАСОВАНО</w:t>
                            </w:r>
                          </w:p>
                          <w:p w14:paraId="02D851FD" w14:textId="77777777" w:rsidR="00214D03" w:rsidRPr="00F923E3" w:rsidRDefault="00214D03" w:rsidP="00214D03">
                            <w:pPr>
                              <w:shd w:val="clear" w:color="auto" w:fill="FFFFFF"/>
                              <w:spacing w:after="0" w:line="240" w:lineRule="auto"/>
                              <w:rPr>
                                <w:rFonts w:ascii="Times New Roman" w:eastAsia="Times New Roman" w:hAnsi="Times New Roman" w:cs="Times New Roman"/>
                                <w:color w:val="333333"/>
                                <w:sz w:val="28"/>
                                <w:szCs w:val="28"/>
                                <w:lang w:eastAsia="ru-RU"/>
                              </w:rPr>
                            </w:pPr>
                            <w:r w:rsidRPr="0083306A">
                              <w:rPr>
                                <w:rFonts w:ascii="Times New Roman" w:eastAsia="Times New Roman" w:hAnsi="Times New Roman" w:cs="Times New Roman"/>
                                <w:color w:val="333333"/>
                                <w:sz w:val="28"/>
                                <w:szCs w:val="28"/>
                                <w:lang w:eastAsia="ru-RU"/>
                              </w:rPr>
                              <w:t>Заместитель директора по УВР</w:t>
                            </w:r>
                          </w:p>
                          <w:p w14:paraId="3FCDFF39" w14:textId="77777777" w:rsidR="00214D03" w:rsidRPr="0083306A" w:rsidRDefault="00214D03" w:rsidP="00214D03">
                            <w:pPr>
                              <w:shd w:val="clear" w:color="auto" w:fill="FFFFFF"/>
                              <w:spacing w:after="0" w:line="240" w:lineRule="auto"/>
                              <w:rPr>
                                <w:rFonts w:ascii="Times New Roman" w:eastAsia="Times New Roman" w:hAnsi="Times New Roman" w:cs="Times New Roman"/>
                                <w:color w:val="333333"/>
                                <w:sz w:val="28"/>
                                <w:szCs w:val="28"/>
                                <w:lang w:eastAsia="ru-RU"/>
                              </w:rPr>
                            </w:pPr>
                            <w:r w:rsidRPr="00F923E3">
                              <w:rPr>
                                <w:rFonts w:ascii="Times New Roman" w:eastAsia="Times New Roman" w:hAnsi="Times New Roman" w:cs="Times New Roman"/>
                                <w:color w:val="333333"/>
                                <w:sz w:val="28"/>
                                <w:szCs w:val="28"/>
                                <w:lang w:eastAsia="ru-RU"/>
                              </w:rPr>
                              <w:t>___________________</w:t>
                            </w:r>
                          </w:p>
                          <w:p w14:paraId="5CC4FCE8" w14:textId="77777777" w:rsidR="00214D03" w:rsidRPr="0083306A" w:rsidRDefault="00214D03" w:rsidP="00214D03">
                            <w:pPr>
                              <w:shd w:val="clear" w:color="auto" w:fill="FFFFFF"/>
                              <w:spacing w:after="0" w:line="240" w:lineRule="auto"/>
                              <w:jc w:val="right"/>
                              <w:rPr>
                                <w:rFonts w:ascii="Times New Roman" w:eastAsia="Times New Roman" w:hAnsi="Times New Roman" w:cs="Times New Roman"/>
                                <w:color w:val="333333"/>
                                <w:sz w:val="28"/>
                                <w:szCs w:val="28"/>
                                <w:lang w:eastAsia="ru-RU"/>
                              </w:rPr>
                            </w:pPr>
                          </w:p>
                          <w:p w14:paraId="0C2740E7" w14:textId="77777777" w:rsidR="00214D03" w:rsidRPr="0083306A" w:rsidRDefault="00214D03" w:rsidP="00214D03">
                            <w:pPr>
                              <w:shd w:val="clear" w:color="auto" w:fill="FFFFFF"/>
                              <w:spacing w:after="0" w:line="240" w:lineRule="auto"/>
                              <w:rPr>
                                <w:rFonts w:ascii="Times New Roman" w:eastAsia="Times New Roman" w:hAnsi="Times New Roman" w:cs="Times New Roman"/>
                                <w:color w:val="333333"/>
                                <w:sz w:val="28"/>
                                <w:szCs w:val="28"/>
                                <w:lang w:eastAsia="ru-RU"/>
                              </w:rPr>
                            </w:pPr>
                            <w:r w:rsidRPr="00F923E3">
                              <w:rPr>
                                <w:rFonts w:ascii="Times New Roman" w:eastAsia="Times New Roman" w:hAnsi="Times New Roman" w:cs="Times New Roman"/>
                                <w:color w:val="333333"/>
                                <w:sz w:val="28"/>
                                <w:szCs w:val="28"/>
                                <w:lang w:eastAsia="ru-RU"/>
                              </w:rPr>
                              <w:t xml:space="preserve">                  </w:t>
                            </w:r>
                            <w:proofErr w:type="spellStart"/>
                            <w:r w:rsidRPr="0083306A">
                              <w:rPr>
                                <w:rFonts w:ascii="Times New Roman" w:eastAsia="Times New Roman" w:hAnsi="Times New Roman" w:cs="Times New Roman"/>
                                <w:color w:val="333333"/>
                                <w:sz w:val="28"/>
                                <w:szCs w:val="28"/>
                                <w:lang w:eastAsia="ru-RU"/>
                              </w:rPr>
                              <w:t>Кистерец</w:t>
                            </w:r>
                            <w:proofErr w:type="spellEnd"/>
                            <w:r w:rsidRPr="0083306A">
                              <w:rPr>
                                <w:rFonts w:ascii="Times New Roman" w:eastAsia="Times New Roman" w:hAnsi="Times New Roman" w:cs="Times New Roman"/>
                                <w:color w:val="333333"/>
                                <w:sz w:val="28"/>
                                <w:szCs w:val="28"/>
                                <w:lang w:eastAsia="ru-RU"/>
                              </w:rPr>
                              <w:t xml:space="preserve"> С.П.</w:t>
                            </w:r>
                          </w:p>
                          <w:p w14:paraId="58F1919E" w14:textId="33917935" w:rsidR="00214D03" w:rsidRPr="00F923E3" w:rsidRDefault="00214D03" w:rsidP="00214D03">
                            <w:pPr>
                              <w:shd w:val="clear" w:color="auto" w:fill="FFFFFF"/>
                              <w:spacing w:after="0" w:line="240" w:lineRule="auto"/>
                              <w:rPr>
                                <w:rFonts w:ascii="Times New Roman" w:eastAsia="Times New Roman" w:hAnsi="Times New Roman" w:cs="Times New Roman"/>
                                <w:color w:val="333333"/>
                                <w:sz w:val="28"/>
                                <w:szCs w:val="28"/>
                                <w:lang w:eastAsia="ru-RU"/>
                              </w:rPr>
                            </w:pPr>
                            <w:r w:rsidRPr="0083306A">
                              <w:rPr>
                                <w:rFonts w:ascii="Times New Roman" w:eastAsia="Times New Roman" w:hAnsi="Times New Roman" w:cs="Times New Roman"/>
                                <w:color w:val="333333"/>
                                <w:sz w:val="28"/>
                                <w:szCs w:val="28"/>
                                <w:lang w:eastAsia="ru-RU"/>
                              </w:rPr>
                              <w:t>Приказ №</w:t>
                            </w:r>
                            <w:r w:rsidR="00D075B9">
                              <w:rPr>
                                <w:rFonts w:ascii="Times New Roman" w:eastAsia="Times New Roman" w:hAnsi="Times New Roman" w:cs="Times New Roman"/>
                                <w:color w:val="333333"/>
                                <w:sz w:val="28"/>
                                <w:szCs w:val="28"/>
                                <w:lang w:eastAsia="ru-RU"/>
                              </w:rPr>
                              <w:t>134-ОД</w:t>
                            </w:r>
                            <w:r w:rsidRPr="0083306A">
                              <w:rPr>
                                <w:rFonts w:ascii="Times New Roman" w:eastAsia="Times New Roman" w:hAnsi="Times New Roman" w:cs="Times New Roman"/>
                                <w:color w:val="333333"/>
                                <w:sz w:val="28"/>
                                <w:szCs w:val="28"/>
                                <w:lang w:eastAsia="ru-RU"/>
                              </w:rPr>
                              <w:br/>
                              <w:t>от «31» августа 2023 г.</w:t>
                            </w:r>
                          </w:p>
                          <w:p w14:paraId="466C40FA" w14:textId="77777777" w:rsidR="00214D03" w:rsidRDefault="00214D03" w:rsidP="00214D03"/>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0;margin-top:14.7pt;width:171.1pt;height:110.6pt;z-index:251659264;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" fillcolor="window" strokecolor="window">
                <v:textbox style="mso-fit-shape-to-text:t">
                  <w:txbxContent>
                    <w:p w14:paraId="15694713" w14:textId="77777777" w:rsidR="00214D03" w:rsidRPr="0083306A" w:rsidRDefault="00214D03" w:rsidP="00214D03">
                      <w:pPr>
                        <w:shd w:val="clear" w:color="auto" w:fill="FFFFFF"/>
                        <w:spacing w:after="0" w:line="240" w:lineRule="auto"/>
                        <w:rPr>
                          <w:rFonts w:ascii="Times New Roman" w:eastAsia="Times New Roman" w:hAnsi="Times New Roman" w:cs="Times New Roman"/>
                          <w:color w:val="333333"/>
                          <w:sz w:val="28"/>
                          <w:szCs w:val="28"/>
                          <w:lang w:eastAsia="ru-RU"/>
                        </w:rPr>
                      </w:pPr>
                      <w:r w:rsidRPr="0083306A">
                        <w:rPr>
                          <w:rFonts w:ascii="Times New Roman" w:eastAsia="Times New Roman" w:hAnsi="Times New Roman" w:cs="Times New Roman"/>
                          <w:color w:val="333333"/>
                          <w:sz w:val="28"/>
                          <w:szCs w:val="28"/>
                          <w:lang w:eastAsia="ru-RU"/>
                        </w:rPr>
                        <w:t>СОГЛАСОВАНО</w:t>
                      </w:r>
                    </w:p>
                    <w:p w14:paraId="02D851FD" w14:textId="77777777" w:rsidR="00214D03" w:rsidRPr="00F923E3" w:rsidRDefault="00214D03" w:rsidP="00214D03">
                      <w:pPr>
                        <w:shd w:val="clear" w:color="auto" w:fill="FFFFFF"/>
                        <w:spacing w:after="0" w:line="240" w:lineRule="auto"/>
                        <w:rPr>
                          <w:rFonts w:ascii="Times New Roman" w:eastAsia="Times New Roman" w:hAnsi="Times New Roman" w:cs="Times New Roman"/>
                          <w:color w:val="333333"/>
                          <w:sz w:val="28"/>
                          <w:szCs w:val="28"/>
                          <w:lang w:eastAsia="ru-RU"/>
                        </w:rPr>
                      </w:pPr>
                      <w:r w:rsidRPr="0083306A">
                        <w:rPr>
                          <w:rFonts w:ascii="Times New Roman" w:eastAsia="Times New Roman" w:hAnsi="Times New Roman" w:cs="Times New Roman"/>
                          <w:color w:val="333333"/>
                          <w:sz w:val="28"/>
                          <w:szCs w:val="28"/>
                          <w:lang w:eastAsia="ru-RU"/>
                        </w:rPr>
                        <w:t>Заместитель директора по УВР</w:t>
                      </w:r>
                    </w:p>
                    <w:p w14:paraId="3FCDFF39" w14:textId="77777777" w:rsidR="00214D03" w:rsidRPr="0083306A" w:rsidRDefault="00214D03" w:rsidP="00214D03">
                      <w:pPr>
                        <w:shd w:val="clear" w:color="auto" w:fill="FFFFFF"/>
                        <w:spacing w:after="0" w:line="240" w:lineRule="auto"/>
                        <w:rPr>
                          <w:rFonts w:ascii="Times New Roman" w:eastAsia="Times New Roman" w:hAnsi="Times New Roman" w:cs="Times New Roman"/>
                          <w:color w:val="333333"/>
                          <w:sz w:val="28"/>
                          <w:szCs w:val="28"/>
                          <w:lang w:eastAsia="ru-RU"/>
                        </w:rPr>
                      </w:pPr>
                      <w:r w:rsidRPr="00F923E3">
                        <w:rPr>
                          <w:rFonts w:ascii="Times New Roman" w:eastAsia="Times New Roman" w:hAnsi="Times New Roman" w:cs="Times New Roman"/>
                          <w:color w:val="333333"/>
                          <w:sz w:val="28"/>
                          <w:szCs w:val="28"/>
                          <w:lang w:eastAsia="ru-RU"/>
                        </w:rPr>
                        <w:t>___________________</w:t>
                      </w:r>
                    </w:p>
                    <w:p w14:paraId="5CC4FCE8" w14:textId="77777777" w:rsidR="00214D03" w:rsidRPr="0083306A" w:rsidRDefault="00214D03" w:rsidP="00214D03">
                      <w:pPr>
                        <w:shd w:val="clear" w:color="auto" w:fill="FFFFFF"/>
                        <w:spacing w:after="0" w:line="240" w:lineRule="auto"/>
                        <w:jc w:val="right"/>
                        <w:rPr>
                          <w:rFonts w:ascii="Times New Roman" w:eastAsia="Times New Roman" w:hAnsi="Times New Roman" w:cs="Times New Roman"/>
                          <w:color w:val="333333"/>
                          <w:sz w:val="28"/>
                          <w:szCs w:val="28"/>
                          <w:lang w:eastAsia="ru-RU"/>
                        </w:rPr>
                      </w:pPr>
                    </w:p>
                    <w:p w14:paraId="0C2740E7" w14:textId="77777777" w:rsidR="00214D03" w:rsidRPr="0083306A" w:rsidRDefault="00214D03" w:rsidP="00214D03">
                      <w:pPr>
                        <w:shd w:val="clear" w:color="auto" w:fill="FFFFFF"/>
                        <w:spacing w:after="0" w:line="240" w:lineRule="auto"/>
                        <w:rPr>
                          <w:rFonts w:ascii="Times New Roman" w:eastAsia="Times New Roman" w:hAnsi="Times New Roman" w:cs="Times New Roman"/>
                          <w:color w:val="333333"/>
                          <w:sz w:val="28"/>
                          <w:szCs w:val="28"/>
                          <w:lang w:eastAsia="ru-RU"/>
                        </w:rPr>
                      </w:pPr>
                      <w:r w:rsidRPr="00F923E3">
                        <w:rPr>
                          <w:rFonts w:ascii="Times New Roman" w:eastAsia="Times New Roman" w:hAnsi="Times New Roman" w:cs="Times New Roman"/>
                          <w:color w:val="333333"/>
                          <w:sz w:val="28"/>
                          <w:szCs w:val="28"/>
                          <w:lang w:eastAsia="ru-RU"/>
                        </w:rPr>
                        <w:t xml:space="preserve">                  </w:t>
                      </w:r>
                      <w:proofErr w:type="spellStart"/>
                      <w:r w:rsidRPr="0083306A">
                        <w:rPr>
                          <w:rFonts w:ascii="Times New Roman" w:eastAsia="Times New Roman" w:hAnsi="Times New Roman" w:cs="Times New Roman"/>
                          <w:color w:val="333333"/>
                          <w:sz w:val="28"/>
                          <w:szCs w:val="28"/>
                          <w:lang w:eastAsia="ru-RU"/>
                        </w:rPr>
                        <w:t>Кистерец</w:t>
                      </w:r>
                      <w:proofErr w:type="spellEnd"/>
                      <w:r w:rsidRPr="0083306A">
                        <w:rPr>
                          <w:rFonts w:ascii="Times New Roman" w:eastAsia="Times New Roman" w:hAnsi="Times New Roman" w:cs="Times New Roman"/>
                          <w:color w:val="333333"/>
                          <w:sz w:val="28"/>
                          <w:szCs w:val="28"/>
                          <w:lang w:eastAsia="ru-RU"/>
                        </w:rPr>
                        <w:t xml:space="preserve"> С.П.</w:t>
                      </w:r>
                    </w:p>
                    <w:p w14:paraId="58F1919E" w14:textId="33917935" w:rsidR="00214D03" w:rsidRPr="00F923E3" w:rsidRDefault="00214D03" w:rsidP="00214D03">
                      <w:pPr>
                        <w:shd w:val="clear" w:color="auto" w:fill="FFFFFF"/>
                        <w:spacing w:after="0" w:line="240" w:lineRule="auto"/>
                        <w:rPr>
                          <w:rFonts w:ascii="Times New Roman" w:eastAsia="Times New Roman" w:hAnsi="Times New Roman" w:cs="Times New Roman"/>
                          <w:color w:val="333333"/>
                          <w:sz w:val="28"/>
                          <w:szCs w:val="28"/>
                          <w:lang w:eastAsia="ru-RU"/>
                        </w:rPr>
                      </w:pPr>
                      <w:r w:rsidRPr="0083306A">
                        <w:rPr>
                          <w:rFonts w:ascii="Times New Roman" w:eastAsia="Times New Roman" w:hAnsi="Times New Roman" w:cs="Times New Roman"/>
                          <w:color w:val="333333"/>
                          <w:sz w:val="28"/>
                          <w:szCs w:val="28"/>
                          <w:lang w:eastAsia="ru-RU"/>
                        </w:rPr>
                        <w:t>Приказ №</w:t>
                      </w:r>
                      <w:r w:rsidR="00D075B9">
                        <w:rPr>
                          <w:rFonts w:ascii="Times New Roman" w:eastAsia="Times New Roman" w:hAnsi="Times New Roman" w:cs="Times New Roman"/>
                          <w:color w:val="333333"/>
                          <w:sz w:val="28"/>
                          <w:szCs w:val="28"/>
                          <w:lang w:eastAsia="ru-RU"/>
                        </w:rPr>
                        <w:t>134-ОД</w:t>
                      </w:r>
                      <w:r w:rsidRPr="0083306A">
                        <w:rPr>
                          <w:rFonts w:ascii="Times New Roman" w:eastAsia="Times New Roman" w:hAnsi="Times New Roman" w:cs="Times New Roman"/>
                          <w:color w:val="333333"/>
                          <w:sz w:val="28"/>
                          <w:szCs w:val="28"/>
                          <w:lang w:eastAsia="ru-RU"/>
                        </w:rPr>
                        <w:br/>
                        <w:t>от «31» августа 2023 г.</w:t>
                      </w:r>
                    </w:p>
                    <w:p w14:paraId="466C40FA" w14:textId="77777777" w:rsidR="00214D03" w:rsidRDefault="00214D03" w:rsidP="00214D03"/>
                  </w:txbxContent>
                </v:textbox>
                <w10:wrap anchorx="margin"/>
              </v:shape>
            </w:pict>
          </mc:Fallback>
        </mc:AlternateContent>
      </w:r>
      <w:r w:rsidRPr="00214D03">
        <w:rPr>
          <w:rFonts w:ascii="Times New Roman" w:eastAsia="Times New Roman" w:hAnsi="Times New Roman" w:cs="Times New Roman"/>
          <w:b/>
          <w:bCs/>
          <w:noProof/>
          <w:color w:val="000000"/>
          <w:sz w:val="28"/>
          <w:szCs w:val="28"/>
          <w:lang w:eastAsia="ru-RU"/>
        </w:rPr>
        <mc:AlternateContent>
          <mc:Choice Requires="wps">
            <w:drawing>
              <wp:anchor distT="45720" distB="45720" distL="114300" distR="114300" simplePos="0" relativeHeight="251660288" behindDoc="0" locked="0" layoutInCell="1" allowOverlap="1" wp14:anchorId="12B5BBFA" wp14:editId="60F92AD4">
                <wp:simplePos x="0" y="0"/>
                <wp:positionH relativeFrom="page">
                  <wp:posOffset>5189517</wp:posOffset>
                </wp:positionH>
                <wp:positionV relativeFrom="paragraph">
                  <wp:posOffset>80471</wp:posOffset>
                </wp:positionV>
                <wp:extent cx="2315688" cy="1781299"/>
                <wp:effectExtent l="0" t="0" r="27940" b="28575"/>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5688" cy="1781299"/>
                        </a:xfrm>
                        <a:prstGeom prst="rect">
                          <a:avLst/>
                        </a:prstGeom>
                        <a:solidFill>
                          <a:sysClr val="window" lastClr="FFFFFF"/>
                        </a:solidFill>
                        <a:ln w="9525">
                          <a:solidFill>
                            <a:sysClr val="window" lastClr="FFFFFF"/>
                          </a:solidFill>
                          <a:miter lim="800000"/>
                          <a:headEnd/>
                          <a:tailEnd/>
                        </a:ln>
                      </wps:spPr>
                      <wps:txbx>
                        <w:txbxContent>
                          <w:p w14:paraId="420583D9" w14:textId="77777777" w:rsidR="00214D03" w:rsidRPr="0083306A" w:rsidRDefault="00214D03" w:rsidP="00214D03">
                            <w:pPr>
                              <w:shd w:val="clear" w:color="auto" w:fill="FFFFFF"/>
                              <w:spacing w:after="0" w:line="240" w:lineRule="auto"/>
                              <w:rPr>
                                <w:rFonts w:ascii="Times New Roman" w:eastAsia="Times New Roman" w:hAnsi="Times New Roman" w:cs="Times New Roman"/>
                                <w:color w:val="333333"/>
                                <w:sz w:val="28"/>
                                <w:szCs w:val="28"/>
                                <w:lang w:eastAsia="ru-RU"/>
                              </w:rPr>
                            </w:pPr>
                            <w:r w:rsidRPr="0083306A">
                              <w:rPr>
                                <w:rFonts w:ascii="Times New Roman" w:eastAsia="Times New Roman" w:hAnsi="Times New Roman" w:cs="Times New Roman"/>
                                <w:color w:val="333333"/>
                                <w:sz w:val="28"/>
                                <w:szCs w:val="28"/>
                                <w:lang w:eastAsia="ru-RU"/>
                              </w:rPr>
                              <w:t>УТВЕРЖДЕНО</w:t>
                            </w:r>
                          </w:p>
                          <w:p w14:paraId="689FEB2E" w14:textId="77777777" w:rsidR="00214D03" w:rsidRPr="0083306A" w:rsidRDefault="00214D03" w:rsidP="00214D03">
                            <w:pPr>
                              <w:shd w:val="clear" w:color="auto" w:fill="FFFFFF"/>
                              <w:spacing w:after="0" w:line="240" w:lineRule="auto"/>
                              <w:rPr>
                                <w:rFonts w:ascii="Times New Roman" w:eastAsia="Times New Roman" w:hAnsi="Times New Roman" w:cs="Times New Roman"/>
                                <w:color w:val="333333"/>
                                <w:sz w:val="28"/>
                                <w:szCs w:val="28"/>
                                <w:lang w:eastAsia="ru-RU"/>
                              </w:rPr>
                            </w:pPr>
                            <w:r w:rsidRPr="0083306A">
                              <w:rPr>
                                <w:rFonts w:ascii="Times New Roman" w:eastAsia="Times New Roman" w:hAnsi="Times New Roman" w:cs="Times New Roman"/>
                                <w:color w:val="333333"/>
                                <w:sz w:val="28"/>
                                <w:szCs w:val="28"/>
                                <w:lang w:eastAsia="ru-RU"/>
                              </w:rPr>
                              <w:t>Директор школы</w:t>
                            </w:r>
                          </w:p>
                          <w:p w14:paraId="5A0E2B43" w14:textId="77777777" w:rsidR="00214D03" w:rsidRPr="00F923E3" w:rsidRDefault="00214D03" w:rsidP="00214D03">
                            <w:pPr>
                              <w:shd w:val="clear" w:color="auto" w:fill="FFFFFF"/>
                              <w:spacing w:after="0" w:line="240" w:lineRule="auto"/>
                              <w:rPr>
                                <w:rFonts w:ascii="Times New Roman" w:eastAsia="Times New Roman" w:hAnsi="Times New Roman" w:cs="Times New Roman"/>
                                <w:color w:val="333333"/>
                                <w:sz w:val="28"/>
                                <w:szCs w:val="28"/>
                                <w:lang w:eastAsia="ru-RU"/>
                              </w:rPr>
                            </w:pPr>
                            <w:r w:rsidRPr="00F923E3">
                              <w:rPr>
                                <w:rFonts w:ascii="Times New Roman" w:eastAsia="Times New Roman" w:hAnsi="Times New Roman" w:cs="Times New Roman"/>
                                <w:color w:val="333333"/>
                                <w:sz w:val="28"/>
                                <w:szCs w:val="28"/>
                                <w:lang w:eastAsia="ru-RU"/>
                              </w:rPr>
                              <w:t>___________________</w:t>
                            </w:r>
                          </w:p>
                          <w:p w14:paraId="6C9E843A" w14:textId="77777777" w:rsidR="00214D03" w:rsidRPr="00F923E3" w:rsidRDefault="00214D03" w:rsidP="00214D03">
                            <w:pPr>
                              <w:shd w:val="clear" w:color="auto" w:fill="FFFFFF"/>
                              <w:spacing w:after="0" w:line="240" w:lineRule="auto"/>
                              <w:rPr>
                                <w:rFonts w:ascii="Times New Roman" w:eastAsia="Times New Roman" w:hAnsi="Times New Roman" w:cs="Times New Roman"/>
                                <w:color w:val="333333"/>
                                <w:sz w:val="28"/>
                                <w:szCs w:val="28"/>
                                <w:lang w:eastAsia="ru-RU"/>
                              </w:rPr>
                            </w:pPr>
                          </w:p>
                          <w:p w14:paraId="18438B93" w14:textId="77777777" w:rsidR="00214D03" w:rsidRPr="0083306A" w:rsidRDefault="00214D03" w:rsidP="00214D03">
                            <w:pPr>
                              <w:shd w:val="clear" w:color="auto" w:fill="FFFFFF"/>
                              <w:spacing w:after="0" w:line="240" w:lineRule="auto"/>
                              <w:rPr>
                                <w:rFonts w:ascii="Times New Roman" w:eastAsia="Times New Roman" w:hAnsi="Times New Roman" w:cs="Times New Roman"/>
                                <w:color w:val="333333"/>
                                <w:sz w:val="28"/>
                                <w:szCs w:val="28"/>
                                <w:lang w:eastAsia="ru-RU"/>
                              </w:rPr>
                            </w:pPr>
                            <w:r w:rsidRPr="00F923E3">
                              <w:rPr>
                                <w:rFonts w:ascii="Times New Roman" w:eastAsia="Times New Roman" w:hAnsi="Times New Roman" w:cs="Times New Roman"/>
                                <w:color w:val="333333"/>
                                <w:sz w:val="28"/>
                                <w:szCs w:val="28"/>
                                <w:lang w:eastAsia="ru-RU"/>
                              </w:rPr>
                              <w:t xml:space="preserve">                              </w:t>
                            </w:r>
                            <w:r w:rsidRPr="0083306A">
                              <w:rPr>
                                <w:rFonts w:ascii="Times New Roman" w:eastAsia="Times New Roman" w:hAnsi="Times New Roman" w:cs="Times New Roman"/>
                                <w:color w:val="333333"/>
                                <w:sz w:val="28"/>
                                <w:szCs w:val="28"/>
                                <w:lang w:eastAsia="ru-RU"/>
                              </w:rPr>
                              <w:t>Ким С.В.</w:t>
                            </w:r>
                          </w:p>
                          <w:p w14:paraId="724E4C75" w14:textId="6EE3AFC2" w:rsidR="00214D03" w:rsidRPr="0083306A" w:rsidRDefault="00214D03" w:rsidP="00214D03">
                            <w:pPr>
                              <w:shd w:val="clear" w:color="auto" w:fill="FFFFFF"/>
                              <w:spacing w:after="0" w:line="240" w:lineRule="auto"/>
                              <w:rPr>
                                <w:rFonts w:ascii="Times New Roman" w:eastAsia="Times New Roman" w:hAnsi="Times New Roman" w:cs="Times New Roman"/>
                                <w:color w:val="333333"/>
                                <w:sz w:val="28"/>
                                <w:szCs w:val="28"/>
                                <w:lang w:eastAsia="ru-RU"/>
                              </w:rPr>
                            </w:pPr>
                            <w:r w:rsidRPr="0083306A">
                              <w:rPr>
                                <w:rFonts w:ascii="Times New Roman" w:eastAsia="Times New Roman" w:hAnsi="Times New Roman" w:cs="Times New Roman"/>
                                <w:color w:val="333333"/>
                                <w:sz w:val="28"/>
                                <w:szCs w:val="28"/>
                                <w:lang w:eastAsia="ru-RU"/>
                              </w:rPr>
                              <w:t xml:space="preserve">Приказ </w:t>
                            </w:r>
                            <w:r w:rsidRPr="0083306A">
                              <w:rPr>
                                <w:rFonts w:ascii="Times New Roman" w:eastAsia="Times New Roman" w:hAnsi="Times New Roman" w:cs="Times New Roman"/>
                                <w:color w:val="333333"/>
                                <w:sz w:val="28"/>
                                <w:szCs w:val="28"/>
                                <w:lang w:eastAsia="ru-RU"/>
                              </w:rPr>
                              <w:t>№</w:t>
                            </w:r>
                            <w:r w:rsidR="00D075B9">
                              <w:rPr>
                                <w:rFonts w:ascii="Times New Roman" w:eastAsia="Times New Roman" w:hAnsi="Times New Roman" w:cs="Times New Roman"/>
                                <w:color w:val="333333"/>
                                <w:sz w:val="28"/>
                                <w:szCs w:val="28"/>
                                <w:lang w:eastAsia="ru-RU"/>
                              </w:rPr>
                              <w:t>134-ОД</w:t>
                            </w:r>
                            <w:bookmarkStart w:id="0" w:name="_GoBack"/>
                            <w:bookmarkEnd w:id="0"/>
                            <w:r w:rsidRPr="0083306A">
                              <w:rPr>
                                <w:rFonts w:ascii="Times New Roman" w:eastAsia="Times New Roman" w:hAnsi="Times New Roman" w:cs="Times New Roman"/>
                                <w:color w:val="333333"/>
                                <w:sz w:val="28"/>
                                <w:szCs w:val="28"/>
                                <w:lang w:eastAsia="ru-RU"/>
                              </w:rPr>
                              <w:br/>
                              <w:t>от «31» августа 2023 г.</w:t>
                            </w:r>
                          </w:p>
                          <w:p w14:paraId="40D81E56" w14:textId="77777777" w:rsidR="00214D03" w:rsidRDefault="00214D03" w:rsidP="00214D0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08.6pt;margin-top:6.35pt;width:182.35pt;height:140.25pt;z-index:25166028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" fillcolor="window" strokecolor="window">
                <v:textbox>
                  <w:txbxContent>
                    <w:p w14:paraId="420583D9" w14:textId="77777777" w:rsidR="00214D03" w:rsidRPr="0083306A" w:rsidRDefault="00214D03" w:rsidP="00214D03">
                      <w:pPr>
                        <w:shd w:val="clear" w:color="auto" w:fill="FFFFFF"/>
                        <w:spacing w:after="0" w:line="240" w:lineRule="auto"/>
                        <w:rPr>
                          <w:rFonts w:ascii="Times New Roman" w:eastAsia="Times New Roman" w:hAnsi="Times New Roman" w:cs="Times New Roman"/>
                          <w:color w:val="333333"/>
                          <w:sz w:val="28"/>
                          <w:szCs w:val="28"/>
                          <w:lang w:eastAsia="ru-RU"/>
                        </w:rPr>
                      </w:pPr>
                      <w:r w:rsidRPr="0083306A">
                        <w:rPr>
                          <w:rFonts w:ascii="Times New Roman" w:eastAsia="Times New Roman" w:hAnsi="Times New Roman" w:cs="Times New Roman"/>
                          <w:color w:val="333333"/>
                          <w:sz w:val="28"/>
                          <w:szCs w:val="28"/>
                          <w:lang w:eastAsia="ru-RU"/>
                        </w:rPr>
                        <w:t>УТВЕРЖДЕНО</w:t>
                      </w:r>
                    </w:p>
                    <w:p w14:paraId="689FEB2E" w14:textId="77777777" w:rsidR="00214D03" w:rsidRPr="0083306A" w:rsidRDefault="00214D03" w:rsidP="00214D03">
                      <w:pPr>
                        <w:shd w:val="clear" w:color="auto" w:fill="FFFFFF"/>
                        <w:spacing w:after="0" w:line="240" w:lineRule="auto"/>
                        <w:rPr>
                          <w:rFonts w:ascii="Times New Roman" w:eastAsia="Times New Roman" w:hAnsi="Times New Roman" w:cs="Times New Roman"/>
                          <w:color w:val="333333"/>
                          <w:sz w:val="28"/>
                          <w:szCs w:val="28"/>
                          <w:lang w:eastAsia="ru-RU"/>
                        </w:rPr>
                      </w:pPr>
                      <w:r w:rsidRPr="0083306A">
                        <w:rPr>
                          <w:rFonts w:ascii="Times New Roman" w:eastAsia="Times New Roman" w:hAnsi="Times New Roman" w:cs="Times New Roman"/>
                          <w:color w:val="333333"/>
                          <w:sz w:val="28"/>
                          <w:szCs w:val="28"/>
                          <w:lang w:eastAsia="ru-RU"/>
                        </w:rPr>
                        <w:t>Директор школы</w:t>
                      </w:r>
                    </w:p>
                    <w:p w14:paraId="5A0E2B43" w14:textId="77777777" w:rsidR="00214D03" w:rsidRPr="00F923E3" w:rsidRDefault="00214D03" w:rsidP="00214D03">
                      <w:pPr>
                        <w:shd w:val="clear" w:color="auto" w:fill="FFFFFF"/>
                        <w:spacing w:after="0" w:line="240" w:lineRule="auto"/>
                        <w:rPr>
                          <w:rFonts w:ascii="Times New Roman" w:eastAsia="Times New Roman" w:hAnsi="Times New Roman" w:cs="Times New Roman"/>
                          <w:color w:val="333333"/>
                          <w:sz w:val="28"/>
                          <w:szCs w:val="28"/>
                          <w:lang w:eastAsia="ru-RU"/>
                        </w:rPr>
                      </w:pPr>
                      <w:r w:rsidRPr="00F923E3">
                        <w:rPr>
                          <w:rFonts w:ascii="Times New Roman" w:eastAsia="Times New Roman" w:hAnsi="Times New Roman" w:cs="Times New Roman"/>
                          <w:color w:val="333333"/>
                          <w:sz w:val="28"/>
                          <w:szCs w:val="28"/>
                          <w:lang w:eastAsia="ru-RU"/>
                        </w:rPr>
                        <w:t>___________________</w:t>
                      </w:r>
                    </w:p>
                    <w:p w14:paraId="6C9E843A" w14:textId="77777777" w:rsidR="00214D03" w:rsidRPr="00F923E3" w:rsidRDefault="00214D03" w:rsidP="00214D03">
                      <w:pPr>
                        <w:shd w:val="clear" w:color="auto" w:fill="FFFFFF"/>
                        <w:spacing w:after="0" w:line="240" w:lineRule="auto"/>
                        <w:rPr>
                          <w:rFonts w:ascii="Times New Roman" w:eastAsia="Times New Roman" w:hAnsi="Times New Roman" w:cs="Times New Roman"/>
                          <w:color w:val="333333"/>
                          <w:sz w:val="28"/>
                          <w:szCs w:val="28"/>
                          <w:lang w:eastAsia="ru-RU"/>
                        </w:rPr>
                      </w:pPr>
                    </w:p>
                    <w:p w14:paraId="18438B93" w14:textId="77777777" w:rsidR="00214D03" w:rsidRPr="0083306A" w:rsidRDefault="00214D03" w:rsidP="00214D03">
                      <w:pPr>
                        <w:shd w:val="clear" w:color="auto" w:fill="FFFFFF"/>
                        <w:spacing w:after="0" w:line="240" w:lineRule="auto"/>
                        <w:rPr>
                          <w:rFonts w:ascii="Times New Roman" w:eastAsia="Times New Roman" w:hAnsi="Times New Roman" w:cs="Times New Roman"/>
                          <w:color w:val="333333"/>
                          <w:sz w:val="28"/>
                          <w:szCs w:val="28"/>
                          <w:lang w:eastAsia="ru-RU"/>
                        </w:rPr>
                      </w:pPr>
                      <w:r w:rsidRPr="00F923E3">
                        <w:rPr>
                          <w:rFonts w:ascii="Times New Roman" w:eastAsia="Times New Roman" w:hAnsi="Times New Roman" w:cs="Times New Roman"/>
                          <w:color w:val="333333"/>
                          <w:sz w:val="28"/>
                          <w:szCs w:val="28"/>
                          <w:lang w:eastAsia="ru-RU"/>
                        </w:rPr>
                        <w:t xml:space="preserve">                              </w:t>
                      </w:r>
                      <w:r w:rsidRPr="0083306A">
                        <w:rPr>
                          <w:rFonts w:ascii="Times New Roman" w:eastAsia="Times New Roman" w:hAnsi="Times New Roman" w:cs="Times New Roman"/>
                          <w:color w:val="333333"/>
                          <w:sz w:val="28"/>
                          <w:szCs w:val="28"/>
                          <w:lang w:eastAsia="ru-RU"/>
                        </w:rPr>
                        <w:t>Ким С.В.</w:t>
                      </w:r>
                    </w:p>
                    <w:p w14:paraId="724E4C75" w14:textId="6EE3AFC2" w:rsidR="00214D03" w:rsidRPr="0083306A" w:rsidRDefault="00214D03" w:rsidP="00214D03">
                      <w:pPr>
                        <w:shd w:val="clear" w:color="auto" w:fill="FFFFFF"/>
                        <w:spacing w:after="0" w:line="240" w:lineRule="auto"/>
                        <w:rPr>
                          <w:rFonts w:ascii="Times New Roman" w:eastAsia="Times New Roman" w:hAnsi="Times New Roman" w:cs="Times New Roman"/>
                          <w:color w:val="333333"/>
                          <w:sz w:val="28"/>
                          <w:szCs w:val="28"/>
                          <w:lang w:eastAsia="ru-RU"/>
                        </w:rPr>
                      </w:pPr>
                      <w:r w:rsidRPr="0083306A">
                        <w:rPr>
                          <w:rFonts w:ascii="Times New Roman" w:eastAsia="Times New Roman" w:hAnsi="Times New Roman" w:cs="Times New Roman"/>
                          <w:color w:val="333333"/>
                          <w:sz w:val="28"/>
                          <w:szCs w:val="28"/>
                          <w:lang w:eastAsia="ru-RU"/>
                        </w:rPr>
                        <w:t xml:space="preserve">Приказ </w:t>
                      </w:r>
                      <w:r w:rsidRPr="0083306A">
                        <w:rPr>
                          <w:rFonts w:ascii="Times New Roman" w:eastAsia="Times New Roman" w:hAnsi="Times New Roman" w:cs="Times New Roman"/>
                          <w:color w:val="333333"/>
                          <w:sz w:val="28"/>
                          <w:szCs w:val="28"/>
                          <w:lang w:eastAsia="ru-RU"/>
                        </w:rPr>
                        <w:t>№</w:t>
                      </w:r>
                      <w:r w:rsidR="00D075B9">
                        <w:rPr>
                          <w:rFonts w:ascii="Times New Roman" w:eastAsia="Times New Roman" w:hAnsi="Times New Roman" w:cs="Times New Roman"/>
                          <w:color w:val="333333"/>
                          <w:sz w:val="28"/>
                          <w:szCs w:val="28"/>
                          <w:lang w:eastAsia="ru-RU"/>
                        </w:rPr>
                        <w:t>134-ОД</w:t>
                      </w:r>
                      <w:bookmarkStart w:id="1" w:name="_GoBack"/>
                      <w:bookmarkEnd w:id="1"/>
                      <w:r w:rsidRPr="0083306A">
                        <w:rPr>
                          <w:rFonts w:ascii="Times New Roman" w:eastAsia="Times New Roman" w:hAnsi="Times New Roman" w:cs="Times New Roman"/>
                          <w:color w:val="333333"/>
                          <w:sz w:val="28"/>
                          <w:szCs w:val="28"/>
                          <w:lang w:eastAsia="ru-RU"/>
                        </w:rPr>
                        <w:br/>
                        <w:t>от «31» августа 2023 г.</w:t>
                      </w:r>
                    </w:p>
                    <w:p w14:paraId="40D81E56" w14:textId="77777777" w:rsidR="00214D03" w:rsidRDefault="00214D03" w:rsidP="00214D03"/>
                  </w:txbxContent>
                </v:textbox>
                <w10:wrap anchorx="page"/>
              </v:shape>
            </w:pict>
          </mc:Fallback>
        </mc:AlternateContent>
      </w:r>
    </w:p>
    <w:p w14:paraId="5EB9A03D" w14:textId="77777777" w:rsidR="00214D03" w:rsidRPr="00214D03" w:rsidRDefault="00214D03" w:rsidP="00214D03">
      <w:pPr>
        <w:shd w:val="clear" w:color="auto" w:fill="FFFFFF"/>
        <w:spacing w:after="0" w:line="240" w:lineRule="auto"/>
        <w:rPr>
          <w:rFonts w:ascii="Times New Roman" w:eastAsia="Times New Roman" w:hAnsi="Times New Roman" w:cs="Times New Roman"/>
          <w:color w:val="333333"/>
          <w:sz w:val="28"/>
          <w:szCs w:val="28"/>
          <w:lang w:eastAsia="ru-RU"/>
        </w:rPr>
      </w:pPr>
      <w:r w:rsidRPr="00214D03">
        <w:rPr>
          <w:rFonts w:ascii="Times New Roman" w:eastAsia="Times New Roman" w:hAnsi="Times New Roman" w:cs="Times New Roman"/>
          <w:color w:val="333333"/>
          <w:sz w:val="28"/>
          <w:szCs w:val="28"/>
          <w:lang w:eastAsia="ru-RU"/>
        </w:rPr>
        <w:t>РАССМОТРЕНО</w:t>
      </w:r>
    </w:p>
    <w:p w14:paraId="12453382" w14:textId="77777777" w:rsidR="00214D03" w:rsidRPr="00214D03" w:rsidRDefault="00214D03" w:rsidP="00214D03">
      <w:pPr>
        <w:shd w:val="clear" w:color="auto" w:fill="FFFFFF"/>
        <w:spacing w:after="0" w:line="240" w:lineRule="auto"/>
        <w:rPr>
          <w:rFonts w:ascii="Times New Roman" w:eastAsia="Times New Roman" w:hAnsi="Times New Roman" w:cs="Times New Roman"/>
          <w:color w:val="333333"/>
          <w:sz w:val="28"/>
          <w:szCs w:val="28"/>
          <w:lang w:eastAsia="ru-RU"/>
        </w:rPr>
      </w:pPr>
      <w:r w:rsidRPr="00214D03">
        <w:rPr>
          <w:rFonts w:ascii="Times New Roman" w:eastAsia="Times New Roman" w:hAnsi="Times New Roman" w:cs="Times New Roman"/>
          <w:color w:val="333333"/>
          <w:sz w:val="28"/>
          <w:szCs w:val="28"/>
          <w:lang w:eastAsia="ru-RU"/>
        </w:rPr>
        <w:t>Руководитель ШМО</w:t>
      </w:r>
    </w:p>
    <w:p w14:paraId="03D5B28F" w14:textId="77777777" w:rsidR="00214D03" w:rsidRPr="00214D03" w:rsidRDefault="00214D03" w:rsidP="00214D03">
      <w:pPr>
        <w:shd w:val="clear" w:color="auto" w:fill="FFFFFF"/>
        <w:spacing w:after="0" w:line="240" w:lineRule="auto"/>
        <w:rPr>
          <w:rFonts w:ascii="Times New Roman" w:eastAsia="Times New Roman" w:hAnsi="Times New Roman" w:cs="Times New Roman"/>
          <w:color w:val="333333"/>
          <w:sz w:val="28"/>
          <w:szCs w:val="28"/>
          <w:lang w:eastAsia="ru-RU"/>
        </w:rPr>
      </w:pPr>
      <w:r w:rsidRPr="00214D03">
        <w:rPr>
          <w:rFonts w:ascii="Times New Roman" w:eastAsia="Times New Roman" w:hAnsi="Times New Roman" w:cs="Times New Roman"/>
          <w:color w:val="333333"/>
          <w:sz w:val="28"/>
          <w:szCs w:val="28"/>
          <w:lang w:eastAsia="ru-RU"/>
        </w:rPr>
        <w:softHyphen/>
        <w:t>___________________</w:t>
      </w:r>
    </w:p>
    <w:p w14:paraId="382FD17F" w14:textId="77777777" w:rsidR="00214D03" w:rsidRPr="00214D03" w:rsidRDefault="00214D03" w:rsidP="00214D03">
      <w:pPr>
        <w:shd w:val="clear" w:color="auto" w:fill="FFFFFF"/>
        <w:spacing w:after="0" w:line="240" w:lineRule="auto"/>
        <w:jc w:val="right"/>
        <w:rPr>
          <w:rFonts w:ascii="Times New Roman" w:eastAsia="Times New Roman" w:hAnsi="Times New Roman" w:cs="Times New Roman"/>
          <w:color w:val="333333"/>
          <w:sz w:val="28"/>
          <w:szCs w:val="28"/>
          <w:lang w:eastAsia="ru-RU"/>
        </w:rPr>
      </w:pPr>
    </w:p>
    <w:p w14:paraId="1D84BBCC" w14:textId="77777777" w:rsidR="00214D03" w:rsidRPr="00214D03" w:rsidRDefault="00214D03" w:rsidP="00214D03">
      <w:pPr>
        <w:shd w:val="clear" w:color="auto" w:fill="FFFFFF"/>
        <w:spacing w:after="0" w:line="240" w:lineRule="auto"/>
        <w:rPr>
          <w:rFonts w:ascii="Times New Roman" w:eastAsia="Times New Roman" w:hAnsi="Times New Roman" w:cs="Times New Roman"/>
          <w:color w:val="333333"/>
          <w:sz w:val="28"/>
          <w:szCs w:val="28"/>
          <w:lang w:eastAsia="ru-RU"/>
        </w:rPr>
      </w:pPr>
      <w:r w:rsidRPr="00214D03">
        <w:rPr>
          <w:rFonts w:ascii="Times New Roman" w:eastAsia="Times New Roman" w:hAnsi="Times New Roman" w:cs="Times New Roman"/>
          <w:color w:val="333333"/>
          <w:sz w:val="28"/>
          <w:szCs w:val="28"/>
          <w:lang w:eastAsia="ru-RU"/>
        </w:rPr>
        <w:t xml:space="preserve">             Красикова Е.В.</w:t>
      </w:r>
    </w:p>
    <w:p w14:paraId="08253F9A" w14:textId="07431536" w:rsidR="00214D03" w:rsidRPr="00214D03" w:rsidRDefault="00214D03" w:rsidP="00214D03">
      <w:pPr>
        <w:shd w:val="clear" w:color="auto" w:fill="FFFFFF"/>
        <w:spacing w:after="0" w:line="240" w:lineRule="auto"/>
        <w:rPr>
          <w:rFonts w:ascii="Times New Roman" w:eastAsia="Times New Roman" w:hAnsi="Times New Roman" w:cs="Times New Roman"/>
          <w:color w:val="333333"/>
          <w:sz w:val="28"/>
          <w:szCs w:val="28"/>
          <w:lang w:eastAsia="ru-RU"/>
        </w:rPr>
      </w:pPr>
      <w:r w:rsidRPr="00214D03">
        <w:rPr>
          <w:rFonts w:ascii="Times New Roman" w:eastAsia="Times New Roman" w:hAnsi="Times New Roman" w:cs="Times New Roman"/>
          <w:color w:val="333333"/>
          <w:sz w:val="28"/>
          <w:szCs w:val="28"/>
          <w:lang w:eastAsia="ru-RU"/>
        </w:rPr>
        <w:t>Приказ №</w:t>
      </w:r>
      <w:r w:rsidR="00D075B9">
        <w:rPr>
          <w:rFonts w:ascii="Times New Roman" w:eastAsia="Times New Roman" w:hAnsi="Times New Roman" w:cs="Times New Roman"/>
          <w:color w:val="333333"/>
          <w:sz w:val="28"/>
          <w:szCs w:val="28"/>
          <w:lang w:eastAsia="ru-RU"/>
        </w:rPr>
        <w:t>134-ОД</w:t>
      </w:r>
      <w:r w:rsidRPr="00214D03">
        <w:rPr>
          <w:rFonts w:ascii="Times New Roman" w:eastAsia="Times New Roman" w:hAnsi="Times New Roman" w:cs="Times New Roman"/>
          <w:color w:val="333333"/>
          <w:sz w:val="28"/>
          <w:szCs w:val="28"/>
          <w:lang w:eastAsia="ru-RU"/>
        </w:rPr>
        <w:br/>
        <w:t>от  «31» августа 2023 г.</w:t>
      </w:r>
    </w:p>
    <w:p w14:paraId="1805BD28" w14:textId="77777777" w:rsidR="00214D03" w:rsidRPr="00214D03" w:rsidRDefault="00214D03" w:rsidP="00214D03">
      <w:pPr>
        <w:shd w:val="clear" w:color="auto" w:fill="FFFFFF"/>
        <w:spacing w:after="0" w:line="240" w:lineRule="auto"/>
        <w:rPr>
          <w:rFonts w:ascii="Times New Roman" w:eastAsia="Times New Roman" w:hAnsi="Times New Roman" w:cs="Times New Roman"/>
          <w:color w:val="333333"/>
          <w:sz w:val="28"/>
          <w:szCs w:val="28"/>
          <w:lang w:eastAsia="ru-RU"/>
        </w:rPr>
      </w:pPr>
    </w:p>
    <w:p w14:paraId="2F366293" w14:textId="77777777" w:rsidR="00214D03" w:rsidRPr="00214D03" w:rsidRDefault="00214D03" w:rsidP="00214D03">
      <w:pPr>
        <w:shd w:val="clear" w:color="auto" w:fill="FFFFFF"/>
        <w:spacing w:after="0" w:line="240" w:lineRule="auto"/>
        <w:rPr>
          <w:rFonts w:ascii="Times New Roman" w:eastAsia="Times New Roman" w:hAnsi="Times New Roman" w:cs="Times New Roman"/>
          <w:color w:val="333333"/>
          <w:sz w:val="28"/>
          <w:szCs w:val="28"/>
          <w:lang w:eastAsia="ru-RU"/>
        </w:rPr>
      </w:pPr>
    </w:p>
    <w:p w14:paraId="54708056" w14:textId="77777777" w:rsidR="00214D03" w:rsidRPr="00214D03" w:rsidRDefault="00214D03" w:rsidP="00214D03">
      <w:pPr>
        <w:shd w:val="clear" w:color="auto" w:fill="FFFFFF"/>
        <w:spacing w:after="0" w:line="240" w:lineRule="auto"/>
        <w:rPr>
          <w:rFonts w:ascii="Times New Roman" w:eastAsia="Times New Roman" w:hAnsi="Times New Roman" w:cs="Times New Roman"/>
          <w:color w:val="333333"/>
          <w:sz w:val="28"/>
          <w:szCs w:val="28"/>
          <w:lang w:eastAsia="ru-RU"/>
        </w:rPr>
      </w:pPr>
      <w:r w:rsidRPr="00214D03">
        <w:rPr>
          <w:rFonts w:ascii="Times New Roman" w:eastAsia="Times New Roman" w:hAnsi="Times New Roman" w:cs="Times New Roman"/>
          <w:color w:val="333333"/>
          <w:sz w:val="28"/>
          <w:szCs w:val="28"/>
          <w:lang w:eastAsia="ru-RU"/>
        </w:rPr>
        <w:t>‌</w:t>
      </w:r>
    </w:p>
    <w:p w14:paraId="7AF84266" w14:textId="77777777" w:rsidR="00214D03" w:rsidRPr="00214D03" w:rsidRDefault="00214D03" w:rsidP="00214D03">
      <w:pPr>
        <w:shd w:val="clear" w:color="auto" w:fill="FFFFFF"/>
        <w:spacing w:after="0" w:line="240" w:lineRule="auto"/>
        <w:rPr>
          <w:rFonts w:ascii="Times New Roman" w:eastAsia="Times New Roman" w:hAnsi="Times New Roman" w:cs="Times New Roman"/>
          <w:color w:val="333333"/>
          <w:sz w:val="28"/>
          <w:szCs w:val="28"/>
          <w:lang w:eastAsia="ru-RU"/>
        </w:rPr>
      </w:pPr>
    </w:p>
    <w:p w14:paraId="2118371F" w14:textId="77777777" w:rsidR="00214D03" w:rsidRPr="00214D03" w:rsidRDefault="00214D03" w:rsidP="00214D03">
      <w:pPr>
        <w:shd w:val="clear" w:color="auto" w:fill="FFFFFF"/>
        <w:spacing w:after="0" w:line="240" w:lineRule="auto"/>
        <w:rPr>
          <w:rFonts w:ascii="Times New Roman" w:eastAsia="Times New Roman" w:hAnsi="Times New Roman" w:cs="Times New Roman"/>
          <w:color w:val="333333"/>
          <w:sz w:val="28"/>
          <w:szCs w:val="28"/>
          <w:lang w:eastAsia="ru-RU"/>
        </w:rPr>
      </w:pPr>
    </w:p>
    <w:p w14:paraId="390761AD" w14:textId="77777777" w:rsidR="00214D03" w:rsidRPr="00214D03" w:rsidRDefault="00214D03" w:rsidP="00214D03">
      <w:pPr>
        <w:shd w:val="clear" w:color="auto" w:fill="FFFFFF"/>
        <w:spacing w:after="0" w:line="240" w:lineRule="auto"/>
        <w:rPr>
          <w:rFonts w:ascii="Times New Roman" w:eastAsia="Times New Roman" w:hAnsi="Times New Roman" w:cs="Times New Roman"/>
          <w:color w:val="333333"/>
          <w:sz w:val="28"/>
          <w:szCs w:val="28"/>
          <w:lang w:eastAsia="ru-RU"/>
        </w:rPr>
      </w:pPr>
    </w:p>
    <w:p w14:paraId="6B3AF346" w14:textId="77777777" w:rsidR="00214D03" w:rsidRPr="00214D03" w:rsidRDefault="00214D03" w:rsidP="00214D03">
      <w:pPr>
        <w:shd w:val="clear" w:color="auto" w:fill="FFFFFF"/>
        <w:spacing w:after="0" w:line="240" w:lineRule="auto"/>
        <w:jc w:val="center"/>
        <w:rPr>
          <w:rFonts w:ascii="Times New Roman" w:eastAsia="Times New Roman" w:hAnsi="Times New Roman" w:cs="Times New Roman"/>
          <w:color w:val="333333"/>
          <w:sz w:val="28"/>
          <w:szCs w:val="28"/>
          <w:lang w:eastAsia="ru-RU"/>
        </w:rPr>
      </w:pPr>
      <w:r w:rsidRPr="00214D03">
        <w:rPr>
          <w:rFonts w:ascii="Times New Roman" w:eastAsia="Times New Roman" w:hAnsi="Times New Roman" w:cs="Times New Roman"/>
          <w:b/>
          <w:bCs/>
          <w:color w:val="000000"/>
          <w:sz w:val="28"/>
          <w:szCs w:val="28"/>
          <w:lang w:eastAsia="ru-RU"/>
        </w:rPr>
        <w:t>РАБОЧАЯ ПРОГРАММА</w:t>
      </w:r>
    </w:p>
    <w:p w14:paraId="4F93C4EE" w14:textId="0DC5D39A" w:rsidR="00214D03" w:rsidRPr="00214D03" w:rsidRDefault="00214D03" w:rsidP="00214D03">
      <w:pPr>
        <w:shd w:val="clear" w:color="auto" w:fill="FFFFFF"/>
        <w:spacing w:after="0" w:line="240" w:lineRule="auto"/>
        <w:jc w:val="center"/>
        <w:rPr>
          <w:rFonts w:ascii="Times New Roman" w:eastAsia="Times New Roman" w:hAnsi="Times New Roman" w:cs="Times New Roman"/>
          <w:color w:val="333333"/>
          <w:sz w:val="28"/>
          <w:szCs w:val="28"/>
          <w:lang w:eastAsia="ru-RU"/>
        </w:rPr>
      </w:pPr>
      <w:r w:rsidRPr="00214D03">
        <w:rPr>
          <w:rFonts w:ascii="Times New Roman" w:eastAsia="Times New Roman" w:hAnsi="Times New Roman" w:cs="Times New Roman"/>
          <w:color w:val="000000"/>
          <w:sz w:val="28"/>
          <w:szCs w:val="28"/>
          <w:lang w:eastAsia="ru-RU"/>
        </w:rPr>
        <w:t>(ID 9995</w:t>
      </w:r>
      <w:r>
        <w:rPr>
          <w:rFonts w:ascii="Times New Roman" w:eastAsia="Times New Roman" w:hAnsi="Times New Roman" w:cs="Times New Roman"/>
          <w:color w:val="000000"/>
          <w:sz w:val="28"/>
          <w:szCs w:val="28"/>
          <w:lang w:eastAsia="ru-RU"/>
        </w:rPr>
        <w:t>25</w:t>
      </w:r>
      <w:r w:rsidRPr="00214D03">
        <w:rPr>
          <w:rFonts w:ascii="Times New Roman" w:eastAsia="Times New Roman" w:hAnsi="Times New Roman" w:cs="Times New Roman"/>
          <w:color w:val="000000"/>
          <w:sz w:val="28"/>
          <w:szCs w:val="28"/>
          <w:lang w:eastAsia="ru-RU"/>
        </w:rPr>
        <w:t>)</w:t>
      </w:r>
    </w:p>
    <w:p w14:paraId="72F6CC14" w14:textId="77777777" w:rsidR="00214D03" w:rsidRPr="00214D03" w:rsidRDefault="00214D03" w:rsidP="00214D03">
      <w:pPr>
        <w:shd w:val="clear" w:color="auto" w:fill="FFFFFF"/>
        <w:spacing w:after="0" w:line="240" w:lineRule="auto"/>
        <w:jc w:val="center"/>
        <w:rPr>
          <w:rFonts w:ascii="Times New Roman" w:eastAsia="Times New Roman" w:hAnsi="Times New Roman" w:cs="Times New Roman"/>
          <w:color w:val="333333"/>
          <w:sz w:val="28"/>
          <w:szCs w:val="28"/>
          <w:lang w:eastAsia="ru-RU"/>
        </w:rPr>
      </w:pPr>
      <w:r w:rsidRPr="00214D03">
        <w:rPr>
          <w:rFonts w:ascii="Times New Roman" w:eastAsia="Times New Roman" w:hAnsi="Times New Roman" w:cs="Times New Roman"/>
          <w:color w:val="000000"/>
          <w:sz w:val="28"/>
          <w:szCs w:val="28"/>
          <w:lang w:eastAsia="ru-RU"/>
        </w:rPr>
        <w:br/>
      </w:r>
    </w:p>
    <w:p w14:paraId="01001182" w14:textId="7AC4A714" w:rsidR="00214D03" w:rsidRPr="00214D03" w:rsidRDefault="00214D03" w:rsidP="00214D03">
      <w:pPr>
        <w:shd w:val="clear" w:color="auto" w:fill="FFFFFF"/>
        <w:spacing w:after="0" w:line="240" w:lineRule="auto"/>
        <w:jc w:val="center"/>
        <w:rPr>
          <w:rFonts w:ascii="Times New Roman" w:eastAsia="Times New Roman" w:hAnsi="Times New Roman" w:cs="Times New Roman"/>
          <w:color w:val="333333"/>
          <w:sz w:val="28"/>
          <w:szCs w:val="28"/>
          <w:lang w:eastAsia="ru-RU"/>
        </w:rPr>
      </w:pPr>
      <w:r w:rsidRPr="00214D03">
        <w:rPr>
          <w:rFonts w:ascii="Times New Roman" w:eastAsia="Times New Roman" w:hAnsi="Times New Roman" w:cs="Times New Roman"/>
          <w:b/>
          <w:bCs/>
          <w:color w:val="000000"/>
          <w:sz w:val="28"/>
          <w:szCs w:val="28"/>
          <w:lang w:eastAsia="ru-RU"/>
        </w:rPr>
        <w:t>учебного предмета «</w:t>
      </w:r>
      <w:r>
        <w:rPr>
          <w:rFonts w:ascii="Times New Roman" w:eastAsia="Times New Roman" w:hAnsi="Times New Roman" w:cs="Times New Roman"/>
          <w:b/>
          <w:bCs/>
          <w:color w:val="000000"/>
          <w:sz w:val="28"/>
          <w:szCs w:val="28"/>
          <w:lang w:eastAsia="ru-RU"/>
        </w:rPr>
        <w:t>Математика</w:t>
      </w:r>
      <w:r w:rsidRPr="00214D03">
        <w:rPr>
          <w:rFonts w:ascii="Times New Roman" w:eastAsia="Times New Roman" w:hAnsi="Times New Roman" w:cs="Times New Roman"/>
          <w:b/>
          <w:bCs/>
          <w:color w:val="000000"/>
          <w:sz w:val="28"/>
          <w:szCs w:val="28"/>
          <w:lang w:eastAsia="ru-RU"/>
        </w:rPr>
        <w:t>»</w:t>
      </w:r>
    </w:p>
    <w:p w14:paraId="7AAC4D9D" w14:textId="77777777" w:rsidR="00214D03" w:rsidRPr="00214D03" w:rsidRDefault="00214D03" w:rsidP="00214D03">
      <w:pPr>
        <w:shd w:val="clear" w:color="auto" w:fill="FFFFFF"/>
        <w:spacing w:after="0" w:line="240" w:lineRule="auto"/>
        <w:jc w:val="center"/>
        <w:rPr>
          <w:rFonts w:ascii="Times New Roman" w:eastAsia="Times New Roman" w:hAnsi="Times New Roman" w:cs="Times New Roman"/>
          <w:color w:val="333333"/>
          <w:sz w:val="28"/>
          <w:szCs w:val="28"/>
          <w:lang w:eastAsia="ru-RU"/>
        </w:rPr>
      </w:pPr>
      <w:r w:rsidRPr="00214D03">
        <w:rPr>
          <w:rFonts w:ascii="Times New Roman" w:eastAsia="Times New Roman" w:hAnsi="Times New Roman" w:cs="Times New Roman"/>
          <w:color w:val="000000"/>
          <w:sz w:val="28"/>
          <w:szCs w:val="28"/>
          <w:lang w:eastAsia="ru-RU"/>
        </w:rPr>
        <w:t>для обучающихся 1 – 4 классов</w:t>
      </w:r>
    </w:p>
    <w:p w14:paraId="3F2A7261" w14:textId="77777777" w:rsidR="00214D03" w:rsidRPr="00214D03" w:rsidRDefault="00214D03" w:rsidP="00214D03">
      <w:pPr>
        <w:shd w:val="clear" w:color="auto" w:fill="FFFFFF"/>
        <w:spacing w:after="0" w:line="240" w:lineRule="auto"/>
        <w:jc w:val="center"/>
        <w:rPr>
          <w:rFonts w:ascii="Times New Roman" w:eastAsia="Times New Roman" w:hAnsi="Times New Roman" w:cs="Times New Roman"/>
          <w:color w:val="333333"/>
          <w:sz w:val="28"/>
          <w:szCs w:val="28"/>
          <w:lang w:eastAsia="ru-RU"/>
        </w:rPr>
      </w:pPr>
      <w:r w:rsidRPr="00214D03">
        <w:rPr>
          <w:rFonts w:ascii="Times New Roman" w:eastAsia="Times New Roman" w:hAnsi="Times New Roman" w:cs="Times New Roman"/>
          <w:color w:val="000000"/>
          <w:sz w:val="28"/>
          <w:szCs w:val="28"/>
          <w:lang w:eastAsia="ru-RU"/>
        </w:rPr>
        <w:br/>
      </w:r>
    </w:p>
    <w:p w14:paraId="5A72B94C" w14:textId="77777777" w:rsidR="00214D03" w:rsidRPr="00214D03" w:rsidRDefault="00214D03" w:rsidP="00214D03">
      <w:pPr>
        <w:shd w:val="clear" w:color="auto" w:fill="FFFFFF"/>
        <w:spacing w:after="0" w:line="240" w:lineRule="auto"/>
        <w:jc w:val="center"/>
        <w:rPr>
          <w:rFonts w:ascii="Times New Roman" w:eastAsia="Times New Roman" w:hAnsi="Times New Roman" w:cs="Times New Roman"/>
          <w:color w:val="333333"/>
          <w:sz w:val="28"/>
          <w:szCs w:val="28"/>
          <w:lang w:eastAsia="ru-RU"/>
        </w:rPr>
      </w:pPr>
      <w:r w:rsidRPr="00214D03">
        <w:rPr>
          <w:rFonts w:ascii="Times New Roman" w:eastAsia="Times New Roman" w:hAnsi="Times New Roman" w:cs="Times New Roman"/>
          <w:color w:val="000000"/>
          <w:sz w:val="28"/>
          <w:szCs w:val="28"/>
          <w:lang w:eastAsia="ru-RU"/>
        </w:rPr>
        <w:br/>
      </w:r>
    </w:p>
    <w:p w14:paraId="7E3B6C13" w14:textId="77777777" w:rsidR="00214D03" w:rsidRPr="00214D03" w:rsidRDefault="00214D03" w:rsidP="00214D03">
      <w:pPr>
        <w:shd w:val="clear" w:color="auto" w:fill="FFFFFF"/>
        <w:spacing w:after="0" w:line="240" w:lineRule="auto"/>
        <w:jc w:val="center"/>
        <w:rPr>
          <w:rFonts w:ascii="Times New Roman" w:eastAsia="Times New Roman" w:hAnsi="Times New Roman" w:cs="Times New Roman"/>
          <w:color w:val="333333"/>
          <w:sz w:val="28"/>
          <w:szCs w:val="28"/>
          <w:lang w:eastAsia="ru-RU"/>
        </w:rPr>
      </w:pPr>
      <w:r w:rsidRPr="00214D03">
        <w:rPr>
          <w:rFonts w:ascii="Times New Roman" w:eastAsia="Times New Roman" w:hAnsi="Times New Roman" w:cs="Times New Roman"/>
          <w:color w:val="000000"/>
          <w:sz w:val="28"/>
          <w:szCs w:val="28"/>
          <w:lang w:eastAsia="ru-RU"/>
        </w:rPr>
        <w:br/>
      </w:r>
    </w:p>
    <w:p w14:paraId="48AE2271" w14:textId="77777777" w:rsidR="00214D03" w:rsidRPr="00214D03" w:rsidRDefault="00214D03" w:rsidP="00214D03">
      <w:pPr>
        <w:shd w:val="clear" w:color="auto" w:fill="FFFFFF"/>
        <w:spacing w:after="0" w:line="240" w:lineRule="auto"/>
        <w:jc w:val="center"/>
        <w:rPr>
          <w:rFonts w:ascii="Times New Roman" w:eastAsia="Times New Roman" w:hAnsi="Times New Roman" w:cs="Times New Roman"/>
          <w:color w:val="333333"/>
          <w:sz w:val="28"/>
          <w:szCs w:val="28"/>
          <w:lang w:eastAsia="ru-RU"/>
        </w:rPr>
      </w:pPr>
      <w:r w:rsidRPr="00214D03">
        <w:rPr>
          <w:rFonts w:ascii="Times New Roman" w:eastAsia="Times New Roman" w:hAnsi="Times New Roman" w:cs="Times New Roman"/>
          <w:color w:val="000000"/>
          <w:sz w:val="28"/>
          <w:szCs w:val="28"/>
          <w:lang w:eastAsia="ru-RU"/>
        </w:rPr>
        <w:br/>
      </w:r>
    </w:p>
    <w:p w14:paraId="5B6C2789" w14:textId="77777777" w:rsidR="00214D03" w:rsidRPr="00214D03" w:rsidRDefault="00214D03" w:rsidP="00214D03">
      <w:pPr>
        <w:shd w:val="clear" w:color="auto" w:fill="FFFFFF"/>
        <w:spacing w:after="0" w:line="240" w:lineRule="auto"/>
        <w:jc w:val="center"/>
        <w:rPr>
          <w:rFonts w:ascii="Times New Roman" w:eastAsia="Times New Roman" w:hAnsi="Times New Roman" w:cs="Times New Roman"/>
          <w:color w:val="333333"/>
          <w:sz w:val="28"/>
          <w:szCs w:val="28"/>
          <w:lang w:eastAsia="ru-RU"/>
        </w:rPr>
      </w:pPr>
      <w:r w:rsidRPr="00214D03">
        <w:rPr>
          <w:rFonts w:ascii="Times New Roman" w:eastAsia="Times New Roman" w:hAnsi="Times New Roman" w:cs="Times New Roman"/>
          <w:color w:val="000000"/>
          <w:sz w:val="28"/>
          <w:szCs w:val="28"/>
          <w:lang w:eastAsia="ru-RU"/>
        </w:rPr>
        <w:br/>
      </w:r>
    </w:p>
    <w:p w14:paraId="5F358E7B" w14:textId="77777777" w:rsidR="00214D03" w:rsidRPr="00214D03" w:rsidRDefault="00214D03" w:rsidP="00214D03">
      <w:pPr>
        <w:shd w:val="clear" w:color="auto" w:fill="FFFFFF"/>
        <w:spacing w:after="0" w:line="240" w:lineRule="auto"/>
        <w:jc w:val="center"/>
        <w:rPr>
          <w:rFonts w:ascii="Times New Roman" w:eastAsia="Times New Roman" w:hAnsi="Times New Roman" w:cs="Times New Roman"/>
          <w:color w:val="333333"/>
          <w:sz w:val="28"/>
          <w:szCs w:val="28"/>
          <w:lang w:eastAsia="ru-RU"/>
        </w:rPr>
      </w:pPr>
      <w:r w:rsidRPr="00214D03">
        <w:rPr>
          <w:rFonts w:ascii="Times New Roman" w:eastAsia="Times New Roman" w:hAnsi="Times New Roman" w:cs="Times New Roman"/>
          <w:color w:val="000000"/>
          <w:sz w:val="28"/>
          <w:szCs w:val="28"/>
          <w:lang w:eastAsia="ru-RU"/>
        </w:rPr>
        <w:br/>
      </w:r>
    </w:p>
    <w:p w14:paraId="24A7EB1D" w14:textId="77777777" w:rsidR="00214D03" w:rsidRPr="00214D03" w:rsidRDefault="00214D03" w:rsidP="00214D03">
      <w:pPr>
        <w:shd w:val="clear" w:color="auto" w:fill="FFFFFF"/>
        <w:spacing w:after="0" w:line="240" w:lineRule="auto"/>
        <w:jc w:val="center"/>
        <w:rPr>
          <w:rFonts w:ascii="Times New Roman" w:eastAsia="Times New Roman" w:hAnsi="Times New Roman" w:cs="Times New Roman"/>
          <w:color w:val="000000"/>
          <w:sz w:val="28"/>
          <w:szCs w:val="28"/>
          <w:lang w:eastAsia="ru-RU"/>
        </w:rPr>
      </w:pPr>
    </w:p>
    <w:p w14:paraId="58F376A0" w14:textId="77777777" w:rsidR="00214D03" w:rsidRPr="00214D03" w:rsidRDefault="00214D03" w:rsidP="00214D03">
      <w:pPr>
        <w:shd w:val="clear" w:color="auto" w:fill="FFFFFF"/>
        <w:spacing w:after="0" w:line="240" w:lineRule="auto"/>
        <w:jc w:val="center"/>
        <w:rPr>
          <w:rFonts w:ascii="Times New Roman" w:eastAsia="Times New Roman" w:hAnsi="Times New Roman" w:cs="Times New Roman"/>
          <w:color w:val="000000"/>
          <w:sz w:val="28"/>
          <w:szCs w:val="28"/>
          <w:lang w:eastAsia="ru-RU"/>
        </w:rPr>
      </w:pPr>
    </w:p>
    <w:p w14:paraId="0F1AAFB8" w14:textId="77777777" w:rsidR="00214D03" w:rsidRPr="00214D03" w:rsidRDefault="00214D03" w:rsidP="00214D03">
      <w:pPr>
        <w:shd w:val="clear" w:color="auto" w:fill="FFFFFF"/>
        <w:spacing w:after="0" w:line="240" w:lineRule="auto"/>
        <w:jc w:val="center"/>
        <w:rPr>
          <w:rFonts w:ascii="Times New Roman" w:eastAsia="Times New Roman" w:hAnsi="Times New Roman" w:cs="Times New Roman"/>
          <w:color w:val="000000"/>
          <w:sz w:val="28"/>
          <w:szCs w:val="28"/>
          <w:lang w:eastAsia="ru-RU"/>
        </w:rPr>
      </w:pPr>
    </w:p>
    <w:p w14:paraId="0DD3E649" w14:textId="77777777" w:rsidR="00214D03" w:rsidRPr="00214D03" w:rsidRDefault="00214D03" w:rsidP="00214D03">
      <w:pPr>
        <w:shd w:val="clear" w:color="auto" w:fill="FFFFFF"/>
        <w:spacing w:after="0" w:line="240" w:lineRule="auto"/>
        <w:jc w:val="center"/>
        <w:rPr>
          <w:rFonts w:ascii="Times New Roman" w:eastAsia="Times New Roman" w:hAnsi="Times New Roman" w:cs="Times New Roman"/>
          <w:color w:val="000000"/>
          <w:sz w:val="28"/>
          <w:szCs w:val="28"/>
          <w:lang w:eastAsia="ru-RU"/>
        </w:rPr>
      </w:pPr>
    </w:p>
    <w:p w14:paraId="15363A17" w14:textId="77777777" w:rsidR="00214D03" w:rsidRPr="00214D03" w:rsidRDefault="00214D03" w:rsidP="00214D03">
      <w:pPr>
        <w:shd w:val="clear" w:color="auto" w:fill="FFFFFF"/>
        <w:spacing w:after="0" w:line="240" w:lineRule="auto"/>
        <w:jc w:val="center"/>
        <w:rPr>
          <w:rFonts w:ascii="Times New Roman" w:eastAsia="Times New Roman" w:hAnsi="Times New Roman" w:cs="Times New Roman"/>
          <w:color w:val="000000"/>
          <w:sz w:val="28"/>
          <w:szCs w:val="28"/>
          <w:lang w:eastAsia="ru-RU"/>
        </w:rPr>
      </w:pPr>
    </w:p>
    <w:p w14:paraId="5C5F4757" w14:textId="77777777" w:rsidR="00214D03" w:rsidRPr="00214D03" w:rsidRDefault="00214D03" w:rsidP="00214D03">
      <w:pPr>
        <w:shd w:val="clear" w:color="auto" w:fill="FFFFFF"/>
        <w:spacing w:after="0" w:line="240" w:lineRule="auto"/>
        <w:jc w:val="center"/>
        <w:rPr>
          <w:rFonts w:ascii="Times New Roman" w:eastAsia="Times New Roman" w:hAnsi="Times New Roman" w:cs="Times New Roman"/>
          <w:color w:val="333333"/>
          <w:sz w:val="28"/>
          <w:szCs w:val="28"/>
          <w:lang w:eastAsia="ru-RU"/>
        </w:rPr>
      </w:pPr>
      <w:r w:rsidRPr="00214D03">
        <w:rPr>
          <w:rFonts w:ascii="Times New Roman" w:eastAsia="Times New Roman" w:hAnsi="Times New Roman" w:cs="Times New Roman"/>
          <w:b/>
          <w:bCs/>
          <w:color w:val="000000"/>
          <w:sz w:val="28"/>
          <w:szCs w:val="28"/>
          <w:shd w:val="clear" w:color="auto" w:fill="FFFFFF"/>
          <w:lang w:eastAsia="ru-RU"/>
        </w:rPr>
        <w:t>с</w:t>
      </w:r>
      <w:proofErr w:type="gramStart"/>
      <w:r w:rsidRPr="00214D03">
        <w:rPr>
          <w:rFonts w:ascii="Times New Roman" w:eastAsia="Times New Roman" w:hAnsi="Times New Roman" w:cs="Times New Roman"/>
          <w:b/>
          <w:bCs/>
          <w:color w:val="000000"/>
          <w:sz w:val="28"/>
          <w:szCs w:val="28"/>
          <w:shd w:val="clear" w:color="auto" w:fill="FFFFFF"/>
          <w:lang w:eastAsia="ru-RU"/>
        </w:rPr>
        <w:t>.Т</w:t>
      </w:r>
      <w:proofErr w:type="gramEnd"/>
      <w:r w:rsidRPr="00214D03">
        <w:rPr>
          <w:rFonts w:ascii="Times New Roman" w:eastAsia="Times New Roman" w:hAnsi="Times New Roman" w:cs="Times New Roman"/>
          <w:b/>
          <w:bCs/>
          <w:color w:val="000000"/>
          <w:sz w:val="28"/>
          <w:szCs w:val="28"/>
          <w:shd w:val="clear" w:color="auto" w:fill="FFFFFF"/>
          <w:lang w:eastAsia="ru-RU"/>
        </w:rPr>
        <w:t>аранай‌ 2023‌</w:t>
      </w:r>
      <w:r w:rsidRPr="00214D03">
        <w:rPr>
          <w:rFonts w:ascii="Times New Roman" w:eastAsia="Times New Roman" w:hAnsi="Times New Roman" w:cs="Times New Roman"/>
          <w:color w:val="333333"/>
          <w:sz w:val="28"/>
          <w:szCs w:val="28"/>
          <w:lang w:eastAsia="ru-RU"/>
        </w:rPr>
        <w:t>​</w:t>
      </w:r>
    </w:p>
    <w:p w14:paraId="353BF5AE" w14:textId="4E40BD48" w:rsidR="00214D03" w:rsidRDefault="00214D03" w:rsidP="00214D03">
      <w:pPr>
        <w:pStyle w:val="a3"/>
        <w:shd w:val="clear" w:color="auto" w:fill="FFFFFF"/>
        <w:spacing w:before="0" w:beforeAutospacing="0" w:after="0" w:afterAutospacing="0"/>
        <w:jc w:val="both"/>
        <w:rPr>
          <w:rStyle w:val="a4"/>
          <w:color w:val="333333"/>
        </w:rPr>
      </w:pPr>
    </w:p>
    <w:p w14:paraId="1DF92E32" w14:textId="386FD49A" w:rsidR="00214D03" w:rsidRDefault="00214D03" w:rsidP="00214D03">
      <w:pPr>
        <w:pStyle w:val="a3"/>
        <w:shd w:val="clear" w:color="auto" w:fill="FFFFFF"/>
        <w:spacing w:before="0" w:beforeAutospacing="0" w:after="0" w:afterAutospacing="0"/>
        <w:jc w:val="both"/>
        <w:rPr>
          <w:color w:val="333333"/>
          <w:sz w:val="21"/>
          <w:szCs w:val="21"/>
        </w:rPr>
      </w:pPr>
      <w:r>
        <w:rPr>
          <w:rStyle w:val="a4"/>
          <w:color w:val="333333"/>
        </w:rPr>
        <w:t>ПОЯСНИТЕЛЬНАЯ ЗАПИСКА</w:t>
      </w:r>
    </w:p>
    <w:p w14:paraId="7B6E0588" w14:textId="77777777" w:rsidR="00214D03" w:rsidRDefault="00214D03" w:rsidP="00214D03">
      <w:pPr>
        <w:pStyle w:val="a3"/>
        <w:shd w:val="clear" w:color="auto" w:fill="FFFFFF"/>
        <w:spacing w:before="0" w:beforeAutospacing="0" w:after="0" w:afterAutospacing="0"/>
        <w:jc w:val="both"/>
        <w:rPr>
          <w:color w:val="333333"/>
          <w:sz w:val="21"/>
          <w:szCs w:val="21"/>
        </w:rPr>
      </w:pPr>
      <w:r>
        <w:rPr>
          <w:b/>
          <w:bCs/>
          <w:color w:val="333333"/>
        </w:rPr>
        <w:br/>
      </w:r>
    </w:p>
    <w:p w14:paraId="46D73CA6"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14:paraId="4A3E8B17"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На уровне начального общего образования изучение математики имеет особое значение в развитии обучающегося.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на уровне основного общего образования, а также будут востребованы в жизни. Программа по математике на уровне начального общего образования направлена на достижение следующих образовательных, развивающих целей, а также целей воспитания:</w:t>
      </w:r>
    </w:p>
    <w:p w14:paraId="5C6AC294"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становление умения решать учебные и практические задачи средствами математики, работа с алгоритмами выполнения арифметических действий;</w:t>
      </w:r>
    </w:p>
    <w:p w14:paraId="06B77DB6"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формирование функциональной математической грамотности обучающегося, которая 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 </w:t>
      </w:r>
      <w:r>
        <w:rPr>
          <w:rFonts w:ascii="Calibri" w:hAnsi="Calibri" w:cs="Calibri"/>
          <w:color w:val="333333"/>
          <w:sz w:val="22"/>
          <w:szCs w:val="22"/>
        </w:rPr>
        <w:t>– </w:t>
      </w:r>
      <w:r>
        <w:rPr>
          <w:color w:val="333333"/>
        </w:rPr>
        <w:t>целое», «больше</w:t>
      </w:r>
      <w:r>
        <w:rPr>
          <w:color w:val="333333"/>
          <w:shd w:val="clear" w:color="auto" w:fill="FFFFFF"/>
        </w:rPr>
        <w:t> </w:t>
      </w:r>
      <w:r>
        <w:rPr>
          <w:color w:val="333333"/>
          <w:sz w:val="22"/>
          <w:szCs w:val="22"/>
          <w:shd w:val="clear" w:color="auto" w:fill="FFFFFF"/>
        </w:rPr>
        <w:t>– </w:t>
      </w:r>
      <w:r>
        <w:rPr>
          <w:color w:val="333333"/>
        </w:rPr>
        <w:t>меньше», «равно</w:t>
      </w:r>
      <w:r>
        <w:rPr>
          <w:color w:val="333333"/>
          <w:shd w:val="clear" w:color="auto" w:fill="FFFFFF"/>
        </w:rPr>
        <w:t> </w:t>
      </w:r>
      <w:r>
        <w:rPr>
          <w:color w:val="333333"/>
          <w:sz w:val="22"/>
          <w:szCs w:val="22"/>
          <w:shd w:val="clear" w:color="auto" w:fill="FFFFFF"/>
        </w:rPr>
        <w:t>– </w:t>
      </w:r>
      <w:r>
        <w:rPr>
          <w:color w:val="333333"/>
        </w:rPr>
        <w:t>неравно», «порядок»), смысла арифметических действий, зависимостей (работа, движение, продолжительность события);</w:t>
      </w:r>
    </w:p>
    <w:p w14:paraId="485E6FB5"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обеспечение математического развития обучающегося – способности к интеллектуальной деятельности, пространственного воображения, математической речи, формирование умения строить рассуждения, выбирать аргументацию, различать верные (истинные) и неверные (ложные) утверждения, вести поиск информации;</w:t>
      </w:r>
    </w:p>
    <w:p w14:paraId="69F03C42"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становление учебно-познавательных мотивов, интереса к изучению и применению математики,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w:t>
      </w:r>
    </w:p>
    <w:p w14:paraId="40449115"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В основе конструирования содержания и отбора планируемых результатов программы по математике лежат следующие ценности математики, коррелирующие со становлением личности обучающегося:</w:t>
      </w:r>
    </w:p>
    <w:p w14:paraId="217EBC0E"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(например, хронология событий, протяжённость по времени, образование целого из частей, изменение формы, размера);</w:t>
      </w:r>
    </w:p>
    <w:p w14:paraId="16012E5E"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14:paraId="465C985A"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владение математическим языком, элементами алгоритмического мышления позволяет обучающемуся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14:paraId="694D841E"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 xml:space="preserve">На уровне начального общего образования математические знания и умения применяются обучающимся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Приобретённые обучающимся умения </w:t>
      </w:r>
      <w:r>
        <w:rPr>
          <w:color w:val="333333"/>
        </w:rPr>
        <w:lastRenderedPageBreak/>
        <w:t>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w:t>
      </w:r>
    </w:p>
    <w:p w14:paraId="5DD2616B"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метапредметных действий и умений, которые могут быть достигнуты на этом этапе обучения.</w:t>
      </w:r>
    </w:p>
    <w:p w14:paraId="6AF01CA3"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sidRPr="00214D03">
        <w:rPr>
          <w:rStyle w:val="placeholder-mask"/>
          <w:color w:val="333333"/>
          <w:highlight w:val="lightGray"/>
          <w:shd w:val="clear" w:color="auto" w:fill="FFFF00"/>
        </w:rPr>
        <w:t>‌</w:t>
      </w:r>
      <w:r w:rsidRPr="00214D03">
        <w:rPr>
          <w:rStyle w:val="placeholder"/>
          <w:color w:val="333333"/>
          <w:highlight w:val="lightGray"/>
          <w:shd w:val="clear" w:color="auto" w:fill="FFFF00"/>
        </w:rPr>
        <w:t>На изучение математики отводится 540 часов: в 1 классе – 132 часа (4 часа в неделю), во 2 классе – 136 часов (4 часа в неделю), в 3 классе – 136 часов (4 часа в неделю), в 4 классе – 136 часов (4 часа в неделю).</w:t>
      </w:r>
      <w:r w:rsidRPr="00214D03">
        <w:rPr>
          <w:rStyle w:val="placeholder-mask"/>
          <w:color w:val="333333"/>
          <w:highlight w:val="lightGray"/>
          <w:shd w:val="clear" w:color="auto" w:fill="FFFF00"/>
        </w:rPr>
        <w:t>‌</w:t>
      </w:r>
      <w:r w:rsidRPr="00214D03">
        <w:rPr>
          <w:color w:val="333333"/>
          <w:highlight w:val="lightGray"/>
          <w:shd w:val="clear" w:color="auto" w:fill="FFFF00"/>
        </w:rPr>
        <w:t>‌</w:t>
      </w:r>
    </w:p>
    <w:p w14:paraId="18878018"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p>
    <w:p w14:paraId="2149DB55" w14:textId="77777777" w:rsidR="00214D03" w:rsidRDefault="00214D03" w:rsidP="00214D03">
      <w:pPr>
        <w:pStyle w:val="a3"/>
        <w:shd w:val="clear" w:color="auto" w:fill="FFFFFF"/>
        <w:spacing w:before="0" w:beforeAutospacing="0" w:after="0" w:afterAutospacing="0"/>
        <w:jc w:val="both"/>
        <w:rPr>
          <w:color w:val="333333"/>
          <w:sz w:val="21"/>
          <w:szCs w:val="21"/>
        </w:rPr>
      </w:pPr>
      <w:r>
        <w:rPr>
          <w:rStyle w:val="a4"/>
          <w:color w:val="333333"/>
        </w:rPr>
        <w:t>СОДЕРЖАНИЕ ОБУЧЕНИЯ</w:t>
      </w:r>
    </w:p>
    <w:p w14:paraId="297011B7" w14:textId="77777777" w:rsidR="00214D03" w:rsidRDefault="00214D03" w:rsidP="00214D03">
      <w:pPr>
        <w:pStyle w:val="a3"/>
        <w:shd w:val="clear" w:color="auto" w:fill="FFFFFF"/>
        <w:spacing w:before="0" w:beforeAutospacing="0" w:after="0" w:afterAutospacing="0"/>
        <w:jc w:val="both"/>
        <w:rPr>
          <w:color w:val="333333"/>
          <w:sz w:val="21"/>
          <w:szCs w:val="21"/>
        </w:rPr>
      </w:pPr>
      <w:r>
        <w:rPr>
          <w:b/>
          <w:bCs/>
          <w:color w:val="333333"/>
        </w:rPr>
        <w:br/>
      </w:r>
    </w:p>
    <w:p w14:paraId="4B64580C"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Основное содержание обучения в программе по математике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14:paraId="63929189" w14:textId="77777777" w:rsidR="00214D03" w:rsidRDefault="00214D03" w:rsidP="00214D03">
      <w:pPr>
        <w:pStyle w:val="a3"/>
        <w:shd w:val="clear" w:color="auto" w:fill="FFFFFF"/>
        <w:spacing w:before="0" w:beforeAutospacing="0" w:after="0" w:afterAutospacing="0"/>
        <w:jc w:val="both"/>
        <w:rPr>
          <w:color w:val="333333"/>
          <w:sz w:val="21"/>
          <w:szCs w:val="21"/>
        </w:rPr>
      </w:pPr>
      <w:r>
        <w:rPr>
          <w:b/>
          <w:bCs/>
          <w:color w:val="333333"/>
        </w:rPr>
        <w:br/>
      </w:r>
    </w:p>
    <w:p w14:paraId="08E6120F" w14:textId="77777777" w:rsidR="00214D03" w:rsidRDefault="00214D03" w:rsidP="00214D03">
      <w:pPr>
        <w:pStyle w:val="a3"/>
        <w:shd w:val="clear" w:color="auto" w:fill="FFFFFF"/>
        <w:spacing w:before="0" w:beforeAutospacing="0" w:after="0" w:afterAutospacing="0"/>
        <w:jc w:val="both"/>
        <w:rPr>
          <w:color w:val="333333"/>
          <w:sz w:val="21"/>
          <w:szCs w:val="21"/>
        </w:rPr>
      </w:pPr>
      <w:r>
        <w:rPr>
          <w:rStyle w:val="a4"/>
          <w:color w:val="333333"/>
        </w:rPr>
        <w:t>1 КЛАСС</w:t>
      </w:r>
    </w:p>
    <w:p w14:paraId="7D4F8264" w14:textId="77777777" w:rsidR="00214D03" w:rsidRDefault="00214D03" w:rsidP="00214D03">
      <w:pPr>
        <w:pStyle w:val="a3"/>
        <w:shd w:val="clear" w:color="auto" w:fill="FFFFFF"/>
        <w:spacing w:before="0" w:beforeAutospacing="0" w:after="0" w:afterAutospacing="0"/>
        <w:jc w:val="both"/>
        <w:rPr>
          <w:color w:val="333333"/>
          <w:sz w:val="21"/>
          <w:szCs w:val="21"/>
        </w:rPr>
      </w:pPr>
      <w:r>
        <w:rPr>
          <w:b/>
          <w:bCs/>
          <w:color w:val="333333"/>
        </w:rPr>
        <w:br/>
      </w:r>
    </w:p>
    <w:p w14:paraId="6E4A3854"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rStyle w:val="a4"/>
          <w:color w:val="333333"/>
        </w:rPr>
        <w:t>Числа и величины</w:t>
      </w:r>
    </w:p>
    <w:p w14:paraId="305FCE0D"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Числа от 1 до 9: различение, чтение, запись. Единица счёта. Десяток. Счёт предметов, запись результата цифрами. Число и цифра 0 при измерении, вычислении.</w:t>
      </w:r>
    </w:p>
    <w:p w14:paraId="667092F9"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Числа в пределах 20: чтение, запись, сравнение. Однозначные и двузначные числа. Увеличение (уменьшение) числа на несколько единиц.</w:t>
      </w:r>
    </w:p>
    <w:p w14:paraId="07C35AE3"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Длина и её измерение. Единицы длины и установление соотношения между ними: сантиметр, дециметр.</w:t>
      </w:r>
    </w:p>
    <w:p w14:paraId="6C8276AD"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rStyle w:val="a4"/>
          <w:color w:val="333333"/>
        </w:rPr>
        <w:t>Арифметические действия</w:t>
      </w:r>
    </w:p>
    <w:p w14:paraId="640FBE3C"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Сложение и вычитание чисел в пределах 20. Названия компонентов действий, результатов действий сложения, вычитания. Вычитание как действие, обратное сложению.</w:t>
      </w:r>
    </w:p>
    <w:p w14:paraId="4B01F982"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rStyle w:val="a4"/>
          <w:color w:val="333333"/>
        </w:rPr>
        <w:t>Текстовые задачи</w:t>
      </w:r>
    </w:p>
    <w:p w14:paraId="25CDD7C8"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w:t>
      </w:r>
    </w:p>
    <w:p w14:paraId="64DBC82E"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rStyle w:val="a4"/>
          <w:color w:val="333333"/>
        </w:rPr>
        <w:t>Пространственные отношения и геометрические фигуры</w:t>
      </w:r>
    </w:p>
    <w:p w14:paraId="5E9B7336"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Расположение предметов и объектов на плоскости, в пространстве, установление пространственных отношений: «слева</w:t>
      </w:r>
      <w:r>
        <w:rPr>
          <w:color w:val="333333"/>
          <w:shd w:val="clear" w:color="auto" w:fill="FFFFFF"/>
        </w:rPr>
        <w:t> </w:t>
      </w:r>
      <w:r>
        <w:rPr>
          <w:color w:val="333333"/>
          <w:sz w:val="22"/>
          <w:szCs w:val="22"/>
          <w:shd w:val="clear" w:color="auto" w:fill="FFFFFF"/>
        </w:rPr>
        <w:t>– </w:t>
      </w:r>
      <w:r>
        <w:rPr>
          <w:color w:val="333333"/>
        </w:rPr>
        <w:t>справа», «сверху</w:t>
      </w:r>
      <w:r>
        <w:rPr>
          <w:color w:val="333333"/>
          <w:shd w:val="clear" w:color="auto" w:fill="FFFFFF"/>
        </w:rPr>
        <w:t> </w:t>
      </w:r>
      <w:r>
        <w:rPr>
          <w:color w:val="333333"/>
          <w:sz w:val="22"/>
          <w:szCs w:val="22"/>
          <w:shd w:val="clear" w:color="auto" w:fill="FFFFFF"/>
        </w:rPr>
        <w:t>– </w:t>
      </w:r>
      <w:r>
        <w:rPr>
          <w:color w:val="333333"/>
        </w:rPr>
        <w:t>снизу», «между».</w:t>
      </w:r>
    </w:p>
    <w:p w14:paraId="0C9FCB0B"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Измерение длины отрезка в сантиметрах.</w:t>
      </w:r>
    </w:p>
    <w:p w14:paraId="693D121A"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rStyle w:val="a4"/>
          <w:color w:val="333333"/>
        </w:rPr>
        <w:t>Математическая информация</w:t>
      </w:r>
    </w:p>
    <w:p w14:paraId="66EC569F"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Сбор данных об объекте по образцу. Характеристики объекта, группы объектов (количество, форма, размер). Группировка объектов по заданному признаку.</w:t>
      </w:r>
    </w:p>
    <w:p w14:paraId="13C3F02D"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Закономерность в ряду заданных объектов: её обнаружение, продолжение ряда.</w:t>
      </w:r>
    </w:p>
    <w:p w14:paraId="5EE19CBA"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Верные (истинные) и неверные (ложные) предложения, составленные относительно заданного набора математических объектов.</w:t>
      </w:r>
    </w:p>
    <w:p w14:paraId="1046761F"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lastRenderedPageBreak/>
        <w:t>Чтение таблицы, содержащей не более 4 данных. Извлечение данного из строки или столбца, внесение одного-двух данных в таблицу. Чтение рисунка, схемы с одним-двумя числовыми данными (значениями данных величин).</w:t>
      </w:r>
    </w:p>
    <w:p w14:paraId="7A2E41F9"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Двух-трёх шаговые инструкции, связанные с вычислением, измерением длины, изображением геометрической фигуры.</w:t>
      </w:r>
    </w:p>
    <w:p w14:paraId="5BA5EEEF"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br/>
      </w:r>
    </w:p>
    <w:p w14:paraId="07CC1BDF"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Изучение математики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14:paraId="3C55F3B5"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14:paraId="48733B59"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наблюдать математические объекты (числа, величины) в окружающем мире;</w:t>
      </w:r>
    </w:p>
    <w:p w14:paraId="07B8A1F2"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обнаруживать общее и различное в записи арифметических действий;</w:t>
      </w:r>
    </w:p>
    <w:p w14:paraId="512987DF"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наблюдать действие измерительных приборов;</w:t>
      </w:r>
    </w:p>
    <w:p w14:paraId="414E5060"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сравнивать два объекта, два числа;</w:t>
      </w:r>
    </w:p>
    <w:p w14:paraId="746E4EF6"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распределять объекты на группы по заданному основанию;</w:t>
      </w:r>
    </w:p>
    <w:p w14:paraId="46D81646"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копировать изученные фигуры, рисовать от руки по собственному замыслу;</w:t>
      </w:r>
    </w:p>
    <w:p w14:paraId="6ADB4C46"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приводить примеры чисел, геометрических фигур;</w:t>
      </w:r>
    </w:p>
    <w:p w14:paraId="7A0A1941"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соблюдать последовательность при количественном и порядковом счёте.</w:t>
      </w:r>
    </w:p>
    <w:p w14:paraId="7077CE51"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У обучающегося будут сформированы следующие информационные действия как часть познавательных универсальных учебных действий:</w:t>
      </w:r>
    </w:p>
    <w:p w14:paraId="3F32F56F"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понимать, что математические явления могут быть представлены с помощью различных средств: текст, числовая запись, таблица, рисунок, схема;</w:t>
      </w:r>
    </w:p>
    <w:p w14:paraId="20FE6E7B"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читать таблицу, извлекать информацию, представленную в табличной форме.</w:t>
      </w:r>
    </w:p>
    <w:p w14:paraId="5BE11F47"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У обучающегося будут сформированы следующие действия общения как часть коммуникативных универсальных учебных действий:</w:t>
      </w:r>
    </w:p>
    <w:p w14:paraId="6679C247"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характеризовать (описывать) число, геометрическую фигуру, последовательность из нескольких чисел, записанных по порядку;</w:t>
      </w:r>
    </w:p>
    <w:p w14:paraId="681F15AD"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комментировать ход сравнения двух объектов;</w:t>
      </w:r>
    </w:p>
    <w:p w14:paraId="0B8F7FAB"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описывать своими словами сюжетную ситуацию и математическое отношение величин (чисел), описывать положение предмета в пространстве;</w:t>
      </w:r>
    </w:p>
    <w:p w14:paraId="1B21733A"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различать и использовать математические знаки;</w:t>
      </w:r>
    </w:p>
    <w:p w14:paraId="6D4E4312"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строить предложения относительно заданного набора объектов.</w:t>
      </w:r>
    </w:p>
    <w:p w14:paraId="6E7002EC"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14:paraId="5A2CFB76"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принимать учебную задачу, удерживать её в процессе деятельности;</w:t>
      </w:r>
    </w:p>
    <w:p w14:paraId="0AB7D515"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действовать в соответствии с предложенным образцом, инструкцией;</w:t>
      </w:r>
    </w:p>
    <w:p w14:paraId="497639BB"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проявлять интерес к проверке результатов решения учебной задачи, с помощью учителя устанавливать причину возникшей ошибки и трудности;</w:t>
      </w:r>
    </w:p>
    <w:p w14:paraId="57919020"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проверять правильность вычисления с помощью другого приёма выполнения действия.</w:t>
      </w:r>
    </w:p>
    <w:p w14:paraId="065309A0"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Совместная деятельность способствует формированию умений:</w:t>
      </w:r>
    </w:p>
    <w:p w14:paraId="3AA4E51D"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участвовать в парной работе с математическим материалом, выполнять правила совместной деятельности: договариваться, считаться с мнением партнёра, спокойно и мирно разрешать конфликты.</w:t>
      </w:r>
    </w:p>
    <w:p w14:paraId="62F666E5" w14:textId="77777777" w:rsidR="00214D03" w:rsidRDefault="00214D03" w:rsidP="00214D03">
      <w:pPr>
        <w:pStyle w:val="a3"/>
        <w:shd w:val="clear" w:color="auto" w:fill="FFFFFF"/>
        <w:spacing w:before="0" w:beforeAutospacing="0" w:after="0" w:afterAutospacing="0"/>
        <w:jc w:val="both"/>
        <w:rPr>
          <w:color w:val="333333"/>
          <w:sz w:val="21"/>
          <w:szCs w:val="21"/>
        </w:rPr>
      </w:pPr>
      <w:r>
        <w:rPr>
          <w:b/>
          <w:bCs/>
          <w:color w:val="333333"/>
        </w:rPr>
        <w:br/>
      </w:r>
    </w:p>
    <w:p w14:paraId="21D64578" w14:textId="77777777" w:rsidR="00214D03" w:rsidRDefault="00214D03" w:rsidP="00214D03">
      <w:pPr>
        <w:pStyle w:val="a3"/>
        <w:shd w:val="clear" w:color="auto" w:fill="FFFFFF"/>
        <w:spacing w:before="0" w:beforeAutospacing="0" w:after="0" w:afterAutospacing="0"/>
        <w:jc w:val="both"/>
        <w:rPr>
          <w:color w:val="333333"/>
          <w:sz w:val="21"/>
          <w:szCs w:val="21"/>
        </w:rPr>
      </w:pPr>
      <w:r>
        <w:rPr>
          <w:rStyle w:val="a4"/>
          <w:color w:val="333333"/>
        </w:rPr>
        <w:t>2 КЛАСС</w:t>
      </w:r>
    </w:p>
    <w:p w14:paraId="3433E41C" w14:textId="77777777" w:rsidR="00214D03" w:rsidRDefault="00214D03" w:rsidP="00214D03">
      <w:pPr>
        <w:pStyle w:val="a3"/>
        <w:shd w:val="clear" w:color="auto" w:fill="FFFFFF"/>
        <w:spacing w:before="0" w:beforeAutospacing="0" w:after="0" w:afterAutospacing="0"/>
        <w:jc w:val="both"/>
        <w:rPr>
          <w:color w:val="333333"/>
          <w:sz w:val="21"/>
          <w:szCs w:val="21"/>
        </w:rPr>
      </w:pPr>
      <w:r>
        <w:rPr>
          <w:b/>
          <w:bCs/>
          <w:color w:val="333333"/>
        </w:rPr>
        <w:br/>
      </w:r>
    </w:p>
    <w:p w14:paraId="45C2E601"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rStyle w:val="a4"/>
          <w:color w:val="333333"/>
        </w:rPr>
        <w:t>Числа и величины</w:t>
      </w:r>
    </w:p>
    <w:p w14:paraId="60FE9A6A"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lastRenderedPageBreak/>
        <w:t>Числа в пределах 100: чтение, запись, десятичный состав, сравнение. Запись равенства, неравенства. Увеличение, уменьшение числа на несколько единиц, десятков. Разностное сравнение чисел.</w:t>
      </w:r>
    </w:p>
    <w:p w14:paraId="2276BD7C"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Величины: сравнение по массе (единица массы – килограмм), времени (единицы времени – час, минута), измерение длины (единицы длины – метр, дециметр, сантиметр, миллиметр). Соотношение между единицами величины (в пределах 100), его применение для решения практических задач.</w:t>
      </w:r>
    </w:p>
    <w:p w14:paraId="405003E1"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rStyle w:val="a4"/>
          <w:color w:val="333333"/>
        </w:rPr>
        <w:t>Арифметические действия</w:t>
      </w:r>
    </w:p>
    <w:p w14:paraId="58B1B3AA"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Устное сложение и вычитание чисел в пределах 100 без перехода и с переходом через разряд. Письменное сложение и вычитание чисел в пределах 100. Переместительное, сочетательное свойства сложения, их применение для вычислений. Взаимосвязь компонентов и результата действия сложения, действия вычитания. Проверка результата вычисления (реальность ответа, обратное действие).</w:t>
      </w:r>
    </w:p>
    <w:p w14:paraId="3446744C"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Действия умножения и деления чисел в практических и учебных ситуациях. Названия компонентов действий умножения, деления.</w:t>
      </w:r>
    </w:p>
    <w:p w14:paraId="0DE864E6"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Табличное умножение в пределах 50. Табличные случаи умножения, деления при вычислениях и решении задач. Переместительное свойство умножения. Взаимосвязь компонентов и результата действия умножения, действия деления.</w:t>
      </w:r>
    </w:p>
    <w:p w14:paraId="27738481"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Неизвестный компонент действия сложения, действия вычитания. Нахождение неизвестного компонента сложения, вычитания.</w:t>
      </w:r>
    </w:p>
    <w:p w14:paraId="15AEFE24"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Числовое выражение: чтение, запись, вычисление значения. Порядок выполнения действий в числовом выражении, содержащем действия сложения и вычитания (со скобками или без скобок) в пределах 100 (не более трёх действий). Нахождение значения числового выражения. Рациональные приёмы вычислений: использование переместительного свойства.</w:t>
      </w:r>
    </w:p>
    <w:p w14:paraId="7558642C"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rStyle w:val="a4"/>
          <w:color w:val="333333"/>
        </w:rPr>
        <w:t>Текстовые задачи</w:t>
      </w:r>
    </w:p>
    <w:p w14:paraId="5B07D58F"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Чтение, представление текста задачи в виде рисунка, схемы 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арифметического действия (сложение, вычитание, умножение, деление). Расчётные задачи на увеличение или уменьшение величины на несколько единиц или в несколько раз. Запись ответа к задаче и его проверка (формулирование, проверка на достоверность, следование плану, соответствие поставленному вопросу).</w:t>
      </w:r>
    </w:p>
    <w:p w14:paraId="5698A63D"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rStyle w:val="a4"/>
          <w:color w:val="333333"/>
        </w:rPr>
        <w:t>Пространственные отношения и геометрические фигуры</w:t>
      </w:r>
    </w:p>
    <w:p w14:paraId="392E6374"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Распознавание и изображение геометрических фигур: точка, прямая, прямой угол, ломаная, многоугольник. Построение отрезка заданной длины с помощью линейки. Изображение на клетчатой бумаге прямоугольника с заданными длинами сторон, квадрата с заданной длиной стороны. Длина ломаной. Измерение периметра изображённого прямоугольника (квадрата), запись результата измерения в сантиметрах.</w:t>
      </w:r>
    </w:p>
    <w:p w14:paraId="43AA2531"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rStyle w:val="a4"/>
          <w:color w:val="333333"/>
        </w:rPr>
        <w:t>Математическая информация</w:t>
      </w:r>
    </w:p>
    <w:p w14:paraId="7161B0A6"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w:t>
      </w:r>
    </w:p>
    <w:p w14:paraId="4BC2C711"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Верные (истинные) и неверные (ложные) утверждения, содержащие количественные, пространственные отношения, зависимости между числами или величинами. Конструирование утверждений с использованием слов «каждый», «все».</w:t>
      </w:r>
    </w:p>
    <w:p w14:paraId="0A5BAD46"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Работа с таблицами: извлечение и использование для ответа на вопрос информации, представленной в таблице (например, таблицы сложения, умножения, графика дежурств).</w:t>
      </w:r>
    </w:p>
    <w:p w14:paraId="7A12FE97"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Внесение данных в таблицу, дополнение моделей (схем, изображений) готовыми числовыми данными.</w:t>
      </w:r>
    </w:p>
    <w:p w14:paraId="45BDCE7B"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lastRenderedPageBreak/>
        <w:t>Алгоритмы (приёмы, правила) устных и письменных вычислений, измерений и построения геометрических фигур.</w:t>
      </w:r>
    </w:p>
    <w:p w14:paraId="1DA7269E"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Правила работы с электронными средствами обучения (электронной формой учебника, компьютерными тренажёрами).</w:t>
      </w:r>
    </w:p>
    <w:p w14:paraId="30813E63"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br/>
      </w:r>
    </w:p>
    <w:p w14:paraId="69431E46"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Изучение математики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14:paraId="4EED5A1E"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14:paraId="02A6FFF4"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наблюдать математические отношения (часть – целое, больше – меньше) в окружающем мире;</w:t>
      </w:r>
    </w:p>
    <w:p w14:paraId="5BB5D8F4"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характеризовать назначение и использовать простейшие измерительные приборы (сантиметровая лента, весы);</w:t>
      </w:r>
    </w:p>
    <w:p w14:paraId="6A50F403"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сравнивать группы объектов (чисел, величин, геометрических фигур) по самостоятельно выбранному основанию;</w:t>
      </w:r>
    </w:p>
    <w:p w14:paraId="3EAE1319"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распределять (классифицировать) объекты (числа, величины, геометрические фигуры, текстовые задачи в одно действие) на группы;</w:t>
      </w:r>
    </w:p>
    <w:p w14:paraId="371F7129"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обнаруживать модели геометрических фигур в окружающем мире;</w:t>
      </w:r>
    </w:p>
    <w:p w14:paraId="4C450BE2"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вести поиск различных решений задачи (расчётной, с геометрическим содержанием);</w:t>
      </w:r>
    </w:p>
    <w:p w14:paraId="0FE5BCB7"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воспроизводить порядок выполнения действий в числовом выражении, содержащем действия сложения и вычитания (со скобками или без скобок);</w:t>
      </w:r>
    </w:p>
    <w:p w14:paraId="7B856343"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устанавливать соответствие между математическим выражением и его текстовым описанием;</w:t>
      </w:r>
    </w:p>
    <w:p w14:paraId="473DF6AD"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подбирать примеры, подтверждающие суждение, вывод, ответ.</w:t>
      </w:r>
    </w:p>
    <w:p w14:paraId="2F2D3612"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У обучающегося будут сформированы следующие информационные действия как часть познавательных универсальных учебных действий:</w:t>
      </w:r>
    </w:p>
    <w:p w14:paraId="7480279A"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извлекать и использовать информацию, представленную в текстовой, графической (рисунок, схема, таблица) форме;</w:t>
      </w:r>
    </w:p>
    <w:p w14:paraId="737C41B1"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устанавливать логику перебора вариантов для решения простейших комбинаторных задач;</w:t>
      </w:r>
    </w:p>
    <w:p w14:paraId="00F12229"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дополнять модели (схемы, изображения) готовыми числовыми данными.</w:t>
      </w:r>
    </w:p>
    <w:p w14:paraId="3DB81FF0"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У обучающегося будут сформированы следующие действия общения как часть коммуникативных универсальных учебных действий:</w:t>
      </w:r>
    </w:p>
    <w:p w14:paraId="5BAE17FF"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комментировать ход вычислений;</w:t>
      </w:r>
    </w:p>
    <w:p w14:paraId="40DB86D3"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объяснять выбор величины, соответствующей ситуации измерения;</w:t>
      </w:r>
    </w:p>
    <w:p w14:paraId="40D029CA"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составлять текстовую задачу с заданным отношением (готовым решением) по образцу;</w:t>
      </w:r>
    </w:p>
    <w:p w14:paraId="0CDFFBC2"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использовать математические знаки и терминологию для описания сюжетной ситуации, конструирования утверждений, выводов относительно данных объектов, отношения;</w:t>
      </w:r>
    </w:p>
    <w:p w14:paraId="07C9FEFF"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называть числа, величины, геометрические фигуры, обладающие заданным свойством;</w:t>
      </w:r>
    </w:p>
    <w:p w14:paraId="6B4834FB"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записывать, читать число, числовое выражение;</w:t>
      </w:r>
    </w:p>
    <w:p w14:paraId="4C2571CD"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приводить примеры, иллюстрирующие арифметическое действие, взаимное расположение геометрических фигур;</w:t>
      </w:r>
    </w:p>
    <w:p w14:paraId="538B9F9C"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конструировать утверждения с использованием слов «каждый», «все».</w:t>
      </w:r>
    </w:p>
    <w:p w14:paraId="2E771138"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14:paraId="28DC5A40"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lastRenderedPageBreak/>
        <w:t>следовать установленному правилу, по которому составлен ряд чисел, величин, геометрических фигур;</w:t>
      </w:r>
    </w:p>
    <w:p w14:paraId="287F18FA"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организовывать, участвовать, контролировать ход и результат парной работы с математическим материалом;</w:t>
      </w:r>
    </w:p>
    <w:p w14:paraId="2EEDEC7D"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проверять правильность вычисления с помощью другого приёма выполнения действия, обратного действия;</w:t>
      </w:r>
    </w:p>
    <w:p w14:paraId="78963DB1"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находить с помощью учителя причину возникшей ошибки или затруднения.</w:t>
      </w:r>
    </w:p>
    <w:p w14:paraId="36C997AD"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У обучающегося будут сформированы следующие умения совместной деятельности:</w:t>
      </w:r>
    </w:p>
    <w:p w14:paraId="6ECCA2BC"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принимать правила совместной деятельности при работе в парах, группах, составленных учителем или самостоятельно;</w:t>
      </w:r>
    </w:p>
    <w:p w14:paraId="3B8BECCD"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 готовить презентацию (устное выступление) решения или ответа;</w:t>
      </w:r>
    </w:p>
    <w:p w14:paraId="02083A89"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решать совместно математические задачи поискового и творческого характера (определять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w:t>
      </w:r>
    </w:p>
    <w:p w14:paraId="10BA46E1"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совместно с учителем оценивать результаты выполнения общей работы.</w:t>
      </w:r>
    </w:p>
    <w:p w14:paraId="553DE68D" w14:textId="77777777" w:rsidR="00214D03" w:rsidRDefault="00214D03" w:rsidP="00214D03">
      <w:pPr>
        <w:pStyle w:val="a3"/>
        <w:shd w:val="clear" w:color="auto" w:fill="FFFFFF"/>
        <w:spacing w:before="0" w:beforeAutospacing="0" w:after="0" w:afterAutospacing="0"/>
        <w:jc w:val="both"/>
        <w:rPr>
          <w:color w:val="333333"/>
          <w:sz w:val="21"/>
          <w:szCs w:val="21"/>
        </w:rPr>
      </w:pPr>
      <w:r>
        <w:rPr>
          <w:b/>
          <w:bCs/>
          <w:color w:val="333333"/>
        </w:rPr>
        <w:br/>
      </w:r>
    </w:p>
    <w:p w14:paraId="42C2A4A3" w14:textId="77777777" w:rsidR="00214D03" w:rsidRDefault="00214D03" w:rsidP="00214D03">
      <w:pPr>
        <w:pStyle w:val="a3"/>
        <w:shd w:val="clear" w:color="auto" w:fill="FFFFFF"/>
        <w:spacing w:before="0" w:beforeAutospacing="0" w:after="0" w:afterAutospacing="0"/>
        <w:jc w:val="both"/>
        <w:rPr>
          <w:color w:val="333333"/>
          <w:sz w:val="21"/>
          <w:szCs w:val="21"/>
        </w:rPr>
      </w:pPr>
      <w:r>
        <w:rPr>
          <w:rStyle w:val="a4"/>
          <w:color w:val="333333"/>
        </w:rPr>
        <w:t>3 КЛАСС</w:t>
      </w:r>
    </w:p>
    <w:p w14:paraId="4032CCE5" w14:textId="77777777" w:rsidR="00214D03" w:rsidRDefault="00214D03" w:rsidP="00214D03">
      <w:pPr>
        <w:pStyle w:val="a3"/>
        <w:shd w:val="clear" w:color="auto" w:fill="FFFFFF"/>
        <w:spacing w:before="0" w:beforeAutospacing="0" w:after="0" w:afterAutospacing="0"/>
        <w:jc w:val="both"/>
        <w:rPr>
          <w:color w:val="333333"/>
          <w:sz w:val="21"/>
          <w:szCs w:val="21"/>
        </w:rPr>
      </w:pPr>
      <w:r>
        <w:rPr>
          <w:b/>
          <w:bCs/>
          <w:color w:val="333333"/>
        </w:rPr>
        <w:br/>
      </w:r>
    </w:p>
    <w:p w14:paraId="77EB3233"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rStyle w:val="a4"/>
          <w:color w:val="333333"/>
        </w:rPr>
        <w:t>Числа и величины</w:t>
      </w:r>
    </w:p>
    <w:p w14:paraId="14F1B389"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Числа в пределах 1000: чтение, запись, сравнение, представление в виде суммы разрядных слагаемых. Равенства и неравенства: чтение, составление. Увеличение или уменьшение числа в несколько раз. Кратное сравнение чисел.</w:t>
      </w:r>
    </w:p>
    <w:p w14:paraId="17813C8E"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Масса (единица массы – грамм), соотношение между килограммом и граммом, отношения «тяжелее</w:t>
      </w:r>
      <w:r>
        <w:rPr>
          <w:color w:val="333333"/>
          <w:shd w:val="clear" w:color="auto" w:fill="FFFFFF"/>
        </w:rPr>
        <w:t> </w:t>
      </w:r>
      <w:r>
        <w:rPr>
          <w:color w:val="333333"/>
          <w:sz w:val="22"/>
          <w:szCs w:val="22"/>
          <w:shd w:val="clear" w:color="auto" w:fill="FFFFFF"/>
        </w:rPr>
        <w:t>– </w:t>
      </w:r>
      <w:r>
        <w:rPr>
          <w:color w:val="333333"/>
        </w:rPr>
        <w:t>легче на…», «тяжелее</w:t>
      </w:r>
      <w:r>
        <w:rPr>
          <w:color w:val="333333"/>
          <w:shd w:val="clear" w:color="auto" w:fill="FFFFFF"/>
        </w:rPr>
        <w:t> </w:t>
      </w:r>
      <w:r>
        <w:rPr>
          <w:color w:val="333333"/>
          <w:sz w:val="22"/>
          <w:szCs w:val="22"/>
          <w:shd w:val="clear" w:color="auto" w:fill="FFFFFF"/>
        </w:rPr>
        <w:t>– </w:t>
      </w:r>
      <w:r>
        <w:rPr>
          <w:color w:val="333333"/>
        </w:rPr>
        <w:t>легче в…».</w:t>
      </w:r>
    </w:p>
    <w:p w14:paraId="53FCC663"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Стоимость (единицы – рубль, копейка), установление отношения «дороже</w:t>
      </w:r>
      <w:r>
        <w:rPr>
          <w:color w:val="333333"/>
          <w:shd w:val="clear" w:color="auto" w:fill="FFFFFF"/>
        </w:rPr>
        <w:t> </w:t>
      </w:r>
      <w:r>
        <w:rPr>
          <w:color w:val="333333"/>
          <w:sz w:val="22"/>
          <w:szCs w:val="22"/>
          <w:shd w:val="clear" w:color="auto" w:fill="FFFFFF"/>
        </w:rPr>
        <w:t>– </w:t>
      </w:r>
      <w:r>
        <w:rPr>
          <w:color w:val="333333"/>
        </w:rPr>
        <w:t>дешевле на…», «дороже</w:t>
      </w:r>
      <w:r>
        <w:rPr>
          <w:color w:val="333333"/>
          <w:shd w:val="clear" w:color="auto" w:fill="FFFFFF"/>
        </w:rPr>
        <w:t> </w:t>
      </w:r>
      <w:r>
        <w:rPr>
          <w:color w:val="333333"/>
          <w:sz w:val="22"/>
          <w:szCs w:val="22"/>
          <w:shd w:val="clear" w:color="auto" w:fill="FFFFFF"/>
        </w:rPr>
        <w:t>– </w:t>
      </w:r>
      <w:r>
        <w:rPr>
          <w:color w:val="333333"/>
        </w:rPr>
        <w:t>дешевле в…». Соотношение «цена, количество, стоимость» в практической ситуации.</w:t>
      </w:r>
    </w:p>
    <w:p w14:paraId="2353A3A6"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Время (единица времени – секунда), установление отношения «быстрее</w:t>
      </w:r>
      <w:r>
        <w:rPr>
          <w:color w:val="333333"/>
          <w:shd w:val="clear" w:color="auto" w:fill="FFFFFF"/>
        </w:rPr>
        <w:t> </w:t>
      </w:r>
      <w:r>
        <w:rPr>
          <w:color w:val="333333"/>
          <w:sz w:val="22"/>
          <w:szCs w:val="22"/>
          <w:shd w:val="clear" w:color="auto" w:fill="FFFFFF"/>
        </w:rPr>
        <w:t>– </w:t>
      </w:r>
      <w:r>
        <w:rPr>
          <w:color w:val="333333"/>
        </w:rPr>
        <w:t>медленнее на…», «быстрее</w:t>
      </w:r>
      <w:r>
        <w:rPr>
          <w:color w:val="333333"/>
          <w:shd w:val="clear" w:color="auto" w:fill="FFFFFF"/>
        </w:rPr>
        <w:t> </w:t>
      </w:r>
      <w:r>
        <w:rPr>
          <w:color w:val="333333"/>
          <w:sz w:val="22"/>
          <w:szCs w:val="22"/>
          <w:shd w:val="clear" w:color="auto" w:fill="FFFFFF"/>
        </w:rPr>
        <w:t>– </w:t>
      </w:r>
      <w:r>
        <w:rPr>
          <w:color w:val="333333"/>
        </w:rPr>
        <w:t>медленнее в…». Соотношение «начало, окончание, продолжительность события» в практической ситуации.</w:t>
      </w:r>
    </w:p>
    <w:p w14:paraId="5AB9EF6B"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Длина (единицы длины – миллиметр, километр), соотношение между величинами в пределах тысячи. Сравнение объектов по длине.</w:t>
      </w:r>
    </w:p>
    <w:p w14:paraId="2A22CD17"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Площадь (единицы площади – квадратный метр, квадратный сантиметр, квадратный дециметр, квадратный метр). Сравнение объектов</w:t>
      </w:r>
      <w:r>
        <w:rPr>
          <w:color w:val="333333"/>
        </w:rPr>
        <w:br/>
        <w:t>по площади.</w:t>
      </w:r>
    </w:p>
    <w:p w14:paraId="1422B071"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rStyle w:val="a4"/>
          <w:color w:val="333333"/>
        </w:rPr>
        <w:t>Арифметические действия</w:t>
      </w:r>
    </w:p>
    <w:p w14:paraId="11D7A4AA"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 xml:space="preserve">Устные вычисления, сводимые к действиям в пределах 100 (табличное и </w:t>
      </w:r>
      <w:proofErr w:type="spellStart"/>
      <w:r>
        <w:rPr>
          <w:color w:val="333333"/>
        </w:rPr>
        <w:t>внетабличное</w:t>
      </w:r>
      <w:proofErr w:type="spellEnd"/>
      <w:r>
        <w:rPr>
          <w:color w:val="333333"/>
        </w:rPr>
        <w:t xml:space="preserve"> умножение, деление, действия с круглыми числами).</w:t>
      </w:r>
    </w:p>
    <w:p w14:paraId="18D4B76C"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Письменное сложение, вычитание чисел в пределах 1000. Действия с числами 0 и 1.</w:t>
      </w:r>
    </w:p>
    <w:p w14:paraId="338D5D69"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Письменное умножение в столбик, письменное деление уголком.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w:t>
      </w:r>
    </w:p>
    <w:p w14:paraId="5145614E"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Переместительное, сочетательное свойства сложения, умножения при вычислениях.</w:t>
      </w:r>
    </w:p>
    <w:p w14:paraId="6DB2D735"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Нахождение неизвестного компонента арифметического действия.</w:t>
      </w:r>
    </w:p>
    <w:p w14:paraId="00F6FF59"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Порядок действий в числовом выражении, значение числового выражения, содержащего несколько действий (со скобками или без скобок), с вычислениями в пределах 1000.</w:t>
      </w:r>
    </w:p>
    <w:p w14:paraId="1EAEACCF"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lastRenderedPageBreak/>
        <w:t>Однородные величины: сложение и вычитание.</w:t>
      </w:r>
    </w:p>
    <w:p w14:paraId="2E2852E0"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rStyle w:val="a4"/>
          <w:color w:val="333333"/>
        </w:rPr>
        <w:t>Текстовые задачи</w:t>
      </w:r>
    </w:p>
    <w:p w14:paraId="5C0019E7"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Работа с текстовой задачей: анализ данных и отношений, представление на модели, планирование хода решения задачи, решение арифметическим способом. Задачи на понимание смысла арифметических действий (в том числе деления с остатком), отношений («больше</w:t>
      </w:r>
      <w:r>
        <w:rPr>
          <w:color w:val="333333"/>
          <w:shd w:val="clear" w:color="auto" w:fill="FFFFFF"/>
        </w:rPr>
        <w:t> </w:t>
      </w:r>
      <w:r>
        <w:rPr>
          <w:color w:val="333333"/>
          <w:sz w:val="22"/>
          <w:szCs w:val="22"/>
          <w:shd w:val="clear" w:color="auto" w:fill="FFFFFF"/>
        </w:rPr>
        <w:t>– </w:t>
      </w:r>
      <w:r>
        <w:rPr>
          <w:color w:val="333333"/>
        </w:rPr>
        <w:t>меньше на…», «больше</w:t>
      </w:r>
      <w:r>
        <w:rPr>
          <w:color w:val="333333"/>
          <w:shd w:val="clear" w:color="auto" w:fill="FFFFFF"/>
        </w:rPr>
        <w:t> </w:t>
      </w:r>
      <w:r>
        <w:rPr>
          <w:color w:val="333333"/>
          <w:sz w:val="22"/>
          <w:szCs w:val="22"/>
          <w:shd w:val="clear" w:color="auto" w:fill="FFFFFF"/>
        </w:rPr>
        <w:t>– </w:t>
      </w:r>
      <w:r>
        <w:rPr>
          <w:color w:val="333333"/>
        </w:rPr>
        <w:t>меньше в…»), зависимостей («купля-продажа», расчёт времени, количества), на сравнение (разностное, кратное). Запись решения задачи по действиям и с помощью числового выражения. Проверка решения и оценка полученного результата.</w:t>
      </w:r>
    </w:p>
    <w:p w14:paraId="0AEE8FCC"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Доля величины: половина, треть, четверть, пятая, десятая часть в практической ситуации. Сравнение долей одной величины. Задачи на нахождение доли величины.</w:t>
      </w:r>
    </w:p>
    <w:p w14:paraId="7D0F2ADF"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rStyle w:val="a4"/>
          <w:color w:val="333333"/>
        </w:rPr>
        <w:t>Пространственные отношения и геометрические фигуры</w:t>
      </w:r>
    </w:p>
    <w:p w14:paraId="49EC9BD5"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Конструирование геометрических фигур (разбиение фигуры на части, составление фигуры из частей).</w:t>
      </w:r>
    </w:p>
    <w:p w14:paraId="152306BC"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Периметр многоугольника: измерение, вычисление, запись равенства.</w:t>
      </w:r>
    </w:p>
    <w:p w14:paraId="7BC6114A"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 с заданным значением площади.</w:t>
      </w:r>
    </w:p>
    <w:p w14:paraId="78925085"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rStyle w:val="a4"/>
          <w:color w:val="333333"/>
        </w:rPr>
        <w:t>Математическая информация</w:t>
      </w:r>
    </w:p>
    <w:p w14:paraId="2027FC46"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Классификация объектов по двум признакам.</w:t>
      </w:r>
    </w:p>
    <w:p w14:paraId="3905C9F2"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Верные (истинные) и неверные (ложные) утверждения: конструирование, проверка. Логические рассуждения со связками «если …, то …», «поэтому», «значит».</w:t>
      </w:r>
    </w:p>
    <w:p w14:paraId="2E210B74"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w:t>
      </w:r>
    </w:p>
    <w:p w14:paraId="44C12001"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Формализованное описание последовательности действий (инструкция, план, схема, алгоритм).</w:t>
      </w:r>
    </w:p>
    <w:p w14:paraId="3FF5AF6A"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Столбчатая диаграмма: чтение, использование данных для решения учебных и практических задач.</w:t>
      </w:r>
    </w:p>
    <w:p w14:paraId="4F57424F"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w:t>
      </w:r>
    </w:p>
    <w:p w14:paraId="6197B181"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br/>
      </w:r>
    </w:p>
    <w:p w14:paraId="138195C8"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Изучение математики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14:paraId="6D5BCD0E"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14:paraId="75D68326"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сравнивать математические объекты (числа, величины, геометрические фигуры);</w:t>
      </w:r>
    </w:p>
    <w:p w14:paraId="41724CC1"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выбирать приём вычисления, выполнения действия;</w:t>
      </w:r>
    </w:p>
    <w:p w14:paraId="58F75D01"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конструировать геометрические фигуры;</w:t>
      </w:r>
    </w:p>
    <w:p w14:paraId="24B7E7DA"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классифицировать объекты (числа, величины, геометрические фигуры, текстовые задачи в одно действие) по выбранному признаку;</w:t>
      </w:r>
    </w:p>
    <w:p w14:paraId="3E464CAB"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прикидывать размеры фигуры, её элементов;</w:t>
      </w:r>
    </w:p>
    <w:p w14:paraId="29F817FC"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понимать смысл зависимостей и математических отношений, описанных в задаче;</w:t>
      </w:r>
    </w:p>
    <w:p w14:paraId="2DBCEC8C"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различать и использовать разные приёмы и алгоритмы вычисления;</w:t>
      </w:r>
    </w:p>
    <w:p w14:paraId="43CB9412"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выбирать метод решения (моделирование ситуации, перебор вариантов, использование алгоритма);</w:t>
      </w:r>
    </w:p>
    <w:p w14:paraId="73FC4EE0"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lastRenderedPageBreak/>
        <w:t>соотносить начало, окончание, продолжительность события в практической ситуации;</w:t>
      </w:r>
    </w:p>
    <w:p w14:paraId="316AED7F"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составлять ряд чисел (величин, геометрических фигур) по самостоятельно выбранному правилу;</w:t>
      </w:r>
    </w:p>
    <w:p w14:paraId="6E26005E"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моделировать предложенную практическую ситуацию;</w:t>
      </w:r>
    </w:p>
    <w:p w14:paraId="42E9112E"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устанавливать последовательность событий, действий сюжета текстовой задачи.</w:t>
      </w:r>
    </w:p>
    <w:p w14:paraId="0244F572"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У обучающегося будут сформированы следующие информационные действия как часть познавательных универсальных учебных действий:</w:t>
      </w:r>
    </w:p>
    <w:p w14:paraId="2A88C0D3"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читать информацию, представленную в разных формах;</w:t>
      </w:r>
    </w:p>
    <w:p w14:paraId="5B5A3126"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извлекать и интерпретировать числовые данные, представленные в таблице, на диаграмме;</w:t>
      </w:r>
    </w:p>
    <w:p w14:paraId="2E1C6F20"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заполнять таблицы сложения и умножения, дополнять данными чертёж;</w:t>
      </w:r>
    </w:p>
    <w:p w14:paraId="13DFDCD2"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устанавливать соответствие между различными записями решения задачи;</w:t>
      </w:r>
    </w:p>
    <w:p w14:paraId="0E270EA0"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использовать дополнительную литературу (справочники, словари) для установления и проверки значения математического термина (понятия).</w:t>
      </w:r>
    </w:p>
    <w:p w14:paraId="0B68DBA8"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У обучающегося будут сформированы следующие действия общения как часть коммуникативных универсальных учебных действий:</w:t>
      </w:r>
    </w:p>
    <w:p w14:paraId="50BF731A"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использовать математическую терминологию для описания отношений и зависимостей;</w:t>
      </w:r>
    </w:p>
    <w:p w14:paraId="5BAF99B0"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строить речевые высказывания для решения задач, составлять текстовую задачу;</w:t>
      </w:r>
    </w:p>
    <w:p w14:paraId="7AA7EEB1"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объяснять на примерах отношения «больше</w:t>
      </w:r>
      <w:r>
        <w:rPr>
          <w:color w:val="333333"/>
          <w:shd w:val="clear" w:color="auto" w:fill="FFFFFF"/>
        </w:rPr>
        <w:t> </w:t>
      </w:r>
      <w:r>
        <w:rPr>
          <w:color w:val="333333"/>
          <w:sz w:val="22"/>
          <w:szCs w:val="22"/>
          <w:shd w:val="clear" w:color="auto" w:fill="FFFFFF"/>
        </w:rPr>
        <w:t>– </w:t>
      </w:r>
      <w:r>
        <w:rPr>
          <w:color w:val="333333"/>
        </w:rPr>
        <w:t>меньше на…», «больше</w:t>
      </w:r>
      <w:r>
        <w:rPr>
          <w:color w:val="333333"/>
          <w:shd w:val="clear" w:color="auto" w:fill="FFFFFF"/>
        </w:rPr>
        <w:t> </w:t>
      </w:r>
      <w:r>
        <w:rPr>
          <w:color w:val="333333"/>
          <w:sz w:val="22"/>
          <w:szCs w:val="22"/>
          <w:shd w:val="clear" w:color="auto" w:fill="FFFFFF"/>
        </w:rPr>
        <w:t>– </w:t>
      </w:r>
      <w:r>
        <w:rPr>
          <w:color w:val="333333"/>
        </w:rPr>
        <w:t>меньше в…», «равно»;</w:t>
      </w:r>
    </w:p>
    <w:p w14:paraId="177D02E0"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использовать математическую символику для составления числовых выражений;</w:t>
      </w:r>
    </w:p>
    <w:p w14:paraId="31E4078B"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выбирать, осуществлять переход от одних единиц измерения величины к другим в соответствии с практической ситуацией;</w:t>
      </w:r>
    </w:p>
    <w:p w14:paraId="140233DE"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участвовать в обсуждении ошибок в ходе и результате выполнения вычисления.</w:t>
      </w:r>
    </w:p>
    <w:p w14:paraId="338C935B"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14:paraId="32FDDD61"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проверять ход и результат выполнения действия;</w:t>
      </w:r>
    </w:p>
    <w:p w14:paraId="5022AB7A"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вести поиск ошибок, характеризовать их и исправлять;</w:t>
      </w:r>
    </w:p>
    <w:p w14:paraId="5D194DF8"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формулировать ответ (вывод), подтверждать его объяснением, расчётами;</w:t>
      </w:r>
    </w:p>
    <w:p w14:paraId="2ED11D74"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w:t>
      </w:r>
    </w:p>
    <w:p w14:paraId="2763B65F"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У обучающегося будут сформированы следующие умения совместной деятельности:</w:t>
      </w:r>
    </w:p>
    <w:p w14:paraId="37581C13"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w:t>
      </w:r>
    </w:p>
    <w:p w14:paraId="4A39DC45"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договариваться о распределении обязанностей в совместном труде, выполнять роли руководителя или подчинённого, сдержанно принимать замечания к своей работе;</w:t>
      </w:r>
    </w:p>
    <w:p w14:paraId="28C414F7"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выполнять совместно прикидку и оценку результата выполнения общей работы.</w:t>
      </w:r>
    </w:p>
    <w:p w14:paraId="05650FAA" w14:textId="77777777" w:rsidR="00214D03" w:rsidRDefault="00214D03" w:rsidP="00214D03">
      <w:pPr>
        <w:pStyle w:val="a3"/>
        <w:shd w:val="clear" w:color="auto" w:fill="FFFFFF"/>
        <w:spacing w:before="0" w:beforeAutospacing="0" w:after="0" w:afterAutospacing="0"/>
        <w:jc w:val="both"/>
        <w:rPr>
          <w:color w:val="333333"/>
          <w:sz w:val="21"/>
          <w:szCs w:val="21"/>
        </w:rPr>
      </w:pPr>
      <w:r>
        <w:rPr>
          <w:b/>
          <w:bCs/>
          <w:color w:val="333333"/>
        </w:rPr>
        <w:br/>
      </w:r>
    </w:p>
    <w:p w14:paraId="1116AE9F" w14:textId="77777777" w:rsidR="00214D03" w:rsidRDefault="00214D03" w:rsidP="00214D03">
      <w:pPr>
        <w:pStyle w:val="a3"/>
        <w:shd w:val="clear" w:color="auto" w:fill="FFFFFF"/>
        <w:spacing w:before="0" w:beforeAutospacing="0" w:after="0" w:afterAutospacing="0"/>
        <w:jc w:val="both"/>
        <w:rPr>
          <w:color w:val="333333"/>
          <w:sz w:val="21"/>
          <w:szCs w:val="21"/>
        </w:rPr>
      </w:pPr>
      <w:r>
        <w:rPr>
          <w:rStyle w:val="a4"/>
          <w:color w:val="333333"/>
        </w:rPr>
        <w:t>4 КЛАСС</w:t>
      </w:r>
    </w:p>
    <w:p w14:paraId="2E35D6A4" w14:textId="77777777" w:rsidR="00214D03" w:rsidRDefault="00214D03" w:rsidP="00214D03">
      <w:pPr>
        <w:pStyle w:val="a3"/>
        <w:shd w:val="clear" w:color="auto" w:fill="FFFFFF"/>
        <w:spacing w:before="0" w:beforeAutospacing="0" w:after="0" w:afterAutospacing="0"/>
        <w:jc w:val="both"/>
        <w:rPr>
          <w:color w:val="333333"/>
          <w:sz w:val="21"/>
          <w:szCs w:val="21"/>
        </w:rPr>
      </w:pPr>
      <w:r>
        <w:rPr>
          <w:b/>
          <w:bCs/>
          <w:color w:val="333333"/>
        </w:rPr>
        <w:br/>
      </w:r>
    </w:p>
    <w:p w14:paraId="627812FD"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rStyle w:val="a4"/>
          <w:color w:val="333333"/>
        </w:rPr>
        <w:t>Числа и величины</w:t>
      </w:r>
    </w:p>
    <w:p w14:paraId="337D63B4"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w:t>
      </w:r>
    </w:p>
    <w:p w14:paraId="6C66CA87"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Величины: сравнение объектов по массе, длине, площади, вместимости.</w:t>
      </w:r>
    </w:p>
    <w:p w14:paraId="3E748A97"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Единицы массы (</w:t>
      </w:r>
      <w:r>
        <w:rPr>
          <w:color w:val="333333"/>
          <w:shd w:val="clear" w:color="auto" w:fill="FFFFFF"/>
        </w:rPr>
        <w:t>центнер, тонна</w:t>
      </w:r>
      <w:proofErr w:type="gramStart"/>
      <w:r>
        <w:rPr>
          <w:color w:val="333333"/>
          <w:shd w:val="clear" w:color="auto" w:fill="FFFFFF"/>
        </w:rPr>
        <w:t>)</w:t>
      </w:r>
      <w:r>
        <w:rPr>
          <w:color w:val="333333"/>
        </w:rPr>
        <w:t>и</w:t>
      </w:r>
      <w:proofErr w:type="gramEnd"/>
      <w:r>
        <w:rPr>
          <w:color w:val="333333"/>
        </w:rPr>
        <w:t xml:space="preserve"> соотношения между ними.</w:t>
      </w:r>
    </w:p>
    <w:p w14:paraId="17F58BEA"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Единицы времени (сутки, неделя, месяц, год, век), соотношения между ними.</w:t>
      </w:r>
    </w:p>
    <w:p w14:paraId="4205474E"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lastRenderedPageBreak/>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 Соотношение между единицами в пределах 100 000.</w:t>
      </w:r>
    </w:p>
    <w:p w14:paraId="5F8D571F"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Доля величины времени, массы, длины.</w:t>
      </w:r>
    </w:p>
    <w:p w14:paraId="4C542DA8"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rStyle w:val="a4"/>
          <w:color w:val="333333"/>
        </w:rPr>
        <w:t>Арифметические действия</w:t>
      </w:r>
    </w:p>
    <w:p w14:paraId="5468675D"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Письменное сложение, вычитание многозначных чисел в пределах миллиона. Письменное умножение, деление многозначных чисел на однозначное (двузначное) число в пределах 100 000. Деление с остатком. Умножение и деление на 10, 100, 1000.</w:t>
      </w:r>
    </w:p>
    <w:p w14:paraId="445232C0"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Свойства арифметических действий и их применение для вычислений. Поиск значения числового выражения, содержащего несколько действий в пределах 100 000. Проверка результата вычислений, в том числе с помощью калькулятора.</w:t>
      </w:r>
    </w:p>
    <w:p w14:paraId="2071D308"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Равенство, содержащее неизвестный компонент арифметического действия: запись, нахождение неизвестного компонента.</w:t>
      </w:r>
    </w:p>
    <w:p w14:paraId="49B9A73B"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Умножение и деление величины на однозначное число.</w:t>
      </w:r>
    </w:p>
    <w:p w14:paraId="72516DA7"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rStyle w:val="a4"/>
          <w:color w:val="333333"/>
        </w:rPr>
        <w:t>Текстовые задачи</w:t>
      </w:r>
    </w:p>
    <w:p w14:paraId="38E89D19"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Работа с текстовой задачей, решение которой содержит 2–3 действия: анализ, представление на модели, планирование и запись решения, проверка решения и ответа. 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 Задачи на установление времени (начало, 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w:t>
      </w:r>
    </w:p>
    <w:p w14:paraId="4EDFA49E"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rStyle w:val="a4"/>
          <w:color w:val="333333"/>
        </w:rPr>
        <w:t>Пространственные отношения и геометрические фигуры</w:t>
      </w:r>
    </w:p>
    <w:p w14:paraId="74BB27BF"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Наглядные представления о симметрии.</w:t>
      </w:r>
    </w:p>
    <w:p w14:paraId="4AF0CF3C"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 Различение, называние пространственных геометрических фигур (тел): шар, куб, цилиндр, конус, пирамида.</w:t>
      </w:r>
    </w:p>
    <w:p w14:paraId="134B0C96"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Конструирование: разбиение фигуры на прямоугольники (квадраты), составление фигур из прямоугольников или квадратов.</w:t>
      </w:r>
    </w:p>
    <w:p w14:paraId="412E9D86"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Периметр, площадь фигуры, составленной из двух </w:t>
      </w:r>
      <w:r>
        <w:rPr>
          <w:rFonts w:ascii="Calibri" w:hAnsi="Calibri" w:cs="Calibri"/>
          <w:color w:val="333333"/>
          <w:sz w:val="22"/>
          <w:szCs w:val="22"/>
        </w:rPr>
        <w:t>– </w:t>
      </w:r>
      <w:r>
        <w:rPr>
          <w:color w:val="333333"/>
        </w:rPr>
        <w:t>трёх прямоугольников (квадратов).</w:t>
      </w:r>
    </w:p>
    <w:p w14:paraId="345DFF03"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rStyle w:val="a4"/>
          <w:color w:val="333333"/>
        </w:rPr>
        <w:t>Математическая информация</w:t>
      </w:r>
    </w:p>
    <w:p w14:paraId="150CEE0F"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Работа с утверждениями: конструирование, проверка истинности. Составление и проверка логических рассуждений при решении задач.</w:t>
      </w:r>
    </w:p>
    <w:p w14:paraId="2C15725E"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Интернете. Запись информации в предложенной таблице, на столбчатой диаграмме.</w:t>
      </w:r>
    </w:p>
    <w:p w14:paraId="4DD14D79"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Доступные электронные средства обучения, пособия, тренажёры, их использование под руководством педагога и самостоятельное.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обучающихся начального общего образования).</w:t>
      </w:r>
    </w:p>
    <w:p w14:paraId="7196062D"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Алгоритмы решения изученных учебных и практических задач.</w:t>
      </w:r>
    </w:p>
    <w:p w14:paraId="2377E9C8"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br/>
      </w:r>
    </w:p>
    <w:p w14:paraId="4A5053D4"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lastRenderedPageBreak/>
        <w:t>Изучение математики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14:paraId="06ACD25F"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14:paraId="2F0F3EA2"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ориентироваться в изученной математической терминологии, использовать её в высказываниях и рассуждениях;</w:t>
      </w:r>
    </w:p>
    <w:p w14:paraId="76E2A890"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сравнивать математические объекты (числа, величины, геометрические фигуры), записывать признак сравнения;</w:t>
      </w:r>
    </w:p>
    <w:p w14:paraId="706982BD"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выбирать метод решения математической задачи (алгоритм действия, приём вычисления, способ решения, моделирование ситуации, перебор вариантов);</w:t>
      </w:r>
    </w:p>
    <w:p w14:paraId="1AC97231"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обнаруживать модели изученных геометрических фигур в окружающем мире;</w:t>
      </w:r>
    </w:p>
    <w:p w14:paraId="3D2E7A13"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конструировать геометрическую фигуру, обладающую заданным свойством (отрезок заданной длины, ломаная определённой длины, квадрат с заданным периметром);</w:t>
      </w:r>
    </w:p>
    <w:p w14:paraId="3B0DEE30"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классифицировать объекты по 1–2 выбранным признакам;</w:t>
      </w:r>
    </w:p>
    <w:p w14:paraId="207785A0"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составлять модель математической задачи, проверять её соответствие условиям задачи;</w:t>
      </w:r>
    </w:p>
    <w:p w14:paraId="244E0AF7"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(измерительные сосуды).</w:t>
      </w:r>
    </w:p>
    <w:p w14:paraId="61077647"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У обучающегося будут сформированы следующие информационные действия как часть познавательных универсальных учебных действий:</w:t>
      </w:r>
    </w:p>
    <w:p w14:paraId="765165BF"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представлять информацию в разных формах;</w:t>
      </w:r>
    </w:p>
    <w:p w14:paraId="2BB93611"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извлекать и интерпретировать информацию, представленную в таблице, на диаграмме;</w:t>
      </w:r>
    </w:p>
    <w:p w14:paraId="7B5BF061"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использовать справочную литературу для поиска информации, в том числе Интернет (в условиях контролируемого выхода).</w:t>
      </w:r>
    </w:p>
    <w:p w14:paraId="1121C103"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У обучающегося будут сформированы следующие действия общения как часть коммуникативных универсальных учебных действий:</w:t>
      </w:r>
    </w:p>
    <w:p w14:paraId="56F648A9"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использовать математическую терминологию для записи решения предметной или практической задачи;</w:t>
      </w:r>
    </w:p>
    <w:p w14:paraId="414E5A8E"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приводить примеры и контрпримеры для подтверждения или опровержения вывода, гипотезы;</w:t>
      </w:r>
    </w:p>
    <w:p w14:paraId="75F4C749"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конструировать, читать числовое выражение;</w:t>
      </w:r>
    </w:p>
    <w:p w14:paraId="4A8E2338"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описывать практическую ситуацию с использованием изученной терминологии;</w:t>
      </w:r>
    </w:p>
    <w:p w14:paraId="49EA042B"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характеризовать математические объекты, явления и события с помощью изученных величин;</w:t>
      </w:r>
    </w:p>
    <w:p w14:paraId="31AEC3E2"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составлять инструкцию, записывать рассуждение;</w:t>
      </w:r>
    </w:p>
    <w:p w14:paraId="189D7BE9"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инициировать обсуждение разных способов выполнения задания, поиск ошибок в решении.</w:t>
      </w:r>
    </w:p>
    <w:p w14:paraId="6CA76612"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14:paraId="6D03A4DE"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14:paraId="3FD8BAE1"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самостоятельно выполнять прикидку и оценку результата измерений;</w:t>
      </w:r>
    </w:p>
    <w:p w14:paraId="788628AB"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находить, исправлять, прогнозировать ошибки и трудности в решении учебной задачи.</w:t>
      </w:r>
    </w:p>
    <w:p w14:paraId="4DD32DA5"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У обучающегося будут сформированы следующие умения совместной деятельности:</w:t>
      </w:r>
    </w:p>
    <w:p w14:paraId="398AE0CB"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 xml:space="preserve">участвовать в совместной деятельности: договариваться о способе решения, распределять работу между членами группы (например, в случае решения задач, </w:t>
      </w:r>
      <w:r>
        <w:rPr>
          <w:color w:val="333333"/>
        </w:rPr>
        <w:lastRenderedPageBreak/>
        <w:t>требующих перебора большого количества вариантов), согласовывать мнения в ходе поиска доказательств, выбора рационального способа;</w:t>
      </w:r>
    </w:p>
    <w:p w14:paraId="1FDE9B06"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договариваться с одноклассниками в ходе организации проектной работы с величинами (составление расписания, подсчёт денег, оценка стоимости и покупки,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p w14:paraId="39EDEF66" w14:textId="77777777" w:rsidR="00214D03" w:rsidRDefault="00214D03" w:rsidP="00214D03">
      <w:pPr>
        <w:pStyle w:val="a3"/>
        <w:shd w:val="clear" w:color="auto" w:fill="FFFFFF"/>
        <w:spacing w:before="0" w:beforeAutospacing="0" w:after="0" w:afterAutospacing="0"/>
        <w:jc w:val="both"/>
        <w:rPr>
          <w:color w:val="333333"/>
          <w:sz w:val="21"/>
          <w:szCs w:val="21"/>
        </w:rPr>
      </w:pPr>
      <w:r>
        <w:rPr>
          <w:rStyle w:val="a4"/>
          <w:color w:val="333333"/>
        </w:rPr>
        <w:t>ПЛАНИРУЕМЫЕ РЕЗУЛЬТАТЫ ОСВОЕНИЯ ПРОГРАММЫ ПО МАТЕМАТИКЕ НА УРОВНЕ НАЧАЛЬНОГО  ОБЩЕГО ОБРАЗОВАНИЯ</w:t>
      </w:r>
    </w:p>
    <w:p w14:paraId="7805FB10" w14:textId="77777777" w:rsidR="00214D03" w:rsidRDefault="00214D03" w:rsidP="00214D03">
      <w:pPr>
        <w:pStyle w:val="a3"/>
        <w:shd w:val="clear" w:color="auto" w:fill="FFFFFF"/>
        <w:spacing w:before="0" w:beforeAutospacing="0" w:after="0" w:afterAutospacing="0"/>
        <w:jc w:val="both"/>
        <w:rPr>
          <w:color w:val="333333"/>
          <w:sz w:val="21"/>
          <w:szCs w:val="21"/>
        </w:rPr>
      </w:pPr>
      <w:r>
        <w:rPr>
          <w:b/>
          <w:bCs/>
          <w:color w:val="333333"/>
        </w:rPr>
        <w:br/>
      </w:r>
    </w:p>
    <w:p w14:paraId="187D7AF1" w14:textId="77777777" w:rsidR="00214D03" w:rsidRDefault="00214D03" w:rsidP="00214D03">
      <w:pPr>
        <w:pStyle w:val="a3"/>
        <w:shd w:val="clear" w:color="auto" w:fill="FFFFFF"/>
        <w:spacing w:before="0" w:beforeAutospacing="0" w:after="0" w:afterAutospacing="0"/>
        <w:jc w:val="both"/>
        <w:rPr>
          <w:color w:val="333333"/>
          <w:sz w:val="21"/>
          <w:szCs w:val="21"/>
        </w:rPr>
      </w:pPr>
      <w:r>
        <w:rPr>
          <w:rStyle w:val="a4"/>
          <w:color w:val="333333"/>
        </w:rPr>
        <w:t>ЛИЧНОСТНЫЕ РЕЗУЛЬТАТЫ</w:t>
      </w:r>
    </w:p>
    <w:p w14:paraId="20E23935" w14:textId="77777777" w:rsidR="00214D03" w:rsidRDefault="00214D03" w:rsidP="00214D03">
      <w:pPr>
        <w:pStyle w:val="a3"/>
        <w:shd w:val="clear" w:color="auto" w:fill="FFFFFF"/>
        <w:spacing w:before="0" w:beforeAutospacing="0" w:after="0" w:afterAutospacing="0"/>
        <w:jc w:val="both"/>
        <w:rPr>
          <w:color w:val="333333"/>
          <w:sz w:val="21"/>
          <w:szCs w:val="21"/>
        </w:rPr>
      </w:pPr>
      <w:r>
        <w:rPr>
          <w:b/>
          <w:bCs/>
          <w:color w:val="333333"/>
        </w:rPr>
        <w:br/>
      </w:r>
    </w:p>
    <w:p w14:paraId="21B96EF0"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61E1A801"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В результате изучения математики на уровне начального общего образования у обучающегося будут сформированы следующие личностные результаты:</w:t>
      </w:r>
    </w:p>
    <w:p w14:paraId="28F71EC2"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осознавать необходимость изучения математики для адаптации к жизненным ситуациям, для развития общей культуры человека, способности мыслить, рассуждать, выдвигать предположения и доказывать или опровергать их;</w:t>
      </w:r>
    </w:p>
    <w:p w14:paraId="2B63BDA3"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14:paraId="2C6EE2CB"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осваивать навыки организации безопасного поведения в информационной среде;</w:t>
      </w:r>
    </w:p>
    <w:p w14:paraId="34FF51A6"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14:paraId="41EC2738"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в своих силах при решении поставленных задач, умение преодолевать трудности;</w:t>
      </w:r>
    </w:p>
    <w:p w14:paraId="1BA967FD"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14:paraId="4D0703D1"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характеризовать свои успехи в изучении математики, стремиться углублять свои математические знания и умения, намечать пути устранения трудностей;</w:t>
      </w:r>
    </w:p>
    <w:p w14:paraId="212A3787"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пользоваться разнообразными информационными средствами для решения предложенных и самостоятельно выбранных учебных проблем, задач.</w:t>
      </w:r>
    </w:p>
    <w:p w14:paraId="6BA0FE46" w14:textId="77777777" w:rsidR="00214D03" w:rsidRDefault="00214D03" w:rsidP="00214D03">
      <w:pPr>
        <w:pStyle w:val="a3"/>
        <w:shd w:val="clear" w:color="auto" w:fill="FFFFFF"/>
        <w:spacing w:before="0" w:beforeAutospacing="0" w:after="0" w:afterAutospacing="0"/>
        <w:jc w:val="both"/>
        <w:rPr>
          <w:color w:val="333333"/>
          <w:sz w:val="21"/>
          <w:szCs w:val="21"/>
        </w:rPr>
      </w:pPr>
      <w:r>
        <w:rPr>
          <w:b/>
          <w:bCs/>
          <w:color w:val="333333"/>
        </w:rPr>
        <w:br/>
      </w:r>
    </w:p>
    <w:p w14:paraId="1A47A12B" w14:textId="77777777" w:rsidR="00214D03" w:rsidRDefault="00214D03" w:rsidP="00214D03">
      <w:pPr>
        <w:pStyle w:val="a3"/>
        <w:shd w:val="clear" w:color="auto" w:fill="FFFFFF"/>
        <w:spacing w:before="0" w:beforeAutospacing="0" w:after="0" w:afterAutospacing="0"/>
        <w:jc w:val="both"/>
        <w:rPr>
          <w:color w:val="333333"/>
          <w:sz w:val="21"/>
          <w:szCs w:val="21"/>
        </w:rPr>
      </w:pPr>
      <w:r>
        <w:rPr>
          <w:rStyle w:val="a4"/>
          <w:color w:val="333333"/>
        </w:rPr>
        <w:t>МЕТАПРЕДМЕТНЫЕ РЕЗУЛЬТАТЫ</w:t>
      </w:r>
    </w:p>
    <w:p w14:paraId="48FEAB17" w14:textId="77777777" w:rsidR="00214D03" w:rsidRDefault="00214D03" w:rsidP="00214D03">
      <w:pPr>
        <w:pStyle w:val="a3"/>
        <w:shd w:val="clear" w:color="auto" w:fill="FFFFFF"/>
        <w:spacing w:before="0" w:beforeAutospacing="0" w:after="0" w:afterAutospacing="0"/>
        <w:jc w:val="both"/>
        <w:rPr>
          <w:color w:val="333333"/>
          <w:sz w:val="21"/>
          <w:szCs w:val="21"/>
        </w:rPr>
      </w:pPr>
      <w:r>
        <w:rPr>
          <w:b/>
          <w:bCs/>
          <w:color w:val="333333"/>
        </w:rPr>
        <w:br/>
      </w:r>
    </w:p>
    <w:p w14:paraId="6CF65B3B" w14:textId="77777777" w:rsidR="00214D03" w:rsidRDefault="00214D03" w:rsidP="00214D03">
      <w:pPr>
        <w:pStyle w:val="a3"/>
        <w:shd w:val="clear" w:color="auto" w:fill="FFFFFF"/>
        <w:spacing w:before="0" w:beforeAutospacing="0" w:after="0" w:afterAutospacing="0"/>
        <w:jc w:val="both"/>
        <w:rPr>
          <w:color w:val="333333"/>
          <w:sz w:val="21"/>
          <w:szCs w:val="21"/>
        </w:rPr>
      </w:pPr>
      <w:r>
        <w:rPr>
          <w:rStyle w:val="a4"/>
          <w:color w:val="333333"/>
        </w:rPr>
        <w:t>Познавательные универсальные учебные действия</w:t>
      </w:r>
    </w:p>
    <w:p w14:paraId="4216EA62"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rStyle w:val="a4"/>
          <w:color w:val="333333"/>
        </w:rPr>
        <w:t>Базовые логические действия:</w:t>
      </w:r>
    </w:p>
    <w:p w14:paraId="042A8680"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устанавливать связи и зависимости между математическими объектами («часть </w:t>
      </w:r>
      <w:r>
        <w:rPr>
          <w:rFonts w:ascii="Calibri" w:hAnsi="Calibri" w:cs="Calibri"/>
          <w:color w:val="333333"/>
          <w:sz w:val="22"/>
          <w:szCs w:val="22"/>
        </w:rPr>
        <w:t>– </w:t>
      </w:r>
      <w:r>
        <w:rPr>
          <w:color w:val="333333"/>
        </w:rPr>
        <w:t>целое», «причина</w:t>
      </w:r>
      <w:r>
        <w:rPr>
          <w:color w:val="333333"/>
          <w:shd w:val="clear" w:color="auto" w:fill="FFFFFF"/>
        </w:rPr>
        <w:t> </w:t>
      </w:r>
      <w:r>
        <w:rPr>
          <w:color w:val="333333"/>
          <w:sz w:val="22"/>
          <w:szCs w:val="22"/>
          <w:shd w:val="clear" w:color="auto" w:fill="FFFFFF"/>
        </w:rPr>
        <w:t>– </w:t>
      </w:r>
      <w:r>
        <w:rPr>
          <w:color w:val="333333"/>
        </w:rPr>
        <w:t>следствие», </w:t>
      </w:r>
      <w:r>
        <w:rPr>
          <w:rFonts w:ascii="Calibri" w:hAnsi="Calibri" w:cs="Calibri"/>
          <w:color w:val="333333"/>
          <w:sz w:val="22"/>
          <w:szCs w:val="22"/>
        </w:rPr>
        <w:t>«</w:t>
      </w:r>
      <w:r>
        <w:rPr>
          <w:color w:val="333333"/>
        </w:rPr>
        <w:t>протяжённость</w:t>
      </w:r>
      <w:r>
        <w:rPr>
          <w:rFonts w:ascii="Calibri" w:hAnsi="Calibri" w:cs="Calibri"/>
          <w:color w:val="333333"/>
          <w:sz w:val="22"/>
          <w:szCs w:val="22"/>
        </w:rPr>
        <w:t>»</w:t>
      </w:r>
      <w:r>
        <w:rPr>
          <w:color w:val="333333"/>
        </w:rPr>
        <w:t>);</w:t>
      </w:r>
    </w:p>
    <w:p w14:paraId="6E768841"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применять базовые логические универсальные действия: сравнение, анализ, классификация (группировка), обобщение;</w:t>
      </w:r>
    </w:p>
    <w:p w14:paraId="545628D0"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lastRenderedPageBreak/>
        <w:t>приобретать практические графические и измерительные навыки для успешного решения учебных и житейских задач;</w:t>
      </w:r>
    </w:p>
    <w:p w14:paraId="08688F81"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представлять текстовую задачу, её решение в виде модели, схемы, арифметической записи, текста в соответствии с предложенной учебной проблемой.</w:t>
      </w:r>
    </w:p>
    <w:p w14:paraId="2E55F678"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rStyle w:val="a4"/>
          <w:color w:val="333333"/>
        </w:rPr>
        <w:t>Базовые исследовательские действия:</w:t>
      </w:r>
    </w:p>
    <w:p w14:paraId="32DD32AF"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проявлять способность ориентироваться в учебном материале разных разделов курса математики;</w:t>
      </w:r>
    </w:p>
    <w:p w14:paraId="6AEE3C49"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понимать и адекватно использовать математическую терминологию: различать, характеризовать, использовать для решения учебных и практических задач;</w:t>
      </w:r>
    </w:p>
    <w:p w14:paraId="508BBF1E"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применять изученные методы познания (измерение, моделирование, перебор вариантов).</w:t>
      </w:r>
    </w:p>
    <w:p w14:paraId="1C2FD2D1"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rStyle w:val="a4"/>
          <w:color w:val="333333"/>
        </w:rPr>
        <w:t>Работа с информацией:</w:t>
      </w:r>
    </w:p>
    <w:p w14:paraId="71B76B7F"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находить и использовать для решения учебных задач текстовую, графическую информацию в разных источниках информационной среды;</w:t>
      </w:r>
    </w:p>
    <w:p w14:paraId="24A3E398"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читать, интерпретировать графически представленную информацию (схему, таблицу, диаграмму, другую модель);</w:t>
      </w:r>
    </w:p>
    <w:p w14:paraId="3E5F0CD2"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14:paraId="5F7B9C85"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принимать правила, безопасно использовать предлагаемые электронные средства и источники информации.</w:t>
      </w:r>
    </w:p>
    <w:p w14:paraId="2430780E" w14:textId="77777777" w:rsidR="00214D03" w:rsidRDefault="00214D03" w:rsidP="00214D03">
      <w:pPr>
        <w:pStyle w:val="a3"/>
        <w:shd w:val="clear" w:color="auto" w:fill="FFFFFF"/>
        <w:spacing w:before="0" w:beforeAutospacing="0" w:after="0" w:afterAutospacing="0"/>
        <w:jc w:val="both"/>
        <w:rPr>
          <w:color w:val="333333"/>
          <w:sz w:val="21"/>
          <w:szCs w:val="21"/>
        </w:rPr>
      </w:pPr>
      <w:r>
        <w:rPr>
          <w:b/>
          <w:bCs/>
          <w:color w:val="333333"/>
        </w:rPr>
        <w:br/>
      </w:r>
    </w:p>
    <w:p w14:paraId="727A6D7A" w14:textId="77777777" w:rsidR="00214D03" w:rsidRDefault="00214D03" w:rsidP="00214D03">
      <w:pPr>
        <w:pStyle w:val="a3"/>
        <w:shd w:val="clear" w:color="auto" w:fill="FFFFFF"/>
        <w:spacing w:before="0" w:beforeAutospacing="0" w:after="0" w:afterAutospacing="0"/>
        <w:jc w:val="both"/>
        <w:rPr>
          <w:color w:val="333333"/>
          <w:sz w:val="21"/>
          <w:szCs w:val="21"/>
        </w:rPr>
      </w:pPr>
      <w:r>
        <w:rPr>
          <w:rStyle w:val="a4"/>
          <w:color w:val="333333"/>
        </w:rPr>
        <w:t>Коммуникативные универсальные учебные действия</w:t>
      </w:r>
    </w:p>
    <w:p w14:paraId="5DC6CA98"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rStyle w:val="a4"/>
          <w:color w:val="333333"/>
        </w:rPr>
        <w:t>Общение:</w:t>
      </w:r>
    </w:p>
    <w:p w14:paraId="2E570B00"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конструировать утверждения, проверять их истинность;</w:t>
      </w:r>
    </w:p>
    <w:p w14:paraId="5C4DDA69"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использовать текст задания для объяснения способа и хода решения математической задачи;</w:t>
      </w:r>
    </w:p>
    <w:p w14:paraId="31C0DF10"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комментировать процесс вычисления, построения, решения;</w:t>
      </w:r>
    </w:p>
    <w:p w14:paraId="4F3A3863"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объяснять полученный ответ с использованием изученной терминологии;</w:t>
      </w:r>
    </w:p>
    <w:p w14:paraId="07920410"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w:t>
      </w:r>
    </w:p>
    <w:p w14:paraId="07B281FA"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w:t>
      </w:r>
    </w:p>
    <w:p w14:paraId="66311515"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ориентироваться в алгоритмах: воспроизводить, дополнять, исправлять деформированные;</w:t>
      </w:r>
    </w:p>
    <w:p w14:paraId="0402A87D"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самостоятельно составлять тексты заданий, аналогичные типовым изученным.</w:t>
      </w:r>
    </w:p>
    <w:p w14:paraId="75067F6D" w14:textId="77777777" w:rsidR="00214D03" w:rsidRDefault="00214D03" w:rsidP="00214D03">
      <w:pPr>
        <w:pStyle w:val="a3"/>
        <w:shd w:val="clear" w:color="auto" w:fill="FFFFFF"/>
        <w:spacing w:before="0" w:beforeAutospacing="0" w:after="0" w:afterAutospacing="0"/>
        <w:jc w:val="both"/>
        <w:rPr>
          <w:color w:val="333333"/>
          <w:sz w:val="21"/>
          <w:szCs w:val="21"/>
        </w:rPr>
      </w:pPr>
      <w:r>
        <w:rPr>
          <w:b/>
          <w:bCs/>
          <w:color w:val="333333"/>
        </w:rPr>
        <w:br/>
      </w:r>
    </w:p>
    <w:p w14:paraId="15536565" w14:textId="77777777" w:rsidR="00214D03" w:rsidRDefault="00214D03" w:rsidP="00214D03">
      <w:pPr>
        <w:pStyle w:val="a3"/>
        <w:shd w:val="clear" w:color="auto" w:fill="FFFFFF"/>
        <w:spacing w:before="0" w:beforeAutospacing="0" w:after="0" w:afterAutospacing="0"/>
        <w:jc w:val="both"/>
        <w:rPr>
          <w:color w:val="333333"/>
          <w:sz w:val="21"/>
          <w:szCs w:val="21"/>
        </w:rPr>
      </w:pPr>
      <w:r>
        <w:rPr>
          <w:rStyle w:val="a4"/>
          <w:color w:val="333333"/>
        </w:rPr>
        <w:t>Регулятивные универсальные учебные действия</w:t>
      </w:r>
    </w:p>
    <w:p w14:paraId="3B65A3A4"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rStyle w:val="a4"/>
          <w:color w:val="333333"/>
        </w:rPr>
        <w:t>Самоорганизация:</w:t>
      </w:r>
    </w:p>
    <w:p w14:paraId="45439D26"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планировать действия по решению учебной задачи для получения результата;</w:t>
      </w:r>
    </w:p>
    <w:p w14:paraId="4DF09B16"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планировать этапы предстоящей работы, определять последовательность учебных действий;</w:t>
      </w:r>
    </w:p>
    <w:p w14:paraId="227A847E"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выполнять правила безопасного использования электронных средств, предлагаемых в процессе обучения.</w:t>
      </w:r>
    </w:p>
    <w:p w14:paraId="5139A605"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rStyle w:val="a4"/>
          <w:color w:val="333333"/>
        </w:rPr>
        <w:t>Самоконтроль (рефлексия):</w:t>
      </w:r>
    </w:p>
    <w:p w14:paraId="2BA2FC43"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осуществлять контроль процесса и результата своей деятельности;</w:t>
      </w:r>
    </w:p>
    <w:p w14:paraId="26B46624"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выбирать и при необходимости корректировать способы действий;</w:t>
      </w:r>
    </w:p>
    <w:p w14:paraId="71BF37B6"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находить ошибки в своей работе, устанавливать их причины, вести поиск путей преодоления ошибок;</w:t>
      </w:r>
    </w:p>
    <w:p w14:paraId="4FC929A4"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lastRenderedPageBreak/>
        <w:t>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w:t>
      </w:r>
    </w:p>
    <w:p w14:paraId="734F6166"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оценивать рациональность своих действий, давать им качественную характеристику.</w:t>
      </w:r>
    </w:p>
    <w:p w14:paraId="47588AAD"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rStyle w:val="a4"/>
          <w:color w:val="333333"/>
        </w:rPr>
        <w:t>Совместная деятельность:</w:t>
      </w:r>
    </w:p>
    <w:p w14:paraId="2ACCFC2B"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контрпримеров), согласовывать мнения в ходе поиска доказательств, выбора рационального способа, анализа информации;</w:t>
      </w:r>
    </w:p>
    <w:p w14:paraId="14F2D7FD"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14:paraId="4354BAA2" w14:textId="77777777" w:rsidR="00214D03" w:rsidRDefault="00214D03" w:rsidP="00214D03">
      <w:pPr>
        <w:pStyle w:val="a3"/>
        <w:shd w:val="clear" w:color="auto" w:fill="FFFFFF"/>
        <w:spacing w:before="0" w:beforeAutospacing="0" w:after="0" w:afterAutospacing="0"/>
        <w:jc w:val="both"/>
        <w:rPr>
          <w:color w:val="333333"/>
          <w:sz w:val="21"/>
          <w:szCs w:val="21"/>
        </w:rPr>
      </w:pPr>
      <w:r>
        <w:rPr>
          <w:b/>
          <w:bCs/>
          <w:color w:val="333333"/>
        </w:rPr>
        <w:br/>
      </w:r>
    </w:p>
    <w:p w14:paraId="2488BBC2" w14:textId="77777777" w:rsidR="00214D03" w:rsidRDefault="00214D03" w:rsidP="00214D03">
      <w:pPr>
        <w:pStyle w:val="a3"/>
        <w:shd w:val="clear" w:color="auto" w:fill="FFFFFF"/>
        <w:spacing w:before="0" w:beforeAutospacing="0" w:after="0" w:afterAutospacing="0"/>
        <w:jc w:val="both"/>
        <w:rPr>
          <w:color w:val="333333"/>
          <w:sz w:val="21"/>
          <w:szCs w:val="21"/>
        </w:rPr>
      </w:pPr>
      <w:r>
        <w:rPr>
          <w:rStyle w:val="a4"/>
          <w:color w:val="333333"/>
        </w:rPr>
        <w:t>ПРЕДМЕТНЫЕ РЕЗУЛЬТАТЫ</w:t>
      </w:r>
    </w:p>
    <w:p w14:paraId="2C97D253" w14:textId="77777777" w:rsidR="00214D03" w:rsidRDefault="00214D03" w:rsidP="00214D03">
      <w:pPr>
        <w:pStyle w:val="a3"/>
        <w:shd w:val="clear" w:color="auto" w:fill="FFFFFF"/>
        <w:spacing w:before="0" w:beforeAutospacing="0" w:after="0" w:afterAutospacing="0"/>
        <w:jc w:val="both"/>
        <w:rPr>
          <w:color w:val="333333"/>
          <w:sz w:val="21"/>
          <w:szCs w:val="21"/>
        </w:rPr>
      </w:pPr>
      <w:r>
        <w:rPr>
          <w:b/>
          <w:bCs/>
          <w:color w:val="333333"/>
        </w:rPr>
        <w:br/>
      </w:r>
    </w:p>
    <w:p w14:paraId="576C939E" w14:textId="77777777" w:rsidR="00214D03" w:rsidRDefault="00214D03" w:rsidP="00214D03">
      <w:pPr>
        <w:pStyle w:val="a3"/>
        <w:shd w:val="clear" w:color="auto" w:fill="FFFFFF"/>
        <w:spacing w:before="0" w:beforeAutospacing="0" w:after="0" w:afterAutospacing="0"/>
        <w:jc w:val="both"/>
        <w:rPr>
          <w:color w:val="333333"/>
          <w:sz w:val="21"/>
          <w:szCs w:val="21"/>
        </w:rPr>
      </w:pPr>
      <w:r>
        <w:rPr>
          <w:color w:val="333333"/>
        </w:rPr>
        <w:t>К концу обучения в</w:t>
      </w:r>
      <w:r>
        <w:rPr>
          <w:rStyle w:val="a4"/>
          <w:color w:val="333333"/>
        </w:rPr>
        <w:t> 1 классе</w:t>
      </w:r>
      <w:r>
        <w:rPr>
          <w:color w:val="333333"/>
        </w:rPr>
        <w:t> у обучающегося будут сформированы следующие умения:</w:t>
      </w:r>
    </w:p>
    <w:p w14:paraId="7B67E997"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читать, записывать, сравнивать, упорядочивать числа от 0 до 20;</w:t>
      </w:r>
    </w:p>
    <w:p w14:paraId="5C7933D9"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пересчитывать различные объекты, устанавливать порядковый номер объекта;</w:t>
      </w:r>
    </w:p>
    <w:p w14:paraId="30C6FE8C"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находить числа, большее или меньшее данного числа на заданное число;</w:t>
      </w:r>
    </w:p>
    <w:p w14:paraId="5D201E38"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выполнять арифметические действия сложения и вычитания в пределах 20 (устно и письменно) без перехода через десяток;</w:t>
      </w:r>
    </w:p>
    <w:p w14:paraId="3434309F"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называть и различать компоненты действий сложения (слагаемые, сумма) и вычитания (уменьшаемое, вычитаемое, разность);</w:t>
      </w:r>
    </w:p>
    <w:p w14:paraId="513A1B47"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решать текстовые задачи в одно действие на сложение и вычитание: выделять условие и требование (вопрос);</w:t>
      </w:r>
    </w:p>
    <w:p w14:paraId="3D3552A0"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сравнивать объекты по длине, устанавливая между ними соотношение «длиннее </w:t>
      </w:r>
      <w:r>
        <w:rPr>
          <w:rFonts w:ascii="Calibri" w:hAnsi="Calibri" w:cs="Calibri"/>
          <w:color w:val="333333"/>
          <w:sz w:val="22"/>
          <w:szCs w:val="22"/>
        </w:rPr>
        <w:t>– </w:t>
      </w:r>
      <w:r>
        <w:rPr>
          <w:color w:val="333333"/>
        </w:rPr>
        <w:t>короче», «выше</w:t>
      </w:r>
      <w:r>
        <w:rPr>
          <w:color w:val="333333"/>
          <w:shd w:val="clear" w:color="auto" w:fill="FFFFFF"/>
        </w:rPr>
        <w:t> </w:t>
      </w:r>
      <w:r>
        <w:rPr>
          <w:color w:val="333333"/>
          <w:sz w:val="22"/>
          <w:szCs w:val="22"/>
          <w:shd w:val="clear" w:color="auto" w:fill="FFFFFF"/>
        </w:rPr>
        <w:t>– </w:t>
      </w:r>
      <w:r>
        <w:rPr>
          <w:color w:val="333333"/>
        </w:rPr>
        <w:t>ниже», «шире</w:t>
      </w:r>
      <w:r>
        <w:rPr>
          <w:color w:val="333333"/>
          <w:shd w:val="clear" w:color="auto" w:fill="FFFFFF"/>
        </w:rPr>
        <w:t> </w:t>
      </w:r>
      <w:r>
        <w:rPr>
          <w:color w:val="333333"/>
          <w:sz w:val="22"/>
          <w:szCs w:val="22"/>
          <w:shd w:val="clear" w:color="auto" w:fill="FFFFFF"/>
        </w:rPr>
        <w:t>– </w:t>
      </w:r>
      <w:r>
        <w:rPr>
          <w:color w:val="333333"/>
        </w:rPr>
        <w:t>уже»;</w:t>
      </w:r>
    </w:p>
    <w:p w14:paraId="41AFAA2D"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измерять длину отрезка (в см), чертить отрезок заданной длины;</w:t>
      </w:r>
    </w:p>
    <w:p w14:paraId="0B206953"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различать число и цифру;</w:t>
      </w:r>
    </w:p>
    <w:p w14:paraId="75755AFC"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распознавать геометрические фигуры: круг, треугольник, прямоугольник (квадрат), отрезок;</w:t>
      </w:r>
    </w:p>
    <w:p w14:paraId="32305A7A"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устанавливать между объектами соотношения: «слева</w:t>
      </w:r>
      <w:r>
        <w:rPr>
          <w:color w:val="333333"/>
          <w:shd w:val="clear" w:color="auto" w:fill="FFFFFF"/>
        </w:rPr>
        <w:t> </w:t>
      </w:r>
      <w:r>
        <w:rPr>
          <w:color w:val="333333"/>
          <w:sz w:val="22"/>
          <w:szCs w:val="22"/>
          <w:shd w:val="clear" w:color="auto" w:fill="FFFFFF"/>
        </w:rPr>
        <w:t>– </w:t>
      </w:r>
      <w:r>
        <w:rPr>
          <w:color w:val="333333"/>
        </w:rPr>
        <w:t>справа», «спереди</w:t>
      </w:r>
      <w:r>
        <w:rPr>
          <w:color w:val="333333"/>
          <w:shd w:val="clear" w:color="auto" w:fill="FFFFFF"/>
        </w:rPr>
        <w:t> </w:t>
      </w:r>
      <w:r>
        <w:rPr>
          <w:color w:val="333333"/>
          <w:sz w:val="22"/>
          <w:szCs w:val="22"/>
          <w:shd w:val="clear" w:color="auto" w:fill="FFFFFF"/>
        </w:rPr>
        <w:t>– </w:t>
      </w:r>
      <w:r>
        <w:rPr>
          <w:color w:val="333333"/>
        </w:rPr>
        <w:t>сзади», </w:t>
      </w:r>
      <w:r>
        <w:rPr>
          <w:color w:val="333333"/>
          <w:shd w:val="clear" w:color="auto" w:fill="FFFFFF"/>
        </w:rPr>
        <w:t>«</w:t>
      </w:r>
      <w:r>
        <w:rPr>
          <w:color w:val="333333"/>
        </w:rPr>
        <w:t>между</w:t>
      </w:r>
      <w:r>
        <w:rPr>
          <w:color w:val="333333"/>
          <w:shd w:val="clear" w:color="auto" w:fill="FFFFFF"/>
        </w:rPr>
        <w:t>»</w:t>
      </w:r>
      <w:r>
        <w:rPr>
          <w:color w:val="333333"/>
        </w:rPr>
        <w:t>;</w:t>
      </w:r>
    </w:p>
    <w:p w14:paraId="040BC793"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распознавать верные (истинные) и неверные (ложные) утверждения относительно заданного набора объектов/предметов;</w:t>
      </w:r>
    </w:p>
    <w:p w14:paraId="52F4104B"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группировать объекты по заданному признаку, находить и называть закономерности в ряду объектов повседневной жизни;</w:t>
      </w:r>
    </w:p>
    <w:p w14:paraId="7821E86E"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различать строки и столбцы таблицы, вносить данное в таблицу, извлекать данное или данные из таблицы;</w:t>
      </w:r>
    </w:p>
    <w:p w14:paraId="47DEC656"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сравнивать два объекта (числа, геометрические фигуры);</w:t>
      </w:r>
    </w:p>
    <w:p w14:paraId="486BAD2E"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распределять объекты на две группы по заданному основанию.</w:t>
      </w:r>
    </w:p>
    <w:p w14:paraId="65DF92AD" w14:textId="77777777" w:rsidR="00214D03" w:rsidRDefault="00214D03" w:rsidP="00214D03">
      <w:pPr>
        <w:pStyle w:val="a3"/>
        <w:shd w:val="clear" w:color="auto" w:fill="FFFFFF"/>
        <w:spacing w:before="0" w:beforeAutospacing="0" w:after="0" w:afterAutospacing="0"/>
        <w:jc w:val="both"/>
        <w:rPr>
          <w:color w:val="333333"/>
          <w:sz w:val="21"/>
          <w:szCs w:val="21"/>
        </w:rPr>
      </w:pPr>
      <w:r>
        <w:rPr>
          <w:color w:val="333333"/>
        </w:rPr>
        <w:br/>
      </w:r>
    </w:p>
    <w:p w14:paraId="4D0AF64D" w14:textId="77777777" w:rsidR="00214D03" w:rsidRDefault="00214D03" w:rsidP="00214D03">
      <w:pPr>
        <w:pStyle w:val="a3"/>
        <w:shd w:val="clear" w:color="auto" w:fill="FFFFFF"/>
        <w:spacing w:before="0" w:beforeAutospacing="0" w:after="0" w:afterAutospacing="0"/>
        <w:jc w:val="both"/>
        <w:rPr>
          <w:color w:val="333333"/>
          <w:sz w:val="21"/>
          <w:szCs w:val="21"/>
        </w:rPr>
      </w:pPr>
      <w:r>
        <w:rPr>
          <w:color w:val="333333"/>
        </w:rPr>
        <w:t>К концу обучения во</w:t>
      </w:r>
      <w:r>
        <w:rPr>
          <w:rStyle w:val="a5"/>
          <w:b/>
          <w:bCs/>
          <w:color w:val="333333"/>
        </w:rPr>
        <w:t> </w:t>
      </w:r>
      <w:r>
        <w:rPr>
          <w:rStyle w:val="a4"/>
          <w:color w:val="333333"/>
        </w:rPr>
        <w:t>2 классе</w:t>
      </w:r>
      <w:r>
        <w:rPr>
          <w:color w:val="333333"/>
        </w:rPr>
        <w:t> у обучающегося будут сформированы следующие умения:</w:t>
      </w:r>
    </w:p>
    <w:p w14:paraId="3897C0B0"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читать, записывать, сравнивать, упорядочивать числа в пределах 100;</w:t>
      </w:r>
    </w:p>
    <w:p w14:paraId="30C7FC2D"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находить число большее или меньшее данного числа на заданное число (в пределах 100), большее данного числа в заданное число раз (в пределах 20);</w:t>
      </w:r>
    </w:p>
    <w:p w14:paraId="032214D5"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устанавливать и соблюдать порядок при вычислении значения числового выражения (со скобками или без скобок), содержащего действия сложения и вычитания в пределах 100;</w:t>
      </w:r>
    </w:p>
    <w:p w14:paraId="4D85D19F"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lastRenderedPageBreak/>
        <w:t>выполнять арифметические действия: сложение и вычитание, в пределах 100 – устно и письменно, умножение и деление в пределах 50 с использованием таблицы умножения;</w:t>
      </w:r>
    </w:p>
    <w:p w14:paraId="21C79AFB"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называть и различать компоненты действий умножения (множители, произведение), деления (делимое, делитель, частное);</w:t>
      </w:r>
    </w:p>
    <w:p w14:paraId="01914DFA"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находить неизвестный компонент сложения, вычитания;</w:t>
      </w:r>
    </w:p>
    <w:p w14:paraId="3E692B8A"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w:t>
      </w:r>
    </w:p>
    <w:p w14:paraId="63B81E0E"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определять с помощью измерительных инструментов длину, определять время с помощью часов;</w:t>
      </w:r>
    </w:p>
    <w:p w14:paraId="2965EAFC"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сравнивать величины длины, массы, времени, стоимости, устанавливая между ними соотношение «больше или меньше на»;</w:t>
      </w:r>
    </w:p>
    <w:p w14:paraId="45F48E9A"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 или действий, записывать ответ;</w:t>
      </w:r>
    </w:p>
    <w:p w14:paraId="520F879B"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различать и называть геометрические фигуры: прямой угол, ломаную, многоугольник;</w:t>
      </w:r>
    </w:p>
    <w:p w14:paraId="38D22119"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на бумаге в клетку изображать ломаную, многоугольник, чертить с помощью линейки или угольника прямой угол, прямоугольник с заданными длинами сторон;</w:t>
      </w:r>
    </w:p>
    <w:p w14:paraId="704C831D"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выполнять измерение длин реальных объектов с помощью линейки;</w:t>
      </w:r>
    </w:p>
    <w:p w14:paraId="424ED0DE"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находить длину ломаной, состоящей из двух-трёх звеньев, периметр прямоугольника (квадрата);</w:t>
      </w:r>
    </w:p>
    <w:p w14:paraId="64AFACB0"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распознавать верные (истинные) и неверные (ложные) утверждения со словами «все», «каждый»;</w:t>
      </w:r>
    </w:p>
    <w:p w14:paraId="4280C630"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проводить одно-</w:t>
      </w:r>
      <w:proofErr w:type="spellStart"/>
      <w:r>
        <w:rPr>
          <w:color w:val="333333"/>
        </w:rPr>
        <w:t>двухшаговые</w:t>
      </w:r>
      <w:proofErr w:type="spellEnd"/>
      <w:r>
        <w:rPr>
          <w:color w:val="333333"/>
        </w:rPr>
        <w:t xml:space="preserve"> логические рассуждения и делать выводы;</w:t>
      </w:r>
    </w:p>
    <w:p w14:paraId="613FE8A4"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находить общий признак группы математических объектов (чисел, величин, геометрических фигур);</w:t>
      </w:r>
    </w:p>
    <w:p w14:paraId="6BCCC72C"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находить закономерность в ряду объектов (чисел, геометрических фигур);</w:t>
      </w:r>
    </w:p>
    <w:p w14:paraId="2A01DCE5"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представлять информацию в заданной форме: дополнять текст задачи числами, заполнять строку или столбец таблицы, указывать числовые данные на рисунке (изображении геометрических фигур);</w:t>
      </w:r>
    </w:p>
    <w:p w14:paraId="2484050D"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сравнивать группы объектов (находить общее, различное);</w:t>
      </w:r>
    </w:p>
    <w:p w14:paraId="77C27E9D"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обнаруживать модели геометрических фигур в окружающем мире;</w:t>
      </w:r>
    </w:p>
    <w:p w14:paraId="7B804465"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подбирать примеры, подтверждающие суждение, ответ;</w:t>
      </w:r>
    </w:p>
    <w:p w14:paraId="02CCBE2C"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составлять (дополнять) текстовую задачу;</w:t>
      </w:r>
    </w:p>
    <w:p w14:paraId="03A84B9F"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проверять правильность вычисления, измерения.</w:t>
      </w:r>
    </w:p>
    <w:p w14:paraId="6A69B7A0" w14:textId="77777777" w:rsidR="00214D03" w:rsidRDefault="00214D03" w:rsidP="00214D03">
      <w:pPr>
        <w:pStyle w:val="a3"/>
        <w:shd w:val="clear" w:color="auto" w:fill="FFFFFF"/>
        <w:spacing w:before="0" w:beforeAutospacing="0" w:after="0" w:afterAutospacing="0"/>
        <w:jc w:val="both"/>
        <w:rPr>
          <w:color w:val="333333"/>
          <w:sz w:val="21"/>
          <w:szCs w:val="21"/>
        </w:rPr>
      </w:pPr>
      <w:r>
        <w:rPr>
          <w:color w:val="333333"/>
        </w:rPr>
        <w:br/>
      </w:r>
    </w:p>
    <w:p w14:paraId="74B6740B" w14:textId="77777777" w:rsidR="00214D03" w:rsidRDefault="00214D03" w:rsidP="00214D03">
      <w:pPr>
        <w:pStyle w:val="a3"/>
        <w:shd w:val="clear" w:color="auto" w:fill="FFFFFF"/>
        <w:spacing w:before="0" w:beforeAutospacing="0" w:after="0" w:afterAutospacing="0"/>
        <w:jc w:val="both"/>
        <w:rPr>
          <w:color w:val="333333"/>
          <w:sz w:val="21"/>
          <w:szCs w:val="21"/>
        </w:rPr>
      </w:pPr>
      <w:r>
        <w:rPr>
          <w:color w:val="333333"/>
        </w:rPr>
        <w:t>К концу обучения в </w:t>
      </w:r>
      <w:r>
        <w:rPr>
          <w:rStyle w:val="a4"/>
          <w:color w:val="333333"/>
        </w:rPr>
        <w:t>3 классе</w:t>
      </w:r>
      <w:r>
        <w:rPr>
          <w:color w:val="333333"/>
        </w:rPr>
        <w:t> у обучающегося будут сформированы следующие умения:</w:t>
      </w:r>
    </w:p>
    <w:p w14:paraId="168EAF60"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читать, записывать, сравнивать, упорядочивать числа в пределах 1000;</w:t>
      </w:r>
    </w:p>
    <w:p w14:paraId="7AEAC692"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находить число большее или меньшее данного числа на заданное число, в заданное число раз (в пределах 1000);</w:t>
      </w:r>
    </w:p>
    <w:p w14:paraId="1BD0C0EF"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выполнять арифметические действия: сложение и вычитание (в пределах 100 – устно, в пределах 1000 – письменно), умножение и деление на однозначное число, деление с остатком (в пределах 100 – устно и письменно);</w:t>
      </w:r>
    </w:p>
    <w:p w14:paraId="328647E6"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выполнять действия умножение и деление с числами 0 и 1;</w:t>
      </w:r>
    </w:p>
    <w:p w14:paraId="6481096F"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устанавливать и соблюдать порядок действий при вычислении значения числового выражения (со скобками или без скобок), содержащего арифметические действия сложения, вычитания, умножения и деления;</w:t>
      </w:r>
    </w:p>
    <w:p w14:paraId="4553E115"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использовать при вычислениях переместительное и сочетательное свойства сложения;</w:t>
      </w:r>
    </w:p>
    <w:p w14:paraId="3DEEC2D6"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lastRenderedPageBreak/>
        <w:t>находить неизвестный компонент арифметического действия;</w:t>
      </w:r>
    </w:p>
    <w:p w14:paraId="0BB56E47"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w:t>
      </w:r>
    </w:p>
    <w:p w14:paraId="4A5447CC"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p w14:paraId="1E534B2E"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сравнивать величины длины, площади, массы, времени, стоимости, устанавливая между ними соотношение «больше или меньше на или в»;</w:t>
      </w:r>
    </w:p>
    <w:p w14:paraId="7C77F707"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называть, находить долю величины (половина, четверть);</w:t>
      </w:r>
    </w:p>
    <w:p w14:paraId="214CC726"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сравнивать величины, выраженные долями;</w:t>
      </w:r>
    </w:p>
    <w:p w14:paraId="1980BD2C"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использовать при решении задач и в практических ситуациях (покупка товара, определение времени, выполнение расчётов) соотношение между величинами;</w:t>
      </w:r>
    </w:p>
    <w:p w14:paraId="7AE5F595"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при решении задач выполнять сложение и вычитание однородных величин, умножение и деление величины на однозначное число;</w:t>
      </w:r>
    </w:p>
    <w:p w14:paraId="630B4299"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w:t>
      </w:r>
    </w:p>
    <w:p w14:paraId="4206CFF5"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конструировать прямоугольник из данных фигур (квадратов), делить прямоугольник, многоугольник на заданные части;</w:t>
      </w:r>
    </w:p>
    <w:p w14:paraId="1A64C4D2"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сравнивать фигуры по площади (наложение, сопоставление числовых значений);</w:t>
      </w:r>
    </w:p>
    <w:p w14:paraId="26DF6576"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находить периметр прямоугольника (квадрата), площадь прямоугольника (квадрата);</w:t>
      </w:r>
    </w:p>
    <w:p w14:paraId="63442A0B"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распознавать верные (истинные) и неверные (ложные) утверждения со словами: «все», «некоторые», «и», «каждый», «если…, то…»;</w:t>
      </w:r>
    </w:p>
    <w:p w14:paraId="490DE174"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формулировать утверждение (вывод), строить логические рассуждения (одно-</w:t>
      </w:r>
      <w:proofErr w:type="spellStart"/>
      <w:r>
        <w:rPr>
          <w:color w:val="333333"/>
        </w:rPr>
        <w:t>двухшаговые</w:t>
      </w:r>
      <w:proofErr w:type="spellEnd"/>
      <w:r>
        <w:rPr>
          <w:color w:val="333333"/>
        </w:rPr>
        <w:t>), в том числе с использованием изученных связок;</w:t>
      </w:r>
    </w:p>
    <w:p w14:paraId="348F09D7"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классифицировать объекты по одному-двум признакам;</w:t>
      </w:r>
    </w:p>
    <w:p w14:paraId="6E7949C1"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извлекать, использовать информацию, представленную на простейших диаграммах, в таблицах (например, расписание, режим работы), на предметах повседневной жизни (например, ярлык, этикетка), а также структурировать информацию: заполнять простейшие таблицы;</w:t>
      </w:r>
    </w:p>
    <w:p w14:paraId="3E0F6A59"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составлять план выполнения учебного задания и следовать ему, выполнять действия по алгоритму;</w:t>
      </w:r>
    </w:p>
    <w:p w14:paraId="706FAE46"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сравнивать математические объекты (находить общее, различное, уникальное);</w:t>
      </w:r>
    </w:p>
    <w:p w14:paraId="077D9A63"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выбирать верное решение математической задачи.</w:t>
      </w:r>
    </w:p>
    <w:p w14:paraId="78986B41" w14:textId="77777777" w:rsidR="00214D03" w:rsidRDefault="00214D03" w:rsidP="00214D03">
      <w:pPr>
        <w:pStyle w:val="a3"/>
        <w:shd w:val="clear" w:color="auto" w:fill="FFFFFF"/>
        <w:spacing w:before="0" w:beforeAutospacing="0" w:after="0" w:afterAutospacing="0"/>
        <w:jc w:val="both"/>
        <w:rPr>
          <w:color w:val="333333"/>
          <w:sz w:val="21"/>
          <w:szCs w:val="21"/>
        </w:rPr>
      </w:pPr>
      <w:r>
        <w:rPr>
          <w:color w:val="333333"/>
        </w:rPr>
        <w:br/>
      </w:r>
    </w:p>
    <w:p w14:paraId="0A578BA9" w14:textId="77777777" w:rsidR="00214D03" w:rsidRDefault="00214D03" w:rsidP="00214D03">
      <w:pPr>
        <w:pStyle w:val="a3"/>
        <w:shd w:val="clear" w:color="auto" w:fill="FFFFFF"/>
        <w:spacing w:before="0" w:beforeAutospacing="0" w:after="0" w:afterAutospacing="0"/>
        <w:jc w:val="both"/>
        <w:rPr>
          <w:color w:val="333333"/>
          <w:sz w:val="21"/>
          <w:szCs w:val="21"/>
        </w:rPr>
      </w:pPr>
      <w:r>
        <w:rPr>
          <w:color w:val="333333"/>
        </w:rPr>
        <w:t>К концу обучения в</w:t>
      </w:r>
      <w:r>
        <w:rPr>
          <w:rStyle w:val="a4"/>
          <w:color w:val="333333"/>
        </w:rPr>
        <w:t> 4 классе</w:t>
      </w:r>
      <w:r>
        <w:rPr>
          <w:color w:val="333333"/>
        </w:rPr>
        <w:t> у обучающегося будут сформированы следующие умения:</w:t>
      </w:r>
    </w:p>
    <w:p w14:paraId="5B958D5D"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читать, записывать, сравнивать, упорядочивать многозначные числа;</w:t>
      </w:r>
    </w:p>
    <w:p w14:paraId="135D00C1"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находить число большее или меньшее данного числа на заданное число, в заданное число раз;</w:t>
      </w:r>
    </w:p>
    <w:p w14:paraId="71F2A907"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выполнять арифметические действия: сложение и вычитание 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w:t>
      </w:r>
    </w:p>
    <w:p w14:paraId="054B653C"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вычислять значение числового выражения (со скобками или без скобок), содержащего 2–4 арифметических действия, использовать при вычислениях изученные свойства арифметических действий;</w:t>
      </w:r>
    </w:p>
    <w:p w14:paraId="387773A8"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выполнять прикидку результата вычислений, проверку полученного ответа по критериям: достоверность (реальность), соответствие правилу (алгоритму), а также с помощью калькулятора;</w:t>
      </w:r>
    </w:p>
    <w:p w14:paraId="599CCB19"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находить долю величины, величину по её доле;</w:t>
      </w:r>
    </w:p>
    <w:p w14:paraId="6F285A77"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lastRenderedPageBreak/>
        <w:t>находить неизвестный компонент арифметического действия;</w:t>
      </w:r>
    </w:p>
    <w:p w14:paraId="7A238602"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использовать единицы величин при решении задач (длина, масса, время, вместимость, стоимость, площадь, скорость);</w:t>
      </w:r>
    </w:p>
    <w:p w14:paraId="3FD8E174"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вместимости (литр), стоимости (копейка, рубль), площади (квадратный метр, квадратный дециметр, квадратный сантиметр), скорости (километр в час);</w:t>
      </w:r>
    </w:p>
    <w:p w14:paraId="7E4DFA2D"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использовать при решении текстовых задач и в практических ситуациях соотношения между скоростью, временем и пройденным путём, между производительностью, временем и объёмом работы;</w:t>
      </w:r>
    </w:p>
    <w:p w14:paraId="108384CA"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определять с помощью цифровых и аналоговых приборов массу предмета, температуру (например, воды, воздуха в помещении), вместимость с помощью измерительных сосудов, прикидку и оценку результата измерений;</w:t>
      </w:r>
    </w:p>
    <w:p w14:paraId="2089F75A"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реальность, соответствие условию;</w:t>
      </w:r>
    </w:p>
    <w:p w14:paraId="67E2F37C"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решать практические задачи, связанные с повседневной жизнью (например, покупка товара, определение времени, выполнение расчётов), в том числе с избыточными данными, находить недостающую информацию (например, из таблиц, схем), находить различные способы решения;</w:t>
      </w:r>
    </w:p>
    <w:p w14:paraId="08A3DA4E"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различать окружность и круг, изображать с помощью циркуля и линейки окружность заданного радиуса;</w:t>
      </w:r>
    </w:p>
    <w:p w14:paraId="10FA984A"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различать изображения простейших пространственных фигур (шар, куб, цилиндр, конус, пирамида), распознавать в простейших случаях проекции предметов окружающего мира на плоскость (пол, стену);</w:t>
      </w:r>
    </w:p>
    <w:p w14:paraId="78B0F9F7"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двух-трёх прямоугольников (квадратов);</w:t>
      </w:r>
    </w:p>
    <w:p w14:paraId="38726394"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распознавать верные (истинные) и неверные (ложные) утверждения, приводить пример, контрпример;</w:t>
      </w:r>
    </w:p>
    <w:p w14:paraId="1762FF82"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формулировать утверждение (вывод), строить логические рассуждения (двух-</w:t>
      </w:r>
      <w:proofErr w:type="spellStart"/>
      <w:r>
        <w:rPr>
          <w:color w:val="333333"/>
        </w:rPr>
        <w:t>трёхшаговые</w:t>
      </w:r>
      <w:proofErr w:type="spellEnd"/>
      <w:r>
        <w:rPr>
          <w:color w:val="333333"/>
        </w:rPr>
        <w:t>);</w:t>
      </w:r>
    </w:p>
    <w:p w14:paraId="4BF0D06E"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классифицировать объекты по заданным или самостоятельно установленным одному-двум признакам;</w:t>
      </w:r>
    </w:p>
    <w:p w14:paraId="7078DA42"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извлекать и использовать для выполнения заданий и решения задач информацию, представленную на простейших столбчатых диаграммах, в таблицах с данными о реальных процессах и явлениях окружающего мира (например, календарь, расписание), в предметах повседневной жизни (например, счёт, меню, прайс-лист, объявление);</w:t>
      </w:r>
    </w:p>
    <w:p w14:paraId="675A0F0F"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заполнять данными предложенную таблицу, столбчатую диаграмму;</w:t>
      </w:r>
    </w:p>
    <w:p w14:paraId="0500A0AC"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14:paraId="0420A162" w14:textId="77777777" w:rsidR="00214D03" w:rsidRDefault="00214D03" w:rsidP="00214D03">
      <w:pPr>
        <w:pStyle w:val="a3"/>
        <w:shd w:val="clear" w:color="auto" w:fill="FFFFFF"/>
        <w:spacing w:before="0" w:beforeAutospacing="0" w:after="0" w:afterAutospacing="0"/>
        <w:ind w:firstLine="567"/>
        <w:jc w:val="both"/>
        <w:rPr>
          <w:color w:val="333333"/>
          <w:sz w:val="21"/>
          <w:szCs w:val="21"/>
        </w:rPr>
      </w:pPr>
      <w:r>
        <w:rPr>
          <w:color w:val="333333"/>
        </w:rPr>
        <w:t>составлять модель текстовой задачи, числовое выражение;</w:t>
      </w:r>
    </w:p>
    <w:p w14:paraId="72DBD73C" w14:textId="795372EA" w:rsidR="00214D03" w:rsidRDefault="00214D03" w:rsidP="00214D03">
      <w:pPr>
        <w:pStyle w:val="a3"/>
        <w:shd w:val="clear" w:color="auto" w:fill="FFFFFF"/>
        <w:spacing w:before="0" w:beforeAutospacing="0" w:after="0" w:afterAutospacing="0"/>
        <w:ind w:firstLine="567"/>
        <w:jc w:val="both"/>
        <w:rPr>
          <w:color w:val="333333"/>
        </w:rPr>
      </w:pPr>
      <w:r>
        <w:rPr>
          <w:color w:val="333333"/>
        </w:rPr>
        <w:t>выбирать рациональное решение задачи, находить все верные решения из предложенных.</w:t>
      </w:r>
    </w:p>
    <w:p w14:paraId="3BFF4F9E" w14:textId="77777777" w:rsidR="00214D03" w:rsidRDefault="00214D03" w:rsidP="00214D03">
      <w:pPr>
        <w:pStyle w:val="a3"/>
        <w:shd w:val="clear" w:color="auto" w:fill="FFFFFF"/>
        <w:spacing w:before="0" w:beforeAutospacing="0" w:after="0" w:afterAutospacing="0"/>
        <w:ind w:firstLine="567"/>
        <w:jc w:val="both"/>
        <w:rPr>
          <w:color w:val="333333"/>
          <w:sz w:val="21"/>
          <w:szCs w:val="21"/>
        </w:rPr>
        <w:sectPr w:rsidR="00214D03">
          <w:pgSz w:w="11906" w:h="16838"/>
          <w:pgMar w:top="1134" w:right="850" w:bottom="1134" w:left="1701" w:header="708" w:footer="708" w:gutter="0"/>
          <w:cols w:space="708"/>
          <w:docGrid w:linePitch="360"/>
        </w:sectPr>
      </w:pPr>
    </w:p>
    <w:p w14:paraId="1C51B861" w14:textId="77777777" w:rsidR="00F2485D" w:rsidRPr="00F2485D" w:rsidRDefault="00F2485D" w:rsidP="00F2485D">
      <w:pPr>
        <w:spacing w:after="0" w:line="240" w:lineRule="auto"/>
        <w:rPr>
          <w:rFonts w:ascii="Times New Roman" w:eastAsia="Times New Roman" w:hAnsi="Times New Roman" w:cs="Times New Roman"/>
          <w:b/>
          <w:bCs/>
          <w:caps/>
          <w:sz w:val="24"/>
          <w:szCs w:val="24"/>
          <w:lang w:eastAsia="ru-RU"/>
        </w:rPr>
      </w:pPr>
      <w:r w:rsidRPr="00F2485D">
        <w:rPr>
          <w:rFonts w:ascii="Times New Roman" w:eastAsia="Times New Roman" w:hAnsi="Times New Roman" w:cs="Times New Roman"/>
          <w:b/>
          <w:bCs/>
          <w:caps/>
          <w:sz w:val="24"/>
          <w:szCs w:val="24"/>
          <w:lang w:eastAsia="ru-RU"/>
        </w:rPr>
        <w:lastRenderedPageBreak/>
        <w:t>ТЕМАТИЧЕСКОЕ ПЛАНИРОВАНИЕ</w:t>
      </w:r>
    </w:p>
    <w:p w14:paraId="061B255A" w14:textId="77777777" w:rsidR="00F2485D" w:rsidRPr="00F2485D" w:rsidRDefault="00F2485D" w:rsidP="00F2485D">
      <w:pPr>
        <w:spacing w:after="0" w:line="240" w:lineRule="auto"/>
        <w:rPr>
          <w:rFonts w:ascii="Times New Roman" w:eastAsia="Times New Roman" w:hAnsi="Times New Roman" w:cs="Times New Roman"/>
          <w:b/>
          <w:bCs/>
          <w:caps/>
          <w:sz w:val="24"/>
          <w:szCs w:val="24"/>
          <w:lang w:eastAsia="ru-RU"/>
        </w:rPr>
      </w:pPr>
      <w:r w:rsidRPr="00F2485D">
        <w:rPr>
          <w:rFonts w:ascii="Times New Roman" w:eastAsia="Times New Roman" w:hAnsi="Times New Roman" w:cs="Times New Roman"/>
          <w:b/>
          <w:bCs/>
          <w:caps/>
          <w:sz w:val="24"/>
          <w:szCs w:val="24"/>
          <w:lang w:eastAsia="ru-RU"/>
        </w:rPr>
        <w:t>1 КЛАСС</w:t>
      </w:r>
    </w:p>
    <w:tbl>
      <w:tblPr>
        <w:tblStyle w:val="a8"/>
        <w:tblW w:w="15137" w:type="dxa"/>
        <w:tblLook w:val="04A0" w:firstRow="1" w:lastRow="0" w:firstColumn="1" w:lastColumn="0" w:noHBand="0" w:noVBand="1"/>
      </w:tblPr>
      <w:tblGrid>
        <w:gridCol w:w="812"/>
        <w:gridCol w:w="4089"/>
        <w:gridCol w:w="821"/>
        <w:gridCol w:w="2308"/>
        <w:gridCol w:w="2349"/>
        <w:gridCol w:w="4758"/>
      </w:tblGrid>
      <w:tr w:rsidR="00F2485D" w:rsidRPr="00F2485D" w14:paraId="3BB48BA7" w14:textId="77777777" w:rsidTr="00F2485D">
        <w:tc>
          <w:tcPr>
            <w:tcW w:w="0" w:type="auto"/>
            <w:vMerge w:val="restart"/>
            <w:hideMark/>
          </w:tcPr>
          <w:p w14:paraId="5A74A571"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 п/п</w:t>
            </w:r>
          </w:p>
        </w:tc>
        <w:tc>
          <w:tcPr>
            <w:tcW w:w="0" w:type="auto"/>
            <w:vMerge w:val="restart"/>
            <w:hideMark/>
          </w:tcPr>
          <w:p w14:paraId="47FBBF49"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Наименование разделов и тем программы</w:t>
            </w:r>
          </w:p>
        </w:tc>
        <w:tc>
          <w:tcPr>
            <w:tcW w:w="0" w:type="auto"/>
            <w:gridSpan w:val="3"/>
            <w:hideMark/>
          </w:tcPr>
          <w:p w14:paraId="1FE62831"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Количество часов</w:t>
            </w:r>
          </w:p>
        </w:tc>
        <w:tc>
          <w:tcPr>
            <w:tcW w:w="0" w:type="auto"/>
            <w:vMerge w:val="restart"/>
            <w:hideMark/>
          </w:tcPr>
          <w:p w14:paraId="5BA09D04"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Электронные (цифровые) образовательные ресурсы</w:t>
            </w:r>
          </w:p>
        </w:tc>
      </w:tr>
      <w:tr w:rsidR="00F2485D" w:rsidRPr="00F2485D" w14:paraId="39736500" w14:textId="77777777" w:rsidTr="00F2485D">
        <w:tc>
          <w:tcPr>
            <w:tcW w:w="0" w:type="auto"/>
            <w:vMerge/>
            <w:hideMark/>
          </w:tcPr>
          <w:p w14:paraId="185E6069" w14:textId="77777777" w:rsidR="00F2485D" w:rsidRPr="00F2485D" w:rsidRDefault="00F2485D" w:rsidP="00F2485D">
            <w:pPr>
              <w:spacing w:line="240" w:lineRule="auto"/>
              <w:rPr>
                <w:rFonts w:ascii="inherit" w:eastAsia="Times New Roman" w:hAnsi="inherit" w:cs="Times New Roman"/>
                <w:sz w:val="24"/>
                <w:szCs w:val="24"/>
                <w:lang w:eastAsia="ru-RU"/>
              </w:rPr>
            </w:pPr>
          </w:p>
        </w:tc>
        <w:tc>
          <w:tcPr>
            <w:tcW w:w="0" w:type="auto"/>
            <w:vMerge/>
            <w:hideMark/>
          </w:tcPr>
          <w:p w14:paraId="77A54E58" w14:textId="77777777" w:rsidR="00F2485D" w:rsidRPr="00F2485D" w:rsidRDefault="00F2485D" w:rsidP="00F2485D">
            <w:pPr>
              <w:spacing w:line="240" w:lineRule="auto"/>
              <w:rPr>
                <w:rFonts w:ascii="inherit" w:eastAsia="Times New Roman" w:hAnsi="inherit" w:cs="Times New Roman"/>
                <w:sz w:val="24"/>
                <w:szCs w:val="24"/>
                <w:lang w:eastAsia="ru-RU"/>
              </w:rPr>
            </w:pPr>
          </w:p>
        </w:tc>
        <w:tc>
          <w:tcPr>
            <w:tcW w:w="0" w:type="auto"/>
            <w:hideMark/>
          </w:tcPr>
          <w:p w14:paraId="1BBB7AA2"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Всего</w:t>
            </w:r>
          </w:p>
        </w:tc>
        <w:tc>
          <w:tcPr>
            <w:tcW w:w="0" w:type="auto"/>
            <w:hideMark/>
          </w:tcPr>
          <w:p w14:paraId="025C6BA7"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Контрольные работы</w:t>
            </w:r>
          </w:p>
        </w:tc>
        <w:tc>
          <w:tcPr>
            <w:tcW w:w="0" w:type="auto"/>
            <w:hideMark/>
          </w:tcPr>
          <w:p w14:paraId="2E9A8E21"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Практические работы</w:t>
            </w:r>
          </w:p>
        </w:tc>
        <w:tc>
          <w:tcPr>
            <w:tcW w:w="0" w:type="auto"/>
            <w:vMerge/>
            <w:hideMark/>
          </w:tcPr>
          <w:p w14:paraId="7A4B6520" w14:textId="77777777" w:rsidR="00F2485D" w:rsidRPr="00F2485D" w:rsidRDefault="00F2485D" w:rsidP="00F2485D">
            <w:pPr>
              <w:spacing w:line="240" w:lineRule="auto"/>
              <w:rPr>
                <w:rFonts w:ascii="inherit" w:eastAsia="Times New Roman" w:hAnsi="inherit" w:cs="Times New Roman"/>
                <w:sz w:val="24"/>
                <w:szCs w:val="24"/>
                <w:lang w:eastAsia="ru-RU"/>
              </w:rPr>
            </w:pPr>
          </w:p>
        </w:tc>
      </w:tr>
      <w:tr w:rsidR="00F2485D" w:rsidRPr="00F2485D" w14:paraId="7F6169F7" w14:textId="77777777" w:rsidTr="00F2485D">
        <w:tc>
          <w:tcPr>
            <w:tcW w:w="0" w:type="auto"/>
            <w:gridSpan w:val="6"/>
            <w:hideMark/>
          </w:tcPr>
          <w:p w14:paraId="1AF68BE4"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b/>
                <w:bCs/>
                <w:sz w:val="24"/>
                <w:szCs w:val="24"/>
                <w:lang w:eastAsia="ru-RU"/>
              </w:rPr>
              <w:t>Раздел 1.</w:t>
            </w:r>
            <w:r w:rsidRPr="00F2485D">
              <w:rPr>
                <w:rFonts w:ascii="inherit" w:eastAsia="Times New Roman" w:hAnsi="inherit" w:cs="Times New Roman"/>
                <w:sz w:val="24"/>
                <w:szCs w:val="24"/>
                <w:lang w:eastAsia="ru-RU"/>
              </w:rPr>
              <w:t xml:space="preserve"> </w:t>
            </w:r>
            <w:r w:rsidRPr="00F2485D">
              <w:rPr>
                <w:rFonts w:ascii="inherit" w:eastAsia="Times New Roman" w:hAnsi="inherit" w:cs="Times New Roman"/>
                <w:b/>
                <w:bCs/>
                <w:sz w:val="24"/>
                <w:szCs w:val="24"/>
                <w:lang w:eastAsia="ru-RU"/>
              </w:rPr>
              <w:t>Числа и величины</w:t>
            </w:r>
          </w:p>
        </w:tc>
      </w:tr>
      <w:tr w:rsidR="00F2485D" w:rsidRPr="00F2485D" w14:paraId="537751B7" w14:textId="77777777" w:rsidTr="00F2485D">
        <w:tc>
          <w:tcPr>
            <w:tcW w:w="0" w:type="auto"/>
            <w:hideMark/>
          </w:tcPr>
          <w:p w14:paraId="572B1527"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1.1</w:t>
            </w:r>
          </w:p>
        </w:tc>
        <w:tc>
          <w:tcPr>
            <w:tcW w:w="0" w:type="auto"/>
            <w:hideMark/>
          </w:tcPr>
          <w:p w14:paraId="2AD74CB7"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Числа от 1 до 9</w:t>
            </w:r>
          </w:p>
        </w:tc>
        <w:tc>
          <w:tcPr>
            <w:tcW w:w="0" w:type="auto"/>
            <w:hideMark/>
          </w:tcPr>
          <w:p w14:paraId="20A6D044"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13</w:t>
            </w:r>
          </w:p>
        </w:tc>
        <w:tc>
          <w:tcPr>
            <w:tcW w:w="0" w:type="auto"/>
            <w:hideMark/>
          </w:tcPr>
          <w:p w14:paraId="3A9074A1"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52D7199B"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13</w:t>
            </w:r>
          </w:p>
        </w:tc>
        <w:tc>
          <w:tcPr>
            <w:tcW w:w="0" w:type="auto"/>
            <w:hideMark/>
          </w:tcPr>
          <w:p w14:paraId="20FE3656"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r>
      <w:tr w:rsidR="00F2485D" w:rsidRPr="00F2485D" w14:paraId="071FAE2E" w14:textId="77777777" w:rsidTr="00F2485D">
        <w:tc>
          <w:tcPr>
            <w:tcW w:w="0" w:type="auto"/>
            <w:hideMark/>
          </w:tcPr>
          <w:p w14:paraId="2386B678"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1.2</w:t>
            </w:r>
          </w:p>
        </w:tc>
        <w:tc>
          <w:tcPr>
            <w:tcW w:w="0" w:type="auto"/>
            <w:hideMark/>
          </w:tcPr>
          <w:p w14:paraId="0212DD09"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Числа от 0 до 10</w:t>
            </w:r>
          </w:p>
        </w:tc>
        <w:tc>
          <w:tcPr>
            <w:tcW w:w="0" w:type="auto"/>
            <w:hideMark/>
          </w:tcPr>
          <w:p w14:paraId="28B641AB"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3</w:t>
            </w:r>
          </w:p>
        </w:tc>
        <w:tc>
          <w:tcPr>
            <w:tcW w:w="0" w:type="auto"/>
            <w:hideMark/>
          </w:tcPr>
          <w:p w14:paraId="7301F4B8"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2D161F25"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3</w:t>
            </w:r>
          </w:p>
        </w:tc>
        <w:tc>
          <w:tcPr>
            <w:tcW w:w="0" w:type="auto"/>
            <w:hideMark/>
          </w:tcPr>
          <w:p w14:paraId="44B5A249"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r>
      <w:tr w:rsidR="00F2485D" w:rsidRPr="00F2485D" w14:paraId="064689E2" w14:textId="77777777" w:rsidTr="00F2485D">
        <w:tc>
          <w:tcPr>
            <w:tcW w:w="0" w:type="auto"/>
            <w:hideMark/>
          </w:tcPr>
          <w:p w14:paraId="6569BE26"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1.3</w:t>
            </w:r>
          </w:p>
        </w:tc>
        <w:tc>
          <w:tcPr>
            <w:tcW w:w="0" w:type="auto"/>
            <w:hideMark/>
          </w:tcPr>
          <w:p w14:paraId="24B0B4C9"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Числа от 11 до 20</w:t>
            </w:r>
          </w:p>
        </w:tc>
        <w:tc>
          <w:tcPr>
            <w:tcW w:w="0" w:type="auto"/>
            <w:hideMark/>
          </w:tcPr>
          <w:p w14:paraId="2A145BF6"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4</w:t>
            </w:r>
          </w:p>
        </w:tc>
        <w:tc>
          <w:tcPr>
            <w:tcW w:w="0" w:type="auto"/>
            <w:hideMark/>
          </w:tcPr>
          <w:p w14:paraId="6A18B725"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5136EAEB"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4</w:t>
            </w:r>
          </w:p>
        </w:tc>
        <w:tc>
          <w:tcPr>
            <w:tcW w:w="0" w:type="auto"/>
            <w:hideMark/>
          </w:tcPr>
          <w:p w14:paraId="42DF2977"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r>
      <w:tr w:rsidR="00F2485D" w:rsidRPr="00F2485D" w14:paraId="30180357" w14:textId="77777777" w:rsidTr="00F2485D">
        <w:tc>
          <w:tcPr>
            <w:tcW w:w="0" w:type="auto"/>
            <w:hideMark/>
          </w:tcPr>
          <w:p w14:paraId="5B2459CC"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1.4</w:t>
            </w:r>
          </w:p>
        </w:tc>
        <w:tc>
          <w:tcPr>
            <w:tcW w:w="0" w:type="auto"/>
            <w:hideMark/>
          </w:tcPr>
          <w:p w14:paraId="1C95D7E1"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Длина. Измерение длины</w:t>
            </w:r>
          </w:p>
        </w:tc>
        <w:tc>
          <w:tcPr>
            <w:tcW w:w="0" w:type="auto"/>
            <w:hideMark/>
          </w:tcPr>
          <w:p w14:paraId="3B879460"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7</w:t>
            </w:r>
          </w:p>
        </w:tc>
        <w:tc>
          <w:tcPr>
            <w:tcW w:w="0" w:type="auto"/>
            <w:hideMark/>
          </w:tcPr>
          <w:p w14:paraId="5B540535"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4158B665"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6</w:t>
            </w:r>
          </w:p>
        </w:tc>
        <w:tc>
          <w:tcPr>
            <w:tcW w:w="0" w:type="auto"/>
            <w:hideMark/>
          </w:tcPr>
          <w:p w14:paraId="035A0900"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r>
      <w:tr w:rsidR="00F2485D" w:rsidRPr="00F2485D" w14:paraId="06393CCF" w14:textId="77777777" w:rsidTr="00F2485D">
        <w:tc>
          <w:tcPr>
            <w:tcW w:w="0" w:type="auto"/>
            <w:gridSpan w:val="2"/>
            <w:hideMark/>
          </w:tcPr>
          <w:p w14:paraId="2444FF3E"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Итого по разделу</w:t>
            </w:r>
          </w:p>
        </w:tc>
        <w:tc>
          <w:tcPr>
            <w:tcW w:w="0" w:type="auto"/>
            <w:hideMark/>
          </w:tcPr>
          <w:p w14:paraId="0600B0D0"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27</w:t>
            </w:r>
          </w:p>
        </w:tc>
        <w:tc>
          <w:tcPr>
            <w:tcW w:w="0" w:type="auto"/>
            <w:gridSpan w:val="3"/>
            <w:hideMark/>
          </w:tcPr>
          <w:p w14:paraId="638BD362"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r>
      <w:tr w:rsidR="00F2485D" w:rsidRPr="00F2485D" w14:paraId="5E30428E" w14:textId="77777777" w:rsidTr="00F2485D">
        <w:tc>
          <w:tcPr>
            <w:tcW w:w="0" w:type="auto"/>
            <w:gridSpan w:val="6"/>
            <w:hideMark/>
          </w:tcPr>
          <w:p w14:paraId="5CDE7B62"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b/>
                <w:bCs/>
                <w:sz w:val="24"/>
                <w:szCs w:val="24"/>
                <w:lang w:eastAsia="ru-RU"/>
              </w:rPr>
              <w:t>Раздел 2.</w:t>
            </w:r>
            <w:r w:rsidRPr="00F2485D">
              <w:rPr>
                <w:rFonts w:ascii="inherit" w:eastAsia="Times New Roman" w:hAnsi="inherit" w:cs="Times New Roman"/>
                <w:sz w:val="24"/>
                <w:szCs w:val="24"/>
                <w:lang w:eastAsia="ru-RU"/>
              </w:rPr>
              <w:t xml:space="preserve"> </w:t>
            </w:r>
            <w:r w:rsidRPr="00F2485D">
              <w:rPr>
                <w:rFonts w:ascii="inherit" w:eastAsia="Times New Roman" w:hAnsi="inherit" w:cs="Times New Roman"/>
                <w:b/>
                <w:bCs/>
                <w:sz w:val="24"/>
                <w:szCs w:val="24"/>
                <w:lang w:eastAsia="ru-RU"/>
              </w:rPr>
              <w:t>Арифметические действия</w:t>
            </w:r>
          </w:p>
        </w:tc>
      </w:tr>
      <w:tr w:rsidR="00F2485D" w:rsidRPr="00F2485D" w14:paraId="5C13DE4B" w14:textId="77777777" w:rsidTr="00F2485D">
        <w:tc>
          <w:tcPr>
            <w:tcW w:w="0" w:type="auto"/>
            <w:hideMark/>
          </w:tcPr>
          <w:p w14:paraId="7C762743"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2.1</w:t>
            </w:r>
          </w:p>
        </w:tc>
        <w:tc>
          <w:tcPr>
            <w:tcW w:w="0" w:type="auto"/>
            <w:hideMark/>
          </w:tcPr>
          <w:p w14:paraId="5BCD21D6"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Сложение и вычитание в пределах 10</w:t>
            </w:r>
          </w:p>
        </w:tc>
        <w:tc>
          <w:tcPr>
            <w:tcW w:w="0" w:type="auto"/>
            <w:hideMark/>
          </w:tcPr>
          <w:p w14:paraId="6797E92E"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11</w:t>
            </w:r>
          </w:p>
        </w:tc>
        <w:tc>
          <w:tcPr>
            <w:tcW w:w="0" w:type="auto"/>
            <w:hideMark/>
          </w:tcPr>
          <w:p w14:paraId="49D96CC4"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352E79FD"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10</w:t>
            </w:r>
          </w:p>
        </w:tc>
        <w:tc>
          <w:tcPr>
            <w:tcW w:w="0" w:type="auto"/>
            <w:hideMark/>
          </w:tcPr>
          <w:p w14:paraId="530AB022"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r>
      <w:tr w:rsidR="00F2485D" w:rsidRPr="00F2485D" w14:paraId="2E15067F" w14:textId="77777777" w:rsidTr="00F2485D">
        <w:tc>
          <w:tcPr>
            <w:tcW w:w="0" w:type="auto"/>
            <w:hideMark/>
          </w:tcPr>
          <w:p w14:paraId="0143CA34"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2.2</w:t>
            </w:r>
          </w:p>
        </w:tc>
        <w:tc>
          <w:tcPr>
            <w:tcW w:w="0" w:type="auto"/>
            <w:hideMark/>
          </w:tcPr>
          <w:p w14:paraId="20B0D009"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Сложение и вычитание в пределах 20</w:t>
            </w:r>
          </w:p>
        </w:tc>
        <w:tc>
          <w:tcPr>
            <w:tcW w:w="0" w:type="auto"/>
            <w:hideMark/>
          </w:tcPr>
          <w:p w14:paraId="3A29A404"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29</w:t>
            </w:r>
          </w:p>
        </w:tc>
        <w:tc>
          <w:tcPr>
            <w:tcW w:w="0" w:type="auto"/>
            <w:hideMark/>
          </w:tcPr>
          <w:p w14:paraId="6A85FC03"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2</w:t>
            </w:r>
          </w:p>
        </w:tc>
        <w:tc>
          <w:tcPr>
            <w:tcW w:w="0" w:type="auto"/>
            <w:hideMark/>
          </w:tcPr>
          <w:p w14:paraId="3121FD6C"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27</w:t>
            </w:r>
          </w:p>
        </w:tc>
        <w:tc>
          <w:tcPr>
            <w:tcW w:w="0" w:type="auto"/>
            <w:hideMark/>
          </w:tcPr>
          <w:p w14:paraId="0003D528"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r>
      <w:tr w:rsidR="00F2485D" w:rsidRPr="00F2485D" w14:paraId="7245C357" w14:textId="77777777" w:rsidTr="00F2485D">
        <w:tc>
          <w:tcPr>
            <w:tcW w:w="0" w:type="auto"/>
            <w:gridSpan w:val="2"/>
            <w:hideMark/>
          </w:tcPr>
          <w:p w14:paraId="77A6FAFF"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Итого по разделу</w:t>
            </w:r>
          </w:p>
        </w:tc>
        <w:tc>
          <w:tcPr>
            <w:tcW w:w="0" w:type="auto"/>
            <w:hideMark/>
          </w:tcPr>
          <w:p w14:paraId="5BF7ED87"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40</w:t>
            </w:r>
          </w:p>
        </w:tc>
        <w:tc>
          <w:tcPr>
            <w:tcW w:w="0" w:type="auto"/>
            <w:gridSpan w:val="3"/>
            <w:hideMark/>
          </w:tcPr>
          <w:p w14:paraId="51603107"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r>
      <w:tr w:rsidR="00F2485D" w:rsidRPr="00F2485D" w14:paraId="04B1D99C" w14:textId="77777777" w:rsidTr="00F2485D">
        <w:tc>
          <w:tcPr>
            <w:tcW w:w="0" w:type="auto"/>
            <w:gridSpan w:val="6"/>
            <w:hideMark/>
          </w:tcPr>
          <w:p w14:paraId="7963CCB9"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b/>
                <w:bCs/>
                <w:sz w:val="24"/>
                <w:szCs w:val="24"/>
                <w:lang w:eastAsia="ru-RU"/>
              </w:rPr>
              <w:t>Раздел 3.</w:t>
            </w:r>
            <w:r w:rsidRPr="00F2485D">
              <w:rPr>
                <w:rFonts w:ascii="inherit" w:eastAsia="Times New Roman" w:hAnsi="inherit" w:cs="Times New Roman"/>
                <w:sz w:val="24"/>
                <w:szCs w:val="24"/>
                <w:lang w:eastAsia="ru-RU"/>
              </w:rPr>
              <w:t xml:space="preserve"> </w:t>
            </w:r>
            <w:r w:rsidRPr="00F2485D">
              <w:rPr>
                <w:rFonts w:ascii="inherit" w:eastAsia="Times New Roman" w:hAnsi="inherit" w:cs="Times New Roman"/>
                <w:b/>
                <w:bCs/>
                <w:sz w:val="24"/>
                <w:szCs w:val="24"/>
                <w:lang w:eastAsia="ru-RU"/>
              </w:rPr>
              <w:t>Текстовые задачи</w:t>
            </w:r>
          </w:p>
        </w:tc>
      </w:tr>
      <w:tr w:rsidR="00F2485D" w:rsidRPr="00F2485D" w14:paraId="0964A9DF" w14:textId="77777777" w:rsidTr="00F2485D">
        <w:tc>
          <w:tcPr>
            <w:tcW w:w="0" w:type="auto"/>
            <w:hideMark/>
          </w:tcPr>
          <w:p w14:paraId="35F5E7A6"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3.1</w:t>
            </w:r>
          </w:p>
        </w:tc>
        <w:tc>
          <w:tcPr>
            <w:tcW w:w="0" w:type="auto"/>
            <w:hideMark/>
          </w:tcPr>
          <w:p w14:paraId="35C4AB10"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Текстовые задачи</w:t>
            </w:r>
          </w:p>
        </w:tc>
        <w:tc>
          <w:tcPr>
            <w:tcW w:w="0" w:type="auto"/>
            <w:hideMark/>
          </w:tcPr>
          <w:p w14:paraId="54E363E5"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16</w:t>
            </w:r>
          </w:p>
        </w:tc>
        <w:tc>
          <w:tcPr>
            <w:tcW w:w="0" w:type="auto"/>
            <w:hideMark/>
          </w:tcPr>
          <w:p w14:paraId="327C354A"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62151D57"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15</w:t>
            </w:r>
          </w:p>
        </w:tc>
        <w:tc>
          <w:tcPr>
            <w:tcW w:w="0" w:type="auto"/>
            <w:hideMark/>
          </w:tcPr>
          <w:p w14:paraId="5F137B0E"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r>
      <w:tr w:rsidR="00F2485D" w:rsidRPr="00F2485D" w14:paraId="735EE92B" w14:textId="77777777" w:rsidTr="00F2485D">
        <w:tc>
          <w:tcPr>
            <w:tcW w:w="0" w:type="auto"/>
            <w:gridSpan w:val="2"/>
            <w:hideMark/>
          </w:tcPr>
          <w:p w14:paraId="75D5850F"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Итого по разделу</w:t>
            </w:r>
          </w:p>
        </w:tc>
        <w:tc>
          <w:tcPr>
            <w:tcW w:w="0" w:type="auto"/>
            <w:hideMark/>
          </w:tcPr>
          <w:p w14:paraId="1B5E815E"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16</w:t>
            </w:r>
          </w:p>
        </w:tc>
        <w:tc>
          <w:tcPr>
            <w:tcW w:w="0" w:type="auto"/>
            <w:gridSpan w:val="3"/>
            <w:hideMark/>
          </w:tcPr>
          <w:p w14:paraId="1395C2CD"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r>
      <w:tr w:rsidR="00F2485D" w:rsidRPr="00F2485D" w14:paraId="503C490A" w14:textId="77777777" w:rsidTr="00F2485D">
        <w:tc>
          <w:tcPr>
            <w:tcW w:w="0" w:type="auto"/>
            <w:gridSpan w:val="6"/>
            <w:hideMark/>
          </w:tcPr>
          <w:p w14:paraId="1B240764"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b/>
                <w:bCs/>
                <w:sz w:val="24"/>
                <w:szCs w:val="24"/>
                <w:lang w:eastAsia="ru-RU"/>
              </w:rPr>
              <w:t>Раздел 4.</w:t>
            </w:r>
            <w:r w:rsidRPr="00F2485D">
              <w:rPr>
                <w:rFonts w:ascii="inherit" w:eastAsia="Times New Roman" w:hAnsi="inherit" w:cs="Times New Roman"/>
                <w:sz w:val="24"/>
                <w:szCs w:val="24"/>
                <w:lang w:eastAsia="ru-RU"/>
              </w:rPr>
              <w:t xml:space="preserve"> </w:t>
            </w:r>
            <w:r w:rsidRPr="00F2485D">
              <w:rPr>
                <w:rFonts w:ascii="inherit" w:eastAsia="Times New Roman" w:hAnsi="inherit" w:cs="Times New Roman"/>
                <w:b/>
                <w:bCs/>
                <w:sz w:val="24"/>
                <w:szCs w:val="24"/>
                <w:lang w:eastAsia="ru-RU"/>
              </w:rPr>
              <w:t>Пространственные отношения и геометрические фигуры</w:t>
            </w:r>
          </w:p>
        </w:tc>
      </w:tr>
      <w:tr w:rsidR="00F2485D" w:rsidRPr="00F2485D" w14:paraId="1FA8E9B2" w14:textId="77777777" w:rsidTr="00F2485D">
        <w:tc>
          <w:tcPr>
            <w:tcW w:w="0" w:type="auto"/>
            <w:hideMark/>
          </w:tcPr>
          <w:p w14:paraId="33CAE9F0"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4.1</w:t>
            </w:r>
          </w:p>
        </w:tc>
        <w:tc>
          <w:tcPr>
            <w:tcW w:w="0" w:type="auto"/>
            <w:hideMark/>
          </w:tcPr>
          <w:p w14:paraId="0A7D65D8"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Пространственные отношения</w:t>
            </w:r>
          </w:p>
        </w:tc>
        <w:tc>
          <w:tcPr>
            <w:tcW w:w="0" w:type="auto"/>
            <w:hideMark/>
          </w:tcPr>
          <w:p w14:paraId="07B8D827"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3</w:t>
            </w:r>
          </w:p>
        </w:tc>
        <w:tc>
          <w:tcPr>
            <w:tcW w:w="0" w:type="auto"/>
            <w:hideMark/>
          </w:tcPr>
          <w:p w14:paraId="59490AFC"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623755F0"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3</w:t>
            </w:r>
          </w:p>
        </w:tc>
        <w:tc>
          <w:tcPr>
            <w:tcW w:w="0" w:type="auto"/>
            <w:hideMark/>
          </w:tcPr>
          <w:p w14:paraId="7FE8C3B5"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r>
      <w:tr w:rsidR="00F2485D" w:rsidRPr="00F2485D" w14:paraId="5ED4FB6C" w14:textId="77777777" w:rsidTr="00F2485D">
        <w:tc>
          <w:tcPr>
            <w:tcW w:w="0" w:type="auto"/>
            <w:hideMark/>
          </w:tcPr>
          <w:p w14:paraId="2E1A1DB8"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4.2</w:t>
            </w:r>
          </w:p>
        </w:tc>
        <w:tc>
          <w:tcPr>
            <w:tcW w:w="0" w:type="auto"/>
            <w:hideMark/>
          </w:tcPr>
          <w:p w14:paraId="3AF2DD55"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Геометрические фигуры</w:t>
            </w:r>
          </w:p>
        </w:tc>
        <w:tc>
          <w:tcPr>
            <w:tcW w:w="0" w:type="auto"/>
            <w:hideMark/>
          </w:tcPr>
          <w:p w14:paraId="1221D648"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17</w:t>
            </w:r>
          </w:p>
        </w:tc>
        <w:tc>
          <w:tcPr>
            <w:tcW w:w="0" w:type="auto"/>
            <w:hideMark/>
          </w:tcPr>
          <w:p w14:paraId="372637D0"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5037EE1E"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16</w:t>
            </w:r>
          </w:p>
        </w:tc>
        <w:tc>
          <w:tcPr>
            <w:tcW w:w="0" w:type="auto"/>
            <w:hideMark/>
          </w:tcPr>
          <w:p w14:paraId="0CB6E0A6"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r>
      <w:tr w:rsidR="00F2485D" w:rsidRPr="00F2485D" w14:paraId="7B5A9C9D" w14:textId="77777777" w:rsidTr="00F2485D">
        <w:tc>
          <w:tcPr>
            <w:tcW w:w="0" w:type="auto"/>
            <w:gridSpan w:val="2"/>
            <w:hideMark/>
          </w:tcPr>
          <w:p w14:paraId="2BBE4423"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Итого по разделу</w:t>
            </w:r>
          </w:p>
        </w:tc>
        <w:tc>
          <w:tcPr>
            <w:tcW w:w="0" w:type="auto"/>
            <w:hideMark/>
          </w:tcPr>
          <w:p w14:paraId="3D48CDC1"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20</w:t>
            </w:r>
          </w:p>
        </w:tc>
        <w:tc>
          <w:tcPr>
            <w:tcW w:w="0" w:type="auto"/>
            <w:gridSpan w:val="3"/>
            <w:hideMark/>
          </w:tcPr>
          <w:p w14:paraId="2D0A3331"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r>
      <w:tr w:rsidR="00F2485D" w:rsidRPr="00F2485D" w14:paraId="05DDE689" w14:textId="77777777" w:rsidTr="00F2485D">
        <w:tc>
          <w:tcPr>
            <w:tcW w:w="0" w:type="auto"/>
            <w:gridSpan w:val="6"/>
            <w:hideMark/>
          </w:tcPr>
          <w:p w14:paraId="5E372D9E"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b/>
                <w:bCs/>
                <w:sz w:val="24"/>
                <w:szCs w:val="24"/>
                <w:lang w:eastAsia="ru-RU"/>
              </w:rPr>
              <w:t>Раздел 5.</w:t>
            </w:r>
            <w:r w:rsidRPr="00F2485D">
              <w:rPr>
                <w:rFonts w:ascii="inherit" w:eastAsia="Times New Roman" w:hAnsi="inherit" w:cs="Times New Roman"/>
                <w:sz w:val="24"/>
                <w:szCs w:val="24"/>
                <w:lang w:eastAsia="ru-RU"/>
              </w:rPr>
              <w:t xml:space="preserve"> </w:t>
            </w:r>
            <w:r w:rsidRPr="00F2485D">
              <w:rPr>
                <w:rFonts w:ascii="inherit" w:eastAsia="Times New Roman" w:hAnsi="inherit" w:cs="Times New Roman"/>
                <w:b/>
                <w:bCs/>
                <w:sz w:val="24"/>
                <w:szCs w:val="24"/>
                <w:lang w:eastAsia="ru-RU"/>
              </w:rPr>
              <w:t>Математическая информация</w:t>
            </w:r>
          </w:p>
        </w:tc>
      </w:tr>
      <w:tr w:rsidR="00F2485D" w:rsidRPr="00F2485D" w14:paraId="51FB22F3" w14:textId="77777777" w:rsidTr="00F2485D">
        <w:tc>
          <w:tcPr>
            <w:tcW w:w="0" w:type="auto"/>
            <w:hideMark/>
          </w:tcPr>
          <w:p w14:paraId="2CE1CAF8"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5.1</w:t>
            </w:r>
          </w:p>
        </w:tc>
        <w:tc>
          <w:tcPr>
            <w:tcW w:w="0" w:type="auto"/>
            <w:hideMark/>
          </w:tcPr>
          <w:p w14:paraId="6D346495"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Характеристика объекта, группы объектов</w:t>
            </w:r>
          </w:p>
        </w:tc>
        <w:tc>
          <w:tcPr>
            <w:tcW w:w="0" w:type="auto"/>
            <w:hideMark/>
          </w:tcPr>
          <w:p w14:paraId="0E0395D4"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8</w:t>
            </w:r>
          </w:p>
        </w:tc>
        <w:tc>
          <w:tcPr>
            <w:tcW w:w="0" w:type="auto"/>
            <w:hideMark/>
          </w:tcPr>
          <w:p w14:paraId="3A97967F"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64754D9E"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7</w:t>
            </w:r>
          </w:p>
        </w:tc>
        <w:tc>
          <w:tcPr>
            <w:tcW w:w="0" w:type="auto"/>
            <w:hideMark/>
          </w:tcPr>
          <w:p w14:paraId="032F8B2E"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r>
      <w:tr w:rsidR="00F2485D" w:rsidRPr="00F2485D" w14:paraId="3503F5C6" w14:textId="77777777" w:rsidTr="00F2485D">
        <w:tc>
          <w:tcPr>
            <w:tcW w:w="0" w:type="auto"/>
            <w:hideMark/>
          </w:tcPr>
          <w:p w14:paraId="2A78A9CF"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5.2</w:t>
            </w:r>
          </w:p>
        </w:tc>
        <w:tc>
          <w:tcPr>
            <w:tcW w:w="0" w:type="auto"/>
            <w:hideMark/>
          </w:tcPr>
          <w:p w14:paraId="72173965"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Таблицы</w:t>
            </w:r>
          </w:p>
        </w:tc>
        <w:tc>
          <w:tcPr>
            <w:tcW w:w="0" w:type="auto"/>
            <w:hideMark/>
          </w:tcPr>
          <w:p w14:paraId="0001D7AC"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7</w:t>
            </w:r>
          </w:p>
        </w:tc>
        <w:tc>
          <w:tcPr>
            <w:tcW w:w="0" w:type="auto"/>
            <w:hideMark/>
          </w:tcPr>
          <w:p w14:paraId="61BB9E40"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75B2E300"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6</w:t>
            </w:r>
          </w:p>
        </w:tc>
        <w:tc>
          <w:tcPr>
            <w:tcW w:w="0" w:type="auto"/>
            <w:hideMark/>
          </w:tcPr>
          <w:p w14:paraId="6ABB7853"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r>
      <w:tr w:rsidR="00F2485D" w:rsidRPr="00F2485D" w14:paraId="5D0DFA59" w14:textId="77777777" w:rsidTr="00F2485D">
        <w:tc>
          <w:tcPr>
            <w:tcW w:w="0" w:type="auto"/>
            <w:gridSpan w:val="2"/>
            <w:hideMark/>
          </w:tcPr>
          <w:p w14:paraId="73F87CCD"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Итого по разделу</w:t>
            </w:r>
          </w:p>
        </w:tc>
        <w:tc>
          <w:tcPr>
            <w:tcW w:w="0" w:type="auto"/>
            <w:hideMark/>
          </w:tcPr>
          <w:p w14:paraId="1ED8B671"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15</w:t>
            </w:r>
          </w:p>
        </w:tc>
        <w:tc>
          <w:tcPr>
            <w:tcW w:w="0" w:type="auto"/>
            <w:gridSpan w:val="3"/>
            <w:hideMark/>
          </w:tcPr>
          <w:p w14:paraId="7ADBCB2A"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r>
      <w:tr w:rsidR="00F2485D" w:rsidRPr="00F2485D" w14:paraId="4A2B43F8" w14:textId="77777777" w:rsidTr="00F2485D">
        <w:tc>
          <w:tcPr>
            <w:tcW w:w="0" w:type="auto"/>
            <w:gridSpan w:val="2"/>
            <w:hideMark/>
          </w:tcPr>
          <w:p w14:paraId="7C4A1E57"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Повторение пройденного материала</w:t>
            </w:r>
          </w:p>
        </w:tc>
        <w:tc>
          <w:tcPr>
            <w:tcW w:w="0" w:type="auto"/>
            <w:hideMark/>
          </w:tcPr>
          <w:p w14:paraId="427AF308"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14</w:t>
            </w:r>
          </w:p>
        </w:tc>
        <w:tc>
          <w:tcPr>
            <w:tcW w:w="0" w:type="auto"/>
            <w:hideMark/>
          </w:tcPr>
          <w:p w14:paraId="01CA4477"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47B13271"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13</w:t>
            </w:r>
          </w:p>
        </w:tc>
        <w:tc>
          <w:tcPr>
            <w:tcW w:w="0" w:type="auto"/>
            <w:hideMark/>
          </w:tcPr>
          <w:p w14:paraId="73E8EF25"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r>
      <w:tr w:rsidR="00F2485D" w:rsidRPr="00F2485D" w14:paraId="74D202AE" w14:textId="77777777" w:rsidTr="00F2485D">
        <w:tc>
          <w:tcPr>
            <w:tcW w:w="0" w:type="auto"/>
            <w:gridSpan w:val="2"/>
            <w:hideMark/>
          </w:tcPr>
          <w:p w14:paraId="78DB5FBA"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ОБЩЕЕ КОЛИЧЕСТВО ЧАСОВ ПО ПРОГРАММЕ</w:t>
            </w:r>
          </w:p>
        </w:tc>
        <w:tc>
          <w:tcPr>
            <w:tcW w:w="0" w:type="auto"/>
            <w:hideMark/>
          </w:tcPr>
          <w:p w14:paraId="12F44C39"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132</w:t>
            </w:r>
          </w:p>
        </w:tc>
        <w:tc>
          <w:tcPr>
            <w:tcW w:w="0" w:type="auto"/>
            <w:hideMark/>
          </w:tcPr>
          <w:p w14:paraId="411CDEAE"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9</w:t>
            </w:r>
          </w:p>
        </w:tc>
        <w:tc>
          <w:tcPr>
            <w:tcW w:w="0" w:type="auto"/>
            <w:hideMark/>
          </w:tcPr>
          <w:p w14:paraId="0B9786FD"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123</w:t>
            </w:r>
          </w:p>
        </w:tc>
        <w:tc>
          <w:tcPr>
            <w:tcW w:w="0" w:type="auto"/>
            <w:hideMark/>
          </w:tcPr>
          <w:p w14:paraId="4F226037"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r>
    </w:tbl>
    <w:p w14:paraId="3D96473F" w14:textId="77777777" w:rsidR="00F2485D" w:rsidRDefault="00F2485D" w:rsidP="00F2485D">
      <w:pPr>
        <w:spacing w:after="0" w:line="240" w:lineRule="auto"/>
        <w:rPr>
          <w:rFonts w:ascii="Times New Roman" w:eastAsia="Times New Roman" w:hAnsi="Times New Roman" w:cs="Times New Roman"/>
          <w:b/>
          <w:bCs/>
          <w:caps/>
          <w:sz w:val="24"/>
          <w:szCs w:val="24"/>
          <w:lang w:eastAsia="ru-RU"/>
        </w:rPr>
      </w:pPr>
    </w:p>
    <w:p w14:paraId="061F63D6" w14:textId="77777777" w:rsidR="00F2485D" w:rsidRDefault="00F2485D" w:rsidP="00F2485D">
      <w:pPr>
        <w:spacing w:after="0" w:line="240" w:lineRule="auto"/>
        <w:rPr>
          <w:rFonts w:ascii="Times New Roman" w:eastAsia="Times New Roman" w:hAnsi="Times New Roman" w:cs="Times New Roman"/>
          <w:b/>
          <w:bCs/>
          <w:caps/>
          <w:sz w:val="24"/>
          <w:szCs w:val="24"/>
          <w:lang w:eastAsia="ru-RU"/>
        </w:rPr>
      </w:pPr>
    </w:p>
    <w:p w14:paraId="75025CA7" w14:textId="77777777" w:rsidR="00F2485D" w:rsidRDefault="00F2485D" w:rsidP="00F2485D">
      <w:pPr>
        <w:spacing w:after="0" w:line="240" w:lineRule="auto"/>
        <w:rPr>
          <w:rFonts w:ascii="Times New Roman" w:eastAsia="Times New Roman" w:hAnsi="Times New Roman" w:cs="Times New Roman"/>
          <w:b/>
          <w:bCs/>
          <w:caps/>
          <w:sz w:val="24"/>
          <w:szCs w:val="24"/>
          <w:lang w:eastAsia="ru-RU"/>
        </w:rPr>
      </w:pPr>
    </w:p>
    <w:p w14:paraId="37BDD236" w14:textId="7D45ACC7" w:rsidR="00F2485D" w:rsidRPr="00F2485D" w:rsidRDefault="00F2485D" w:rsidP="00F2485D">
      <w:pPr>
        <w:spacing w:after="0" w:line="240" w:lineRule="auto"/>
        <w:rPr>
          <w:rFonts w:ascii="Times New Roman" w:eastAsia="Times New Roman" w:hAnsi="Times New Roman" w:cs="Times New Roman"/>
          <w:b/>
          <w:bCs/>
          <w:caps/>
          <w:sz w:val="24"/>
          <w:szCs w:val="24"/>
          <w:lang w:eastAsia="ru-RU"/>
        </w:rPr>
      </w:pPr>
      <w:r w:rsidRPr="00F2485D">
        <w:rPr>
          <w:rFonts w:ascii="Times New Roman" w:eastAsia="Times New Roman" w:hAnsi="Times New Roman" w:cs="Times New Roman"/>
          <w:b/>
          <w:bCs/>
          <w:caps/>
          <w:sz w:val="24"/>
          <w:szCs w:val="24"/>
          <w:lang w:eastAsia="ru-RU"/>
        </w:rPr>
        <w:lastRenderedPageBreak/>
        <w:t>2 КЛАСС</w:t>
      </w:r>
    </w:p>
    <w:tbl>
      <w:tblPr>
        <w:tblStyle w:val="a8"/>
        <w:tblW w:w="15137" w:type="dxa"/>
        <w:tblLook w:val="04A0" w:firstRow="1" w:lastRow="0" w:firstColumn="1" w:lastColumn="0" w:noHBand="0" w:noVBand="1"/>
      </w:tblPr>
      <w:tblGrid>
        <w:gridCol w:w="792"/>
        <w:gridCol w:w="4481"/>
        <w:gridCol w:w="821"/>
        <w:gridCol w:w="2250"/>
        <w:gridCol w:w="2291"/>
        <w:gridCol w:w="4502"/>
      </w:tblGrid>
      <w:tr w:rsidR="00F2485D" w:rsidRPr="00F2485D" w14:paraId="032A8986" w14:textId="77777777" w:rsidTr="00F2485D">
        <w:tc>
          <w:tcPr>
            <w:tcW w:w="0" w:type="auto"/>
            <w:vMerge w:val="restart"/>
            <w:hideMark/>
          </w:tcPr>
          <w:p w14:paraId="083624FB"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 п/п</w:t>
            </w:r>
          </w:p>
        </w:tc>
        <w:tc>
          <w:tcPr>
            <w:tcW w:w="0" w:type="auto"/>
            <w:vMerge w:val="restart"/>
            <w:hideMark/>
          </w:tcPr>
          <w:p w14:paraId="20356FFA"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Наименование разделов и тем программы</w:t>
            </w:r>
          </w:p>
        </w:tc>
        <w:tc>
          <w:tcPr>
            <w:tcW w:w="0" w:type="auto"/>
            <w:gridSpan w:val="3"/>
            <w:hideMark/>
          </w:tcPr>
          <w:p w14:paraId="3D15858A"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Количество часов</w:t>
            </w:r>
          </w:p>
        </w:tc>
        <w:tc>
          <w:tcPr>
            <w:tcW w:w="0" w:type="auto"/>
            <w:vMerge w:val="restart"/>
            <w:hideMark/>
          </w:tcPr>
          <w:p w14:paraId="7DB0D00D"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Электронные (цифровые) образовательные ресурсы</w:t>
            </w:r>
          </w:p>
        </w:tc>
      </w:tr>
      <w:tr w:rsidR="00F2485D" w:rsidRPr="00F2485D" w14:paraId="61AE8584" w14:textId="77777777" w:rsidTr="00F2485D">
        <w:tc>
          <w:tcPr>
            <w:tcW w:w="0" w:type="auto"/>
            <w:vMerge/>
            <w:hideMark/>
          </w:tcPr>
          <w:p w14:paraId="11EA8478" w14:textId="77777777" w:rsidR="00F2485D" w:rsidRPr="00F2485D" w:rsidRDefault="00F2485D" w:rsidP="00F2485D">
            <w:pPr>
              <w:spacing w:line="240" w:lineRule="auto"/>
              <w:rPr>
                <w:rFonts w:ascii="inherit" w:eastAsia="Times New Roman" w:hAnsi="inherit" w:cs="Times New Roman"/>
                <w:sz w:val="24"/>
                <w:szCs w:val="24"/>
                <w:lang w:eastAsia="ru-RU"/>
              </w:rPr>
            </w:pPr>
          </w:p>
        </w:tc>
        <w:tc>
          <w:tcPr>
            <w:tcW w:w="0" w:type="auto"/>
            <w:vMerge/>
            <w:hideMark/>
          </w:tcPr>
          <w:p w14:paraId="6CE89834" w14:textId="77777777" w:rsidR="00F2485D" w:rsidRPr="00F2485D" w:rsidRDefault="00F2485D" w:rsidP="00F2485D">
            <w:pPr>
              <w:spacing w:line="240" w:lineRule="auto"/>
              <w:rPr>
                <w:rFonts w:ascii="inherit" w:eastAsia="Times New Roman" w:hAnsi="inherit" w:cs="Times New Roman"/>
                <w:sz w:val="24"/>
                <w:szCs w:val="24"/>
                <w:lang w:eastAsia="ru-RU"/>
              </w:rPr>
            </w:pPr>
          </w:p>
        </w:tc>
        <w:tc>
          <w:tcPr>
            <w:tcW w:w="0" w:type="auto"/>
            <w:hideMark/>
          </w:tcPr>
          <w:p w14:paraId="322404F8"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Всего</w:t>
            </w:r>
          </w:p>
        </w:tc>
        <w:tc>
          <w:tcPr>
            <w:tcW w:w="0" w:type="auto"/>
            <w:hideMark/>
          </w:tcPr>
          <w:p w14:paraId="2ADF5E29"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Контрольные работы</w:t>
            </w:r>
          </w:p>
        </w:tc>
        <w:tc>
          <w:tcPr>
            <w:tcW w:w="0" w:type="auto"/>
            <w:hideMark/>
          </w:tcPr>
          <w:p w14:paraId="562C09FC"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Практические работы</w:t>
            </w:r>
          </w:p>
        </w:tc>
        <w:tc>
          <w:tcPr>
            <w:tcW w:w="0" w:type="auto"/>
            <w:vMerge/>
            <w:hideMark/>
          </w:tcPr>
          <w:p w14:paraId="7287E023" w14:textId="77777777" w:rsidR="00F2485D" w:rsidRPr="00F2485D" w:rsidRDefault="00F2485D" w:rsidP="00F2485D">
            <w:pPr>
              <w:spacing w:line="240" w:lineRule="auto"/>
              <w:rPr>
                <w:rFonts w:ascii="inherit" w:eastAsia="Times New Roman" w:hAnsi="inherit" w:cs="Times New Roman"/>
                <w:sz w:val="24"/>
                <w:szCs w:val="24"/>
                <w:lang w:eastAsia="ru-RU"/>
              </w:rPr>
            </w:pPr>
          </w:p>
        </w:tc>
      </w:tr>
      <w:tr w:rsidR="00F2485D" w:rsidRPr="00F2485D" w14:paraId="14599974" w14:textId="77777777" w:rsidTr="00F2485D">
        <w:tc>
          <w:tcPr>
            <w:tcW w:w="0" w:type="auto"/>
            <w:gridSpan w:val="6"/>
            <w:hideMark/>
          </w:tcPr>
          <w:p w14:paraId="7F44FAE2"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b/>
                <w:bCs/>
                <w:sz w:val="24"/>
                <w:szCs w:val="24"/>
                <w:lang w:eastAsia="ru-RU"/>
              </w:rPr>
              <w:t>Раздел 1.</w:t>
            </w:r>
            <w:r w:rsidRPr="00F2485D">
              <w:rPr>
                <w:rFonts w:ascii="inherit" w:eastAsia="Times New Roman" w:hAnsi="inherit" w:cs="Times New Roman"/>
                <w:sz w:val="24"/>
                <w:szCs w:val="24"/>
                <w:lang w:eastAsia="ru-RU"/>
              </w:rPr>
              <w:t xml:space="preserve"> </w:t>
            </w:r>
            <w:r w:rsidRPr="00F2485D">
              <w:rPr>
                <w:rFonts w:ascii="inherit" w:eastAsia="Times New Roman" w:hAnsi="inherit" w:cs="Times New Roman"/>
                <w:b/>
                <w:bCs/>
                <w:sz w:val="24"/>
                <w:szCs w:val="24"/>
                <w:lang w:eastAsia="ru-RU"/>
              </w:rPr>
              <w:t>Числа и величины</w:t>
            </w:r>
          </w:p>
        </w:tc>
      </w:tr>
      <w:tr w:rsidR="00F2485D" w:rsidRPr="00F2485D" w14:paraId="60331070" w14:textId="77777777" w:rsidTr="00F2485D">
        <w:tc>
          <w:tcPr>
            <w:tcW w:w="0" w:type="auto"/>
            <w:hideMark/>
          </w:tcPr>
          <w:p w14:paraId="4C60B99A"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1.1</w:t>
            </w:r>
          </w:p>
        </w:tc>
        <w:tc>
          <w:tcPr>
            <w:tcW w:w="0" w:type="auto"/>
            <w:hideMark/>
          </w:tcPr>
          <w:p w14:paraId="35BD2735"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Числа</w:t>
            </w:r>
          </w:p>
        </w:tc>
        <w:tc>
          <w:tcPr>
            <w:tcW w:w="0" w:type="auto"/>
            <w:hideMark/>
          </w:tcPr>
          <w:p w14:paraId="3495E310"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9</w:t>
            </w:r>
          </w:p>
        </w:tc>
        <w:tc>
          <w:tcPr>
            <w:tcW w:w="0" w:type="auto"/>
            <w:hideMark/>
          </w:tcPr>
          <w:p w14:paraId="7534A93D"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004D6D7E"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9</w:t>
            </w:r>
          </w:p>
        </w:tc>
        <w:tc>
          <w:tcPr>
            <w:tcW w:w="0" w:type="auto"/>
            <w:hideMark/>
          </w:tcPr>
          <w:p w14:paraId="356E36A4"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r>
      <w:tr w:rsidR="00F2485D" w:rsidRPr="00F2485D" w14:paraId="4BD081B0" w14:textId="77777777" w:rsidTr="00F2485D">
        <w:tc>
          <w:tcPr>
            <w:tcW w:w="0" w:type="auto"/>
            <w:hideMark/>
          </w:tcPr>
          <w:p w14:paraId="220A7F44"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1.2</w:t>
            </w:r>
          </w:p>
        </w:tc>
        <w:tc>
          <w:tcPr>
            <w:tcW w:w="0" w:type="auto"/>
            <w:hideMark/>
          </w:tcPr>
          <w:p w14:paraId="07C120BC"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Величины</w:t>
            </w:r>
          </w:p>
        </w:tc>
        <w:tc>
          <w:tcPr>
            <w:tcW w:w="0" w:type="auto"/>
            <w:hideMark/>
          </w:tcPr>
          <w:p w14:paraId="17117549"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10</w:t>
            </w:r>
          </w:p>
        </w:tc>
        <w:tc>
          <w:tcPr>
            <w:tcW w:w="0" w:type="auto"/>
            <w:hideMark/>
          </w:tcPr>
          <w:p w14:paraId="13CD32B6"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421F24A4"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9</w:t>
            </w:r>
          </w:p>
        </w:tc>
        <w:tc>
          <w:tcPr>
            <w:tcW w:w="0" w:type="auto"/>
            <w:hideMark/>
          </w:tcPr>
          <w:p w14:paraId="3FCD8E15"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r>
      <w:tr w:rsidR="00F2485D" w:rsidRPr="00F2485D" w14:paraId="46E38440" w14:textId="77777777" w:rsidTr="00F2485D">
        <w:tc>
          <w:tcPr>
            <w:tcW w:w="0" w:type="auto"/>
            <w:gridSpan w:val="2"/>
            <w:hideMark/>
          </w:tcPr>
          <w:p w14:paraId="190C1069"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Итого по разделу</w:t>
            </w:r>
          </w:p>
        </w:tc>
        <w:tc>
          <w:tcPr>
            <w:tcW w:w="0" w:type="auto"/>
            <w:hideMark/>
          </w:tcPr>
          <w:p w14:paraId="7EDE4CF4"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19</w:t>
            </w:r>
          </w:p>
        </w:tc>
        <w:tc>
          <w:tcPr>
            <w:tcW w:w="0" w:type="auto"/>
            <w:gridSpan w:val="3"/>
            <w:hideMark/>
          </w:tcPr>
          <w:p w14:paraId="313B316A"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r>
      <w:tr w:rsidR="00F2485D" w:rsidRPr="00F2485D" w14:paraId="6694F830" w14:textId="77777777" w:rsidTr="00F2485D">
        <w:tc>
          <w:tcPr>
            <w:tcW w:w="0" w:type="auto"/>
            <w:gridSpan w:val="6"/>
            <w:hideMark/>
          </w:tcPr>
          <w:p w14:paraId="215575CD"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b/>
                <w:bCs/>
                <w:sz w:val="24"/>
                <w:szCs w:val="24"/>
                <w:lang w:eastAsia="ru-RU"/>
              </w:rPr>
              <w:t>Раздел 2.</w:t>
            </w:r>
            <w:r w:rsidRPr="00F2485D">
              <w:rPr>
                <w:rFonts w:ascii="inherit" w:eastAsia="Times New Roman" w:hAnsi="inherit" w:cs="Times New Roman"/>
                <w:sz w:val="24"/>
                <w:szCs w:val="24"/>
                <w:lang w:eastAsia="ru-RU"/>
              </w:rPr>
              <w:t xml:space="preserve"> </w:t>
            </w:r>
            <w:r w:rsidRPr="00F2485D">
              <w:rPr>
                <w:rFonts w:ascii="inherit" w:eastAsia="Times New Roman" w:hAnsi="inherit" w:cs="Times New Roman"/>
                <w:b/>
                <w:bCs/>
                <w:sz w:val="24"/>
                <w:szCs w:val="24"/>
                <w:lang w:eastAsia="ru-RU"/>
              </w:rPr>
              <w:t>Арифметические действия</w:t>
            </w:r>
          </w:p>
        </w:tc>
      </w:tr>
      <w:tr w:rsidR="00F2485D" w:rsidRPr="00F2485D" w14:paraId="22E31461" w14:textId="77777777" w:rsidTr="00F2485D">
        <w:tc>
          <w:tcPr>
            <w:tcW w:w="0" w:type="auto"/>
            <w:hideMark/>
          </w:tcPr>
          <w:p w14:paraId="7C02248C"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2.1</w:t>
            </w:r>
          </w:p>
        </w:tc>
        <w:tc>
          <w:tcPr>
            <w:tcW w:w="0" w:type="auto"/>
            <w:hideMark/>
          </w:tcPr>
          <w:p w14:paraId="79410A43"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Сложение и вычитание</w:t>
            </w:r>
          </w:p>
        </w:tc>
        <w:tc>
          <w:tcPr>
            <w:tcW w:w="0" w:type="auto"/>
            <w:hideMark/>
          </w:tcPr>
          <w:p w14:paraId="4F33B2D6"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19</w:t>
            </w:r>
          </w:p>
        </w:tc>
        <w:tc>
          <w:tcPr>
            <w:tcW w:w="0" w:type="auto"/>
            <w:hideMark/>
          </w:tcPr>
          <w:p w14:paraId="0D609762"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4D9C43B2"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18</w:t>
            </w:r>
          </w:p>
        </w:tc>
        <w:tc>
          <w:tcPr>
            <w:tcW w:w="0" w:type="auto"/>
            <w:hideMark/>
          </w:tcPr>
          <w:p w14:paraId="7EDDED3C"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r>
      <w:tr w:rsidR="00F2485D" w:rsidRPr="00F2485D" w14:paraId="065CB4CE" w14:textId="77777777" w:rsidTr="00F2485D">
        <w:tc>
          <w:tcPr>
            <w:tcW w:w="0" w:type="auto"/>
            <w:hideMark/>
          </w:tcPr>
          <w:p w14:paraId="7C919132"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2.2</w:t>
            </w:r>
          </w:p>
        </w:tc>
        <w:tc>
          <w:tcPr>
            <w:tcW w:w="0" w:type="auto"/>
            <w:hideMark/>
          </w:tcPr>
          <w:p w14:paraId="777C21B3"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Умножение и деление</w:t>
            </w:r>
          </w:p>
        </w:tc>
        <w:tc>
          <w:tcPr>
            <w:tcW w:w="0" w:type="auto"/>
            <w:hideMark/>
          </w:tcPr>
          <w:p w14:paraId="7025B7A7"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25</w:t>
            </w:r>
          </w:p>
        </w:tc>
        <w:tc>
          <w:tcPr>
            <w:tcW w:w="0" w:type="auto"/>
            <w:hideMark/>
          </w:tcPr>
          <w:p w14:paraId="72036399"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0710CE03"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24</w:t>
            </w:r>
          </w:p>
        </w:tc>
        <w:tc>
          <w:tcPr>
            <w:tcW w:w="0" w:type="auto"/>
            <w:hideMark/>
          </w:tcPr>
          <w:p w14:paraId="2ABBEC15"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r>
      <w:tr w:rsidR="00F2485D" w:rsidRPr="00F2485D" w14:paraId="58F27818" w14:textId="77777777" w:rsidTr="00F2485D">
        <w:tc>
          <w:tcPr>
            <w:tcW w:w="0" w:type="auto"/>
            <w:hideMark/>
          </w:tcPr>
          <w:p w14:paraId="2D90E7C7"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2.3</w:t>
            </w:r>
          </w:p>
        </w:tc>
        <w:tc>
          <w:tcPr>
            <w:tcW w:w="0" w:type="auto"/>
            <w:hideMark/>
          </w:tcPr>
          <w:p w14:paraId="2B1885D3"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Арифметические действия с числами в пределах 100</w:t>
            </w:r>
          </w:p>
        </w:tc>
        <w:tc>
          <w:tcPr>
            <w:tcW w:w="0" w:type="auto"/>
            <w:hideMark/>
          </w:tcPr>
          <w:p w14:paraId="66D2C2E5"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12</w:t>
            </w:r>
          </w:p>
        </w:tc>
        <w:tc>
          <w:tcPr>
            <w:tcW w:w="0" w:type="auto"/>
            <w:hideMark/>
          </w:tcPr>
          <w:p w14:paraId="3E8BC3D4"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12E4606E"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11</w:t>
            </w:r>
          </w:p>
        </w:tc>
        <w:tc>
          <w:tcPr>
            <w:tcW w:w="0" w:type="auto"/>
            <w:hideMark/>
          </w:tcPr>
          <w:p w14:paraId="5E540937"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r>
      <w:tr w:rsidR="00F2485D" w:rsidRPr="00F2485D" w14:paraId="617CCE75" w14:textId="77777777" w:rsidTr="00F2485D">
        <w:tc>
          <w:tcPr>
            <w:tcW w:w="0" w:type="auto"/>
            <w:gridSpan w:val="2"/>
            <w:hideMark/>
          </w:tcPr>
          <w:p w14:paraId="68F606E2"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Итого по разделу</w:t>
            </w:r>
          </w:p>
        </w:tc>
        <w:tc>
          <w:tcPr>
            <w:tcW w:w="0" w:type="auto"/>
            <w:hideMark/>
          </w:tcPr>
          <w:p w14:paraId="417307F5"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56</w:t>
            </w:r>
          </w:p>
        </w:tc>
        <w:tc>
          <w:tcPr>
            <w:tcW w:w="0" w:type="auto"/>
            <w:gridSpan w:val="3"/>
            <w:hideMark/>
          </w:tcPr>
          <w:p w14:paraId="75052581"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r>
      <w:tr w:rsidR="00F2485D" w:rsidRPr="00F2485D" w14:paraId="5986D0D8" w14:textId="77777777" w:rsidTr="00F2485D">
        <w:tc>
          <w:tcPr>
            <w:tcW w:w="0" w:type="auto"/>
            <w:gridSpan w:val="6"/>
            <w:hideMark/>
          </w:tcPr>
          <w:p w14:paraId="0C093D71"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b/>
                <w:bCs/>
                <w:sz w:val="24"/>
                <w:szCs w:val="24"/>
                <w:lang w:eastAsia="ru-RU"/>
              </w:rPr>
              <w:t>Раздел 3.</w:t>
            </w:r>
            <w:r w:rsidRPr="00F2485D">
              <w:rPr>
                <w:rFonts w:ascii="inherit" w:eastAsia="Times New Roman" w:hAnsi="inherit" w:cs="Times New Roman"/>
                <w:sz w:val="24"/>
                <w:szCs w:val="24"/>
                <w:lang w:eastAsia="ru-RU"/>
              </w:rPr>
              <w:t xml:space="preserve"> </w:t>
            </w:r>
            <w:r w:rsidRPr="00F2485D">
              <w:rPr>
                <w:rFonts w:ascii="inherit" w:eastAsia="Times New Roman" w:hAnsi="inherit" w:cs="Times New Roman"/>
                <w:b/>
                <w:bCs/>
                <w:sz w:val="24"/>
                <w:szCs w:val="24"/>
                <w:lang w:eastAsia="ru-RU"/>
              </w:rPr>
              <w:t>Текстовые задачи</w:t>
            </w:r>
          </w:p>
        </w:tc>
      </w:tr>
      <w:tr w:rsidR="00F2485D" w:rsidRPr="00F2485D" w14:paraId="7EA67E04" w14:textId="77777777" w:rsidTr="00F2485D">
        <w:tc>
          <w:tcPr>
            <w:tcW w:w="0" w:type="auto"/>
            <w:hideMark/>
          </w:tcPr>
          <w:p w14:paraId="2406E289"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3.1</w:t>
            </w:r>
          </w:p>
        </w:tc>
        <w:tc>
          <w:tcPr>
            <w:tcW w:w="0" w:type="auto"/>
            <w:hideMark/>
          </w:tcPr>
          <w:p w14:paraId="372D631C"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Текстовые задачи</w:t>
            </w:r>
          </w:p>
        </w:tc>
        <w:tc>
          <w:tcPr>
            <w:tcW w:w="0" w:type="auto"/>
            <w:hideMark/>
          </w:tcPr>
          <w:p w14:paraId="633FEBA2"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11</w:t>
            </w:r>
          </w:p>
        </w:tc>
        <w:tc>
          <w:tcPr>
            <w:tcW w:w="0" w:type="auto"/>
            <w:hideMark/>
          </w:tcPr>
          <w:p w14:paraId="263F841D"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6DBC1357"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10</w:t>
            </w:r>
          </w:p>
        </w:tc>
        <w:tc>
          <w:tcPr>
            <w:tcW w:w="0" w:type="auto"/>
            <w:hideMark/>
          </w:tcPr>
          <w:p w14:paraId="633EE365"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r>
      <w:tr w:rsidR="00F2485D" w:rsidRPr="00F2485D" w14:paraId="7036F42B" w14:textId="77777777" w:rsidTr="00F2485D">
        <w:tc>
          <w:tcPr>
            <w:tcW w:w="0" w:type="auto"/>
            <w:gridSpan w:val="2"/>
            <w:hideMark/>
          </w:tcPr>
          <w:p w14:paraId="543D67F9"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Итого по разделу</w:t>
            </w:r>
          </w:p>
        </w:tc>
        <w:tc>
          <w:tcPr>
            <w:tcW w:w="0" w:type="auto"/>
            <w:hideMark/>
          </w:tcPr>
          <w:p w14:paraId="52CA937F"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11</w:t>
            </w:r>
          </w:p>
        </w:tc>
        <w:tc>
          <w:tcPr>
            <w:tcW w:w="0" w:type="auto"/>
            <w:gridSpan w:val="3"/>
            <w:hideMark/>
          </w:tcPr>
          <w:p w14:paraId="40895963"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r>
      <w:tr w:rsidR="00F2485D" w:rsidRPr="00F2485D" w14:paraId="0A3594E4" w14:textId="77777777" w:rsidTr="00F2485D">
        <w:tc>
          <w:tcPr>
            <w:tcW w:w="0" w:type="auto"/>
            <w:gridSpan w:val="6"/>
            <w:hideMark/>
          </w:tcPr>
          <w:p w14:paraId="07420139"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b/>
                <w:bCs/>
                <w:sz w:val="24"/>
                <w:szCs w:val="24"/>
                <w:lang w:eastAsia="ru-RU"/>
              </w:rPr>
              <w:t>Раздел 4.</w:t>
            </w:r>
            <w:r w:rsidRPr="00F2485D">
              <w:rPr>
                <w:rFonts w:ascii="inherit" w:eastAsia="Times New Roman" w:hAnsi="inherit" w:cs="Times New Roman"/>
                <w:sz w:val="24"/>
                <w:szCs w:val="24"/>
                <w:lang w:eastAsia="ru-RU"/>
              </w:rPr>
              <w:t xml:space="preserve"> </w:t>
            </w:r>
            <w:r w:rsidRPr="00F2485D">
              <w:rPr>
                <w:rFonts w:ascii="inherit" w:eastAsia="Times New Roman" w:hAnsi="inherit" w:cs="Times New Roman"/>
                <w:b/>
                <w:bCs/>
                <w:sz w:val="24"/>
                <w:szCs w:val="24"/>
                <w:lang w:eastAsia="ru-RU"/>
              </w:rPr>
              <w:t>Пространственные отношения и геометрические фигуры</w:t>
            </w:r>
          </w:p>
        </w:tc>
      </w:tr>
      <w:tr w:rsidR="00F2485D" w:rsidRPr="00F2485D" w14:paraId="26DB159D" w14:textId="77777777" w:rsidTr="00F2485D">
        <w:tc>
          <w:tcPr>
            <w:tcW w:w="0" w:type="auto"/>
            <w:hideMark/>
          </w:tcPr>
          <w:p w14:paraId="449DB69C"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4.1</w:t>
            </w:r>
          </w:p>
        </w:tc>
        <w:tc>
          <w:tcPr>
            <w:tcW w:w="0" w:type="auto"/>
            <w:hideMark/>
          </w:tcPr>
          <w:p w14:paraId="717358F5"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Геометрические фигуры</w:t>
            </w:r>
          </w:p>
        </w:tc>
        <w:tc>
          <w:tcPr>
            <w:tcW w:w="0" w:type="auto"/>
            <w:hideMark/>
          </w:tcPr>
          <w:p w14:paraId="7128AA7C"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10</w:t>
            </w:r>
          </w:p>
        </w:tc>
        <w:tc>
          <w:tcPr>
            <w:tcW w:w="0" w:type="auto"/>
            <w:hideMark/>
          </w:tcPr>
          <w:p w14:paraId="40213E13"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56572F73"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10</w:t>
            </w:r>
          </w:p>
        </w:tc>
        <w:tc>
          <w:tcPr>
            <w:tcW w:w="0" w:type="auto"/>
            <w:hideMark/>
          </w:tcPr>
          <w:p w14:paraId="69C432BB"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r>
      <w:tr w:rsidR="00F2485D" w:rsidRPr="00F2485D" w14:paraId="0E98CE80" w14:textId="77777777" w:rsidTr="00F2485D">
        <w:tc>
          <w:tcPr>
            <w:tcW w:w="0" w:type="auto"/>
            <w:hideMark/>
          </w:tcPr>
          <w:p w14:paraId="3DD8EE2B"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4.2</w:t>
            </w:r>
          </w:p>
        </w:tc>
        <w:tc>
          <w:tcPr>
            <w:tcW w:w="0" w:type="auto"/>
            <w:hideMark/>
          </w:tcPr>
          <w:p w14:paraId="4635C20F"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Геометрические величины</w:t>
            </w:r>
          </w:p>
        </w:tc>
        <w:tc>
          <w:tcPr>
            <w:tcW w:w="0" w:type="auto"/>
            <w:hideMark/>
          </w:tcPr>
          <w:p w14:paraId="17629C82"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9</w:t>
            </w:r>
          </w:p>
        </w:tc>
        <w:tc>
          <w:tcPr>
            <w:tcW w:w="0" w:type="auto"/>
            <w:hideMark/>
          </w:tcPr>
          <w:p w14:paraId="3D1ADFA6"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4B02B487"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9</w:t>
            </w:r>
          </w:p>
        </w:tc>
        <w:tc>
          <w:tcPr>
            <w:tcW w:w="0" w:type="auto"/>
            <w:hideMark/>
          </w:tcPr>
          <w:p w14:paraId="41D474FC"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r>
      <w:tr w:rsidR="00F2485D" w:rsidRPr="00F2485D" w14:paraId="2EAC3F19" w14:textId="77777777" w:rsidTr="00F2485D">
        <w:tc>
          <w:tcPr>
            <w:tcW w:w="0" w:type="auto"/>
            <w:gridSpan w:val="2"/>
            <w:hideMark/>
          </w:tcPr>
          <w:p w14:paraId="1736CE02"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Итого по разделу</w:t>
            </w:r>
          </w:p>
        </w:tc>
        <w:tc>
          <w:tcPr>
            <w:tcW w:w="0" w:type="auto"/>
            <w:hideMark/>
          </w:tcPr>
          <w:p w14:paraId="2C89DD79"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19</w:t>
            </w:r>
          </w:p>
        </w:tc>
        <w:tc>
          <w:tcPr>
            <w:tcW w:w="0" w:type="auto"/>
            <w:gridSpan w:val="3"/>
            <w:hideMark/>
          </w:tcPr>
          <w:p w14:paraId="40022E05"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r>
      <w:tr w:rsidR="00F2485D" w:rsidRPr="00F2485D" w14:paraId="357CB5F2" w14:textId="77777777" w:rsidTr="00F2485D">
        <w:tc>
          <w:tcPr>
            <w:tcW w:w="0" w:type="auto"/>
            <w:gridSpan w:val="6"/>
            <w:hideMark/>
          </w:tcPr>
          <w:p w14:paraId="20FD6E49"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b/>
                <w:bCs/>
                <w:sz w:val="24"/>
                <w:szCs w:val="24"/>
                <w:lang w:eastAsia="ru-RU"/>
              </w:rPr>
              <w:t>Раздел 5.</w:t>
            </w:r>
            <w:r w:rsidRPr="00F2485D">
              <w:rPr>
                <w:rFonts w:ascii="inherit" w:eastAsia="Times New Roman" w:hAnsi="inherit" w:cs="Times New Roman"/>
                <w:sz w:val="24"/>
                <w:szCs w:val="24"/>
                <w:lang w:eastAsia="ru-RU"/>
              </w:rPr>
              <w:t xml:space="preserve"> </w:t>
            </w:r>
            <w:r w:rsidRPr="00F2485D">
              <w:rPr>
                <w:rFonts w:ascii="inherit" w:eastAsia="Times New Roman" w:hAnsi="inherit" w:cs="Times New Roman"/>
                <w:b/>
                <w:bCs/>
                <w:sz w:val="24"/>
                <w:szCs w:val="24"/>
                <w:lang w:eastAsia="ru-RU"/>
              </w:rPr>
              <w:t>Математическая информация</w:t>
            </w:r>
          </w:p>
        </w:tc>
      </w:tr>
      <w:tr w:rsidR="00F2485D" w:rsidRPr="00F2485D" w14:paraId="650574A4" w14:textId="77777777" w:rsidTr="00F2485D">
        <w:tc>
          <w:tcPr>
            <w:tcW w:w="0" w:type="auto"/>
            <w:hideMark/>
          </w:tcPr>
          <w:p w14:paraId="0C5CCD13"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5.1</w:t>
            </w:r>
          </w:p>
        </w:tc>
        <w:tc>
          <w:tcPr>
            <w:tcW w:w="0" w:type="auto"/>
            <w:hideMark/>
          </w:tcPr>
          <w:p w14:paraId="5F34024E"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Математическая информация</w:t>
            </w:r>
          </w:p>
        </w:tc>
        <w:tc>
          <w:tcPr>
            <w:tcW w:w="0" w:type="auto"/>
            <w:hideMark/>
          </w:tcPr>
          <w:p w14:paraId="69495136"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14</w:t>
            </w:r>
          </w:p>
        </w:tc>
        <w:tc>
          <w:tcPr>
            <w:tcW w:w="0" w:type="auto"/>
            <w:hideMark/>
          </w:tcPr>
          <w:p w14:paraId="3CBD6D84"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4A1F462E"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14</w:t>
            </w:r>
          </w:p>
        </w:tc>
        <w:tc>
          <w:tcPr>
            <w:tcW w:w="0" w:type="auto"/>
            <w:hideMark/>
          </w:tcPr>
          <w:p w14:paraId="2CD43BC3"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r>
      <w:tr w:rsidR="00F2485D" w:rsidRPr="00F2485D" w14:paraId="2C6DCDB3" w14:textId="77777777" w:rsidTr="00F2485D">
        <w:tc>
          <w:tcPr>
            <w:tcW w:w="0" w:type="auto"/>
            <w:gridSpan w:val="2"/>
            <w:hideMark/>
          </w:tcPr>
          <w:p w14:paraId="1D589863"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Итого по разделу</w:t>
            </w:r>
          </w:p>
        </w:tc>
        <w:tc>
          <w:tcPr>
            <w:tcW w:w="0" w:type="auto"/>
            <w:hideMark/>
          </w:tcPr>
          <w:p w14:paraId="6ADADB83"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14</w:t>
            </w:r>
          </w:p>
        </w:tc>
        <w:tc>
          <w:tcPr>
            <w:tcW w:w="0" w:type="auto"/>
            <w:gridSpan w:val="3"/>
            <w:hideMark/>
          </w:tcPr>
          <w:p w14:paraId="692430B7"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r>
      <w:tr w:rsidR="00F2485D" w:rsidRPr="00F2485D" w14:paraId="3890A672" w14:textId="77777777" w:rsidTr="00F2485D">
        <w:tc>
          <w:tcPr>
            <w:tcW w:w="0" w:type="auto"/>
            <w:gridSpan w:val="2"/>
            <w:hideMark/>
          </w:tcPr>
          <w:p w14:paraId="0B79111D"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Повторение пройденного материала</w:t>
            </w:r>
          </w:p>
        </w:tc>
        <w:tc>
          <w:tcPr>
            <w:tcW w:w="0" w:type="auto"/>
            <w:hideMark/>
          </w:tcPr>
          <w:p w14:paraId="3E924B25"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9</w:t>
            </w:r>
          </w:p>
        </w:tc>
        <w:tc>
          <w:tcPr>
            <w:tcW w:w="0" w:type="auto"/>
            <w:hideMark/>
          </w:tcPr>
          <w:p w14:paraId="0D599A78"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4187A0C5"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9</w:t>
            </w:r>
          </w:p>
        </w:tc>
        <w:tc>
          <w:tcPr>
            <w:tcW w:w="0" w:type="auto"/>
            <w:hideMark/>
          </w:tcPr>
          <w:p w14:paraId="0B2F81BB"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r>
      <w:tr w:rsidR="00F2485D" w:rsidRPr="00F2485D" w14:paraId="3C997D56" w14:textId="77777777" w:rsidTr="00F2485D">
        <w:tc>
          <w:tcPr>
            <w:tcW w:w="0" w:type="auto"/>
            <w:gridSpan w:val="2"/>
            <w:hideMark/>
          </w:tcPr>
          <w:p w14:paraId="204E3025"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Итоговый контроль (контрольные и проверочные работы)</w:t>
            </w:r>
          </w:p>
        </w:tc>
        <w:tc>
          <w:tcPr>
            <w:tcW w:w="0" w:type="auto"/>
            <w:hideMark/>
          </w:tcPr>
          <w:p w14:paraId="7299AEEA"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8</w:t>
            </w:r>
          </w:p>
        </w:tc>
        <w:tc>
          <w:tcPr>
            <w:tcW w:w="0" w:type="auto"/>
            <w:hideMark/>
          </w:tcPr>
          <w:p w14:paraId="0CD83F0C"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8</w:t>
            </w:r>
          </w:p>
        </w:tc>
        <w:tc>
          <w:tcPr>
            <w:tcW w:w="0" w:type="auto"/>
            <w:hideMark/>
          </w:tcPr>
          <w:p w14:paraId="5EF76289"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538BFDEE"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r>
      <w:tr w:rsidR="00F2485D" w:rsidRPr="00F2485D" w14:paraId="2483B99A" w14:textId="77777777" w:rsidTr="00F2485D">
        <w:tc>
          <w:tcPr>
            <w:tcW w:w="0" w:type="auto"/>
            <w:gridSpan w:val="2"/>
            <w:hideMark/>
          </w:tcPr>
          <w:p w14:paraId="676A18F7"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ОБЩЕЕ КОЛИЧЕСТВО ЧАСОВ ПО ПРОГРАММЕ</w:t>
            </w:r>
          </w:p>
        </w:tc>
        <w:tc>
          <w:tcPr>
            <w:tcW w:w="0" w:type="auto"/>
            <w:hideMark/>
          </w:tcPr>
          <w:p w14:paraId="6C4CBBEE"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136</w:t>
            </w:r>
          </w:p>
        </w:tc>
        <w:tc>
          <w:tcPr>
            <w:tcW w:w="0" w:type="auto"/>
            <w:hideMark/>
          </w:tcPr>
          <w:p w14:paraId="56D2917F"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13</w:t>
            </w:r>
          </w:p>
        </w:tc>
        <w:tc>
          <w:tcPr>
            <w:tcW w:w="0" w:type="auto"/>
            <w:hideMark/>
          </w:tcPr>
          <w:p w14:paraId="67248EAD"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123</w:t>
            </w:r>
          </w:p>
        </w:tc>
        <w:tc>
          <w:tcPr>
            <w:tcW w:w="0" w:type="auto"/>
            <w:hideMark/>
          </w:tcPr>
          <w:p w14:paraId="00825F03"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r>
    </w:tbl>
    <w:p w14:paraId="6C7415AC" w14:textId="77777777" w:rsidR="00F2485D" w:rsidRPr="00F2485D" w:rsidRDefault="00F2485D" w:rsidP="00F2485D">
      <w:pPr>
        <w:spacing w:after="0" w:line="240" w:lineRule="auto"/>
        <w:rPr>
          <w:rFonts w:ascii="Times New Roman" w:eastAsia="Times New Roman" w:hAnsi="Times New Roman" w:cs="Times New Roman"/>
          <w:b/>
          <w:bCs/>
          <w:caps/>
          <w:sz w:val="24"/>
          <w:szCs w:val="24"/>
          <w:lang w:eastAsia="ru-RU"/>
        </w:rPr>
      </w:pPr>
      <w:r w:rsidRPr="00F2485D">
        <w:rPr>
          <w:rFonts w:ascii="Times New Roman" w:eastAsia="Times New Roman" w:hAnsi="Times New Roman" w:cs="Times New Roman"/>
          <w:b/>
          <w:bCs/>
          <w:caps/>
          <w:sz w:val="24"/>
          <w:szCs w:val="24"/>
          <w:lang w:eastAsia="ru-RU"/>
        </w:rPr>
        <w:t>3 КЛАСС</w:t>
      </w:r>
    </w:p>
    <w:tbl>
      <w:tblPr>
        <w:tblStyle w:val="a8"/>
        <w:tblW w:w="15137" w:type="dxa"/>
        <w:tblLook w:val="04A0" w:firstRow="1" w:lastRow="0" w:firstColumn="1" w:lastColumn="0" w:noHBand="0" w:noVBand="1"/>
      </w:tblPr>
      <w:tblGrid>
        <w:gridCol w:w="863"/>
        <w:gridCol w:w="4085"/>
        <w:gridCol w:w="821"/>
        <w:gridCol w:w="2211"/>
        <w:gridCol w:w="2252"/>
        <w:gridCol w:w="4905"/>
      </w:tblGrid>
      <w:tr w:rsidR="00F2485D" w:rsidRPr="00F2485D" w14:paraId="7C85A3E7" w14:textId="77777777" w:rsidTr="00F2485D">
        <w:tc>
          <w:tcPr>
            <w:tcW w:w="0" w:type="auto"/>
            <w:vMerge w:val="restart"/>
            <w:hideMark/>
          </w:tcPr>
          <w:p w14:paraId="3C704CD3"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 п/п</w:t>
            </w:r>
          </w:p>
        </w:tc>
        <w:tc>
          <w:tcPr>
            <w:tcW w:w="0" w:type="auto"/>
            <w:vMerge w:val="restart"/>
            <w:hideMark/>
          </w:tcPr>
          <w:p w14:paraId="3B401B16"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Наименование разделов и тем программы</w:t>
            </w:r>
          </w:p>
        </w:tc>
        <w:tc>
          <w:tcPr>
            <w:tcW w:w="0" w:type="auto"/>
            <w:gridSpan w:val="3"/>
            <w:hideMark/>
          </w:tcPr>
          <w:p w14:paraId="255BEC11"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Количество часов</w:t>
            </w:r>
          </w:p>
        </w:tc>
        <w:tc>
          <w:tcPr>
            <w:tcW w:w="0" w:type="auto"/>
            <w:vMerge w:val="restart"/>
            <w:hideMark/>
          </w:tcPr>
          <w:p w14:paraId="527C102E"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Электронные (цифровые) образовательные ресурсы</w:t>
            </w:r>
          </w:p>
        </w:tc>
      </w:tr>
      <w:tr w:rsidR="00F2485D" w:rsidRPr="00F2485D" w14:paraId="7C3C27F6" w14:textId="77777777" w:rsidTr="00F2485D">
        <w:tc>
          <w:tcPr>
            <w:tcW w:w="0" w:type="auto"/>
            <w:vMerge/>
            <w:hideMark/>
          </w:tcPr>
          <w:p w14:paraId="2DEDC40A" w14:textId="77777777" w:rsidR="00F2485D" w:rsidRPr="00F2485D" w:rsidRDefault="00F2485D" w:rsidP="00F2485D">
            <w:pPr>
              <w:spacing w:line="240" w:lineRule="auto"/>
              <w:rPr>
                <w:rFonts w:ascii="inherit" w:eastAsia="Times New Roman" w:hAnsi="inherit" w:cs="Times New Roman"/>
                <w:sz w:val="24"/>
                <w:szCs w:val="24"/>
                <w:lang w:eastAsia="ru-RU"/>
              </w:rPr>
            </w:pPr>
          </w:p>
        </w:tc>
        <w:tc>
          <w:tcPr>
            <w:tcW w:w="0" w:type="auto"/>
            <w:vMerge/>
            <w:hideMark/>
          </w:tcPr>
          <w:p w14:paraId="1586757F" w14:textId="77777777" w:rsidR="00F2485D" w:rsidRPr="00F2485D" w:rsidRDefault="00F2485D" w:rsidP="00F2485D">
            <w:pPr>
              <w:spacing w:line="240" w:lineRule="auto"/>
              <w:rPr>
                <w:rFonts w:ascii="inherit" w:eastAsia="Times New Roman" w:hAnsi="inherit" w:cs="Times New Roman"/>
                <w:sz w:val="24"/>
                <w:szCs w:val="24"/>
                <w:lang w:eastAsia="ru-RU"/>
              </w:rPr>
            </w:pPr>
          </w:p>
        </w:tc>
        <w:tc>
          <w:tcPr>
            <w:tcW w:w="0" w:type="auto"/>
            <w:hideMark/>
          </w:tcPr>
          <w:p w14:paraId="62565603"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Всего</w:t>
            </w:r>
          </w:p>
        </w:tc>
        <w:tc>
          <w:tcPr>
            <w:tcW w:w="0" w:type="auto"/>
            <w:hideMark/>
          </w:tcPr>
          <w:p w14:paraId="252E98DE"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Контрольные работы</w:t>
            </w:r>
          </w:p>
        </w:tc>
        <w:tc>
          <w:tcPr>
            <w:tcW w:w="0" w:type="auto"/>
            <w:hideMark/>
          </w:tcPr>
          <w:p w14:paraId="07AB4615"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Практические работы</w:t>
            </w:r>
          </w:p>
        </w:tc>
        <w:tc>
          <w:tcPr>
            <w:tcW w:w="0" w:type="auto"/>
            <w:vMerge/>
            <w:hideMark/>
          </w:tcPr>
          <w:p w14:paraId="50AC4767" w14:textId="77777777" w:rsidR="00F2485D" w:rsidRPr="00F2485D" w:rsidRDefault="00F2485D" w:rsidP="00F2485D">
            <w:pPr>
              <w:spacing w:line="240" w:lineRule="auto"/>
              <w:rPr>
                <w:rFonts w:ascii="inherit" w:eastAsia="Times New Roman" w:hAnsi="inherit" w:cs="Times New Roman"/>
                <w:sz w:val="24"/>
                <w:szCs w:val="24"/>
                <w:lang w:eastAsia="ru-RU"/>
              </w:rPr>
            </w:pPr>
          </w:p>
        </w:tc>
      </w:tr>
      <w:tr w:rsidR="00F2485D" w:rsidRPr="00F2485D" w14:paraId="6D89F803" w14:textId="77777777" w:rsidTr="00F2485D">
        <w:tc>
          <w:tcPr>
            <w:tcW w:w="0" w:type="auto"/>
            <w:gridSpan w:val="6"/>
            <w:hideMark/>
          </w:tcPr>
          <w:p w14:paraId="2AD5F7A3"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b/>
                <w:bCs/>
                <w:sz w:val="24"/>
                <w:szCs w:val="24"/>
                <w:lang w:eastAsia="ru-RU"/>
              </w:rPr>
              <w:t>Раздел 1.</w:t>
            </w:r>
            <w:r w:rsidRPr="00F2485D">
              <w:rPr>
                <w:rFonts w:ascii="inherit" w:eastAsia="Times New Roman" w:hAnsi="inherit" w:cs="Times New Roman"/>
                <w:sz w:val="24"/>
                <w:szCs w:val="24"/>
                <w:lang w:eastAsia="ru-RU"/>
              </w:rPr>
              <w:t xml:space="preserve"> </w:t>
            </w:r>
            <w:r w:rsidRPr="00F2485D">
              <w:rPr>
                <w:rFonts w:ascii="inherit" w:eastAsia="Times New Roman" w:hAnsi="inherit" w:cs="Times New Roman"/>
                <w:b/>
                <w:bCs/>
                <w:sz w:val="24"/>
                <w:szCs w:val="24"/>
                <w:lang w:eastAsia="ru-RU"/>
              </w:rPr>
              <w:t>Числа и величины</w:t>
            </w:r>
          </w:p>
        </w:tc>
      </w:tr>
      <w:tr w:rsidR="00F2485D" w:rsidRPr="00F2485D" w14:paraId="55F690C0" w14:textId="77777777" w:rsidTr="00F2485D">
        <w:tc>
          <w:tcPr>
            <w:tcW w:w="0" w:type="auto"/>
            <w:hideMark/>
          </w:tcPr>
          <w:p w14:paraId="60FC7616"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1.1</w:t>
            </w:r>
          </w:p>
        </w:tc>
        <w:tc>
          <w:tcPr>
            <w:tcW w:w="0" w:type="auto"/>
            <w:hideMark/>
          </w:tcPr>
          <w:p w14:paraId="504B1284"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Числа</w:t>
            </w:r>
          </w:p>
        </w:tc>
        <w:tc>
          <w:tcPr>
            <w:tcW w:w="0" w:type="auto"/>
            <w:hideMark/>
          </w:tcPr>
          <w:p w14:paraId="6B123AB3"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10</w:t>
            </w:r>
          </w:p>
        </w:tc>
        <w:tc>
          <w:tcPr>
            <w:tcW w:w="0" w:type="auto"/>
            <w:hideMark/>
          </w:tcPr>
          <w:p w14:paraId="3562E2AF"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2D9F1E94"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10</w:t>
            </w:r>
          </w:p>
        </w:tc>
        <w:tc>
          <w:tcPr>
            <w:tcW w:w="0" w:type="auto"/>
            <w:hideMark/>
          </w:tcPr>
          <w:p w14:paraId="4C64E6C9"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[Библиотека ЦОК [</w:t>
            </w:r>
            <w:hyperlink r:id="rId6" w:history="1">
              <w:r w:rsidRPr="00F2485D">
                <w:rPr>
                  <w:rFonts w:ascii="inherit" w:eastAsia="Times New Roman" w:hAnsi="inherit" w:cs="Times New Roman"/>
                  <w:color w:val="0000FF"/>
                  <w:sz w:val="24"/>
                  <w:szCs w:val="24"/>
                  <w:lang w:eastAsia="ru-RU"/>
                </w:rPr>
                <w:t>https://m.edsoo.ru/7f4110fe</w:t>
              </w:r>
            </w:hyperlink>
            <w:r w:rsidRPr="00F2485D">
              <w:rPr>
                <w:rFonts w:ascii="inherit" w:eastAsia="Times New Roman" w:hAnsi="inherit" w:cs="Times New Roman"/>
                <w:sz w:val="24"/>
                <w:szCs w:val="24"/>
                <w:lang w:eastAsia="ru-RU"/>
              </w:rPr>
              <w:t>]]</w:t>
            </w:r>
          </w:p>
        </w:tc>
      </w:tr>
      <w:tr w:rsidR="00F2485D" w:rsidRPr="00F2485D" w14:paraId="5F7D22AB" w14:textId="77777777" w:rsidTr="00F2485D">
        <w:tc>
          <w:tcPr>
            <w:tcW w:w="0" w:type="auto"/>
            <w:hideMark/>
          </w:tcPr>
          <w:p w14:paraId="6F1BE685"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lastRenderedPageBreak/>
              <w:t>1.2</w:t>
            </w:r>
          </w:p>
        </w:tc>
        <w:tc>
          <w:tcPr>
            <w:tcW w:w="0" w:type="auto"/>
            <w:hideMark/>
          </w:tcPr>
          <w:p w14:paraId="1C67752E"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Величины</w:t>
            </w:r>
          </w:p>
        </w:tc>
        <w:tc>
          <w:tcPr>
            <w:tcW w:w="0" w:type="auto"/>
            <w:hideMark/>
          </w:tcPr>
          <w:p w14:paraId="480718BD"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8</w:t>
            </w:r>
          </w:p>
        </w:tc>
        <w:tc>
          <w:tcPr>
            <w:tcW w:w="0" w:type="auto"/>
            <w:hideMark/>
          </w:tcPr>
          <w:p w14:paraId="534CD8E2"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46294838"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8</w:t>
            </w:r>
          </w:p>
        </w:tc>
        <w:tc>
          <w:tcPr>
            <w:tcW w:w="0" w:type="auto"/>
            <w:hideMark/>
          </w:tcPr>
          <w:p w14:paraId="38C45852"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[Библиотека ЦОК [</w:t>
            </w:r>
            <w:hyperlink r:id="rId7" w:history="1">
              <w:r w:rsidRPr="00F2485D">
                <w:rPr>
                  <w:rFonts w:ascii="inherit" w:eastAsia="Times New Roman" w:hAnsi="inherit" w:cs="Times New Roman"/>
                  <w:color w:val="0000FF"/>
                  <w:sz w:val="24"/>
                  <w:szCs w:val="24"/>
                  <w:lang w:eastAsia="ru-RU"/>
                </w:rPr>
                <w:t>https://m.edsoo.ru/7f4110fe</w:t>
              </w:r>
            </w:hyperlink>
            <w:r w:rsidRPr="00F2485D">
              <w:rPr>
                <w:rFonts w:ascii="inherit" w:eastAsia="Times New Roman" w:hAnsi="inherit" w:cs="Times New Roman"/>
                <w:sz w:val="24"/>
                <w:szCs w:val="24"/>
                <w:lang w:eastAsia="ru-RU"/>
              </w:rPr>
              <w:t>]]</w:t>
            </w:r>
          </w:p>
        </w:tc>
      </w:tr>
      <w:tr w:rsidR="00F2485D" w:rsidRPr="00F2485D" w14:paraId="3744B8FA" w14:textId="77777777" w:rsidTr="00F2485D">
        <w:tc>
          <w:tcPr>
            <w:tcW w:w="0" w:type="auto"/>
            <w:gridSpan w:val="2"/>
            <w:hideMark/>
          </w:tcPr>
          <w:p w14:paraId="5EA7F500"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Итого по разделу</w:t>
            </w:r>
          </w:p>
        </w:tc>
        <w:tc>
          <w:tcPr>
            <w:tcW w:w="0" w:type="auto"/>
            <w:hideMark/>
          </w:tcPr>
          <w:p w14:paraId="6C6EFD01"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18</w:t>
            </w:r>
          </w:p>
        </w:tc>
        <w:tc>
          <w:tcPr>
            <w:tcW w:w="0" w:type="auto"/>
            <w:gridSpan w:val="3"/>
            <w:hideMark/>
          </w:tcPr>
          <w:p w14:paraId="78ED00CD"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r>
      <w:tr w:rsidR="00F2485D" w:rsidRPr="00F2485D" w14:paraId="5A50CD23" w14:textId="77777777" w:rsidTr="00F2485D">
        <w:tc>
          <w:tcPr>
            <w:tcW w:w="0" w:type="auto"/>
            <w:gridSpan w:val="6"/>
            <w:hideMark/>
          </w:tcPr>
          <w:p w14:paraId="62791613"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b/>
                <w:bCs/>
                <w:sz w:val="24"/>
                <w:szCs w:val="24"/>
                <w:lang w:eastAsia="ru-RU"/>
              </w:rPr>
              <w:t>Раздел 2.</w:t>
            </w:r>
            <w:r w:rsidRPr="00F2485D">
              <w:rPr>
                <w:rFonts w:ascii="inherit" w:eastAsia="Times New Roman" w:hAnsi="inherit" w:cs="Times New Roman"/>
                <w:sz w:val="24"/>
                <w:szCs w:val="24"/>
                <w:lang w:eastAsia="ru-RU"/>
              </w:rPr>
              <w:t xml:space="preserve"> </w:t>
            </w:r>
            <w:r w:rsidRPr="00F2485D">
              <w:rPr>
                <w:rFonts w:ascii="inherit" w:eastAsia="Times New Roman" w:hAnsi="inherit" w:cs="Times New Roman"/>
                <w:b/>
                <w:bCs/>
                <w:sz w:val="24"/>
                <w:szCs w:val="24"/>
                <w:lang w:eastAsia="ru-RU"/>
              </w:rPr>
              <w:t>Арифметические действия</w:t>
            </w:r>
          </w:p>
        </w:tc>
      </w:tr>
      <w:tr w:rsidR="00F2485D" w:rsidRPr="00F2485D" w14:paraId="164E50DA" w14:textId="77777777" w:rsidTr="00F2485D">
        <w:tc>
          <w:tcPr>
            <w:tcW w:w="0" w:type="auto"/>
            <w:hideMark/>
          </w:tcPr>
          <w:p w14:paraId="68DAA9AE"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2.1</w:t>
            </w:r>
          </w:p>
        </w:tc>
        <w:tc>
          <w:tcPr>
            <w:tcW w:w="0" w:type="auto"/>
            <w:hideMark/>
          </w:tcPr>
          <w:p w14:paraId="27AC5C9E"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Вычисления</w:t>
            </w:r>
          </w:p>
        </w:tc>
        <w:tc>
          <w:tcPr>
            <w:tcW w:w="0" w:type="auto"/>
            <w:hideMark/>
          </w:tcPr>
          <w:p w14:paraId="1A69DC2A"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40</w:t>
            </w:r>
          </w:p>
        </w:tc>
        <w:tc>
          <w:tcPr>
            <w:tcW w:w="0" w:type="auto"/>
            <w:hideMark/>
          </w:tcPr>
          <w:p w14:paraId="6A2FE4AA"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2</w:t>
            </w:r>
          </w:p>
        </w:tc>
        <w:tc>
          <w:tcPr>
            <w:tcW w:w="0" w:type="auto"/>
            <w:hideMark/>
          </w:tcPr>
          <w:p w14:paraId="4A642A72"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38</w:t>
            </w:r>
          </w:p>
        </w:tc>
        <w:tc>
          <w:tcPr>
            <w:tcW w:w="0" w:type="auto"/>
            <w:hideMark/>
          </w:tcPr>
          <w:p w14:paraId="7FBD2556"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[Библиотека ЦОК [</w:t>
            </w:r>
            <w:hyperlink r:id="rId8" w:history="1">
              <w:r w:rsidRPr="00F2485D">
                <w:rPr>
                  <w:rFonts w:ascii="inherit" w:eastAsia="Times New Roman" w:hAnsi="inherit" w:cs="Times New Roman"/>
                  <w:color w:val="0000FF"/>
                  <w:sz w:val="24"/>
                  <w:szCs w:val="24"/>
                  <w:lang w:eastAsia="ru-RU"/>
                </w:rPr>
                <w:t>https://m.edsoo.ru/7f4110fe</w:t>
              </w:r>
            </w:hyperlink>
            <w:r w:rsidRPr="00F2485D">
              <w:rPr>
                <w:rFonts w:ascii="inherit" w:eastAsia="Times New Roman" w:hAnsi="inherit" w:cs="Times New Roman"/>
                <w:sz w:val="24"/>
                <w:szCs w:val="24"/>
                <w:lang w:eastAsia="ru-RU"/>
              </w:rPr>
              <w:t>]]</w:t>
            </w:r>
          </w:p>
        </w:tc>
      </w:tr>
      <w:tr w:rsidR="00F2485D" w:rsidRPr="00F2485D" w14:paraId="3D909C9A" w14:textId="77777777" w:rsidTr="00F2485D">
        <w:tc>
          <w:tcPr>
            <w:tcW w:w="0" w:type="auto"/>
            <w:hideMark/>
          </w:tcPr>
          <w:p w14:paraId="5580715E"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2.2</w:t>
            </w:r>
          </w:p>
        </w:tc>
        <w:tc>
          <w:tcPr>
            <w:tcW w:w="0" w:type="auto"/>
            <w:hideMark/>
          </w:tcPr>
          <w:p w14:paraId="3B8A0980"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Числовые выражения</w:t>
            </w:r>
          </w:p>
        </w:tc>
        <w:tc>
          <w:tcPr>
            <w:tcW w:w="0" w:type="auto"/>
            <w:hideMark/>
          </w:tcPr>
          <w:p w14:paraId="399B51FC"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7</w:t>
            </w:r>
          </w:p>
        </w:tc>
        <w:tc>
          <w:tcPr>
            <w:tcW w:w="0" w:type="auto"/>
            <w:hideMark/>
          </w:tcPr>
          <w:p w14:paraId="16A50C43"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54D42667"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7</w:t>
            </w:r>
          </w:p>
        </w:tc>
        <w:tc>
          <w:tcPr>
            <w:tcW w:w="0" w:type="auto"/>
            <w:hideMark/>
          </w:tcPr>
          <w:p w14:paraId="69D222DE"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[Библиотека ЦОК [</w:t>
            </w:r>
            <w:hyperlink r:id="rId9" w:history="1">
              <w:r w:rsidRPr="00F2485D">
                <w:rPr>
                  <w:rFonts w:ascii="inherit" w:eastAsia="Times New Roman" w:hAnsi="inherit" w:cs="Times New Roman"/>
                  <w:color w:val="0000FF"/>
                  <w:sz w:val="24"/>
                  <w:szCs w:val="24"/>
                  <w:lang w:eastAsia="ru-RU"/>
                </w:rPr>
                <w:t>https://m.edsoo.ru/7f4110fe</w:t>
              </w:r>
            </w:hyperlink>
            <w:r w:rsidRPr="00F2485D">
              <w:rPr>
                <w:rFonts w:ascii="inherit" w:eastAsia="Times New Roman" w:hAnsi="inherit" w:cs="Times New Roman"/>
                <w:sz w:val="24"/>
                <w:szCs w:val="24"/>
                <w:lang w:eastAsia="ru-RU"/>
              </w:rPr>
              <w:t>]]</w:t>
            </w:r>
          </w:p>
        </w:tc>
      </w:tr>
      <w:tr w:rsidR="00F2485D" w:rsidRPr="00F2485D" w14:paraId="04B9577B" w14:textId="77777777" w:rsidTr="00F2485D">
        <w:tc>
          <w:tcPr>
            <w:tcW w:w="0" w:type="auto"/>
            <w:gridSpan w:val="2"/>
            <w:hideMark/>
          </w:tcPr>
          <w:p w14:paraId="6FD4A6BF"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Итого по разделу</w:t>
            </w:r>
          </w:p>
        </w:tc>
        <w:tc>
          <w:tcPr>
            <w:tcW w:w="0" w:type="auto"/>
            <w:hideMark/>
          </w:tcPr>
          <w:p w14:paraId="4C0DCF51"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47</w:t>
            </w:r>
          </w:p>
        </w:tc>
        <w:tc>
          <w:tcPr>
            <w:tcW w:w="0" w:type="auto"/>
            <w:gridSpan w:val="3"/>
            <w:hideMark/>
          </w:tcPr>
          <w:p w14:paraId="48D73FDA"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r>
      <w:tr w:rsidR="00F2485D" w:rsidRPr="00F2485D" w14:paraId="0623771C" w14:textId="77777777" w:rsidTr="00F2485D">
        <w:tc>
          <w:tcPr>
            <w:tcW w:w="0" w:type="auto"/>
            <w:gridSpan w:val="6"/>
            <w:hideMark/>
          </w:tcPr>
          <w:p w14:paraId="555DAF85"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b/>
                <w:bCs/>
                <w:sz w:val="24"/>
                <w:szCs w:val="24"/>
                <w:lang w:eastAsia="ru-RU"/>
              </w:rPr>
              <w:t>Раздел 3.</w:t>
            </w:r>
            <w:r w:rsidRPr="00F2485D">
              <w:rPr>
                <w:rFonts w:ascii="inherit" w:eastAsia="Times New Roman" w:hAnsi="inherit" w:cs="Times New Roman"/>
                <w:sz w:val="24"/>
                <w:szCs w:val="24"/>
                <w:lang w:eastAsia="ru-RU"/>
              </w:rPr>
              <w:t xml:space="preserve"> </w:t>
            </w:r>
            <w:r w:rsidRPr="00F2485D">
              <w:rPr>
                <w:rFonts w:ascii="inherit" w:eastAsia="Times New Roman" w:hAnsi="inherit" w:cs="Times New Roman"/>
                <w:b/>
                <w:bCs/>
                <w:sz w:val="24"/>
                <w:szCs w:val="24"/>
                <w:lang w:eastAsia="ru-RU"/>
              </w:rPr>
              <w:t>Текстовые задачи</w:t>
            </w:r>
          </w:p>
        </w:tc>
      </w:tr>
      <w:tr w:rsidR="00F2485D" w:rsidRPr="00F2485D" w14:paraId="1DCEF402" w14:textId="77777777" w:rsidTr="00F2485D">
        <w:tc>
          <w:tcPr>
            <w:tcW w:w="0" w:type="auto"/>
            <w:hideMark/>
          </w:tcPr>
          <w:p w14:paraId="199D0EF8"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3.1</w:t>
            </w:r>
          </w:p>
        </w:tc>
        <w:tc>
          <w:tcPr>
            <w:tcW w:w="0" w:type="auto"/>
            <w:hideMark/>
          </w:tcPr>
          <w:p w14:paraId="3953F080"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Работа с текстовой задачей</w:t>
            </w:r>
          </w:p>
        </w:tc>
        <w:tc>
          <w:tcPr>
            <w:tcW w:w="0" w:type="auto"/>
            <w:hideMark/>
          </w:tcPr>
          <w:p w14:paraId="643E1F03"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12</w:t>
            </w:r>
          </w:p>
        </w:tc>
        <w:tc>
          <w:tcPr>
            <w:tcW w:w="0" w:type="auto"/>
            <w:hideMark/>
          </w:tcPr>
          <w:p w14:paraId="3E389EFD"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1D383524"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12</w:t>
            </w:r>
          </w:p>
        </w:tc>
        <w:tc>
          <w:tcPr>
            <w:tcW w:w="0" w:type="auto"/>
            <w:hideMark/>
          </w:tcPr>
          <w:p w14:paraId="105B68C4"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[Библиотека ЦОК [</w:t>
            </w:r>
            <w:hyperlink r:id="rId10" w:history="1">
              <w:r w:rsidRPr="00F2485D">
                <w:rPr>
                  <w:rFonts w:ascii="inherit" w:eastAsia="Times New Roman" w:hAnsi="inherit" w:cs="Times New Roman"/>
                  <w:color w:val="0000FF"/>
                  <w:sz w:val="24"/>
                  <w:szCs w:val="24"/>
                  <w:lang w:eastAsia="ru-RU"/>
                </w:rPr>
                <w:t>https://m.edsoo.ru/7f4110fe</w:t>
              </w:r>
            </w:hyperlink>
            <w:r w:rsidRPr="00F2485D">
              <w:rPr>
                <w:rFonts w:ascii="inherit" w:eastAsia="Times New Roman" w:hAnsi="inherit" w:cs="Times New Roman"/>
                <w:sz w:val="24"/>
                <w:szCs w:val="24"/>
                <w:lang w:eastAsia="ru-RU"/>
              </w:rPr>
              <w:t>]]</w:t>
            </w:r>
          </w:p>
        </w:tc>
      </w:tr>
      <w:tr w:rsidR="00F2485D" w:rsidRPr="00F2485D" w14:paraId="71161FAF" w14:textId="77777777" w:rsidTr="00F2485D">
        <w:tc>
          <w:tcPr>
            <w:tcW w:w="0" w:type="auto"/>
            <w:hideMark/>
          </w:tcPr>
          <w:p w14:paraId="2773AB2C"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3.2</w:t>
            </w:r>
          </w:p>
        </w:tc>
        <w:tc>
          <w:tcPr>
            <w:tcW w:w="0" w:type="auto"/>
            <w:hideMark/>
          </w:tcPr>
          <w:p w14:paraId="1B7A848A"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Решение задач</w:t>
            </w:r>
          </w:p>
        </w:tc>
        <w:tc>
          <w:tcPr>
            <w:tcW w:w="0" w:type="auto"/>
            <w:hideMark/>
          </w:tcPr>
          <w:p w14:paraId="463B5589"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11</w:t>
            </w:r>
          </w:p>
        </w:tc>
        <w:tc>
          <w:tcPr>
            <w:tcW w:w="0" w:type="auto"/>
            <w:hideMark/>
          </w:tcPr>
          <w:p w14:paraId="6D4D3378"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45BC8678"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10</w:t>
            </w:r>
          </w:p>
        </w:tc>
        <w:tc>
          <w:tcPr>
            <w:tcW w:w="0" w:type="auto"/>
            <w:hideMark/>
          </w:tcPr>
          <w:p w14:paraId="6C7F7771"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[Библиотека ЦОК [</w:t>
            </w:r>
            <w:hyperlink r:id="rId11" w:history="1">
              <w:r w:rsidRPr="00F2485D">
                <w:rPr>
                  <w:rFonts w:ascii="inherit" w:eastAsia="Times New Roman" w:hAnsi="inherit" w:cs="Times New Roman"/>
                  <w:color w:val="0000FF"/>
                  <w:sz w:val="24"/>
                  <w:szCs w:val="24"/>
                  <w:lang w:eastAsia="ru-RU"/>
                </w:rPr>
                <w:t>https://m.edsoo.ru/7f4110fe</w:t>
              </w:r>
            </w:hyperlink>
            <w:r w:rsidRPr="00F2485D">
              <w:rPr>
                <w:rFonts w:ascii="inherit" w:eastAsia="Times New Roman" w:hAnsi="inherit" w:cs="Times New Roman"/>
                <w:sz w:val="24"/>
                <w:szCs w:val="24"/>
                <w:lang w:eastAsia="ru-RU"/>
              </w:rPr>
              <w:t>]]</w:t>
            </w:r>
          </w:p>
        </w:tc>
      </w:tr>
      <w:tr w:rsidR="00F2485D" w:rsidRPr="00F2485D" w14:paraId="2D583FE7" w14:textId="77777777" w:rsidTr="00F2485D">
        <w:tc>
          <w:tcPr>
            <w:tcW w:w="0" w:type="auto"/>
            <w:gridSpan w:val="2"/>
            <w:hideMark/>
          </w:tcPr>
          <w:p w14:paraId="78CA83AB"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Итого по разделу</w:t>
            </w:r>
          </w:p>
        </w:tc>
        <w:tc>
          <w:tcPr>
            <w:tcW w:w="0" w:type="auto"/>
            <w:hideMark/>
          </w:tcPr>
          <w:p w14:paraId="0C2A2425"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23</w:t>
            </w:r>
          </w:p>
        </w:tc>
        <w:tc>
          <w:tcPr>
            <w:tcW w:w="0" w:type="auto"/>
            <w:gridSpan w:val="3"/>
            <w:hideMark/>
          </w:tcPr>
          <w:p w14:paraId="47B95E02"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r>
      <w:tr w:rsidR="00F2485D" w:rsidRPr="00F2485D" w14:paraId="4962D033" w14:textId="77777777" w:rsidTr="00F2485D">
        <w:tc>
          <w:tcPr>
            <w:tcW w:w="0" w:type="auto"/>
            <w:gridSpan w:val="6"/>
            <w:hideMark/>
          </w:tcPr>
          <w:p w14:paraId="2D985E35"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b/>
                <w:bCs/>
                <w:sz w:val="24"/>
                <w:szCs w:val="24"/>
                <w:lang w:eastAsia="ru-RU"/>
              </w:rPr>
              <w:t>Раздел 4.</w:t>
            </w:r>
            <w:r w:rsidRPr="00F2485D">
              <w:rPr>
                <w:rFonts w:ascii="inherit" w:eastAsia="Times New Roman" w:hAnsi="inherit" w:cs="Times New Roman"/>
                <w:sz w:val="24"/>
                <w:szCs w:val="24"/>
                <w:lang w:eastAsia="ru-RU"/>
              </w:rPr>
              <w:t xml:space="preserve"> </w:t>
            </w:r>
            <w:r w:rsidRPr="00F2485D">
              <w:rPr>
                <w:rFonts w:ascii="inherit" w:eastAsia="Times New Roman" w:hAnsi="inherit" w:cs="Times New Roman"/>
                <w:b/>
                <w:bCs/>
                <w:sz w:val="24"/>
                <w:szCs w:val="24"/>
                <w:lang w:eastAsia="ru-RU"/>
              </w:rPr>
              <w:t>Пространственные отношения и геометрические фигуры</w:t>
            </w:r>
          </w:p>
        </w:tc>
      </w:tr>
      <w:tr w:rsidR="00F2485D" w:rsidRPr="00F2485D" w14:paraId="20D481DF" w14:textId="77777777" w:rsidTr="00F2485D">
        <w:tc>
          <w:tcPr>
            <w:tcW w:w="0" w:type="auto"/>
            <w:hideMark/>
          </w:tcPr>
          <w:p w14:paraId="6EDA102A"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4.1</w:t>
            </w:r>
          </w:p>
        </w:tc>
        <w:tc>
          <w:tcPr>
            <w:tcW w:w="0" w:type="auto"/>
            <w:hideMark/>
          </w:tcPr>
          <w:p w14:paraId="3EAAFAB8"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Геометрические фигуры</w:t>
            </w:r>
          </w:p>
        </w:tc>
        <w:tc>
          <w:tcPr>
            <w:tcW w:w="0" w:type="auto"/>
            <w:hideMark/>
          </w:tcPr>
          <w:p w14:paraId="40612834"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9</w:t>
            </w:r>
          </w:p>
        </w:tc>
        <w:tc>
          <w:tcPr>
            <w:tcW w:w="0" w:type="auto"/>
            <w:hideMark/>
          </w:tcPr>
          <w:p w14:paraId="6A50380B"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2282E014"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9</w:t>
            </w:r>
          </w:p>
        </w:tc>
        <w:tc>
          <w:tcPr>
            <w:tcW w:w="0" w:type="auto"/>
            <w:hideMark/>
          </w:tcPr>
          <w:p w14:paraId="11DB3031"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[Библиотека ЦОК [</w:t>
            </w:r>
            <w:hyperlink r:id="rId12" w:history="1">
              <w:r w:rsidRPr="00F2485D">
                <w:rPr>
                  <w:rFonts w:ascii="inherit" w:eastAsia="Times New Roman" w:hAnsi="inherit" w:cs="Times New Roman"/>
                  <w:color w:val="0000FF"/>
                  <w:sz w:val="24"/>
                  <w:szCs w:val="24"/>
                  <w:lang w:eastAsia="ru-RU"/>
                </w:rPr>
                <w:t>https://m.edsoo.ru/7f4110fe</w:t>
              </w:r>
            </w:hyperlink>
            <w:r w:rsidRPr="00F2485D">
              <w:rPr>
                <w:rFonts w:ascii="inherit" w:eastAsia="Times New Roman" w:hAnsi="inherit" w:cs="Times New Roman"/>
                <w:sz w:val="24"/>
                <w:szCs w:val="24"/>
                <w:lang w:eastAsia="ru-RU"/>
              </w:rPr>
              <w:t>]]</w:t>
            </w:r>
          </w:p>
        </w:tc>
      </w:tr>
      <w:tr w:rsidR="00F2485D" w:rsidRPr="00F2485D" w14:paraId="6D4CA476" w14:textId="77777777" w:rsidTr="00F2485D">
        <w:tc>
          <w:tcPr>
            <w:tcW w:w="0" w:type="auto"/>
            <w:hideMark/>
          </w:tcPr>
          <w:p w14:paraId="13871916"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4.2</w:t>
            </w:r>
          </w:p>
        </w:tc>
        <w:tc>
          <w:tcPr>
            <w:tcW w:w="0" w:type="auto"/>
            <w:hideMark/>
          </w:tcPr>
          <w:p w14:paraId="40DA2900"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Геометрические величины</w:t>
            </w:r>
          </w:p>
        </w:tc>
        <w:tc>
          <w:tcPr>
            <w:tcW w:w="0" w:type="auto"/>
            <w:hideMark/>
          </w:tcPr>
          <w:p w14:paraId="0C63ADD5"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13</w:t>
            </w:r>
          </w:p>
        </w:tc>
        <w:tc>
          <w:tcPr>
            <w:tcW w:w="0" w:type="auto"/>
            <w:hideMark/>
          </w:tcPr>
          <w:p w14:paraId="67108D22"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01033982"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13</w:t>
            </w:r>
          </w:p>
        </w:tc>
        <w:tc>
          <w:tcPr>
            <w:tcW w:w="0" w:type="auto"/>
            <w:hideMark/>
          </w:tcPr>
          <w:p w14:paraId="73C1CFC5"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[Библиотека ЦОК [</w:t>
            </w:r>
            <w:hyperlink r:id="rId13" w:history="1">
              <w:r w:rsidRPr="00F2485D">
                <w:rPr>
                  <w:rFonts w:ascii="inherit" w:eastAsia="Times New Roman" w:hAnsi="inherit" w:cs="Times New Roman"/>
                  <w:color w:val="0000FF"/>
                  <w:sz w:val="24"/>
                  <w:szCs w:val="24"/>
                  <w:lang w:eastAsia="ru-RU"/>
                </w:rPr>
                <w:t>https://m.edsoo.ru/7f4110fe</w:t>
              </w:r>
            </w:hyperlink>
            <w:r w:rsidRPr="00F2485D">
              <w:rPr>
                <w:rFonts w:ascii="inherit" w:eastAsia="Times New Roman" w:hAnsi="inherit" w:cs="Times New Roman"/>
                <w:sz w:val="24"/>
                <w:szCs w:val="24"/>
                <w:lang w:eastAsia="ru-RU"/>
              </w:rPr>
              <w:t>]]</w:t>
            </w:r>
          </w:p>
        </w:tc>
      </w:tr>
      <w:tr w:rsidR="00F2485D" w:rsidRPr="00F2485D" w14:paraId="135916A7" w14:textId="77777777" w:rsidTr="00F2485D">
        <w:tc>
          <w:tcPr>
            <w:tcW w:w="0" w:type="auto"/>
            <w:gridSpan w:val="2"/>
            <w:hideMark/>
          </w:tcPr>
          <w:p w14:paraId="304E3DD3"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Итого по разделу</w:t>
            </w:r>
          </w:p>
        </w:tc>
        <w:tc>
          <w:tcPr>
            <w:tcW w:w="0" w:type="auto"/>
            <w:hideMark/>
          </w:tcPr>
          <w:p w14:paraId="44A6A457"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22</w:t>
            </w:r>
          </w:p>
        </w:tc>
        <w:tc>
          <w:tcPr>
            <w:tcW w:w="0" w:type="auto"/>
            <w:gridSpan w:val="3"/>
            <w:hideMark/>
          </w:tcPr>
          <w:p w14:paraId="47FB6B88"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r>
      <w:tr w:rsidR="00F2485D" w:rsidRPr="00F2485D" w14:paraId="71F7D096" w14:textId="77777777" w:rsidTr="00F2485D">
        <w:tc>
          <w:tcPr>
            <w:tcW w:w="0" w:type="auto"/>
            <w:gridSpan w:val="6"/>
            <w:hideMark/>
          </w:tcPr>
          <w:p w14:paraId="5BC6BAC4"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b/>
                <w:bCs/>
                <w:sz w:val="24"/>
                <w:szCs w:val="24"/>
                <w:lang w:eastAsia="ru-RU"/>
              </w:rPr>
              <w:t>Раздел 5.</w:t>
            </w:r>
            <w:r w:rsidRPr="00F2485D">
              <w:rPr>
                <w:rFonts w:ascii="inherit" w:eastAsia="Times New Roman" w:hAnsi="inherit" w:cs="Times New Roman"/>
                <w:sz w:val="24"/>
                <w:szCs w:val="24"/>
                <w:lang w:eastAsia="ru-RU"/>
              </w:rPr>
              <w:t xml:space="preserve"> </w:t>
            </w:r>
            <w:r w:rsidRPr="00F2485D">
              <w:rPr>
                <w:rFonts w:ascii="inherit" w:eastAsia="Times New Roman" w:hAnsi="inherit" w:cs="Times New Roman"/>
                <w:b/>
                <w:bCs/>
                <w:sz w:val="24"/>
                <w:szCs w:val="24"/>
                <w:lang w:eastAsia="ru-RU"/>
              </w:rPr>
              <w:t>Математическая информация</w:t>
            </w:r>
          </w:p>
        </w:tc>
      </w:tr>
      <w:tr w:rsidR="00F2485D" w:rsidRPr="00F2485D" w14:paraId="143AA083" w14:textId="77777777" w:rsidTr="00F2485D">
        <w:tc>
          <w:tcPr>
            <w:tcW w:w="0" w:type="auto"/>
            <w:hideMark/>
          </w:tcPr>
          <w:p w14:paraId="4B09ED19"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5.1</w:t>
            </w:r>
          </w:p>
        </w:tc>
        <w:tc>
          <w:tcPr>
            <w:tcW w:w="0" w:type="auto"/>
            <w:hideMark/>
          </w:tcPr>
          <w:p w14:paraId="56D9B36B"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Математическая информация</w:t>
            </w:r>
          </w:p>
        </w:tc>
        <w:tc>
          <w:tcPr>
            <w:tcW w:w="0" w:type="auto"/>
            <w:hideMark/>
          </w:tcPr>
          <w:p w14:paraId="78C4F9D1"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15</w:t>
            </w:r>
          </w:p>
        </w:tc>
        <w:tc>
          <w:tcPr>
            <w:tcW w:w="0" w:type="auto"/>
            <w:hideMark/>
          </w:tcPr>
          <w:p w14:paraId="37B0C0FC"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12E85958"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15</w:t>
            </w:r>
          </w:p>
        </w:tc>
        <w:tc>
          <w:tcPr>
            <w:tcW w:w="0" w:type="auto"/>
            <w:hideMark/>
          </w:tcPr>
          <w:p w14:paraId="76B8379E"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[Библиотека ЦОК [</w:t>
            </w:r>
            <w:hyperlink r:id="rId14" w:history="1">
              <w:r w:rsidRPr="00F2485D">
                <w:rPr>
                  <w:rFonts w:ascii="inherit" w:eastAsia="Times New Roman" w:hAnsi="inherit" w:cs="Times New Roman"/>
                  <w:color w:val="0000FF"/>
                  <w:sz w:val="24"/>
                  <w:szCs w:val="24"/>
                  <w:lang w:eastAsia="ru-RU"/>
                </w:rPr>
                <w:t>https://m.edsoo.ru/7f4110fe</w:t>
              </w:r>
            </w:hyperlink>
            <w:r w:rsidRPr="00F2485D">
              <w:rPr>
                <w:rFonts w:ascii="inherit" w:eastAsia="Times New Roman" w:hAnsi="inherit" w:cs="Times New Roman"/>
                <w:sz w:val="24"/>
                <w:szCs w:val="24"/>
                <w:lang w:eastAsia="ru-RU"/>
              </w:rPr>
              <w:t>]]</w:t>
            </w:r>
          </w:p>
        </w:tc>
      </w:tr>
      <w:tr w:rsidR="00F2485D" w:rsidRPr="00F2485D" w14:paraId="45BF5EC7" w14:textId="77777777" w:rsidTr="00F2485D">
        <w:tc>
          <w:tcPr>
            <w:tcW w:w="0" w:type="auto"/>
            <w:gridSpan w:val="2"/>
            <w:hideMark/>
          </w:tcPr>
          <w:p w14:paraId="282C7BA9"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Итого по разделу</w:t>
            </w:r>
          </w:p>
        </w:tc>
        <w:tc>
          <w:tcPr>
            <w:tcW w:w="0" w:type="auto"/>
            <w:hideMark/>
          </w:tcPr>
          <w:p w14:paraId="4D90D377"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15</w:t>
            </w:r>
          </w:p>
        </w:tc>
        <w:tc>
          <w:tcPr>
            <w:tcW w:w="0" w:type="auto"/>
            <w:gridSpan w:val="3"/>
            <w:hideMark/>
          </w:tcPr>
          <w:p w14:paraId="480D6A9A"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r>
      <w:tr w:rsidR="00F2485D" w:rsidRPr="00F2485D" w14:paraId="10A549B5" w14:textId="77777777" w:rsidTr="00F2485D">
        <w:tc>
          <w:tcPr>
            <w:tcW w:w="0" w:type="auto"/>
            <w:gridSpan w:val="2"/>
            <w:hideMark/>
          </w:tcPr>
          <w:p w14:paraId="59A3C10C"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Повторение пройденного материала</w:t>
            </w:r>
          </w:p>
        </w:tc>
        <w:tc>
          <w:tcPr>
            <w:tcW w:w="0" w:type="auto"/>
            <w:hideMark/>
          </w:tcPr>
          <w:p w14:paraId="7A31D182"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4</w:t>
            </w:r>
          </w:p>
        </w:tc>
        <w:tc>
          <w:tcPr>
            <w:tcW w:w="0" w:type="auto"/>
            <w:hideMark/>
          </w:tcPr>
          <w:p w14:paraId="643F547F"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3</w:t>
            </w:r>
          </w:p>
        </w:tc>
        <w:tc>
          <w:tcPr>
            <w:tcW w:w="0" w:type="auto"/>
            <w:hideMark/>
          </w:tcPr>
          <w:p w14:paraId="6C99781B"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56A19A32"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[Библиотека ЦОК [</w:t>
            </w:r>
            <w:hyperlink r:id="rId15" w:history="1">
              <w:r w:rsidRPr="00F2485D">
                <w:rPr>
                  <w:rFonts w:ascii="inherit" w:eastAsia="Times New Roman" w:hAnsi="inherit" w:cs="Times New Roman"/>
                  <w:color w:val="0000FF"/>
                  <w:sz w:val="24"/>
                  <w:szCs w:val="24"/>
                  <w:lang w:eastAsia="ru-RU"/>
                </w:rPr>
                <w:t>https://m.edsoo.ru/7f4110fe</w:t>
              </w:r>
            </w:hyperlink>
            <w:r w:rsidRPr="00F2485D">
              <w:rPr>
                <w:rFonts w:ascii="inherit" w:eastAsia="Times New Roman" w:hAnsi="inherit" w:cs="Times New Roman"/>
                <w:sz w:val="24"/>
                <w:szCs w:val="24"/>
                <w:lang w:eastAsia="ru-RU"/>
              </w:rPr>
              <w:t>]]</w:t>
            </w:r>
          </w:p>
        </w:tc>
      </w:tr>
      <w:tr w:rsidR="00F2485D" w:rsidRPr="00F2485D" w14:paraId="6A4A11DF" w14:textId="77777777" w:rsidTr="00F2485D">
        <w:tc>
          <w:tcPr>
            <w:tcW w:w="0" w:type="auto"/>
            <w:gridSpan w:val="2"/>
            <w:hideMark/>
          </w:tcPr>
          <w:p w14:paraId="30095A8E"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Итоговый контроль (контрольные и проверочные работы)</w:t>
            </w:r>
          </w:p>
        </w:tc>
        <w:tc>
          <w:tcPr>
            <w:tcW w:w="0" w:type="auto"/>
            <w:hideMark/>
          </w:tcPr>
          <w:p w14:paraId="71E3BD18"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7</w:t>
            </w:r>
          </w:p>
        </w:tc>
        <w:tc>
          <w:tcPr>
            <w:tcW w:w="0" w:type="auto"/>
            <w:hideMark/>
          </w:tcPr>
          <w:p w14:paraId="48DA34CF"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7</w:t>
            </w:r>
          </w:p>
        </w:tc>
        <w:tc>
          <w:tcPr>
            <w:tcW w:w="0" w:type="auto"/>
            <w:hideMark/>
          </w:tcPr>
          <w:p w14:paraId="7628C309"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14CF284F"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[Библиотека ЦОК [</w:t>
            </w:r>
            <w:hyperlink r:id="rId16" w:history="1">
              <w:r w:rsidRPr="00F2485D">
                <w:rPr>
                  <w:rFonts w:ascii="inherit" w:eastAsia="Times New Roman" w:hAnsi="inherit" w:cs="Times New Roman"/>
                  <w:color w:val="0000FF"/>
                  <w:sz w:val="24"/>
                  <w:szCs w:val="24"/>
                  <w:lang w:eastAsia="ru-RU"/>
                </w:rPr>
                <w:t>https://m.edsoo.ru/7f4110fe</w:t>
              </w:r>
            </w:hyperlink>
            <w:r w:rsidRPr="00F2485D">
              <w:rPr>
                <w:rFonts w:ascii="inherit" w:eastAsia="Times New Roman" w:hAnsi="inherit" w:cs="Times New Roman"/>
                <w:sz w:val="24"/>
                <w:szCs w:val="24"/>
                <w:lang w:eastAsia="ru-RU"/>
              </w:rPr>
              <w:t>]]</w:t>
            </w:r>
          </w:p>
        </w:tc>
      </w:tr>
      <w:tr w:rsidR="00F2485D" w:rsidRPr="00F2485D" w14:paraId="1CE15E06" w14:textId="77777777" w:rsidTr="00F2485D">
        <w:tc>
          <w:tcPr>
            <w:tcW w:w="0" w:type="auto"/>
            <w:gridSpan w:val="2"/>
            <w:hideMark/>
          </w:tcPr>
          <w:p w14:paraId="369C9A8A"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ОБЩЕЕ КОЛИЧЕСТВО ЧАСОВ ПО ПРОГРАММЕ</w:t>
            </w:r>
          </w:p>
        </w:tc>
        <w:tc>
          <w:tcPr>
            <w:tcW w:w="0" w:type="auto"/>
            <w:hideMark/>
          </w:tcPr>
          <w:p w14:paraId="30E163A5"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136</w:t>
            </w:r>
          </w:p>
        </w:tc>
        <w:tc>
          <w:tcPr>
            <w:tcW w:w="0" w:type="auto"/>
            <w:hideMark/>
          </w:tcPr>
          <w:p w14:paraId="51B87DAB"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13</w:t>
            </w:r>
          </w:p>
        </w:tc>
        <w:tc>
          <w:tcPr>
            <w:tcW w:w="0" w:type="auto"/>
            <w:hideMark/>
          </w:tcPr>
          <w:p w14:paraId="2DB9E2F6"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123</w:t>
            </w:r>
          </w:p>
        </w:tc>
        <w:tc>
          <w:tcPr>
            <w:tcW w:w="0" w:type="auto"/>
            <w:hideMark/>
          </w:tcPr>
          <w:p w14:paraId="4F44C90A"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r>
    </w:tbl>
    <w:p w14:paraId="5E551EFF" w14:textId="77777777" w:rsidR="00F2485D" w:rsidRDefault="00F2485D" w:rsidP="00F2485D">
      <w:pPr>
        <w:spacing w:after="0" w:line="240" w:lineRule="auto"/>
        <w:rPr>
          <w:rFonts w:ascii="Times New Roman" w:eastAsia="Times New Roman" w:hAnsi="Times New Roman" w:cs="Times New Roman"/>
          <w:b/>
          <w:bCs/>
          <w:caps/>
          <w:sz w:val="24"/>
          <w:szCs w:val="24"/>
          <w:lang w:eastAsia="ru-RU"/>
        </w:rPr>
      </w:pPr>
    </w:p>
    <w:p w14:paraId="5F33C7E2" w14:textId="77777777" w:rsidR="00F2485D" w:rsidRDefault="00F2485D" w:rsidP="00F2485D">
      <w:pPr>
        <w:spacing w:after="0" w:line="240" w:lineRule="auto"/>
        <w:rPr>
          <w:rFonts w:ascii="Times New Roman" w:eastAsia="Times New Roman" w:hAnsi="Times New Roman" w:cs="Times New Roman"/>
          <w:b/>
          <w:bCs/>
          <w:caps/>
          <w:sz w:val="24"/>
          <w:szCs w:val="24"/>
          <w:lang w:eastAsia="ru-RU"/>
        </w:rPr>
      </w:pPr>
    </w:p>
    <w:p w14:paraId="5D0DFE6A" w14:textId="77777777" w:rsidR="00F2485D" w:rsidRDefault="00F2485D" w:rsidP="00F2485D">
      <w:pPr>
        <w:spacing w:after="0" w:line="240" w:lineRule="auto"/>
        <w:rPr>
          <w:rFonts w:ascii="Times New Roman" w:eastAsia="Times New Roman" w:hAnsi="Times New Roman" w:cs="Times New Roman"/>
          <w:b/>
          <w:bCs/>
          <w:caps/>
          <w:sz w:val="24"/>
          <w:szCs w:val="24"/>
          <w:lang w:eastAsia="ru-RU"/>
        </w:rPr>
      </w:pPr>
    </w:p>
    <w:p w14:paraId="2061F195" w14:textId="77777777" w:rsidR="00F2485D" w:rsidRDefault="00F2485D" w:rsidP="00F2485D">
      <w:pPr>
        <w:spacing w:after="0" w:line="240" w:lineRule="auto"/>
        <w:rPr>
          <w:rFonts w:ascii="Times New Roman" w:eastAsia="Times New Roman" w:hAnsi="Times New Roman" w:cs="Times New Roman"/>
          <w:b/>
          <w:bCs/>
          <w:caps/>
          <w:sz w:val="24"/>
          <w:szCs w:val="24"/>
          <w:lang w:eastAsia="ru-RU"/>
        </w:rPr>
      </w:pPr>
    </w:p>
    <w:p w14:paraId="36BA78F6" w14:textId="77777777" w:rsidR="00F2485D" w:rsidRDefault="00F2485D" w:rsidP="00F2485D">
      <w:pPr>
        <w:spacing w:after="0" w:line="240" w:lineRule="auto"/>
        <w:rPr>
          <w:rFonts w:ascii="Times New Roman" w:eastAsia="Times New Roman" w:hAnsi="Times New Roman" w:cs="Times New Roman"/>
          <w:b/>
          <w:bCs/>
          <w:caps/>
          <w:sz w:val="24"/>
          <w:szCs w:val="24"/>
          <w:lang w:eastAsia="ru-RU"/>
        </w:rPr>
      </w:pPr>
    </w:p>
    <w:p w14:paraId="0CE0DA69" w14:textId="687DA1F1" w:rsidR="00F2485D" w:rsidRPr="00F2485D" w:rsidRDefault="00F2485D" w:rsidP="00F2485D">
      <w:pPr>
        <w:spacing w:after="0" w:line="240" w:lineRule="auto"/>
        <w:rPr>
          <w:rFonts w:ascii="Times New Roman" w:eastAsia="Times New Roman" w:hAnsi="Times New Roman" w:cs="Times New Roman"/>
          <w:b/>
          <w:bCs/>
          <w:caps/>
          <w:sz w:val="24"/>
          <w:szCs w:val="24"/>
          <w:lang w:eastAsia="ru-RU"/>
        </w:rPr>
      </w:pPr>
      <w:r w:rsidRPr="00F2485D">
        <w:rPr>
          <w:rFonts w:ascii="Times New Roman" w:eastAsia="Times New Roman" w:hAnsi="Times New Roman" w:cs="Times New Roman"/>
          <w:b/>
          <w:bCs/>
          <w:caps/>
          <w:sz w:val="24"/>
          <w:szCs w:val="24"/>
          <w:lang w:eastAsia="ru-RU"/>
        </w:rPr>
        <w:lastRenderedPageBreak/>
        <w:t>4 КЛАСС</w:t>
      </w:r>
    </w:p>
    <w:tbl>
      <w:tblPr>
        <w:tblStyle w:val="a8"/>
        <w:tblW w:w="15137" w:type="dxa"/>
        <w:tblLook w:val="04A0" w:firstRow="1" w:lastRow="0" w:firstColumn="1" w:lastColumn="0" w:noHBand="0" w:noVBand="1"/>
      </w:tblPr>
      <w:tblGrid>
        <w:gridCol w:w="869"/>
        <w:gridCol w:w="4128"/>
        <w:gridCol w:w="821"/>
        <w:gridCol w:w="2221"/>
        <w:gridCol w:w="2262"/>
        <w:gridCol w:w="4836"/>
      </w:tblGrid>
      <w:tr w:rsidR="00F2485D" w:rsidRPr="00F2485D" w14:paraId="38FAF102" w14:textId="77777777" w:rsidTr="00F2485D">
        <w:tc>
          <w:tcPr>
            <w:tcW w:w="0" w:type="auto"/>
            <w:vMerge w:val="restart"/>
            <w:hideMark/>
          </w:tcPr>
          <w:p w14:paraId="29279389"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 п/п</w:t>
            </w:r>
          </w:p>
        </w:tc>
        <w:tc>
          <w:tcPr>
            <w:tcW w:w="0" w:type="auto"/>
            <w:vMerge w:val="restart"/>
            <w:hideMark/>
          </w:tcPr>
          <w:p w14:paraId="6E53BABF"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Наименование разделов и тем программы</w:t>
            </w:r>
          </w:p>
        </w:tc>
        <w:tc>
          <w:tcPr>
            <w:tcW w:w="0" w:type="auto"/>
            <w:gridSpan w:val="3"/>
            <w:hideMark/>
          </w:tcPr>
          <w:p w14:paraId="1D301245"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Количество часов</w:t>
            </w:r>
          </w:p>
        </w:tc>
        <w:tc>
          <w:tcPr>
            <w:tcW w:w="0" w:type="auto"/>
            <w:vMerge w:val="restart"/>
            <w:hideMark/>
          </w:tcPr>
          <w:p w14:paraId="5839B5A9"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Электронные (цифровые) образовательные ресурсы</w:t>
            </w:r>
          </w:p>
        </w:tc>
      </w:tr>
      <w:tr w:rsidR="00F2485D" w:rsidRPr="00F2485D" w14:paraId="094E3A7C" w14:textId="77777777" w:rsidTr="00F2485D">
        <w:tc>
          <w:tcPr>
            <w:tcW w:w="0" w:type="auto"/>
            <w:vMerge/>
            <w:hideMark/>
          </w:tcPr>
          <w:p w14:paraId="0DFCA0B0" w14:textId="77777777" w:rsidR="00F2485D" w:rsidRPr="00F2485D" w:rsidRDefault="00F2485D" w:rsidP="00F2485D">
            <w:pPr>
              <w:spacing w:line="240" w:lineRule="auto"/>
              <w:rPr>
                <w:rFonts w:ascii="inherit" w:eastAsia="Times New Roman" w:hAnsi="inherit" w:cs="Times New Roman"/>
                <w:sz w:val="24"/>
                <w:szCs w:val="24"/>
                <w:lang w:eastAsia="ru-RU"/>
              </w:rPr>
            </w:pPr>
          </w:p>
        </w:tc>
        <w:tc>
          <w:tcPr>
            <w:tcW w:w="0" w:type="auto"/>
            <w:vMerge/>
            <w:hideMark/>
          </w:tcPr>
          <w:p w14:paraId="2FAD33F0" w14:textId="77777777" w:rsidR="00F2485D" w:rsidRPr="00F2485D" w:rsidRDefault="00F2485D" w:rsidP="00F2485D">
            <w:pPr>
              <w:spacing w:line="240" w:lineRule="auto"/>
              <w:rPr>
                <w:rFonts w:ascii="inherit" w:eastAsia="Times New Roman" w:hAnsi="inherit" w:cs="Times New Roman"/>
                <w:sz w:val="24"/>
                <w:szCs w:val="24"/>
                <w:lang w:eastAsia="ru-RU"/>
              </w:rPr>
            </w:pPr>
          </w:p>
        </w:tc>
        <w:tc>
          <w:tcPr>
            <w:tcW w:w="0" w:type="auto"/>
            <w:hideMark/>
          </w:tcPr>
          <w:p w14:paraId="22AE5A47"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Всего</w:t>
            </w:r>
          </w:p>
        </w:tc>
        <w:tc>
          <w:tcPr>
            <w:tcW w:w="0" w:type="auto"/>
            <w:hideMark/>
          </w:tcPr>
          <w:p w14:paraId="15CA1257"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Контрольные работы</w:t>
            </w:r>
          </w:p>
        </w:tc>
        <w:tc>
          <w:tcPr>
            <w:tcW w:w="0" w:type="auto"/>
            <w:hideMark/>
          </w:tcPr>
          <w:p w14:paraId="042E3E18"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Практические работы</w:t>
            </w:r>
          </w:p>
        </w:tc>
        <w:tc>
          <w:tcPr>
            <w:tcW w:w="0" w:type="auto"/>
            <w:vMerge/>
            <w:hideMark/>
          </w:tcPr>
          <w:p w14:paraId="7D10D1D1" w14:textId="77777777" w:rsidR="00F2485D" w:rsidRPr="00F2485D" w:rsidRDefault="00F2485D" w:rsidP="00F2485D">
            <w:pPr>
              <w:spacing w:line="240" w:lineRule="auto"/>
              <w:rPr>
                <w:rFonts w:ascii="inherit" w:eastAsia="Times New Roman" w:hAnsi="inherit" w:cs="Times New Roman"/>
                <w:sz w:val="24"/>
                <w:szCs w:val="24"/>
                <w:lang w:eastAsia="ru-RU"/>
              </w:rPr>
            </w:pPr>
          </w:p>
        </w:tc>
      </w:tr>
      <w:tr w:rsidR="00F2485D" w:rsidRPr="00F2485D" w14:paraId="7273B56E" w14:textId="77777777" w:rsidTr="00F2485D">
        <w:tc>
          <w:tcPr>
            <w:tcW w:w="0" w:type="auto"/>
            <w:gridSpan w:val="6"/>
            <w:hideMark/>
          </w:tcPr>
          <w:p w14:paraId="19266EC2"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b/>
                <w:bCs/>
                <w:sz w:val="24"/>
                <w:szCs w:val="24"/>
                <w:lang w:eastAsia="ru-RU"/>
              </w:rPr>
              <w:t>Раздел 1.</w:t>
            </w:r>
            <w:r w:rsidRPr="00F2485D">
              <w:rPr>
                <w:rFonts w:ascii="inherit" w:eastAsia="Times New Roman" w:hAnsi="inherit" w:cs="Times New Roman"/>
                <w:sz w:val="24"/>
                <w:szCs w:val="24"/>
                <w:lang w:eastAsia="ru-RU"/>
              </w:rPr>
              <w:t xml:space="preserve"> </w:t>
            </w:r>
            <w:r w:rsidRPr="00F2485D">
              <w:rPr>
                <w:rFonts w:ascii="inherit" w:eastAsia="Times New Roman" w:hAnsi="inherit" w:cs="Times New Roman"/>
                <w:b/>
                <w:bCs/>
                <w:sz w:val="24"/>
                <w:szCs w:val="24"/>
                <w:lang w:eastAsia="ru-RU"/>
              </w:rPr>
              <w:t>Числа и величины</w:t>
            </w:r>
          </w:p>
        </w:tc>
      </w:tr>
      <w:tr w:rsidR="00F2485D" w:rsidRPr="00F2485D" w14:paraId="48816318" w14:textId="77777777" w:rsidTr="00F2485D">
        <w:tc>
          <w:tcPr>
            <w:tcW w:w="0" w:type="auto"/>
            <w:hideMark/>
          </w:tcPr>
          <w:p w14:paraId="5C043C90"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1.1</w:t>
            </w:r>
          </w:p>
        </w:tc>
        <w:tc>
          <w:tcPr>
            <w:tcW w:w="0" w:type="auto"/>
            <w:hideMark/>
          </w:tcPr>
          <w:p w14:paraId="2994470A"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Числа</w:t>
            </w:r>
          </w:p>
        </w:tc>
        <w:tc>
          <w:tcPr>
            <w:tcW w:w="0" w:type="auto"/>
            <w:hideMark/>
          </w:tcPr>
          <w:p w14:paraId="38762599"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11</w:t>
            </w:r>
          </w:p>
        </w:tc>
        <w:tc>
          <w:tcPr>
            <w:tcW w:w="0" w:type="auto"/>
            <w:hideMark/>
          </w:tcPr>
          <w:p w14:paraId="278D25B1"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6CEBB93C"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11</w:t>
            </w:r>
          </w:p>
        </w:tc>
        <w:tc>
          <w:tcPr>
            <w:tcW w:w="0" w:type="auto"/>
            <w:hideMark/>
          </w:tcPr>
          <w:p w14:paraId="2A2E2D02"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 xml:space="preserve">Библиотека ЦОК </w:t>
            </w:r>
            <w:hyperlink r:id="rId17" w:history="1">
              <w:r w:rsidRPr="00F2485D">
                <w:rPr>
                  <w:rFonts w:ascii="inherit" w:eastAsia="Times New Roman" w:hAnsi="inherit" w:cs="Times New Roman"/>
                  <w:color w:val="0000FF"/>
                  <w:sz w:val="24"/>
                  <w:szCs w:val="24"/>
                  <w:lang w:eastAsia="ru-RU"/>
                </w:rPr>
                <w:t>https://m.edsoo.ru/7f411f36</w:t>
              </w:r>
            </w:hyperlink>
          </w:p>
        </w:tc>
      </w:tr>
      <w:tr w:rsidR="00F2485D" w:rsidRPr="00F2485D" w14:paraId="476F1E69" w14:textId="77777777" w:rsidTr="00F2485D">
        <w:tc>
          <w:tcPr>
            <w:tcW w:w="0" w:type="auto"/>
            <w:hideMark/>
          </w:tcPr>
          <w:p w14:paraId="26C3607E"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1.2</w:t>
            </w:r>
          </w:p>
        </w:tc>
        <w:tc>
          <w:tcPr>
            <w:tcW w:w="0" w:type="auto"/>
            <w:hideMark/>
          </w:tcPr>
          <w:p w14:paraId="30599445"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Величины</w:t>
            </w:r>
          </w:p>
        </w:tc>
        <w:tc>
          <w:tcPr>
            <w:tcW w:w="0" w:type="auto"/>
            <w:hideMark/>
          </w:tcPr>
          <w:p w14:paraId="7799F461"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12</w:t>
            </w:r>
          </w:p>
        </w:tc>
        <w:tc>
          <w:tcPr>
            <w:tcW w:w="0" w:type="auto"/>
            <w:hideMark/>
          </w:tcPr>
          <w:p w14:paraId="68411ADB"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24B039DF"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12</w:t>
            </w:r>
          </w:p>
        </w:tc>
        <w:tc>
          <w:tcPr>
            <w:tcW w:w="0" w:type="auto"/>
            <w:hideMark/>
          </w:tcPr>
          <w:p w14:paraId="17A8F296"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 xml:space="preserve">Библиотека ЦОК </w:t>
            </w:r>
            <w:hyperlink r:id="rId18" w:history="1">
              <w:r w:rsidRPr="00F2485D">
                <w:rPr>
                  <w:rFonts w:ascii="inherit" w:eastAsia="Times New Roman" w:hAnsi="inherit" w:cs="Times New Roman"/>
                  <w:color w:val="0000FF"/>
                  <w:sz w:val="24"/>
                  <w:szCs w:val="24"/>
                  <w:lang w:eastAsia="ru-RU"/>
                </w:rPr>
                <w:t>https://m.edsoo.ru/7f411f36</w:t>
              </w:r>
            </w:hyperlink>
          </w:p>
        </w:tc>
      </w:tr>
      <w:tr w:rsidR="00F2485D" w:rsidRPr="00F2485D" w14:paraId="19B401E7" w14:textId="77777777" w:rsidTr="00F2485D">
        <w:tc>
          <w:tcPr>
            <w:tcW w:w="0" w:type="auto"/>
            <w:gridSpan w:val="2"/>
            <w:hideMark/>
          </w:tcPr>
          <w:p w14:paraId="0CEE8BA6"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Итого по разделу</w:t>
            </w:r>
          </w:p>
        </w:tc>
        <w:tc>
          <w:tcPr>
            <w:tcW w:w="0" w:type="auto"/>
            <w:hideMark/>
          </w:tcPr>
          <w:p w14:paraId="36700931"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23</w:t>
            </w:r>
          </w:p>
        </w:tc>
        <w:tc>
          <w:tcPr>
            <w:tcW w:w="0" w:type="auto"/>
            <w:gridSpan w:val="3"/>
            <w:hideMark/>
          </w:tcPr>
          <w:p w14:paraId="031D64E3"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r>
      <w:tr w:rsidR="00F2485D" w:rsidRPr="00F2485D" w14:paraId="55F683C0" w14:textId="77777777" w:rsidTr="00F2485D">
        <w:tc>
          <w:tcPr>
            <w:tcW w:w="0" w:type="auto"/>
            <w:gridSpan w:val="6"/>
            <w:hideMark/>
          </w:tcPr>
          <w:p w14:paraId="29B9BF8E"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b/>
                <w:bCs/>
                <w:sz w:val="24"/>
                <w:szCs w:val="24"/>
                <w:lang w:eastAsia="ru-RU"/>
              </w:rPr>
              <w:t>Раздел 2.</w:t>
            </w:r>
            <w:r w:rsidRPr="00F2485D">
              <w:rPr>
                <w:rFonts w:ascii="inherit" w:eastAsia="Times New Roman" w:hAnsi="inherit" w:cs="Times New Roman"/>
                <w:sz w:val="24"/>
                <w:szCs w:val="24"/>
                <w:lang w:eastAsia="ru-RU"/>
              </w:rPr>
              <w:t xml:space="preserve"> </w:t>
            </w:r>
            <w:r w:rsidRPr="00F2485D">
              <w:rPr>
                <w:rFonts w:ascii="inherit" w:eastAsia="Times New Roman" w:hAnsi="inherit" w:cs="Times New Roman"/>
                <w:b/>
                <w:bCs/>
                <w:sz w:val="24"/>
                <w:szCs w:val="24"/>
                <w:lang w:eastAsia="ru-RU"/>
              </w:rPr>
              <w:t>Арифметические действия</w:t>
            </w:r>
          </w:p>
        </w:tc>
      </w:tr>
      <w:tr w:rsidR="00F2485D" w:rsidRPr="00F2485D" w14:paraId="01F9990B" w14:textId="77777777" w:rsidTr="00F2485D">
        <w:tc>
          <w:tcPr>
            <w:tcW w:w="0" w:type="auto"/>
            <w:hideMark/>
          </w:tcPr>
          <w:p w14:paraId="6D293C6E"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2.1</w:t>
            </w:r>
          </w:p>
        </w:tc>
        <w:tc>
          <w:tcPr>
            <w:tcW w:w="0" w:type="auto"/>
            <w:hideMark/>
          </w:tcPr>
          <w:p w14:paraId="62004670"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Вычисления</w:t>
            </w:r>
          </w:p>
        </w:tc>
        <w:tc>
          <w:tcPr>
            <w:tcW w:w="0" w:type="auto"/>
            <w:hideMark/>
          </w:tcPr>
          <w:p w14:paraId="3F9B27E8"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25</w:t>
            </w:r>
          </w:p>
        </w:tc>
        <w:tc>
          <w:tcPr>
            <w:tcW w:w="0" w:type="auto"/>
            <w:hideMark/>
          </w:tcPr>
          <w:p w14:paraId="3E56B45E"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1F523FC2"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24</w:t>
            </w:r>
          </w:p>
        </w:tc>
        <w:tc>
          <w:tcPr>
            <w:tcW w:w="0" w:type="auto"/>
            <w:hideMark/>
          </w:tcPr>
          <w:p w14:paraId="3164C580"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 xml:space="preserve">Библиотека ЦОК </w:t>
            </w:r>
            <w:hyperlink r:id="rId19" w:history="1">
              <w:r w:rsidRPr="00F2485D">
                <w:rPr>
                  <w:rFonts w:ascii="inherit" w:eastAsia="Times New Roman" w:hAnsi="inherit" w:cs="Times New Roman"/>
                  <w:color w:val="0000FF"/>
                  <w:sz w:val="24"/>
                  <w:szCs w:val="24"/>
                  <w:lang w:eastAsia="ru-RU"/>
                </w:rPr>
                <w:t>https://m.edsoo.ru/7f411f36</w:t>
              </w:r>
            </w:hyperlink>
          </w:p>
        </w:tc>
      </w:tr>
      <w:tr w:rsidR="00F2485D" w:rsidRPr="00F2485D" w14:paraId="6ADF2D21" w14:textId="77777777" w:rsidTr="00F2485D">
        <w:tc>
          <w:tcPr>
            <w:tcW w:w="0" w:type="auto"/>
            <w:hideMark/>
          </w:tcPr>
          <w:p w14:paraId="5F70F0CB"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2.2</w:t>
            </w:r>
          </w:p>
        </w:tc>
        <w:tc>
          <w:tcPr>
            <w:tcW w:w="0" w:type="auto"/>
            <w:hideMark/>
          </w:tcPr>
          <w:p w14:paraId="0AD285A0"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Числовые выражения</w:t>
            </w:r>
          </w:p>
        </w:tc>
        <w:tc>
          <w:tcPr>
            <w:tcW w:w="0" w:type="auto"/>
            <w:hideMark/>
          </w:tcPr>
          <w:p w14:paraId="495D087E"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12</w:t>
            </w:r>
          </w:p>
        </w:tc>
        <w:tc>
          <w:tcPr>
            <w:tcW w:w="0" w:type="auto"/>
            <w:hideMark/>
          </w:tcPr>
          <w:p w14:paraId="111B9A8D"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6B04BF5A"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12</w:t>
            </w:r>
          </w:p>
        </w:tc>
        <w:tc>
          <w:tcPr>
            <w:tcW w:w="0" w:type="auto"/>
            <w:hideMark/>
          </w:tcPr>
          <w:p w14:paraId="302DDF60"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 xml:space="preserve">Библиотека ЦОК </w:t>
            </w:r>
            <w:hyperlink r:id="rId20" w:history="1">
              <w:r w:rsidRPr="00F2485D">
                <w:rPr>
                  <w:rFonts w:ascii="inherit" w:eastAsia="Times New Roman" w:hAnsi="inherit" w:cs="Times New Roman"/>
                  <w:color w:val="0000FF"/>
                  <w:sz w:val="24"/>
                  <w:szCs w:val="24"/>
                  <w:lang w:eastAsia="ru-RU"/>
                </w:rPr>
                <w:t>https://m.edsoo.ru/7f411f36</w:t>
              </w:r>
            </w:hyperlink>
          </w:p>
        </w:tc>
      </w:tr>
      <w:tr w:rsidR="00F2485D" w:rsidRPr="00F2485D" w14:paraId="1E56245F" w14:textId="77777777" w:rsidTr="00F2485D">
        <w:tc>
          <w:tcPr>
            <w:tcW w:w="0" w:type="auto"/>
            <w:gridSpan w:val="2"/>
            <w:hideMark/>
          </w:tcPr>
          <w:p w14:paraId="0ED3413A"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Итого по разделу</w:t>
            </w:r>
          </w:p>
        </w:tc>
        <w:tc>
          <w:tcPr>
            <w:tcW w:w="0" w:type="auto"/>
            <w:hideMark/>
          </w:tcPr>
          <w:p w14:paraId="597A19D2"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37</w:t>
            </w:r>
          </w:p>
        </w:tc>
        <w:tc>
          <w:tcPr>
            <w:tcW w:w="0" w:type="auto"/>
            <w:gridSpan w:val="3"/>
            <w:hideMark/>
          </w:tcPr>
          <w:p w14:paraId="3C3D7FA1"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r>
      <w:tr w:rsidR="00F2485D" w:rsidRPr="00F2485D" w14:paraId="3E9F798D" w14:textId="77777777" w:rsidTr="00F2485D">
        <w:tc>
          <w:tcPr>
            <w:tcW w:w="0" w:type="auto"/>
            <w:gridSpan w:val="6"/>
            <w:hideMark/>
          </w:tcPr>
          <w:p w14:paraId="69BE2507"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b/>
                <w:bCs/>
                <w:sz w:val="24"/>
                <w:szCs w:val="24"/>
                <w:lang w:eastAsia="ru-RU"/>
              </w:rPr>
              <w:t>Раздел 3.</w:t>
            </w:r>
            <w:r w:rsidRPr="00F2485D">
              <w:rPr>
                <w:rFonts w:ascii="inherit" w:eastAsia="Times New Roman" w:hAnsi="inherit" w:cs="Times New Roman"/>
                <w:sz w:val="24"/>
                <w:szCs w:val="24"/>
                <w:lang w:eastAsia="ru-RU"/>
              </w:rPr>
              <w:t xml:space="preserve"> </w:t>
            </w:r>
            <w:r w:rsidRPr="00F2485D">
              <w:rPr>
                <w:rFonts w:ascii="inherit" w:eastAsia="Times New Roman" w:hAnsi="inherit" w:cs="Times New Roman"/>
                <w:b/>
                <w:bCs/>
                <w:sz w:val="24"/>
                <w:szCs w:val="24"/>
                <w:lang w:eastAsia="ru-RU"/>
              </w:rPr>
              <w:t>Текстовые задачи</w:t>
            </w:r>
          </w:p>
        </w:tc>
      </w:tr>
      <w:tr w:rsidR="00F2485D" w:rsidRPr="00F2485D" w14:paraId="3FEB5B1F" w14:textId="77777777" w:rsidTr="00F2485D">
        <w:tc>
          <w:tcPr>
            <w:tcW w:w="0" w:type="auto"/>
            <w:hideMark/>
          </w:tcPr>
          <w:p w14:paraId="0706E14E"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3.1</w:t>
            </w:r>
          </w:p>
        </w:tc>
        <w:tc>
          <w:tcPr>
            <w:tcW w:w="0" w:type="auto"/>
            <w:hideMark/>
          </w:tcPr>
          <w:p w14:paraId="2DFE20F7"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Решение текстовых задач</w:t>
            </w:r>
          </w:p>
        </w:tc>
        <w:tc>
          <w:tcPr>
            <w:tcW w:w="0" w:type="auto"/>
            <w:hideMark/>
          </w:tcPr>
          <w:p w14:paraId="09435CFB"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20</w:t>
            </w:r>
          </w:p>
        </w:tc>
        <w:tc>
          <w:tcPr>
            <w:tcW w:w="0" w:type="auto"/>
            <w:hideMark/>
          </w:tcPr>
          <w:p w14:paraId="7852B3F7"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17CF0012"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19</w:t>
            </w:r>
          </w:p>
        </w:tc>
        <w:tc>
          <w:tcPr>
            <w:tcW w:w="0" w:type="auto"/>
            <w:hideMark/>
          </w:tcPr>
          <w:p w14:paraId="7B427765"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 xml:space="preserve">Библиотека ЦОК </w:t>
            </w:r>
            <w:hyperlink r:id="rId21" w:history="1">
              <w:r w:rsidRPr="00F2485D">
                <w:rPr>
                  <w:rFonts w:ascii="inherit" w:eastAsia="Times New Roman" w:hAnsi="inherit" w:cs="Times New Roman"/>
                  <w:color w:val="0000FF"/>
                  <w:sz w:val="24"/>
                  <w:szCs w:val="24"/>
                  <w:lang w:eastAsia="ru-RU"/>
                </w:rPr>
                <w:t>https://m.edsoo.ru/7f411f36</w:t>
              </w:r>
            </w:hyperlink>
          </w:p>
        </w:tc>
      </w:tr>
      <w:tr w:rsidR="00F2485D" w:rsidRPr="00F2485D" w14:paraId="3ABC9968" w14:textId="77777777" w:rsidTr="00F2485D">
        <w:tc>
          <w:tcPr>
            <w:tcW w:w="0" w:type="auto"/>
            <w:gridSpan w:val="2"/>
            <w:hideMark/>
          </w:tcPr>
          <w:p w14:paraId="431390CC"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Итого по разделу</w:t>
            </w:r>
          </w:p>
        </w:tc>
        <w:tc>
          <w:tcPr>
            <w:tcW w:w="0" w:type="auto"/>
            <w:hideMark/>
          </w:tcPr>
          <w:p w14:paraId="60A6C876"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20</w:t>
            </w:r>
          </w:p>
        </w:tc>
        <w:tc>
          <w:tcPr>
            <w:tcW w:w="0" w:type="auto"/>
            <w:gridSpan w:val="3"/>
            <w:hideMark/>
          </w:tcPr>
          <w:p w14:paraId="79653559"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r>
      <w:tr w:rsidR="00F2485D" w:rsidRPr="00F2485D" w14:paraId="30DF03B5" w14:textId="77777777" w:rsidTr="00F2485D">
        <w:tc>
          <w:tcPr>
            <w:tcW w:w="0" w:type="auto"/>
            <w:gridSpan w:val="6"/>
            <w:hideMark/>
          </w:tcPr>
          <w:p w14:paraId="70561135"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b/>
                <w:bCs/>
                <w:sz w:val="24"/>
                <w:szCs w:val="24"/>
                <w:lang w:eastAsia="ru-RU"/>
              </w:rPr>
              <w:t>Раздел 4.</w:t>
            </w:r>
            <w:r w:rsidRPr="00F2485D">
              <w:rPr>
                <w:rFonts w:ascii="inherit" w:eastAsia="Times New Roman" w:hAnsi="inherit" w:cs="Times New Roman"/>
                <w:sz w:val="24"/>
                <w:szCs w:val="24"/>
                <w:lang w:eastAsia="ru-RU"/>
              </w:rPr>
              <w:t xml:space="preserve"> </w:t>
            </w:r>
            <w:r w:rsidRPr="00F2485D">
              <w:rPr>
                <w:rFonts w:ascii="inherit" w:eastAsia="Times New Roman" w:hAnsi="inherit" w:cs="Times New Roman"/>
                <w:b/>
                <w:bCs/>
                <w:sz w:val="24"/>
                <w:szCs w:val="24"/>
                <w:lang w:eastAsia="ru-RU"/>
              </w:rPr>
              <w:t>Пространственные отношения и геометрические фигуры</w:t>
            </w:r>
          </w:p>
        </w:tc>
      </w:tr>
      <w:tr w:rsidR="00F2485D" w:rsidRPr="00F2485D" w14:paraId="613FA548" w14:textId="77777777" w:rsidTr="00F2485D">
        <w:tc>
          <w:tcPr>
            <w:tcW w:w="0" w:type="auto"/>
            <w:hideMark/>
          </w:tcPr>
          <w:p w14:paraId="769E0E7E"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4.1</w:t>
            </w:r>
          </w:p>
        </w:tc>
        <w:tc>
          <w:tcPr>
            <w:tcW w:w="0" w:type="auto"/>
            <w:hideMark/>
          </w:tcPr>
          <w:p w14:paraId="289EEC83"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Геометрические фигуры</w:t>
            </w:r>
          </w:p>
        </w:tc>
        <w:tc>
          <w:tcPr>
            <w:tcW w:w="0" w:type="auto"/>
            <w:hideMark/>
          </w:tcPr>
          <w:p w14:paraId="73E4376D"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12</w:t>
            </w:r>
          </w:p>
        </w:tc>
        <w:tc>
          <w:tcPr>
            <w:tcW w:w="0" w:type="auto"/>
            <w:hideMark/>
          </w:tcPr>
          <w:p w14:paraId="152F48A3"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52024864"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12</w:t>
            </w:r>
          </w:p>
        </w:tc>
        <w:tc>
          <w:tcPr>
            <w:tcW w:w="0" w:type="auto"/>
            <w:hideMark/>
          </w:tcPr>
          <w:p w14:paraId="3CA0007E"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 xml:space="preserve">Библиотека ЦОК </w:t>
            </w:r>
            <w:hyperlink r:id="rId22" w:history="1">
              <w:r w:rsidRPr="00F2485D">
                <w:rPr>
                  <w:rFonts w:ascii="inherit" w:eastAsia="Times New Roman" w:hAnsi="inherit" w:cs="Times New Roman"/>
                  <w:color w:val="0000FF"/>
                  <w:sz w:val="24"/>
                  <w:szCs w:val="24"/>
                  <w:lang w:eastAsia="ru-RU"/>
                </w:rPr>
                <w:t>https://m.edsoo.ru/7f411f36</w:t>
              </w:r>
            </w:hyperlink>
          </w:p>
        </w:tc>
      </w:tr>
      <w:tr w:rsidR="00F2485D" w:rsidRPr="00F2485D" w14:paraId="18EF1959" w14:textId="77777777" w:rsidTr="00F2485D">
        <w:tc>
          <w:tcPr>
            <w:tcW w:w="0" w:type="auto"/>
            <w:hideMark/>
          </w:tcPr>
          <w:p w14:paraId="61B4AE3F"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4.2</w:t>
            </w:r>
          </w:p>
        </w:tc>
        <w:tc>
          <w:tcPr>
            <w:tcW w:w="0" w:type="auto"/>
            <w:hideMark/>
          </w:tcPr>
          <w:p w14:paraId="6B8D80B9"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Геометрические величины</w:t>
            </w:r>
          </w:p>
        </w:tc>
        <w:tc>
          <w:tcPr>
            <w:tcW w:w="0" w:type="auto"/>
            <w:hideMark/>
          </w:tcPr>
          <w:p w14:paraId="2E90313E"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8</w:t>
            </w:r>
          </w:p>
        </w:tc>
        <w:tc>
          <w:tcPr>
            <w:tcW w:w="0" w:type="auto"/>
            <w:hideMark/>
          </w:tcPr>
          <w:p w14:paraId="6CBDF10F"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4DD5CEF9"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8</w:t>
            </w:r>
          </w:p>
        </w:tc>
        <w:tc>
          <w:tcPr>
            <w:tcW w:w="0" w:type="auto"/>
            <w:hideMark/>
          </w:tcPr>
          <w:p w14:paraId="1E72107C"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 xml:space="preserve">Библиотека ЦОК </w:t>
            </w:r>
            <w:hyperlink r:id="rId23" w:history="1">
              <w:r w:rsidRPr="00F2485D">
                <w:rPr>
                  <w:rFonts w:ascii="inherit" w:eastAsia="Times New Roman" w:hAnsi="inherit" w:cs="Times New Roman"/>
                  <w:color w:val="0000FF"/>
                  <w:sz w:val="24"/>
                  <w:szCs w:val="24"/>
                  <w:lang w:eastAsia="ru-RU"/>
                </w:rPr>
                <w:t>https://m.edsoo.ru/7f411f36</w:t>
              </w:r>
            </w:hyperlink>
          </w:p>
        </w:tc>
      </w:tr>
      <w:tr w:rsidR="00F2485D" w:rsidRPr="00F2485D" w14:paraId="5B0E7F27" w14:textId="77777777" w:rsidTr="00F2485D">
        <w:tc>
          <w:tcPr>
            <w:tcW w:w="0" w:type="auto"/>
            <w:gridSpan w:val="2"/>
            <w:hideMark/>
          </w:tcPr>
          <w:p w14:paraId="27AC3CEE"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Итого по разделу</w:t>
            </w:r>
          </w:p>
        </w:tc>
        <w:tc>
          <w:tcPr>
            <w:tcW w:w="0" w:type="auto"/>
            <w:hideMark/>
          </w:tcPr>
          <w:p w14:paraId="15AA48E3"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20</w:t>
            </w:r>
          </w:p>
        </w:tc>
        <w:tc>
          <w:tcPr>
            <w:tcW w:w="0" w:type="auto"/>
            <w:gridSpan w:val="3"/>
            <w:hideMark/>
          </w:tcPr>
          <w:p w14:paraId="40BAD873"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r>
      <w:tr w:rsidR="00F2485D" w:rsidRPr="00F2485D" w14:paraId="2E9B8F08" w14:textId="77777777" w:rsidTr="00F2485D">
        <w:tc>
          <w:tcPr>
            <w:tcW w:w="0" w:type="auto"/>
            <w:gridSpan w:val="6"/>
            <w:hideMark/>
          </w:tcPr>
          <w:p w14:paraId="5630F107"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b/>
                <w:bCs/>
                <w:sz w:val="24"/>
                <w:szCs w:val="24"/>
                <w:lang w:eastAsia="ru-RU"/>
              </w:rPr>
              <w:t>Раздел 5.</w:t>
            </w:r>
            <w:r w:rsidRPr="00F2485D">
              <w:rPr>
                <w:rFonts w:ascii="inherit" w:eastAsia="Times New Roman" w:hAnsi="inherit" w:cs="Times New Roman"/>
                <w:sz w:val="24"/>
                <w:szCs w:val="24"/>
                <w:lang w:eastAsia="ru-RU"/>
              </w:rPr>
              <w:t xml:space="preserve"> </w:t>
            </w:r>
            <w:r w:rsidRPr="00F2485D">
              <w:rPr>
                <w:rFonts w:ascii="inherit" w:eastAsia="Times New Roman" w:hAnsi="inherit" w:cs="Times New Roman"/>
                <w:b/>
                <w:bCs/>
                <w:sz w:val="24"/>
                <w:szCs w:val="24"/>
                <w:lang w:eastAsia="ru-RU"/>
              </w:rPr>
              <w:t>Математическая информация</w:t>
            </w:r>
          </w:p>
        </w:tc>
      </w:tr>
      <w:tr w:rsidR="00F2485D" w:rsidRPr="00F2485D" w14:paraId="39E42312" w14:textId="77777777" w:rsidTr="00F2485D">
        <w:tc>
          <w:tcPr>
            <w:tcW w:w="0" w:type="auto"/>
            <w:hideMark/>
          </w:tcPr>
          <w:p w14:paraId="20CAF88E"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5.1</w:t>
            </w:r>
          </w:p>
        </w:tc>
        <w:tc>
          <w:tcPr>
            <w:tcW w:w="0" w:type="auto"/>
            <w:hideMark/>
          </w:tcPr>
          <w:p w14:paraId="25AE207A"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Математическая информация</w:t>
            </w:r>
          </w:p>
        </w:tc>
        <w:tc>
          <w:tcPr>
            <w:tcW w:w="0" w:type="auto"/>
            <w:hideMark/>
          </w:tcPr>
          <w:p w14:paraId="2420A756"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15</w:t>
            </w:r>
          </w:p>
        </w:tc>
        <w:tc>
          <w:tcPr>
            <w:tcW w:w="0" w:type="auto"/>
            <w:hideMark/>
          </w:tcPr>
          <w:p w14:paraId="13C05EDE"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56042F35"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15</w:t>
            </w:r>
          </w:p>
        </w:tc>
        <w:tc>
          <w:tcPr>
            <w:tcW w:w="0" w:type="auto"/>
            <w:hideMark/>
          </w:tcPr>
          <w:p w14:paraId="7993E5CF"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 xml:space="preserve">Библиотека ЦОК </w:t>
            </w:r>
            <w:hyperlink r:id="rId24" w:history="1">
              <w:r w:rsidRPr="00F2485D">
                <w:rPr>
                  <w:rFonts w:ascii="inherit" w:eastAsia="Times New Roman" w:hAnsi="inherit" w:cs="Times New Roman"/>
                  <w:color w:val="0000FF"/>
                  <w:sz w:val="24"/>
                  <w:szCs w:val="24"/>
                  <w:lang w:eastAsia="ru-RU"/>
                </w:rPr>
                <w:t>https://m.edsoo.ru/7f411f36</w:t>
              </w:r>
            </w:hyperlink>
          </w:p>
        </w:tc>
      </w:tr>
      <w:tr w:rsidR="00F2485D" w:rsidRPr="00F2485D" w14:paraId="331B7B2D" w14:textId="77777777" w:rsidTr="00F2485D">
        <w:tc>
          <w:tcPr>
            <w:tcW w:w="0" w:type="auto"/>
            <w:gridSpan w:val="2"/>
            <w:hideMark/>
          </w:tcPr>
          <w:p w14:paraId="00224089"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Итого по разделу</w:t>
            </w:r>
          </w:p>
        </w:tc>
        <w:tc>
          <w:tcPr>
            <w:tcW w:w="0" w:type="auto"/>
            <w:hideMark/>
          </w:tcPr>
          <w:p w14:paraId="3D1276D3"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15</w:t>
            </w:r>
          </w:p>
        </w:tc>
        <w:tc>
          <w:tcPr>
            <w:tcW w:w="0" w:type="auto"/>
            <w:gridSpan w:val="3"/>
            <w:hideMark/>
          </w:tcPr>
          <w:p w14:paraId="08655932"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r>
      <w:tr w:rsidR="00F2485D" w:rsidRPr="00F2485D" w14:paraId="1AB596B5" w14:textId="77777777" w:rsidTr="00F2485D">
        <w:tc>
          <w:tcPr>
            <w:tcW w:w="0" w:type="auto"/>
            <w:gridSpan w:val="2"/>
            <w:hideMark/>
          </w:tcPr>
          <w:p w14:paraId="4051470A"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Повторение пройденного материала</w:t>
            </w:r>
          </w:p>
        </w:tc>
        <w:tc>
          <w:tcPr>
            <w:tcW w:w="0" w:type="auto"/>
            <w:hideMark/>
          </w:tcPr>
          <w:p w14:paraId="091F0E5F"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14</w:t>
            </w:r>
          </w:p>
        </w:tc>
        <w:tc>
          <w:tcPr>
            <w:tcW w:w="0" w:type="auto"/>
            <w:hideMark/>
          </w:tcPr>
          <w:p w14:paraId="07770DC9"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7D587F21"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13</w:t>
            </w:r>
          </w:p>
        </w:tc>
        <w:tc>
          <w:tcPr>
            <w:tcW w:w="0" w:type="auto"/>
            <w:hideMark/>
          </w:tcPr>
          <w:p w14:paraId="47120E26"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 xml:space="preserve">Библиотека ЦОК </w:t>
            </w:r>
            <w:hyperlink r:id="rId25" w:history="1">
              <w:r w:rsidRPr="00F2485D">
                <w:rPr>
                  <w:rFonts w:ascii="inherit" w:eastAsia="Times New Roman" w:hAnsi="inherit" w:cs="Times New Roman"/>
                  <w:color w:val="0000FF"/>
                  <w:sz w:val="24"/>
                  <w:szCs w:val="24"/>
                  <w:lang w:eastAsia="ru-RU"/>
                </w:rPr>
                <w:t>https://m.edsoo.ru/7f411f36</w:t>
              </w:r>
            </w:hyperlink>
          </w:p>
        </w:tc>
      </w:tr>
      <w:tr w:rsidR="00F2485D" w:rsidRPr="00F2485D" w14:paraId="1FC94ACF" w14:textId="77777777" w:rsidTr="00F2485D">
        <w:tc>
          <w:tcPr>
            <w:tcW w:w="0" w:type="auto"/>
            <w:gridSpan w:val="2"/>
            <w:hideMark/>
          </w:tcPr>
          <w:p w14:paraId="43635B7F"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Итоговый контроль (контрольные и проверочные работы)</w:t>
            </w:r>
          </w:p>
        </w:tc>
        <w:tc>
          <w:tcPr>
            <w:tcW w:w="0" w:type="auto"/>
            <w:hideMark/>
          </w:tcPr>
          <w:p w14:paraId="55B9E463"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7</w:t>
            </w:r>
          </w:p>
        </w:tc>
        <w:tc>
          <w:tcPr>
            <w:tcW w:w="0" w:type="auto"/>
            <w:hideMark/>
          </w:tcPr>
          <w:p w14:paraId="577B8E38"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7</w:t>
            </w:r>
          </w:p>
        </w:tc>
        <w:tc>
          <w:tcPr>
            <w:tcW w:w="0" w:type="auto"/>
            <w:hideMark/>
          </w:tcPr>
          <w:p w14:paraId="3A0BD588"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730B9E6A"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 xml:space="preserve">Библиотека ЦОК </w:t>
            </w:r>
            <w:hyperlink r:id="rId26" w:history="1">
              <w:r w:rsidRPr="00F2485D">
                <w:rPr>
                  <w:rFonts w:ascii="inherit" w:eastAsia="Times New Roman" w:hAnsi="inherit" w:cs="Times New Roman"/>
                  <w:color w:val="0000FF"/>
                  <w:sz w:val="24"/>
                  <w:szCs w:val="24"/>
                  <w:lang w:eastAsia="ru-RU"/>
                </w:rPr>
                <w:t>https://m.edsoo.ru/7f411f36</w:t>
              </w:r>
            </w:hyperlink>
          </w:p>
        </w:tc>
      </w:tr>
      <w:tr w:rsidR="00F2485D" w:rsidRPr="00F2485D" w14:paraId="5EC84940" w14:textId="77777777" w:rsidTr="00F2485D">
        <w:tc>
          <w:tcPr>
            <w:tcW w:w="0" w:type="auto"/>
            <w:gridSpan w:val="2"/>
            <w:hideMark/>
          </w:tcPr>
          <w:p w14:paraId="0847BC3F"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 xml:space="preserve">ОБЩЕЕ КОЛИЧЕСТВО ЧАСОВ ПО </w:t>
            </w:r>
            <w:r w:rsidRPr="00F2485D">
              <w:rPr>
                <w:rFonts w:ascii="inherit" w:eastAsia="Times New Roman" w:hAnsi="inherit" w:cs="Times New Roman"/>
                <w:sz w:val="24"/>
                <w:szCs w:val="24"/>
                <w:lang w:eastAsia="ru-RU"/>
              </w:rPr>
              <w:lastRenderedPageBreak/>
              <w:t>ПРОГРАММЕ</w:t>
            </w:r>
          </w:p>
        </w:tc>
        <w:tc>
          <w:tcPr>
            <w:tcW w:w="0" w:type="auto"/>
            <w:hideMark/>
          </w:tcPr>
          <w:p w14:paraId="430D7695"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lastRenderedPageBreak/>
              <w:t>136</w:t>
            </w:r>
          </w:p>
        </w:tc>
        <w:tc>
          <w:tcPr>
            <w:tcW w:w="0" w:type="auto"/>
            <w:hideMark/>
          </w:tcPr>
          <w:p w14:paraId="768B06B8"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10</w:t>
            </w:r>
          </w:p>
        </w:tc>
        <w:tc>
          <w:tcPr>
            <w:tcW w:w="0" w:type="auto"/>
            <w:hideMark/>
          </w:tcPr>
          <w:p w14:paraId="4E8DC3D1"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126</w:t>
            </w:r>
          </w:p>
        </w:tc>
        <w:tc>
          <w:tcPr>
            <w:tcW w:w="0" w:type="auto"/>
            <w:hideMark/>
          </w:tcPr>
          <w:p w14:paraId="2F9E163F"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r>
    </w:tbl>
    <w:p w14:paraId="078AFEB9" w14:textId="77777777" w:rsidR="00F2485D" w:rsidRDefault="00F2485D" w:rsidP="00F2485D">
      <w:pPr>
        <w:spacing w:after="0" w:line="240" w:lineRule="auto"/>
        <w:rPr>
          <w:rFonts w:ascii="Times New Roman" w:eastAsia="Times New Roman" w:hAnsi="Times New Roman" w:cs="Times New Roman"/>
          <w:b/>
          <w:bCs/>
          <w:caps/>
          <w:sz w:val="24"/>
          <w:szCs w:val="24"/>
          <w:lang w:eastAsia="ru-RU"/>
        </w:rPr>
      </w:pPr>
    </w:p>
    <w:p w14:paraId="44AEF856" w14:textId="2ABF4A1D" w:rsidR="00F2485D" w:rsidRPr="00F2485D" w:rsidRDefault="00F2485D" w:rsidP="00F2485D">
      <w:pPr>
        <w:spacing w:after="0" w:line="240" w:lineRule="auto"/>
        <w:rPr>
          <w:rFonts w:ascii="Times New Roman" w:eastAsia="Times New Roman" w:hAnsi="Times New Roman" w:cs="Times New Roman"/>
          <w:b/>
          <w:bCs/>
          <w:caps/>
          <w:sz w:val="24"/>
          <w:szCs w:val="24"/>
          <w:lang w:eastAsia="ru-RU"/>
        </w:rPr>
      </w:pPr>
      <w:r w:rsidRPr="00F2485D">
        <w:rPr>
          <w:rFonts w:ascii="Times New Roman" w:eastAsia="Times New Roman" w:hAnsi="Times New Roman" w:cs="Times New Roman"/>
          <w:b/>
          <w:bCs/>
          <w:caps/>
          <w:sz w:val="24"/>
          <w:szCs w:val="24"/>
          <w:lang w:eastAsia="ru-RU"/>
        </w:rPr>
        <w:t>ВАРИАНТ 1. ПОУРОЧНОЕ ПЛАНИРОВАНИЕ ДЛЯ ПЕДАГОГОВ, ИСПОЛЬЗУЮЩИХ УЧЕБНИК «МАТЕМАТИКА. 1-4 КЛАСС В 2 ЧАСТЯХ. М.И. МОРО И ДР.»</w:t>
      </w:r>
    </w:p>
    <w:p w14:paraId="0779DE27" w14:textId="77777777" w:rsidR="00F2485D" w:rsidRPr="00F2485D" w:rsidRDefault="00F2485D" w:rsidP="00F2485D">
      <w:pPr>
        <w:spacing w:after="0" w:line="240" w:lineRule="auto"/>
        <w:rPr>
          <w:rFonts w:ascii="Times New Roman" w:eastAsia="Times New Roman" w:hAnsi="Times New Roman" w:cs="Times New Roman"/>
          <w:b/>
          <w:bCs/>
          <w:caps/>
          <w:sz w:val="24"/>
          <w:szCs w:val="24"/>
          <w:lang w:eastAsia="ru-RU"/>
        </w:rPr>
      </w:pPr>
      <w:r w:rsidRPr="00F2485D">
        <w:rPr>
          <w:rFonts w:ascii="Times New Roman" w:eastAsia="Times New Roman" w:hAnsi="Times New Roman" w:cs="Times New Roman"/>
          <w:b/>
          <w:bCs/>
          <w:caps/>
          <w:sz w:val="24"/>
          <w:szCs w:val="24"/>
          <w:lang w:eastAsia="ru-RU"/>
        </w:rPr>
        <w:t>1 КЛАСС</w:t>
      </w:r>
    </w:p>
    <w:tbl>
      <w:tblPr>
        <w:tblStyle w:val="a8"/>
        <w:tblW w:w="15137" w:type="dxa"/>
        <w:tblLook w:val="04A0" w:firstRow="1" w:lastRow="0" w:firstColumn="1" w:lastColumn="0" w:noHBand="0" w:noVBand="1"/>
      </w:tblPr>
      <w:tblGrid>
        <w:gridCol w:w="666"/>
        <w:gridCol w:w="5725"/>
        <w:gridCol w:w="821"/>
        <w:gridCol w:w="1874"/>
        <w:gridCol w:w="1915"/>
        <w:gridCol w:w="1345"/>
        <w:gridCol w:w="2791"/>
      </w:tblGrid>
      <w:tr w:rsidR="00F2485D" w:rsidRPr="00F2485D" w14:paraId="0091B9FD" w14:textId="77777777" w:rsidTr="00F2485D">
        <w:tc>
          <w:tcPr>
            <w:tcW w:w="0" w:type="auto"/>
            <w:vMerge w:val="restart"/>
            <w:hideMark/>
          </w:tcPr>
          <w:p w14:paraId="694C28A6"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 п/п</w:t>
            </w:r>
          </w:p>
        </w:tc>
        <w:tc>
          <w:tcPr>
            <w:tcW w:w="0" w:type="auto"/>
            <w:vMerge w:val="restart"/>
            <w:hideMark/>
          </w:tcPr>
          <w:p w14:paraId="29C06822"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Тема урока</w:t>
            </w:r>
          </w:p>
        </w:tc>
        <w:tc>
          <w:tcPr>
            <w:tcW w:w="0" w:type="auto"/>
            <w:gridSpan w:val="3"/>
            <w:hideMark/>
          </w:tcPr>
          <w:p w14:paraId="5567B58B"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Количество часов</w:t>
            </w:r>
          </w:p>
        </w:tc>
        <w:tc>
          <w:tcPr>
            <w:tcW w:w="0" w:type="auto"/>
            <w:vMerge w:val="restart"/>
            <w:hideMark/>
          </w:tcPr>
          <w:p w14:paraId="06AC837F"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Дата изучения</w:t>
            </w:r>
          </w:p>
        </w:tc>
        <w:tc>
          <w:tcPr>
            <w:tcW w:w="0" w:type="auto"/>
            <w:vMerge w:val="restart"/>
            <w:hideMark/>
          </w:tcPr>
          <w:p w14:paraId="233D4521"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Электронные цифровые образовательные ресурсы</w:t>
            </w:r>
          </w:p>
        </w:tc>
      </w:tr>
      <w:tr w:rsidR="00F2485D" w:rsidRPr="00F2485D" w14:paraId="1A945D5B" w14:textId="77777777" w:rsidTr="00F2485D">
        <w:tc>
          <w:tcPr>
            <w:tcW w:w="0" w:type="auto"/>
            <w:vMerge/>
            <w:hideMark/>
          </w:tcPr>
          <w:p w14:paraId="7198DED2" w14:textId="77777777" w:rsidR="00F2485D" w:rsidRPr="00F2485D" w:rsidRDefault="00F2485D" w:rsidP="00F2485D">
            <w:pPr>
              <w:spacing w:line="240" w:lineRule="auto"/>
              <w:rPr>
                <w:rFonts w:ascii="inherit" w:eastAsia="Times New Roman" w:hAnsi="inherit" w:cs="Times New Roman"/>
                <w:sz w:val="24"/>
                <w:szCs w:val="24"/>
                <w:lang w:eastAsia="ru-RU"/>
              </w:rPr>
            </w:pPr>
          </w:p>
        </w:tc>
        <w:tc>
          <w:tcPr>
            <w:tcW w:w="0" w:type="auto"/>
            <w:vMerge/>
            <w:hideMark/>
          </w:tcPr>
          <w:p w14:paraId="10A91C2C" w14:textId="77777777" w:rsidR="00F2485D" w:rsidRPr="00F2485D" w:rsidRDefault="00F2485D" w:rsidP="00F2485D">
            <w:pPr>
              <w:spacing w:line="240" w:lineRule="auto"/>
              <w:rPr>
                <w:rFonts w:ascii="inherit" w:eastAsia="Times New Roman" w:hAnsi="inherit" w:cs="Times New Roman"/>
                <w:sz w:val="24"/>
                <w:szCs w:val="24"/>
                <w:lang w:eastAsia="ru-RU"/>
              </w:rPr>
            </w:pPr>
          </w:p>
        </w:tc>
        <w:tc>
          <w:tcPr>
            <w:tcW w:w="0" w:type="auto"/>
            <w:hideMark/>
          </w:tcPr>
          <w:p w14:paraId="42AA88FE"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Всего</w:t>
            </w:r>
          </w:p>
        </w:tc>
        <w:tc>
          <w:tcPr>
            <w:tcW w:w="0" w:type="auto"/>
            <w:hideMark/>
          </w:tcPr>
          <w:p w14:paraId="23565D47"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Контрольные работы</w:t>
            </w:r>
          </w:p>
        </w:tc>
        <w:tc>
          <w:tcPr>
            <w:tcW w:w="0" w:type="auto"/>
            <w:hideMark/>
          </w:tcPr>
          <w:p w14:paraId="434540F0"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Практические работы</w:t>
            </w:r>
          </w:p>
        </w:tc>
        <w:tc>
          <w:tcPr>
            <w:tcW w:w="0" w:type="auto"/>
            <w:vMerge/>
            <w:hideMark/>
          </w:tcPr>
          <w:p w14:paraId="52D9105A" w14:textId="77777777" w:rsidR="00F2485D" w:rsidRPr="00F2485D" w:rsidRDefault="00F2485D" w:rsidP="00F2485D">
            <w:pPr>
              <w:spacing w:line="240" w:lineRule="auto"/>
              <w:rPr>
                <w:rFonts w:ascii="inherit" w:eastAsia="Times New Roman" w:hAnsi="inherit" w:cs="Times New Roman"/>
                <w:sz w:val="24"/>
                <w:szCs w:val="24"/>
                <w:lang w:eastAsia="ru-RU"/>
              </w:rPr>
            </w:pPr>
          </w:p>
        </w:tc>
        <w:tc>
          <w:tcPr>
            <w:tcW w:w="0" w:type="auto"/>
            <w:vMerge/>
            <w:hideMark/>
          </w:tcPr>
          <w:p w14:paraId="6C552C60" w14:textId="77777777" w:rsidR="00F2485D" w:rsidRPr="00F2485D" w:rsidRDefault="00F2485D" w:rsidP="00F2485D">
            <w:pPr>
              <w:spacing w:line="240" w:lineRule="auto"/>
              <w:rPr>
                <w:rFonts w:ascii="inherit" w:eastAsia="Times New Roman" w:hAnsi="inherit" w:cs="Times New Roman"/>
                <w:sz w:val="24"/>
                <w:szCs w:val="24"/>
                <w:lang w:eastAsia="ru-RU"/>
              </w:rPr>
            </w:pPr>
          </w:p>
        </w:tc>
      </w:tr>
      <w:tr w:rsidR="00F2485D" w:rsidRPr="00F2485D" w14:paraId="1F2ECAA8" w14:textId="77777777" w:rsidTr="00F2485D">
        <w:tc>
          <w:tcPr>
            <w:tcW w:w="0" w:type="auto"/>
            <w:hideMark/>
          </w:tcPr>
          <w:p w14:paraId="48CE36E9"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2A1D7418"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Количественный счёт. Один, два, три…</w:t>
            </w:r>
          </w:p>
        </w:tc>
        <w:tc>
          <w:tcPr>
            <w:tcW w:w="0" w:type="auto"/>
            <w:hideMark/>
          </w:tcPr>
          <w:p w14:paraId="46FB8254"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39C3A08A"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20F2A7AD"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18174DA6"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c>
          <w:tcPr>
            <w:tcW w:w="0" w:type="auto"/>
            <w:hideMark/>
          </w:tcPr>
          <w:p w14:paraId="510A9CD0" w14:textId="77777777" w:rsidR="00F2485D" w:rsidRPr="00F2485D" w:rsidRDefault="00F2485D" w:rsidP="00F2485D">
            <w:pPr>
              <w:spacing w:line="240" w:lineRule="auto"/>
              <w:rPr>
                <w:rFonts w:ascii="Times New Roman" w:eastAsia="Times New Roman" w:hAnsi="Times New Roman" w:cs="Times New Roman"/>
                <w:sz w:val="20"/>
                <w:szCs w:val="20"/>
                <w:lang w:eastAsia="ru-RU"/>
              </w:rPr>
            </w:pPr>
          </w:p>
        </w:tc>
      </w:tr>
      <w:tr w:rsidR="00F2485D" w:rsidRPr="00F2485D" w14:paraId="2830C026" w14:textId="77777777" w:rsidTr="00F2485D">
        <w:tc>
          <w:tcPr>
            <w:tcW w:w="0" w:type="auto"/>
            <w:hideMark/>
          </w:tcPr>
          <w:p w14:paraId="61214281"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2</w:t>
            </w:r>
          </w:p>
        </w:tc>
        <w:tc>
          <w:tcPr>
            <w:tcW w:w="0" w:type="auto"/>
            <w:hideMark/>
          </w:tcPr>
          <w:p w14:paraId="540146E6"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Порядковый счёт. Первый, второй, третий…</w:t>
            </w:r>
          </w:p>
        </w:tc>
        <w:tc>
          <w:tcPr>
            <w:tcW w:w="0" w:type="auto"/>
            <w:hideMark/>
          </w:tcPr>
          <w:p w14:paraId="5009BEF2"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20EF1824"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0F7DE8D5"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6C59FF5B"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c>
          <w:tcPr>
            <w:tcW w:w="0" w:type="auto"/>
            <w:hideMark/>
          </w:tcPr>
          <w:p w14:paraId="53A626F1" w14:textId="77777777" w:rsidR="00F2485D" w:rsidRPr="00F2485D" w:rsidRDefault="00F2485D" w:rsidP="00F2485D">
            <w:pPr>
              <w:spacing w:line="240" w:lineRule="auto"/>
              <w:rPr>
                <w:rFonts w:ascii="Times New Roman" w:eastAsia="Times New Roman" w:hAnsi="Times New Roman" w:cs="Times New Roman"/>
                <w:sz w:val="20"/>
                <w:szCs w:val="20"/>
                <w:lang w:eastAsia="ru-RU"/>
              </w:rPr>
            </w:pPr>
          </w:p>
        </w:tc>
      </w:tr>
      <w:tr w:rsidR="00F2485D" w:rsidRPr="00F2485D" w14:paraId="19346087" w14:textId="77777777" w:rsidTr="00F2485D">
        <w:tc>
          <w:tcPr>
            <w:tcW w:w="0" w:type="auto"/>
            <w:hideMark/>
          </w:tcPr>
          <w:p w14:paraId="7148280D"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3</w:t>
            </w:r>
          </w:p>
        </w:tc>
        <w:tc>
          <w:tcPr>
            <w:tcW w:w="0" w:type="auto"/>
            <w:hideMark/>
          </w:tcPr>
          <w:p w14:paraId="7835680A"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Расположение предметов и объектов на плоскости, в пространстве: слева/справа, сверху/снизу; установление пространственных отношений. Вверху. Внизу. Слева. Справа</w:t>
            </w:r>
          </w:p>
        </w:tc>
        <w:tc>
          <w:tcPr>
            <w:tcW w:w="0" w:type="auto"/>
            <w:hideMark/>
          </w:tcPr>
          <w:p w14:paraId="33E54870"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7E18AD73"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13C320E5"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3FD1BE71"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c>
          <w:tcPr>
            <w:tcW w:w="0" w:type="auto"/>
            <w:hideMark/>
          </w:tcPr>
          <w:p w14:paraId="6C83D94D" w14:textId="77777777" w:rsidR="00F2485D" w:rsidRPr="00F2485D" w:rsidRDefault="00F2485D" w:rsidP="00F2485D">
            <w:pPr>
              <w:spacing w:line="240" w:lineRule="auto"/>
              <w:rPr>
                <w:rFonts w:ascii="Times New Roman" w:eastAsia="Times New Roman" w:hAnsi="Times New Roman" w:cs="Times New Roman"/>
                <w:sz w:val="20"/>
                <w:szCs w:val="20"/>
                <w:lang w:eastAsia="ru-RU"/>
              </w:rPr>
            </w:pPr>
          </w:p>
        </w:tc>
      </w:tr>
      <w:tr w:rsidR="00F2485D" w:rsidRPr="00F2485D" w14:paraId="7BB8FE78" w14:textId="77777777" w:rsidTr="00F2485D">
        <w:tc>
          <w:tcPr>
            <w:tcW w:w="0" w:type="auto"/>
            <w:hideMark/>
          </w:tcPr>
          <w:p w14:paraId="0967D0C5"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4</w:t>
            </w:r>
          </w:p>
        </w:tc>
        <w:tc>
          <w:tcPr>
            <w:tcW w:w="0" w:type="auto"/>
            <w:hideMark/>
          </w:tcPr>
          <w:p w14:paraId="6EC0D21B"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Сравнение по количеству: столько же, сколько. Столько же. Больше. Меньше</w:t>
            </w:r>
          </w:p>
        </w:tc>
        <w:tc>
          <w:tcPr>
            <w:tcW w:w="0" w:type="auto"/>
            <w:hideMark/>
          </w:tcPr>
          <w:p w14:paraId="76494D04"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751C925A"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6427894B"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5BCAF329"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c>
          <w:tcPr>
            <w:tcW w:w="0" w:type="auto"/>
            <w:hideMark/>
          </w:tcPr>
          <w:p w14:paraId="13DF61D6" w14:textId="77777777" w:rsidR="00F2485D" w:rsidRPr="00F2485D" w:rsidRDefault="00F2485D" w:rsidP="00F2485D">
            <w:pPr>
              <w:spacing w:line="240" w:lineRule="auto"/>
              <w:rPr>
                <w:rFonts w:ascii="Times New Roman" w:eastAsia="Times New Roman" w:hAnsi="Times New Roman" w:cs="Times New Roman"/>
                <w:sz w:val="20"/>
                <w:szCs w:val="20"/>
                <w:lang w:eastAsia="ru-RU"/>
              </w:rPr>
            </w:pPr>
          </w:p>
        </w:tc>
      </w:tr>
      <w:tr w:rsidR="00F2485D" w:rsidRPr="00F2485D" w14:paraId="1579CE09" w14:textId="77777777" w:rsidTr="00F2485D">
        <w:tc>
          <w:tcPr>
            <w:tcW w:w="0" w:type="auto"/>
            <w:hideMark/>
          </w:tcPr>
          <w:p w14:paraId="0307367C"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5</w:t>
            </w:r>
          </w:p>
        </w:tc>
        <w:tc>
          <w:tcPr>
            <w:tcW w:w="0" w:type="auto"/>
            <w:hideMark/>
          </w:tcPr>
          <w:p w14:paraId="46C1F44F"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Сравнение по количеству: больше, меньше. Столько же. Больше. Меньше</w:t>
            </w:r>
          </w:p>
        </w:tc>
        <w:tc>
          <w:tcPr>
            <w:tcW w:w="0" w:type="auto"/>
            <w:hideMark/>
          </w:tcPr>
          <w:p w14:paraId="19C65C90"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69D9ACF8"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5ECD89D2"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0E2D346E"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c>
          <w:tcPr>
            <w:tcW w:w="0" w:type="auto"/>
            <w:hideMark/>
          </w:tcPr>
          <w:p w14:paraId="77410C17" w14:textId="77777777" w:rsidR="00F2485D" w:rsidRPr="00F2485D" w:rsidRDefault="00F2485D" w:rsidP="00F2485D">
            <w:pPr>
              <w:spacing w:line="240" w:lineRule="auto"/>
              <w:rPr>
                <w:rFonts w:ascii="Times New Roman" w:eastAsia="Times New Roman" w:hAnsi="Times New Roman" w:cs="Times New Roman"/>
                <w:sz w:val="20"/>
                <w:szCs w:val="20"/>
                <w:lang w:eastAsia="ru-RU"/>
              </w:rPr>
            </w:pPr>
          </w:p>
        </w:tc>
      </w:tr>
      <w:tr w:rsidR="00F2485D" w:rsidRPr="00F2485D" w14:paraId="2B2DFB7A" w14:textId="77777777" w:rsidTr="00F2485D">
        <w:tc>
          <w:tcPr>
            <w:tcW w:w="0" w:type="auto"/>
            <w:hideMark/>
          </w:tcPr>
          <w:p w14:paraId="7CE1F686"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6</w:t>
            </w:r>
          </w:p>
        </w:tc>
        <w:tc>
          <w:tcPr>
            <w:tcW w:w="0" w:type="auto"/>
            <w:hideMark/>
          </w:tcPr>
          <w:p w14:paraId="03BB68EC"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Характеристики объекта, группы объектов (количество, форма, размер, запись)</w:t>
            </w:r>
          </w:p>
        </w:tc>
        <w:tc>
          <w:tcPr>
            <w:tcW w:w="0" w:type="auto"/>
            <w:hideMark/>
          </w:tcPr>
          <w:p w14:paraId="47B4CB20"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7DE15699"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48C432D4"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29DEC39D"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c>
          <w:tcPr>
            <w:tcW w:w="0" w:type="auto"/>
            <w:hideMark/>
          </w:tcPr>
          <w:p w14:paraId="62031448" w14:textId="77777777" w:rsidR="00F2485D" w:rsidRPr="00F2485D" w:rsidRDefault="00F2485D" w:rsidP="00F2485D">
            <w:pPr>
              <w:spacing w:line="240" w:lineRule="auto"/>
              <w:rPr>
                <w:rFonts w:ascii="Times New Roman" w:eastAsia="Times New Roman" w:hAnsi="Times New Roman" w:cs="Times New Roman"/>
                <w:sz w:val="20"/>
                <w:szCs w:val="20"/>
                <w:lang w:eastAsia="ru-RU"/>
              </w:rPr>
            </w:pPr>
          </w:p>
        </w:tc>
      </w:tr>
      <w:tr w:rsidR="00F2485D" w:rsidRPr="00F2485D" w14:paraId="75360B29" w14:textId="77777777" w:rsidTr="00F2485D">
        <w:tc>
          <w:tcPr>
            <w:tcW w:w="0" w:type="auto"/>
            <w:hideMark/>
          </w:tcPr>
          <w:p w14:paraId="1E1551B0"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7</w:t>
            </w:r>
          </w:p>
        </w:tc>
        <w:tc>
          <w:tcPr>
            <w:tcW w:w="0" w:type="auto"/>
            <w:hideMark/>
          </w:tcPr>
          <w:p w14:paraId="32EB82AA"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Расположение предметов и объектов на плоскости, в пространстве: установление пространственных отношений. Вверху. Внизу, слева. Справа. Что узнали. Чему научились</w:t>
            </w:r>
          </w:p>
        </w:tc>
        <w:tc>
          <w:tcPr>
            <w:tcW w:w="0" w:type="auto"/>
            <w:hideMark/>
          </w:tcPr>
          <w:p w14:paraId="1000704E"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7BE10AD1"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0368F3C2"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6C5C0874"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c>
          <w:tcPr>
            <w:tcW w:w="0" w:type="auto"/>
            <w:hideMark/>
          </w:tcPr>
          <w:p w14:paraId="21BD4613" w14:textId="77777777" w:rsidR="00F2485D" w:rsidRPr="00F2485D" w:rsidRDefault="00F2485D" w:rsidP="00F2485D">
            <w:pPr>
              <w:spacing w:line="240" w:lineRule="auto"/>
              <w:rPr>
                <w:rFonts w:ascii="Times New Roman" w:eastAsia="Times New Roman" w:hAnsi="Times New Roman" w:cs="Times New Roman"/>
                <w:sz w:val="20"/>
                <w:szCs w:val="20"/>
                <w:lang w:eastAsia="ru-RU"/>
              </w:rPr>
            </w:pPr>
          </w:p>
        </w:tc>
      </w:tr>
      <w:tr w:rsidR="00F2485D" w:rsidRPr="00F2485D" w14:paraId="426AA673" w14:textId="77777777" w:rsidTr="00F2485D">
        <w:tc>
          <w:tcPr>
            <w:tcW w:w="0" w:type="auto"/>
            <w:hideMark/>
          </w:tcPr>
          <w:p w14:paraId="35570FF1"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8</w:t>
            </w:r>
          </w:p>
        </w:tc>
        <w:tc>
          <w:tcPr>
            <w:tcW w:w="0" w:type="auto"/>
            <w:hideMark/>
          </w:tcPr>
          <w:p w14:paraId="680B67B1"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Различение, чтение чисел. Число и цифра 1</w:t>
            </w:r>
          </w:p>
        </w:tc>
        <w:tc>
          <w:tcPr>
            <w:tcW w:w="0" w:type="auto"/>
            <w:hideMark/>
          </w:tcPr>
          <w:p w14:paraId="1895D4A9"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470C0553"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33352841"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19561D0F"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c>
          <w:tcPr>
            <w:tcW w:w="0" w:type="auto"/>
            <w:hideMark/>
          </w:tcPr>
          <w:p w14:paraId="17A57AF4" w14:textId="77777777" w:rsidR="00F2485D" w:rsidRPr="00F2485D" w:rsidRDefault="00F2485D" w:rsidP="00F2485D">
            <w:pPr>
              <w:spacing w:line="240" w:lineRule="auto"/>
              <w:rPr>
                <w:rFonts w:ascii="Times New Roman" w:eastAsia="Times New Roman" w:hAnsi="Times New Roman" w:cs="Times New Roman"/>
                <w:sz w:val="20"/>
                <w:szCs w:val="20"/>
                <w:lang w:eastAsia="ru-RU"/>
              </w:rPr>
            </w:pPr>
          </w:p>
        </w:tc>
      </w:tr>
      <w:tr w:rsidR="00F2485D" w:rsidRPr="00F2485D" w14:paraId="33490D2A" w14:textId="77777777" w:rsidTr="00F2485D">
        <w:tc>
          <w:tcPr>
            <w:tcW w:w="0" w:type="auto"/>
            <w:hideMark/>
          </w:tcPr>
          <w:p w14:paraId="10807261"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9</w:t>
            </w:r>
          </w:p>
        </w:tc>
        <w:tc>
          <w:tcPr>
            <w:tcW w:w="0" w:type="auto"/>
            <w:hideMark/>
          </w:tcPr>
          <w:p w14:paraId="2AB0BC98"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Число и количество. Число и цифра 2</w:t>
            </w:r>
          </w:p>
        </w:tc>
        <w:tc>
          <w:tcPr>
            <w:tcW w:w="0" w:type="auto"/>
            <w:hideMark/>
          </w:tcPr>
          <w:p w14:paraId="593FE663"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037655A3"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6DBFF061"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7775B2D8"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c>
          <w:tcPr>
            <w:tcW w:w="0" w:type="auto"/>
            <w:hideMark/>
          </w:tcPr>
          <w:p w14:paraId="795B012D" w14:textId="77777777" w:rsidR="00F2485D" w:rsidRPr="00F2485D" w:rsidRDefault="00F2485D" w:rsidP="00F2485D">
            <w:pPr>
              <w:spacing w:line="240" w:lineRule="auto"/>
              <w:rPr>
                <w:rFonts w:ascii="Times New Roman" w:eastAsia="Times New Roman" w:hAnsi="Times New Roman" w:cs="Times New Roman"/>
                <w:sz w:val="20"/>
                <w:szCs w:val="20"/>
                <w:lang w:eastAsia="ru-RU"/>
              </w:rPr>
            </w:pPr>
          </w:p>
        </w:tc>
      </w:tr>
      <w:tr w:rsidR="00F2485D" w:rsidRPr="00F2485D" w14:paraId="0AAC63D8" w14:textId="77777777" w:rsidTr="00F2485D">
        <w:tc>
          <w:tcPr>
            <w:tcW w:w="0" w:type="auto"/>
            <w:hideMark/>
          </w:tcPr>
          <w:p w14:paraId="148ADACE"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10</w:t>
            </w:r>
          </w:p>
        </w:tc>
        <w:tc>
          <w:tcPr>
            <w:tcW w:w="0" w:type="auto"/>
            <w:hideMark/>
          </w:tcPr>
          <w:p w14:paraId="2DF8BC72"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Сравнение чисел, упорядочение чисел. Число и цифра 3</w:t>
            </w:r>
          </w:p>
        </w:tc>
        <w:tc>
          <w:tcPr>
            <w:tcW w:w="0" w:type="auto"/>
            <w:hideMark/>
          </w:tcPr>
          <w:p w14:paraId="3A623050"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63E4512A"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490AABDF"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39706E44"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c>
          <w:tcPr>
            <w:tcW w:w="0" w:type="auto"/>
            <w:hideMark/>
          </w:tcPr>
          <w:p w14:paraId="294301E4" w14:textId="77777777" w:rsidR="00F2485D" w:rsidRPr="00F2485D" w:rsidRDefault="00F2485D" w:rsidP="00F2485D">
            <w:pPr>
              <w:spacing w:line="240" w:lineRule="auto"/>
              <w:rPr>
                <w:rFonts w:ascii="Times New Roman" w:eastAsia="Times New Roman" w:hAnsi="Times New Roman" w:cs="Times New Roman"/>
                <w:sz w:val="20"/>
                <w:szCs w:val="20"/>
                <w:lang w:eastAsia="ru-RU"/>
              </w:rPr>
            </w:pPr>
          </w:p>
        </w:tc>
      </w:tr>
      <w:tr w:rsidR="00F2485D" w:rsidRPr="00F2485D" w14:paraId="02D5811C" w14:textId="77777777" w:rsidTr="00F2485D">
        <w:tc>
          <w:tcPr>
            <w:tcW w:w="0" w:type="auto"/>
            <w:hideMark/>
          </w:tcPr>
          <w:p w14:paraId="127F0B0C"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11</w:t>
            </w:r>
          </w:p>
        </w:tc>
        <w:tc>
          <w:tcPr>
            <w:tcW w:w="0" w:type="auto"/>
            <w:hideMark/>
          </w:tcPr>
          <w:p w14:paraId="2ED779F7"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Увеличение числа на одну или несколько единиц. Знаки действий</w:t>
            </w:r>
          </w:p>
        </w:tc>
        <w:tc>
          <w:tcPr>
            <w:tcW w:w="0" w:type="auto"/>
            <w:hideMark/>
          </w:tcPr>
          <w:p w14:paraId="1B6ED1D3"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05743E02"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577B8899"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3934466D"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c>
          <w:tcPr>
            <w:tcW w:w="0" w:type="auto"/>
            <w:hideMark/>
          </w:tcPr>
          <w:p w14:paraId="257E8C35" w14:textId="77777777" w:rsidR="00F2485D" w:rsidRPr="00F2485D" w:rsidRDefault="00F2485D" w:rsidP="00F2485D">
            <w:pPr>
              <w:spacing w:line="240" w:lineRule="auto"/>
              <w:rPr>
                <w:rFonts w:ascii="Times New Roman" w:eastAsia="Times New Roman" w:hAnsi="Times New Roman" w:cs="Times New Roman"/>
                <w:sz w:val="20"/>
                <w:szCs w:val="20"/>
                <w:lang w:eastAsia="ru-RU"/>
              </w:rPr>
            </w:pPr>
          </w:p>
        </w:tc>
      </w:tr>
      <w:tr w:rsidR="00F2485D" w:rsidRPr="00F2485D" w14:paraId="69F10F13" w14:textId="77777777" w:rsidTr="00F2485D">
        <w:tc>
          <w:tcPr>
            <w:tcW w:w="0" w:type="auto"/>
            <w:hideMark/>
          </w:tcPr>
          <w:p w14:paraId="53C6B6F5"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12</w:t>
            </w:r>
          </w:p>
        </w:tc>
        <w:tc>
          <w:tcPr>
            <w:tcW w:w="0" w:type="auto"/>
            <w:hideMark/>
          </w:tcPr>
          <w:p w14:paraId="0965C028"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Уменьшение числа на одну или несколько единиц. Знаки действий</w:t>
            </w:r>
          </w:p>
        </w:tc>
        <w:tc>
          <w:tcPr>
            <w:tcW w:w="0" w:type="auto"/>
            <w:hideMark/>
          </w:tcPr>
          <w:p w14:paraId="1F897F46"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78E45181"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6A17C117"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2C5779AE"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c>
          <w:tcPr>
            <w:tcW w:w="0" w:type="auto"/>
            <w:hideMark/>
          </w:tcPr>
          <w:p w14:paraId="32E3D863" w14:textId="77777777" w:rsidR="00F2485D" w:rsidRPr="00F2485D" w:rsidRDefault="00F2485D" w:rsidP="00F2485D">
            <w:pPr>
              <w:spacing w:line="240" w:lineRule="auto"/>
              <w:rPr>
                <w:rFonts w:ascii="Times New Roman" w:eastAsia="Times New Roman" w:hAnsi="Times New Roman" w:cs="Times New Roman"/>
                <w:sz w:val="20"/>
                <w:szCs w:val="20"/>
                <w:lang w:eastAsia="ru-RU"/>
              </w:rPr>
            </w:pPr>
          </w:p>
        </w:tc>
      </w:tr>
      <w:tr w:rsidR="00F2485D" w:rsidRPr="00F2485D" w14:paraId="692863B1" w14:textId="77777777" w:rsidTr="00F2485D">
        <w:tc>
          <w:tcPr>
            <w:tcW w:w="0" w:type="auto"/>
            <w:hideMark/>
          </w:tcPr>
          <w:p w14:paraId="5FDC462F"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13</w:t>
            </w:r>
          </w:p>
        </w:tc>
        <w:tc>
          <w:tcPr>
            <w:tcW w:w="0" w:type="auto"/>
            <w:hideMark/>
          </w:tcPr>
          <w:p w14:paraId="207D63B3"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Многоугольники: различение, сравнение, изображение от руки на листе в клетку. Число и цифра 4</w:t>
            </w:r>
          </w:p>
        </w:tc>
        <w:tc>
          <w:tcPr>
            <w:tcW w:w="0" w:type="auto"/>
            <w:hideMark/>
          </w:tcPr>
          <w:p w14:paraId="05668FB7"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4AA4101C"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130AD798"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21FD9865"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c>
          <w:tcPr>
            <w:tcW w:w="0" w:type="auto"/>
            <w:hideMark/>
          </w:tcPr>
          <w:p w14:paraId="18CC1AAF" w14:textId="77777777" w:rsidR="00F2485D" w:rsidRPr="00F2485D" w:rsidRDefault="00F2485D" w:rsidP="00F2485D">
            <w:pPr>
              <w:spacing w:line="240" w:lineRule="auto"/>
              <w:rPr>
                <w:rFonts w:ascii="Times New Roman" w:eastAsia="Times New Roman" w:hAnsi="Times New Roman" w:cs="Times New Roman"/>
                <w:sz w:val="20"/>
                <w:szCs w:val="20"/>
                <w:lang w:eastAsia="ru-RU"/>
              </w:rPr>
            </w:pPr>
          </w:p>
        </w:tc>
      </w:tr>
      <w:tr w:rsidR="00F2485D" w:rsidRPr="00F2485D" w14:paraId="25A62B11" w14:textId="77777777" w:rsidTr="00F2485D">
        <w:tc>
          <w:tcPr>
            <w:tcW w:w="0" w:type="auto"/>
            <w:hideMark/>
          </w:tcPr>
          <w:p w14:paraId="4D857F60"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lastRenderedPageBreak/>
              <w:t>14</w:t>
            </w:r>
          </w:p>
        </w:tc>
        <w:tc>
          <w:tcPr>
            <w:tcW w:w="0" w:type="auto"/>
            <w:hideMark/>
          </w:tcPr>
          <w:p w14:paraId="15746C4E"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Длина. Сравнение по длине: длиннее, короче, одинаковые по длине</w:t>
            </w:r>
          </w:p>
        </w:tc>
        <w:tc>
          <w:tcPr>
            <w:tcW w:w="0" w:type="auto"/>
            <w:hideMark/>
          </w:tcPr>
          <w:p w14:paraId="2E6BAB6D"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739C4C30"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4E23B43D"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4AC66A17"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c>
          <w:tcPr>
            <w:tcW w:w="0" w:type="auto"/>
            <w:hideMark/>
          </w:tcPr>
          <w:p w14:paraId="38E0DDB5" w14:textId="77777777" w:rsidR="00F2485D" w:rsidRPr="00F2485D" w:rsidRDefault="00F2485D" w:rsidP="00F2485D">
            <w:pPr>
              <w:spacing w:line="240" w:lineRule="auto"/>
              <w:rPr>
                <w:rFonts w:ascii="Times New Roman" w:eastAsia="Times New Roman" w:hAnsi="Times New Roman" w:cs="Times New Roman"/>
                <w:sz w:val="20"/>
                <w:szCs w:val="20"/>
                <w:lang w:eastAsia="ru-RU"/>
              </w:rPr>
            </w:pPr>
          </w:p>
        </w:tc>
      </w:tr>
      <w:tr w:rsidR="00F2485D" w:rsidRPr="00F2485D" w14:paraId="4DF656B4" w14:textId="77777777" w:rsidTr="00F2485D">
        <w:tc>
          <w:tcPr>
            <w:tcW w:w="0" w:type="auto"/>
            <w:hideMark/>
          </w:tcPr>
          <w:p w14:paraId="72CEFB7F"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15</w:t>
            </w:r>
          </w:p>
        </w:tc>
        <w:tc>
          <w:tcPr>
            <w:tcW w:w="0" w:type="auto"/>
            <w:hideMark/>
          </w:tcPr>
          <w:p w14:paraId="09932C8E"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Состав числа. Запись чисел в заданном порядке. Число и цифра 5</w:t>
            </w:r>
          </w:p>
        </w:tc>
        <w:tc>
          <w:tcPr>
            <w:tcW w:w="0" w:type="auto"/>
            <w:hideMark/>
          </w:tcPr>
          <w:p w14:paraId="6E20E8F9"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7F968ACB"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4D579524"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3401689C"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c>
          <w:tcPr>
            <w:tcW w:w="0" w:type="auto"/>
            <w:hideMark/>
          </w:tcPr>
          <w:p w14:paraId="3516FD0B" w14:textId="77777777" w:rsidR="00F2485D" w:rsidRPr="00F2485D" w:rsidRDefault="00F2485D" w:rsidP="00F2485D">
            <w:pPr>
              <w:spacing w:line="240" w:lineRule="auto"/>
              <w:rPr>
                <w:rFonts w:ascii="Times New Roman" w:eastAsia="Times New Roman" w:hAnsi="Times New Roman" w:cs="Times New Roman"/>
                <w:sz w:val="20"/>
                <w:szCs w:val="20"/>
                <w:lang w:eastAsia="ru-RU"/>
              </w:rPr>
            </w:pPr>
          </w:p>
        </w:tc>
      </w:tr>
      <w:tr w:rsidR="00F2485D" w:rsidRPr="00F2485D" w14:paraId="7B724AD7" w14:textId="77777777" w:rsidTr="00F2485D">
        <w:tc>
          <w:tcPr>
            <w:tcW w:w="0" w:type="auto"/>
            <w:hideMark/>
          </w:tcPr>
          <w:p w14:paraId="7E690AB5"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16</w:t>
            </w:r>
          </w:p>
        </w:tc>
        <w:tc>
          <w:tcPr>
            <w:tcW w:w="0" w:type="auto"/>
            <w:hideMark/>
          </w:tcPr>
          <w:p w14:paraId="1ECCC15C"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Конструирование целого из частей (чисел, геометрических фигур)</w:t>
            </w:r>
          </w:p>
        </w:tc>
        <w:tc>
          <w:tcPr>
            <w:tcW w:w="0" w:type="auto"/>
            <w:hideMark/>
          </w:tcPr>
          <w:p w14:paraId="3022A6C9"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3C6547FC"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148755A8"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26EDCFF8"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c>
          <w:tcPr>
            <w:tcW w:w="0" w:type="auto"/>
            <w:hideMark/>
          </w:tcPr>
          <w:p w14:paraId="0C5030F1" w14:textId="77777777" w:rsidR="00F2485D" w:rsidRPr="00F2485D" w:rsidRDefault="00F2485D" w:rsidP="00F2485D">
            <w:pPr>
              <w:spacing w:line="240" w:lineRule="auto"/>
              <w:rPr>
                <w:rFonts w:ascii="Times New Roman" w:eastAsia="Times New Roman" w:hAnsi="Times New Roman" w:cs="Times New Roman"/>
                <w:sz w:val="20"/>
                <w:szCs w:val="20"/>
                <w:lang w:eastAsia="ru-RU"/>
              </w:rPr>
            </w:pPr>
          </w:p>
        </w:tc>
      </w:tr>
      <w:tr w:rsidR="00F2485D" w:rsidRPr="00F2485D" w14:paraId="3B5DBD6E" w14:textId="77777777" w:rsidTr="00F2485D">
        <w:tc>
          <w:tcPr>
            <w:tcW w:w="0" w:type="auto"/>
            <w:hideMark/>
          </w:tcPr>
          <w:p w14:paraId="6AAE0A45"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17</w:t>
            </w:r>
          </w:p>
        </w:tc>
        <w:tc>
          <w:tcPr>
            <w:tcW w:w="0" w:type="auto"/>
            <w:hideMark/>
          </w:tcPr>
          <w:p w14:paraId="31CCF61F"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Чтение таблицы (содержащей не более четырёх данных)</w:t>
            </w:r>
          </w:p>
        </w:tc>
        <w:tc>
          <w:tcPr>
            <w:tcW w:w="0" w:type="auto"/>
            <w:hideMark/>
          </w:tcPr>
          <w:p w14:paraId="1F0AE32C"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7FB9D5A3"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1745D96F"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6DB33DAE"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c>
          <w:tcPr>
            <w:tcW w:w="0" w:type="auto"/>
            <w:hideMark/>
          </w:tcPr>
          <w:p w14:paraId="10522B8F" w14:textId="77777777" w:rsidR="00F2485D" w:rsidRPr="00F2485D" w:rsidRDefault="00F2485D" w:rsidP="00F2485D">
            <w:pPr>
              <w:spacing w:line="240" w:lineRule="auto"/>
              <w:rPr>
                <w:rFonts w:ascii="Times New Roman" w:eastAsia="Times New Roman" w:hAnsi="Times New Roman" w:cs="Times New Roman"/>
                <w:sz w:val="20"/>
                <w:szCs w:val="20"/>
                <w:lang w:eastAsia="ru-RU"/>
              </w:rPr>
            </w:pPr>
          </w:p>
        </w:tc>
      </w:tr>
      <w:tr w:rsidR="00F2485D" w:rsidRPr="00F2485D" w14:paraId="2C0A2944" w14:textId="77777777" w:rsidTr="00F2485D">
        <w:tc>
          <w:tcPr>
            <w:tcW w:w="0" w:type="auto"/>
            <w:hideMark/>
          </w:tcPr>
          <w:p w14:paraId="1638EC72"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18</w:t>
            </w:r>
          </w:p>
        </w:tc>
        <w:tc>
          <w:tcPr>
            <w:tcW w:w="0" w:type="auto"/>
            <w:hideMark/>
          </w:tcPr>
          <w:p w14:paraId="20D38FD5"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Распознавание геометрических фигур: точка, отрезок и др. Точка. Кривая линия. Прямая линия. Отрезок. Луч</w:t>
            </w:r>
          </w:p>
        </w:tc>
        <w:tc>
          <w:tcPr>
            <w:tcW w:w="0" w:type="auto"/>
            <w:hideMark/>
          </w:tcPr>
          <w:p w14:paraId="6F419D9E"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43489BED"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5392B1BB"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3DB93C95"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c>
          <w:tcPr>
            <w:tcW w:w="0" w:type="auto"/>
            <w:hideMark/>
          </w:tcPr>
          <w:p w14:paraId="0655FE51" w14:textId="77777777" w:rsidR="00F2485D" w:rsidRPr="00F2485D" w:rsidRDefault="00F2485D" w:rsidP="00F2485D">
            <w:pPr>
              <w:spacing w:line="240" w:lineRule="auto"/>
              <w:rPr>
                <w:rFonts w:ascii="Times New Roman" w:eastAsia="Times New Roman" w:hAnsi="Times New Roman" w:cs="Times New Roman"/>
                <w:sz w:val="20"/>
                <w:szCs w:val="20"/>
                <w:lang w:eastAsia="ru-RU"/>
              </w:rPr>
            </w:pPr>
          </w:p>
        </w:tc>
      </w:tr>
      <w:tr w:rsidR="00F2485D" w:rsidRPr="00F2485D" w14:paraId="61F8F657" w14:textId="77777777" w:rsidTr="00F2485D">
        <w:tc>
          <w:tcPr>
            <w:tcW w:w="0" w:type="auto"/>
            <w:hideMark/>
          </w:tcPr>
          <w:p w14:paraId="1CDDE641"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19</w:t>
            </w:r>
          </w:p>
        </w:tc>
        <w:tc>
          <w:tcPr>
            <w:tcW w:w="0" w:type="auto"/>
            <w:hideMark/>
          </w:tcPr>
          <w:p w14:paraId="07D70935"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Изображение геометрических фигур с помощью линейки на листе в клетку</w:t>
            </w:r>
          </w:p>
        </w:tc>
        <w:tc>
          <w:tcPr>
            <w:tcW w:w="0" w:type="auto"/>
            <w:hideMark/>
          </w:tcPr>
          <w:p w14:paraId="5F88F591"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2441A82D"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05DD7A6D"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1CAE644B"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c>
          <w:tcPr>
            <w:tcW w:w="0" w:type="auto"/>
            <w:hideMark/>
          </w:tcPr>
          <w:p w14:paraId="694A49AA" w14:textId="77777777" w:rsidR="00F2485D" w:rsidRPr="00F2485D" w:rsidRDefault="00F2485D" w:rsidP="00F2485D">
            <w:pPr>
              <w:spacing w:line="240" w:lineRule="auto"/>
              <w:rPr>
                <w:rFonts w:ascii="Times New Roman" w:eastAsia="Times New Roman" w:hAnsi="Times New Roman" w:cs="Times New Roman"/>
                <w:sz w:val="20"/>
                <w:szCs w:val="20"/>
                <w:lang w:eastAsia="ru-RU"/>
              </w:rPr>
            </w:pPr>
          </w:p>
        </w:tc>
      </w:tr>
      <w:tr w:rsidR="00F2485D" w:rsidRPr="00F2485D" w14:paraId="1E8D7263" w14:textId="77777777" w:rsidTr="00F2485D">
        <w:tc>
          <w:tcPr>
            <w:tcW w:w="0" w:type="auto"/>
            <w:hideMark/>
          </w:tcPr>
          <w:p w14:paraId="270F63EA"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20</w:t>
            </w:r>
          </w:p>
        </w:tc>
        <w:tc>
          <w:tcPr>
            <w:tcW w:w="0" w:type="auto"/>
            <w:hideMark/>
          </w:tcPr>
          <w:p w14:paraId="1478C899"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Сбор данных об объекте по образцу; выбор объекта по описанию</w:t>
            </w:r>
          </w:p>
        </w:tc>
        <w:tc>
          <w:tcPr>
            <w:tcW w:w="0" w:type="auto"/>
            <w:hideMark/>
          </w:tcPr>
          <w:p w14:paraId="78B45F15"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3AB0B01A"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27609882"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3FC77C82"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c>
          <w:tcPr>
            <w:tcW w:w="0" w:type="auto"/>
            <w:hideMark/>
          </w:tcPr>
          <w:p w14:paraId="6300536D" w14:textId="77777777" w:rsidR="00F2485D" w:rsidRPr="00F2485D" w:rsidRDefault="00F2485D" w:rsidP="00F2485D">
            <w:pPr>
              <w:spacing w:line="240" w:lineRule="auto"/>
              <w:rPr>
                <w:rFonts w:ascii="Times New Roman" w:eastAsia="Times New Roman" w:hAnsi="Times New Roman" w:cs="Times New Roman"/>
                <w:sz w:val="20"/>
                <w:szCs w:val="20"/>
                <w:lang w:eastAsia="ru-RU"/>
              </w:rPr>
            </w:pPr>
          </w:p>
        </w:tc>
      </w:tr>
      <w:tr w:rsidR="00F2485D" w:rsidRPr="00F2485D" w14:paraId="02277388" w14:textId="77777777" w:rsidTr="00F2485D">
        <w:tc>
          <w:tcPr>
            <w:tcW w:w="0" w:type="auto"/>
            <w:hideMark/>
          </w:tcPr>
          <w:p w14:paraId="336A081F"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21</w:t>
            </w:r>
          </w:p>
        </w:tc>
        <w:tc>
          <w:tcPr>
            <w:tcW w:w="0" w:type="auto"/>
            <w:hideMark/>
          </w:tcPr>
          <w:p w14:paraId="05C66408"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Запись результата сравнения: больше, меньше, столько же (равно). Знаки сравнения</w:t>
            </w:r>
          </w:p>
        </w:tc>
        <w:tc>
          <w:tcPr>
            <w:tcW w:w="0" w:type="auto"/>
            <w:hideMark/>
          </w:tcPr>
          <w:p w14:paraId="26F8476C"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1DD8BCC6"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1ECEB6CC"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7B4772CB"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c>
          <w:tcPr>
            <w:tcW w:w="0" w:type="auto"/>
            <w:hideMark/>
          </w:tcPr>
          <w:p w14:paraId="7F0BC8E8" w14:textId="77777777" w:rsidR="00F2485D" w:rsidRPr="00F2485D" w:rsidRDefault="00F2485D" w:rsidP="00F2485D">
            <w:pPr>
              <w:spacing w:line="240" w:lineRule="auto"/>
              <w:rPr>
                <w:rFonts w:ascii="Times New Roman" w:eastAsia="Times New Roman" w:hAnsi="Times New Roman" w:cs="Times New Roman"/>
                <w:sz w:val="20"/>
                <w:szCs w:val="20"/>
                <w:lang w:eastAsia="ru-RU"/>
              </w:rPr>
            </w:pPr>
          </w:p>
        </w:tc>
      </w:tr>
      <w:tr w:rsidR="00F2485D" w:rsidRPr="00F2485D" w14:paraId="648A9757" w14:textId="77777777" w:rsidTr="00F2485D">
        <w:tc>
          <w:tcPr>
            <w:tcW w:w="0" w:type="auto"/>
            <w:hideMark/>
          </w:tcPr>
          <w:p w14:paraId="3E87D6A3"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22</w:t>
            </w:r>
          </w:p>
        </w:tc>
        <w:tc>
          <w:tcPr>
            <w:tcW w:w="0" w:type="auto"/>
            <w:hideMark/>
          </w:tcPr>
          <w:p w14:paraId="7C4207D3"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Сравнение без измерения: выше — ниже, шире — уже, длиннее — короче</w:t>
            </w:r>
          </w:p>
        </w:tc>
        <w:tc>
          <w:tcPr>
            <w:tcW w:w="0" w:type="auto"/>
            <w:hideMark/>
          </w:tcPr>
          <w:p w14:paraId="0C332DFB"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2277A145"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6272988D"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615333CF"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c>
          <w:tcPr>
            <w:tcW w:w="0" w:type="auto"/>
            <w:hideMark/>
          </w:tcPr>
          <w:p w14:paraId="4FF77D31" w14:textId="77777777" w:rsidR="00F2485D" w:rsidRPr="00F2485D" w:rsidRDefault="00F2485D" w:rsidP="00F2485D">
            <w:pPr>
              <w:spacing w:line="240" w:lineRule="auto"/>
              <w:rPr>
                <w:rFonts w:ascii="Times New Roman" w:eastAsia="Times New Roman" w:hAnsi="Times New Roman" w:cs="Times New Roman"/>
                <w:sz w:val="20"/>
                <w:szCs w:val="20"/>
                <w:lang w:eastAsia="ru-RU"/>
              </w:rPr>
            </w:pPr>
          </w:p>
        </w:tc>
      </w:tr>
      <w:tr w:rsidR="00F2485D" w:rsidRPr="00F2485D" w14:paraId="0ABCE677" w14:textId="77777777" w:rsidTr="00F2485D">
        <w:tc>
          <w:tcPr>
            <w:tcW w:w="0" w:type="auto"/>
            <w:hideMark/>
          </w:tcPr>
          <w:p w14:paraId="33DCDCF1"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23</w:t>
            </w:r>
          </w:p>
        </w:tc>
        <w:tc>
          <w:tcPr>
            <w:tcW w:w="0" w:type="auto"/>
            <w:hideMark/>
          </w:tcPr>
          <w:p w14:paraId="3B14D873"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Сравнение геометрических фигур: общее, различное. Многоугольник. Круг</w:t>
            </w:r>
          </w:p>
        </w:tc>
        <w:tc>
          <w:tcPr>
            <w:tcW w:w="0" w:type="auto"/>
            <w:hideMark/>
          </w:tcPr>
          <w:p w14:paraId="29C097E2"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5C8F865A"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09220EF4"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7AA45B76"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c>
          <w:tcPr>
            <w:tcW w:w="0" w:type="auto"/>
            <w:hideMark/>
          </w:tcPr>
          <w:p w14:paraId="0E55C03F" w14:textId="77777777" w:rsidR="00F2485D" w:rsidRPr="00F2485D" w:rsidRDefault="00F2485D" w:rsidP="00F2485D">
            <w:pPr>
              <w:spacing w:line="240" w:lineRule="auto"/>
              <w:rPr>
                <w:rFonts w:ascii="Times New Roman" w:eastAsia="Times New Roman" w:hAnsi="Times New Roman" w:cs="Times New Roman"/>
                <w:sz w:val="20"/>
                <w:szCs w:val="20"/>
                <w:lang w:eastAsia="ru-RU"/>
              </w:rPr>
            </w:pPr>
          </w:p>
        </w:tc>
      </w:tr>
      <w:tr w:rsidR="00F2485D" w:rsidRPr="00F2485D" w14:paraId="6102FD40" w14:textId="77777777" w:rsidTr="00F2485D">
        <w:tc>
          <w:tcPr>
            <w:tcW w:w="0" w:type="auto"/>
            <w:hideMark/>
          </w:tcPr>
          <w:p w14:paraId="0BE211D7"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24</w:t>
            </w:r>
          </w:p>
        </w:tc>
        <w:tc>
          <w:tcPr>
            <w:tcW w:w="0" w:type="auto"/>
            <w:hideMark/>
          </w:tcPr>
          <w:p w14:paraId="7AD317D4"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Расположение, описание расположения геометрических фигур на плоскости. Число и цифра 6</w:t>
            </w:r>
          </w:p>
        </w:tc>
        <w:tc>
          <w:tcPr>
            <w:tcW w:w="0" w:type="auto"/>
            <w:hideMark/>
          </w:tcPr>
          <w:p w14:paraId="0F461F19"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1023B7F5"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4554FC7C"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6866E9A6"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c>
          <w:tcPr>
            <w:tcW w:w="0" w:type="auto"/>
            <w:hideMark/>
          </w:tcPr>
          <w:p w14:paraId="4F1E85E2" w14:textId="77777777" w:rsidR="00F2485D" w:rsidRPr="00F2485D" w:rsidRDefault="00F2485D" w:rsidP="00F2485D">
            <w:pPr>
              <w:spacing w:line="240" w:lineRule="auto"/>
              <w:rPr>
                <w:rFonts w:ascii="Times New Roman" w:eastAsia="Times New Roman" w:hAnsi="Times New Roman" w:cs="Times New Roman"/>
                <w:sz w:val="20"/>
                <w:szCs w:val="20"/>
                <w:lang w:eastAsia="ru-RU"/>
              </w:rPr>
            </w:pPr>
          </w:p>
        </w:tc>
      </w:tr>
      <w:tr w:rsidR="00F2485D" w:rsidRPr="00F2485D" w14:paraId="72ABB387" w14:textId="77777777" w:rsidTr="00F2485D">
        <w:tc>
          <w:tcPr>
            <w:tcW w:w="0" w:type="auto"/>
            <w:hideMark/>
          </w:tcPr>
          <w:p w14:paraId="4ABA6B66"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25</w:t>
            </w:r>
          </w:p>
        </w:tc>
        <w:tc>
          <w:tcPr>
            <w:tcW w:w="0" w:type="auto"/>
            <w:hideMark/>
          </w:tcPr>
          <w:p w14:paraId="6CB6F827"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Увеличение, уменьшение числа на одну или несколько единиц. Числа 6 и 7. Цифра 7</w:t>
            </w:r>
          </w:p>
        </w:tc>
        <w:tc>
          <w:tcPr>
            <w:tcW w:w="0" w:type="auto"/>
            <w:hideMark/>
          </w:tcPr>
          <w:p w14:paraId="425AD0AD"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310454E4"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0E3972B7"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4CF29FAF"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c>
          <w:tcPr>
            <w:tcW w:w="0" w:type="auto"/>
            <w:hideMark/>
          </w:tcPr>
          <w:p w14:paraId="12E4E82D" w14:textId="77777777" w:rsidR="00F2485D" w:rsidRPr="00F2485D" w:rsidRDefault="00F2485D" w:rsidP="00F2485D">
            <w:pPr>
              <w:spacing w:line="240" w:lineRule="auto"/>
              <w:rPr>
                <w:rFonts w:ascii="Times New Roman" w:eastAsia="Times New Roman" w:hAnsi="Times New Roman" w:cs="Times New Roman"/>
                <w:sz w:val="20"/>
                <w:szCs w:val="20"/>
                <w:lang w:eastAsia="ru-RU"/>
              </w:rPr>
            </w:pPr>
          </w:p>
        </w:tc>
      </w:tr>
      <w:tr w:rsidR="00F2485D" w:rsidRPr="00F2485D" w14:paraId="0FDDC36B" w14:textId="77777777" w:rsidTr="00F2485D">
        <w:tc>
          <w:tcPr>
            <w:tcW w:w="0" w:type="auto"/>
            <w:hideMark/>
          </w:tcPr>
          <w:p w14:paraId="40133030"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26</w:t>
            </w:r>
          </w:p>
        </w:tc>
        <w:tc>
          <w:tcPr>
            <w:tcW w:w="0" w:type="auto"/>
            <w:hideMark/>
          </w:tcPr>
          <w:p w14:paraId="3B2C7BE0"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Число как результат счета. Состав числа. Числа 8 и 9. Цифра 8</w:t>
            </w:r>
          </w:p>
        </w:tc>
        <w:tc>
          <w:tcPr>
            <w:tcW w:w="0" w:type="auto"/>
            <w:hideMark/>
          </w:tcPr>
          <w:p w14:paraId="3499236E"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71F111BE"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48429D9C"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3EA53F9D"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c>
          <w:tcPr>
            <w:tcW w:w="0" w:type="auto"/>
            <w:hideMark/>
          </w:tcPr>
          <w:p w14:paraId="648650FC" w14:textId="77777777" w:rsidR="00F2485D" w:rsidRPr="00F2485D" w:rsidRDefault="00F2485D" w:rsidP="00F2485D">
            <w:pPr>
              <w:spacing w:line="240" w:lineRule="auto"/>
              <w:rPr>
                <w:rFonts w:ascii="Times New Roman" w:eastAsia="Times New Roman" w:hAnsi="Times New Roman" w:cs="Times New Roman"/>
                <w:sz w:val="20"/>
                <w:szCs w:val="20"/>
                <w:lang w:eastAsia="ru-RU"/>
              </w:rPr>
            </w:pPr>
          </w:p>
        </w:tc>
      </w:tr>
      <w:tr w:rsidR="00F2485D" w:rsidRPr="00F2485D" w14:paraId="31DE201F" w14:textId="77777777" w:rsidTr="00F2485D">
        <w:tc>
          <w:tcPr>
            <w:tcW w:w="0" w:type="auto"/>
            <w:hideMark/>
          </w:tcPr>
          <w:p w14:paraId="499E9A9D"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27</w:t>
            </w:r>
          </w:p>
        </w:tc>
        <w:tc>
          <w:tcPr>
            <w:tcW w:w="0" w:type="auto"/>
            <w:hideMark/>
          </w:tcPr>
          <w:p w14:paraId="649E6275"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 xml:space="preserve">Число как результат измерения. </w:t>
            </w:r>
            <w:proofErr w:type="spellStart"/>
            <w:r w:rsidRPr="00F2485D">
              <w:rPr>
                <w:rFonts w:ascii="inherit" w:eastAsia="Times New Roman" w:hAnsi="inherit" w:cs="Times New Roman"/>
                <w:sz w:val="24"/>
                <w:szCs w:val="24"/>
                <w:lang w:eastAsia="ru-RU"/>
              </w:rPr>
              <w:t>Чиисла</w:t>
            </w:r>
            <w:proofErr w:type="spellEnd"/>
            <w:r w:rsidRPr="00F2485D">
              <w:rPr>
                <w:rFonts w:ascii="inherit" w:eastAsia="Times New Roman" w:hAnsi="inherit" w:cs="Times New Roman"/>
                <w:sz w:val="24"/>
                <w:szCs w:val="24"/>
                <w:lang w:eastAsia="ru-RU"/>
              </w:rPr>
              <w:t xml:space="preserve"> 8 и 9. Цифра 9</w:t>
            </w:r>
          </w:p>
        </w:tc>
        <w:tc>
          <w:tcPr>
            <w:tcW w:w="0" w:type="auto"/>
            <w:hideMark/>
          </w:tcPr>
          <w:p w14:paraId="2B341226"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07A90803"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7AA50426"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279D1453"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c>
          <w:tcPr>
            <w:tcW w:w="0" w:type="auto"/>
            <w:hideMark/>
          </w:tcPr>
          <w:p w14:paraId="50218AFE" w14:textId="77777777" w:rsidR="00F2485D" w:rsidRPr="00F2485D" w:rsidRDefault="00F2485D" w:rsidP="00F2485D">
            <w:pPr>
              <w:spacing w:line="240" w:lineRule="auto"/>
              <w:rPr>
                <w:rFonts w:ascii="Times New Roman" w:eastAsia="Times New Roman" w:hAnsi="Times New Roman" w:cs="Times New Roman"/>
                <w:sz w:val="20"/>
                <w:szCs w:val="20"/>
                <w:lang w:eastAsia="ru-RU"/>
              </w:rPr>
            </w:pPr>
          </w:p>
        </w:tc>
      </w:tr>
      <w:tr w:rsidR="00F2485D" w:rsidRPr="00F2485D" w14:paraId="46E186AF" w14:textId="77777777" w:rsidTr="00F2485D">
        <w:tc>
          <w:tcPr>
            <w:tcW w:w="0" w:type="auto"/>
            <w:hideMark/>
          </w:tcPr>
          <w:p w14:paraId="318303AE"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28</w:t>
            </w:r>
          </w:p>
        </w:tc>
        <w:tc>
          <w:tcPr>
            <w:tcW w:w="0" w:type="auto"/>
            <w:hideMark/>
          </w:tcPr>
          <w:p w14:paraId="0A30E974"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Число и цифра 0</w:t>
            </w:r>
          </w:p>
        </w:tc>
        <w:tc>
          <w:tcPr>
            <w:tcW w:w="0" w:type="auto"/>
            <w:hideMark/>
          </w:tcPr>
          <w:p w14:paraId="1178C64F"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615C7CE5"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34303FDF"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3A0F3051"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c>
          <w:tcPr>
            <w:tcW w:w="0" w:type="auto"/>
            <w:hideMark/>
          </w:tcPr>
          <w:p w14:paraId="73BD7940" w14:textId="77777777" w:rsidR="00F2485D" w:rsidRPr="00F2485D" w:rsidRDefault="00F2485D" w:rsidP="00F2485D">
            <w:pPr>
              <w:spacing w:line="240" w:lineRule="auto"/>
              <w:rPr>
                <w:rFonts w:ascii="Times New Roman" w:eastAsia="Times New Roman" w:hAnsi="Times New Roman" w:cs="Times New Roman"/>
                <w:sz w:val="20"/>
                <w:szCs w:val="20"/>
                <w:lang w:eastAsia="ru-RU"/>
              </w:rPr>
            </w:pPr>
          </w:p>
        </w:tc>
      </w:tr>
      <w:tr w:rsidR="00F2485D" w:rsidRPr="00F2485D" w14:paraId="378A51D8" w14:textId="77777777" w:rsidTr="00F2485D">
        <w:tc>
          <w:tcPr>
            <w:tcW w:w="0" w:type="auto"/>
            <w:hideMark/>
          </w:tcPr>
          <w:p w14:paraId="54F8B9EB"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29</w:t>
            </w:r>
          </w:p>
        </w:tc>
        <w:tc>
          <w:tcPr>
            <w:tcW w:w="0" w:type="auto"/>
            <w:hideMark/>
          </w:tcPr>
          <w:p w14:paraId="65015E1C"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Число 10</w:t>
            </w:r>
          </w:p>
        </w:tc>
        <w:tc>
          <w:tcPr>
            <w:tcW w:w="0" w:type="auto"/>
            <w:hideMark/>
          </w:tcPr>
          <w:p w14:paraId="00844E0A"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6EB27E64"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50A7BB56"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4DCAC51B"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c>
          <w:tcPr>
            <w:tcW w:w="0" w:type="auto"/>
            <w:hideMark/>
          </w:tcPr>
          <w:p w14:paraId="76F8881A" w14:textId="77777777" w:rsidR="00F2485D" w:rsidRPr="00F2485D" w:rsidRDefault="00F2485D" w:rsidP="00F2485D">
            <w:pPr>
              <w:spacing w:line="240" w:lineRule="auto"/>
              <w:rPr>
                <w:rFonts w:ascii="Times New Roman" w:eastAsia="Times New Roman" w:hAnsi="Times New Roman" w:cs="Times New Roman"/>
                <w:sz w:val="20"/>
                <w:szCs w:val="20"/>
                <w:lang w:eastAsia="ru-RU"/>
              </w:rPr>
            </w:pPr>
          </w:p>
        </w:tc>
      </w:tr>
      <w:tr w:rsidR="00F2485D" w:rsidRPr="00F2485D" w14:paraId="45A19B6D" w14:textId="77777777" w:rsidTr="00F2485D">
        <w:tc>
          <w:tcPr>
            <w:tcW w:w="0" w:type="auto"/>
            <w:hideMark/>
          </w:tcPr>
          <w:p w14:paraId="5072A3CF"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30</w:t>
            </w:r>
          </w:p>
        </w:tc>
        <w:tc>
          <w:tcPr>
            <w:tcW w:w="0" w:type="auto"/>
            <w:hideMark/>
          </w:tcPr>
          <w:p w14:paraId="59031BF5"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Закономерность в ряду заданных объектов: её обнаружение, продолжение ряда</w:t>
            </w:r>
          </w:p>
        </w:tc>
        <w:tc>
          <w:tcPr>
            <w:tcW w:w="0" w:type="auto"/>
            <w:hideMark/>
          </w:tcPr>
          <w:p w14:paraId="67546516"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2BB6EA17"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233F39D1"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4B99C903"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c>
          <w:tcPr>
            <w:tcW w:w="0" w:type="auto"/>
            <w:hideMark/>
          </w:tcPr>
          <w:p w14:paraId="65C159DF" w14:textId="77777777" w:rsidR="00F2485D" w:rsidRPr="00F2485D" w:rsidRDefault="00F2485D" w:rsidP="00F2485D">
            <w:pPr>
              <w:spacing w:line="240" w:lineRule="auto"/>
              <w:rPr>
                <w:rFonts w:ascii="Times New Roman" w:eastAsia="Times New Roman" w:hAnsi="Times New Roman" w:cs="Times New Roman"/>
                <w:sz w:val="20"/>
                <w:szCs w:val="20"/>
                <w:lang w:eastAsia="ru-RU"/>
              </w:rPr>
            </w:pPr>
          </w:p>
        </w:tc>
      </w:tr>
      <w:tr w:rsidR="00F2485D" w:rsidRPr="00F2485D" w14:paraId="74E55047" w14:textId="77777777" w:rsidTr="00F2485D">
        <w:tc>
          <w:tcPr>
            <w:tcW w:w="0" w:type="auto"/>
            <w:hideMark/>
          </w:tcPr>
          <w:p w14:paraId="63D46F26"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31</w:t>
            </w:r>
          </w:p>
        </w:tc>
        <w:tc>
          <w:tcPr>
            <w:tcW w:w="0" w:type="auto"/>
            <w:hideMark/>
          </w:tcPr>
          <w:p w14:paraId="67B8FABD"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Обобщение. Состав чисел в пределах 10</w:t>
            </w:r>
          </w:p>
        </w:tc>
        <w:tc>
          <w:tcPr>
            <w:tcW w:w="0" w:type="auto"/>
            <w:hideMark/>
          </w:tcPr>
          <w:p w14:paraId="3E78211E"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219B4A6D"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5D82F8DC"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0491F1C8"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c>
          <w:tcPr>
            <w:tcW w:w="0" w:type="auto"/>
            <w:hideMark/>
          </w:tcPr>
          <w:p w14:paraId="6DF541AC" w14:textId="77777777" w:rsidR="00F2485D" w:rsidRPr="00F2485D" w:rsidRDefault="00F2485D" w:rsidP="00F2485D">
            <w:pPr>
              <w:spacing w:line="240" w:lineRule="auto"/>
              <w:rPr>
                <w:rFonts w:ascii="Times New Roman" w:eastAsia="Times New Roman" w:hAnsi="Times New Roman" w:cs="Times New Roman"/>
                <w:sz w:val="20"/>
                <w:szCs w:val="20"/>
                <w:lang w:eastAsia="ru-RU"/>
              </w:rPr>
            </w:pPr>
          </w:p>
        </w:tc>
      </w:tr>
      <w:tr w:rsidR="00F2485D" w:rsidRPr="00F2485D" w14:paraId="4BB338A1" w14:textId="77777777" w:rsidTr="00F2485D">
        <w:tc>
          <w:tcPr>
            <w:tcW w:w="0" w:type="auto"/>
            <w:hideMark/>
          </w:tcPr>
          <w:p w14:paraId="1C45AA1B"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32</w:t>
            </w:r>
          </w:p>
        </w:tc>
        <w:tc>
          <w:tcPr>
            <w:tcW w:w="0" w:type="auto"/>
            <w:hideMark/>
          </w:tcPr>
          <w:p w14:paraId="379BA075"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Единицы длины: сантиметр. Сантиметр</w:t>
            </w:r>
          </w:p>
        </w:tc>
        <w:tc>
          <w:tcPr>
            <w:tcW w:w="0" w:type="auto"/>
            <w:hideMark/>
          </w:tcPr>
          <w:p w14:paraId="68676964"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624306B4"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40651E61"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024B33CD"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c>
          <w:tcPr>
            <w:tcW w:w="0" w:type="auto"/>
            <w:hideMark/>
          </w:tcPr>
          <w:p w14:paraId="1A0EFAAB" w14:textId="77777777" w:rsidR="00F2485D" w:rsidRPr="00F2485D" w:rsidRDefault="00F2485D" w:rsidP="00F2485D">
            <w:pPr>
              <w:spacing w:line="240" w:lineRule="auto"/>
              <w:rPr>
                <w:rFonts w:ascii="Times New Roman" w:eastAsia="Times New Roman" w:hAnsi="Times New Roman" w:cs="Times New Roman"/>
                <w:sz w:val="20"/>
                <w:szCs w:val="20"/>
                <w:lang w:eastAsia="ru-RU"/>
              </w:rPr>
            </w:pPr>
          </w:p>
        </w:tc>
      </w:tr>
      <w:tr w:rsidR="00F2485D" w:rsidRPr="00F2485D" w14:paraId="04850957" w14:textId="77777777" w:rsidTr="00F2485D">
        <w:tc>
          <w:tcPr>
            <w:tcW w:w="0" w:type="auto"/>
            <w:hideMark/>
          </w:tcPr>
          <w:p w14:paraId="35906669"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lastRenderedPageBreak/>
              <w:t>33</w:t>
            </w:r>
          </w:p>
        </w:tc>
        <w:tc>
          <w:tcPr>
            <w:tcW w:w="0" w:type="auto"/>
            <w:hideMark/>
          </w:tcPr>
          <w:p w14:paraId="7FB58F86"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Измерение длины отрезка. Сантиметр</w:t>
            </w:r>
          </w:p>
        </w:tc>
        <w:tc>
          <w:tcPr>
            <w:tcW w:w="0" w:type="auto"/>
            <w:hideMark/>
          </w:tcPr>
          <w:p w14:paraId="73500F86"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61706DA8"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312BA81D"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72DD3174"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c>
          <w:tcPr>
            <w:tcW w:w="0" w:type="auto"/>
            <w:hideMark/>
          </w:tcPr>
          <w:p w14:paraId="2ABF35F0" w14:textId="77777777" w:rsidR="00F2485D" w:rsidRPr="00F2485D" w:rsidRDefault="00F2485D" w:rsidP="00F2485D">
            <w:pPr>
              <w:spacing w:line="240" w:lineRule="auto"/>
              <w:rPr>
                <w:rFonts w:ascii="Times New Roman" w:eastAsia="Times New Roman" w:hAnsi="Times New Roman" w:cs="Times New Roman"/>
                <w:sz w:val="20"/>
                <w:szCs w:val="20"/>
                <w:lang w:eastAsia="ru-RU"/>
              </w:rPr>
            </w:pPr>
          </w:p>
        </w:tc>
      </w:tr>
      <w:tr w:rsidR="00F2485D" w:rsidRPr="00F2485D" w14:paraId="68B3E500" w14:textId="77777777" w:rsidTr="00F2485D">
        <w:tc>
          <w:tcPr>
            <w:tcW w:w="0" w:type="auto"/>
            <w:hideMark/>
          </w:tcPr>
          <w:p w14:paraId="7EC3F737"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34</w:t>
            </w:r>
          </w:p>
        </w:tc>
        <w:tc>
          <w:tcPr>
            <w:tcW w:w="0" w:type="auto"/>
            <w:hideMark/>
          </w:tcPr>
          <w:p w14:paraId="3EEFE40E"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Чтение рисунка, схемы с 1—2 числовыми данными (значениями данных величин)</w:t>
            </w:r>
          </w:p>
        </w:tc>
        <w:tc>
          <w:tcPr>
            <w:tcW w:w="0" w:type="auto"/>
            <w:hideMark/>
          </w:tcPr>
          <w:p w14:paraId="140CB64B"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46BA207B"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6D7CE23A"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6AFFB936"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c>
          <w:tcPr>
            <w:tcW w:w="0" w:type="auto"/>
            <w:hideMark/>
          </w:tcPr>
          <w:p w14:paraId="6F714D6B" w14:textId="77777777" w:rsidR="00F2485D" w:rsidRPr="00F2485D" w:rsidRDefault="00F2485D" w:rsidP="00F2485D">
            <w:pPr>
              <w:spacing w:line="240" w:lineRule="auto"/>
              <w:rPr>
                <w:rFonts w:ascii="Times New Roman" w:eastAsia="Times New Roman" w:hAnsi="Times New Roman" w:cs="Times New Roman"/>
                <w:sz w:val="20"/>
                <w:szCs w:val="20"/>
                <w:lang w:eastAsia="ru-RU"/>
              </w:rPr>
            </w:pPr>
          </w:p>
        </w:tc>
      </w:tr>
      <w:tr w:rsidR="00F2485D" w:rsidRPr="00F2485D" w14:paraId="0CDE7DBE" w14:textId="77777777" w:rsidTr="00F2485D">
        <w:tc>
          <w:tcPr>
            <w:tcW w:w="0" w:type="auto"/>
            <w:hideMark/>
          </w:tcPr>
          <w:p w14:paraId="586516D4"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35</w:t>
            </w:r>
          </w:p>
        </w:tc>
        <w:tc>
          <w:tcPr>
            <w:tcW w:w="0" w:type="auto"/>
            <w:hideMark/>
          </w:tcPr>
          <w:p w14:paraId="39299716"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Измерение длины с помощью линейки. Сантиметр</w:t>
            </w:r>
          </w:p>
        </w:tc>
        <w:tc>
          <w:tcPr>
            <w:tcW w:w="0" w:type="auto"/>
            <w:hideMark/>
          </w:tcPr>
          <w:p w14:paraId="0B95F931"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13858A3F"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05154445"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1BE8B315"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c>
          <w:tcPr>
            <w:tcW w:w="0" w:type="auto"/>
            <w:hideMark/>
          </w:tcPr>
          <w:p w14:paraId="492ADFF4" w14:textId="77777777" w:rsidR="00F2485D" w:rsidRPr="00F2485D" w:rsidRDefault="00F2485D" w:rsidP="00F2485D">
            <w:pPr>
              <w:spacing w:line="240" w:lineRule="auto"/>
              <w:rPr>
                <w:rFonts w:ascii="Times New Roman" w:eastAsia="Times New Roman" w:hAnsi="Times New Roman" w:cs="Times New Roman"/>
                <w:sz w:val="20"/>
                <w:szCs w:val="20"/>
                <w:lang w:eastAsia="ru-RU"/>
              </w:rPr>
            </w:pPr>
          </w:p>
        </w:tc>
      </w:tr>
      <w:tr w:rsidR="00F2485D" w:rsidRPr="00F2485D" w14:paraId="4DCF30E8" w14:textId="77777777" w:rsidTr="00F2485D">
        <w:tc>
          <w:tcPr>
            <w:tcW w:w="0" w:type="auto"/>
            <w:hideMark/>
          </w:tcPr>
          <w:p w14:paraId="4E8A9D4B"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36</w:t>
            </w:r>
          </w:p>
        </w:tc>
        <w:tc>
          <w:tcPr>
            <w:tcW w:w="0" w:type="auto"/>
            <w:hideMark/>
          </w:tcPr>
          <w:p w14:paraId="36C113B9"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Верные (истинные) и неверные (ложные) предложения, составленные относительно заданного набора математических объектов</w:t>
            </w:r>
          </w:p>
        </w:tc>
        <w:tc>
          <w:tcPr>
            <w:tcW w:w="0" w:type="auto"/>
            <w:hideMark/>
          </w:tcPr>
          <w:p w14:paraId="281E7301"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332EBC30"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22F65A93"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5FFD8AC6"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c>
          <w:tcPr>
            <w:tcW w:w="0" w:type="auto"/>
            <w:hideMark/>
          </w:tcPr>
          <w:p w14:paraId="1CC1B1D0" w14:textId="77777777" w:rsidR="00F2485D" w:rsidRPr="00F2485D" w:rsidRDefault="00F2485D" w:rsidP="00F2485D">
            <w:pPr>
              <w:spacing w:line="240" w:lineRule="auto"/>
              <w:rPr>
                <w:rFonts w:ascii="Times New Roman" w:eastAsia="Times New Roman" w:hAnsi="Times New Roman" w:cs="Times New Roman"/>
                <w:sz w:val="20"/>
                <w:szCs w:val="20"/>
                <w:lang w:eastAsia="ru-RU"/>
              </w:rPr>
            </w:pPr>
          </w:p>
        </w:tc>
      </w:tr>
      <w:tr w:rsidR="00F2485D" w:rsidRPr="00F2485D" w14:paraId="662F16F0" w14:textId="77777777" w:rsidTr="00F2485D">
        <w:tc>
          <w:tcPr>
            <w:tcW w:w="0" w:type="auto"/>
            <w:hideMark/>
          </w:tcPr>
          <w:p w14:paraId="209424E7"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37</w:t>
            </w:r>
          </w:p>
        </w:tc>
        <w:tc>
          <w:tcPr>
            <w:tcW w:w="0" w:type="auto"/>
            <w:hideMark/>
          </w:tcPr>
          <w:p w14:paraId="6E58659E"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Числа от 1 до 10. Повторение</w:t>
            </w:r>
          </w:p>
        </w:tc>
        <w:tc>
          <w:tcPr>
            <w:tcW w:w="0" w:type="auto"/>
            <w:hideMark/>
          </w:tcPr>
          <w:p w14:paraId="503F44FA"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2645F7EC"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6544EF0D"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2093A928"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c>
          <w:tcPr>
            <w:tcW w:w="0" w:type="auto"/>
            <w:hideMark/>
          </w:tcPr>
          <w:p w14:paraId="5BCD186E" w14:textId="77777777" w:rsidR="00F2485D" w:rsidRPr="00F2485D" w:rsidRDefault="00F2485D" w:rsidP="00F2485D">
            <w:pPr>
              <w:spacing w:line="240" w:lineRule="auto"/>
              <w:rPr>
                <w:rFonts w:ascii="Times New Roman" w:eastAsia="Times New Roman" w:hAnsi="Times New Roman" w:cs="Times New Roman"/>
                <w:sz w:val="20"/>
                <w:szCs w:val="20"/>
                <w:lang w:eastAsia="ru-RU"/>
              </w:rPr>
            </w:pPr>
          </w:p>
        </w:tc>
      </w:tr>
      <w:tr w:rsidR="00F2485D" w:rsidRPr="00F2485D" w14:paraId="20D4CD8F" w14:textId="77777777" w:rsidTr="00F2485D">
        <w:tc>
          <w:tcPr>
            <w:tcW w:w="0" w:type="auto"/>
            <w:hideMark/>
          </w:tcPr>
          <w:p w14:paraId="378FF35E"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38</w:t>
            </w:r>
          </w:p>
        </w:tc>
        <w:tc>
          <w:tcPr>
            <w:tcW w:w="0" w:type="auto"/>
            <w:hideMark/>
          </w:tcPr>
          <w:p w14:paraId="2878327E"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Действие сложения. Компоненты действия, запись равенства. Вычисления вида □ + 1, □ - 1</w:t>
            </w:r>
          </w:p>
        </w:tc>
        <w:tc>
          <w:tcPr>
            <w:tcW w:w="0" w:type="auto"/>
            <w:hideMark/>
          </w:tcPr>
          <w:p w14:paraId="2635E158"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7C12B113"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74202A5F"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1106841D"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c>
          <w:tcPr>
            <w:tcW w:w="0" w:type="auto"/>
            <w:hideMark/>
          </w:tcPr>
          <w:p w14:paraId="4206FAEA" w14:textId="77777777" w:rsidR="00F2485D" w:rsidRPr="00F2485D" w:rsidRDefault="00F2485D" w:rsidP="00F2485D">
            <w:pPr>
              <w:spacing w:line="240" w:lineRule="auto"/>
              <w:rPr>
                <w:rFonts w:ascii="Times New Roman" w:eastAsia="Times New Roman" w:hAnsi="Times New Roman" w:cs="Times New Roman"/>
                <w:sz w:val="20"/>
                <w:szCs w:val="20"/>
                <w:lang w:eastAsia="ru-RU"/>
              </w:rPr>
            </w:pPr>
          </w:p>
        </w:tc>
      </w:tr>
      <w:tr w:rsidR="00F2485D" w:rsidRPr="00F2485D" w14:paraId="3A89E4D1" w14:textId="77777777" w:rsidTr="00F2485D">
        <w:tc>
          <w:tcPr>
            <w:tcW w:w="0" w:type="auto"/>
            <w:hideMark/>
          </w:tcPr>
          <w:p w14:paraId="1EDEA5AB"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39</w:t>
            </w:r>
          </w:p>
        </w:tc>
        <w:tc>
          <w:tcPr>
            <w:tcW w:w="0" w:type="auto"/>
            <w:hideMark/>
          </w:tcPr>
          <w:p w14:paraId="5E8645DE"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Сложение в пределах 10. Применение в практических ситуациях. Вычисления вида □ + 1, □ - 1</w:t>
            </w:r>
          </w:p>
        </w:tc>
        <w:tc>
          <w:tcPr>
            <w:tcW w:w="0" w:type="auto"/>
            <w:hideMark/>
          </w:tcPr>
          <w:p w14:paraId="6033510E"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2BB96625"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02906E0A"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79DA2BE1"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c>
          <w:tcPr>
            <w:tcW w:w="0" w:type="auto"/>
            <w:hideMark/>
          </w:tcPr>
          <w:p w14:paraId="41D24410" w14:textId="77777777" w:rsidR="00F2485D" w:rsidRPr="00F2485D" w:rsidRDefault="00F2485D" w:rsidP="00F2485D">
            <w:pPr>
              <w:spacing w:line="240" w:lineRule="auto"/>
              <w:rPr>
                <w:rFonts w:ascii="Times New Roman" w:eastAsia="Times New Roman" w:hAnsi="Times New Roman" w:cs="Times New Roman"/>
                <w:sz w:val="20"/>
                <w:szCs w:val="20"/>
                <w:lang w:eastAsia="ru-RU"/>
              </w:rPr>
            </w:pPr>
          </w:p>
        </w:tc>
      </w:tr>
      <w:tr w:rsidR="00F2485D" w:rsidRPr="00F2485D" w14:paraId="3A972CA2" w14:textId="77777777" w:rsidTr="00F2485D">
        <w:tc>
          <w:tcPr>
            <w:tcW w:w="0" w:type="auto"/>
            <w:hideMark/>
          </w:tcPr>
          <w:p w14:paraId="571BF8F2"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40</w:t>
            </w:r>
          </w:p>
        </w:tc>
        <w:tc>
          <w:tcPr>
            <w:tcW w:w="0" w:type="auto"/>
            <w:hideMark/>
          </w:tcPr>
          <w:p w14:paraId="672A3FA4"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Запись результата увеличения на несколько единиц. □ + 1 + 1, □ - 1 - 1</w:t>
            </w:r>
          </w:p>
        </w:tc>
        <w:tc>
          <w:tcPr>
            <w:tcW w:w="0" w:type="auto"/>
            <w:hideMark/>
          </w:tcPr>
          <w:p w14:paraId="5AD86DB6"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3BF5D7FA"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616B6B22"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70F9E4F8"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c>
          <w:tcPr>
            <w:tcW w:w="0" w:type="auto"/>
            <w:hideMark/>
          </w:tcPr>
          <w:p w14:paraId="3DD1F455" w14:textId="77777777" w:rsidR="00F2485D" w:rsidRPr="00F2485D" w:rsidRDefault="00F2485D" w:rsidP="00F2485D">
            <w:pPr>
              <w:spacing w:line="240" w:lineRule="auto"/>
              <w:rPr>
                <w:rFonts w:ascii="Times New Roman" w:eastAsia="Times New Roman" w:hAnsi="Times New Roman" w:cs="Times New Roman"/>
                <w:sz w:val="20"/>
                <w:szCs w:val="20"/>
                <w:lang w:eastAsia="ru-RU"/>
              </w:rPr>
            </w:pPr>
          </w:p>
        </w:tc>
      </w:tr>
      <w:tr w:rsidR="00F2485D" w:rsidRPr="00F2485D" w14:paraId="2E713028" w14:textId="77777777" w:rsidTr="00F2485D">
        <w:tc>
          <w:tcPr>
            <w:tcW w:w="0" w:type="auto"/>
            <w:hideMark/>
          </w:tcPr>
          <w:p w14:paraId="54980ED4"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41</w:t>
            </w:r>
          </w:p>
        </w:tc>
        <w:tc>
          <w:tcPr>
            <w:tcW w:w="0" w:type="auto"/>
            <w:hideMark/>
          </w:tcPr>
          <w:p w14:paraId="687DBBE5"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Дополнение до 10. Запись действия</w:t>
            </w:r>
          </w:p>
        </w:tc>
        <w:tc>
          <w:tcPr>
            <w:tcW w:w="0" w:type="auto"/>
            <w:hideMark/>
          </w:tcPr>
          <w:p w14:paraId="3A9E3B13"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634D1D8B"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20734EF1"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02A8272E"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c>
          <w:tcPr>
            <w:tcW w:w="0" w:type="auto"/>
            <w:hideMark/>
          </w:tcPr>
          <w:p w14:paraId="07F3C8F6" w14:textId="77777777" w:rsidR="00F2485D" w:rsidRPr="00F2485D" w:rsidRDefault="00F2485D" w:rsidP="00F2485D">
            <w:pPr>
              <w:spacing w:line="240" w:lineRule="auto"/>
              <w:rPr>
                <w:rFonts w:ascii="Times New Roman" w:eastAsia="Times New Roman" w:hAnsi="Times New Roman" w:cs="Times New Roman"/>
                <w:sz w:val="20"/>
                <w:szCs w:val="20"/>
                <w:lang w:eastAsia="ru-RU"/>
              </w:rPr>
            </w:pPr>
          </w:p>
        </w:tc>
      </w:tr>
      <w:tr w:rsidR="00F2485D" w:rsidRPr="00F2485D" w14:paraId="0A35C6F9" w14:textId="77777777" w:rsidTr="00F2485D">
        <w:tc>
          <w:tcPr>
            <w:tcW w:w="0" w:type="auto"/>
            <w:hideMark/>
          </w:tcPr>
          <w:p w14:paraId="47512E23"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42</w:t>
            </w:r>
          </w:p>
        </w:tc>
        <w:tc>
          <w:tcPr>
            <w:tcW w:w="0" w:type="auto"/>
            <w:hideMark/>
          </w:tcPr>
          <w:p w14:paraId="1063C77A"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Текстовая задача: структурные элементы. Дополнение текста до задачи. Задача</w:t>
            </w:r>
          </w:p>
        </w:tc>
        <w:tc>
          <w:tcPr>
            <w:tcW w:w="0" w:type="auto"/>
            <w:hideMark/>
          </w:tcPr>
          <w:p w14:paraId="5EE84B84"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10A5E9A3"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4800CE28"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61F1BA5B"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c>
          <w:tcPr>
            <w:tcW w:w="0" w:type="auto"/>
            <w:hideMark/>
          </w:tcPr>
          <w:p w14:paraId="11872F7F" w14:textId="77777777" w:rsidR="00F2485D" w:rsidRPr="00F2485D" w:rsidRDefault="00F2485D" w:rsidP="00F2485D">
            <w:pPr>
              <w:spacing w:line="240" w:lineRule="auto"/>
              <w:rPr>
                <w:rFonts w:ascii="Times New Roman" w:eastAsia="Times New Roman" w:hAnsi="Times New Roman" w:cs="Times New Roman"/>
                <w:sz w:val="20"/>
                <w:szCs w:val="20"/>
                <w:lang w:eastAsia="ru-RU"/>
              </w:rPr>
            </w:pPr>
          </w:p>
        </w:tc>
      </w:tr>
      <w:tr w:rsidR="00F2485D" w:rsidRPr="00F2485D" w14:paraId="62C79DC8" w14:textId="77777777" w:rsidTr="00F2485D">
        <w:tc>
          <w:tcPr>
            <w:tcW w:w="0" w:type="auto"/>
            <w:hideMark/>
          </w:tcPr>
          <w:p w14:paraId="4C1EFBE6"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43</w:t>
            </w:r>
          </w:p>
        </w:tc>
        <w:tc>
          <w:tcPr>
            <w:tcW w:w="0" w:type="auto"/>
            <w:hideMark/>
          </w:tcPr>
          <w:p w14:paraId="5BB27E4B"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Текстовая задача: структурные элементы, составление текстовой задачи по образцу. Задача</w:t>
            </w:r>
          </w:p>
        </w:tc>
        <w:tc>
          <w:tcPr>
            <w:tcW w:w="0" w:type="auto"/>
            <w:hideMark/>
          </w:tcPr>
          <w:p w14:paraId="69A3F7FB"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526D583C"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47DEDFE5"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4C4035D3"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c>
          <w:tcPr>
            <w:tcW w:w="0" w:type="auto"/>
            <w:hideMark/>
          </w:tcPr>
          <w:p w14:paraId="565DAD21" w14:textId="77777777" w:rsidR="00F2485D" w:rsidRPr="00F2485D" w:rsidRDefault="00F2485D" w:rsidP="00F2485D">
            <w:pPr>
              <w:spacing w:line="240" w:lineRule="auto"/>
              <w:rPr>
                <w:rFonts w:ascii="Times New Roman" w:eastAsia="Times New Roman" w:hAnsi="Times New Roman" w:cs="Times New Roman"/>
                <w:sz w:val="20"/>
                <w:szCs w:val="20"/>
                <w:lang w:eastAsia="ru-RU"/>
              </w:rPr>
            </w:pPr>
          </w:p>
        </w:tc>
      </w:tr>
      <w:tr w:rsidR="00F2485D" w:rsidRPr="00F2485D" w14:paraId="0843ECC3" w14:textId="77777777" w:rsidTr="00F2485D">
        <w:tc>
          <w:tcPr>
            <w:tcW w:w="0" w:type="auto"/>
            <w:hideMark/>
          </w:tcPr>
          <w:p w14:paraId="1EFCF6D9"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44</w:t>
            </w:r>
          </w:p>
        </w:tc>
        <w:tc>
          <w:tcPr>
            <w:tcW w:w="0" w:type="auto"/>
            <w:hideMark/>
          </w:tcPr>
          <w:p w14:paraId="6996999A"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Текстовая сюжетная задача в одно действие: запись решения, ответа задачи. Модели задач: краткая запись, рисунок, схема</w:t>
            </w:r>
          </w:p>
        </w:tc>
        <w:tc>
          <w:tcPr>
            <w:tcW w:w="0" w:type="auto"/>
            <w:hideMark/>
          </w:tcPr>
          <w:p w14:paraId="518FA0AE"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0E141718"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33C6AC11"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67C3D26D"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c>
          <w:tcPr>
            <w:tcW w:w="0" w:type="auto"/>
            <w:hideMark/>
          </w:tcPr>
          <w:p w14:paraId="5E6CA006" w14:textId="77777777" w:rsidR="00F2485D" w:rsidRPr="00F2485D" w:rsidRDefault="00F2485D" w:rsidP="00F2485D">
            <w:pPr>
              <w:spacing w:line="240" w:lineRule="auto"/>
              <w:rPr>
                <w:rFonts w:ascii="Times New Roman" w:eastAsia="Times New Roman" w:hAnsi="Times New Roman" w:cs="Times New Roman"/>
                <w:sz w:val="20"/>
                <w:szCs w:val="20"/>
                <w:lang w:eastAsia="ru-RU"/>
              </w:rPr>
            </w:pPr>
          </w:p>
        </w:tc>
      </w:tr>
      <w:tr w:rsidR="00F2485D" w:rsidRPr="00F2485D" w14:paraId="102F5913" w14:textId="77777777" w:rsidTr="00F2485D">
        <w:tc>
          <w:tcPr>
            <w:tcW w:w="0" w:type="auto"/>
            <w:hideMark/>
          </w:tcPr>
          <w:p w14:paraId="30DE9B81"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45</w:t>
            </w:r>
          </w:p>
        </w:tc>
        <w:tc>
          <w:tcPr>
            <w:tcW w:w="0" w:type="auto"/>
            <w:hideMark/>
          </w:tcPr>
          <w:p w14:paraId="67007336"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Текстовая сюжетная задача в одно действие: запись решения, ответа задачи. Задачи на увеличение числа на несколько единиц</w:t>
            </w:r>
          </w:p>
        </w:tc>
        <w:tc>
          <w:tcPr>
            <w:tcW w:w="0" w:type="auto"/>
            <w:hideMark/>
          </w:tcPr>
          <w:p w14:paraId="1750C62C"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10CF3A83"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790473BA"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3AD892FE"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c>
          <w:tcPr>
            <w:tcW w:w="0" w:type="auto"/>
            <w:hideMark/>
          </w:tcPr>
          <w:p w14:paraId="218BEDD2" w14:textId="77777777" w:rsidR="00F2485D" w:rsidRPr="00F2485D" w:rsidRDefault="00F2485D" w:rsidP="00F2485D">
            <w:pPr>
              <w:spacing w:line="240" w:lineRule="auto"/>
              <w:rPr>
                <w:rFonts w:ascii="Times New Roman" w:eastAsia="Times New Roman" w:hAnsi="Times New Roman" w:cs="Times New Roman"/>
                <w:sz w:val="20"/>
                <w:szCs w:val="20"/>
                <w:lang w:eastAsia="ru-RU"/>
              </w:rPr>
            </w:pPr>
          </w:p>
        </w:tc>
      </w:tr>
      <w:tr w:rsidR="00F2485D" w:rsidRPr="00F2485D" w14:paraId="72DE474E" w14:textId="77777777" w:rsidTr="00F2485D">
        <w:tc>
          <w:tcPr>
            <w:tcW w:w="0" w:type="auto"/>
            <w:hideMark/>
          </w:tcPr>
          <w:p w14:paraId="0378E1D5"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46</w:t>
            </w:r>
          </w:p>
        </w:tc>
        <w:tc>
          <w:tcPr>
            <w:tcW w:w="0" w:type="auto"/>
            <w:hideMark/>
          </w:tcPr>
          <w:p w14:paraId="4F7C5722"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Составление задачи по краткой записи, рисунку, схеме</w:t>
            </w:r>
          </w:p>
        </w:tc>
        <w:tc>
          <w:tcPr>
            <w:tcW w:w="0" w:type="auto"/>
            <w:hideMark/>
          </w:tcPr>
          <w:p w14:paraId="70279A60"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3A5A4BB6"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35176241"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5D2128FC"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c>
          <w:tcPr>
            <w:tcW w:w="0" w:type="auto"/>
            <w:hideMark/>
          </w:tcPr>
          <w:p w14:paraId="5C2E2F6D" w14:textId="77777777" w:rsidR="00F2485D" w:rsidRPr="00F2485D" w:rsidRDefault="00F2485D" w:rsidP="00F2485D">
            <w:pPr>
              <w:spacing w:line="240" w:lineRule="auto"/>
              <w:rPr>
                <w:rFonts w:ascii="Times New Roman" w:eastAsia="Times New Roman" w:hAnsi="Times New Roman" w:cs="Times New Roman"/>
                <w:sz w:val="20"/>
                <w:szCs w:val="20"/>
                <w:lang w:eastAsia="ru-RU"/>
              </w:rPr>
            </w:pPr>
          </w:p>
        </w:tc>
      </w:tr>
      <w:tr w:rsidR="00F2485D" w:rsidRPr="00F2485D" w14:paraId="077F05C0" w14:textId="77777777" w:rsidTr="00F2485D">
        <w:tc>
          <w:tcPr>
            <w:tcW w:w="0" w:type="auto"/>
            <w:hideMark/>
          </w:tcPr>
          <w:p w14:paraId="54626BF4"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47</w:t>
            </w:r>
          </w:p>
        </w:tc>
        <w:tc>
          <w:tcPr>
            <w:tcW w:w="0" w:type="auto"/>
            <w:hideMark/>
          </w:tcPr>
          <w:p w14:paraId="5ED449C7"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Изображение геометрических фигур с помощью линейки на листе в клетку. Изображение ломаной</w:t>
            </w:r>
          </w:p>
        </w:tc>
        <w:tc>
          <w:tcPr>
            <w:tcW w:w="0" w:type="auto"/>
            <w:hideMark/>
          </w:tcPr>
          <w:p w14:paraId="111F44D7"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77A0B502"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6B4D03D0"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04982699"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c>
          <w:tcPr>
            <w:tcW w:w="0" w:type="auto"/>
            <w:hideMark/>
          </w:tcPr>
          <w:p w14:paraId="5C0D5B93" w14:textId="77777777" w:rsidR="00F2485D" w:rsidRPr="00F2485D" w:rsidRDefault="00F2485D" w:rsidP="00F2485D">
            <w:pPr>
              <w:spacing w:line="240" w:lineRule="auto"/>
              <w:rPr>
                <w:rFonts w:ascii="Times New Roman" w:eastAsia="Times New Roman" w:hAnsi="Times New Roman" w:cs="Times New Roman"/>
                <w:sz w:val="20"/>
                <w:szCs w:val="20"/>
                <w:lang w:eastAsia="ru-RU"/>
              </w:rPr>
            </w:pPr>
          </w:p>
        </w:tc>
      </w:tr>
      <w:tr w:rsidR="00F2485D" w:rsidRPr="00F2485D" w14:paraId="1747CB65" w14:textId="77777777" w:rsidTr="00F2485D">
        <w:tc>
          <w:tcPr>
            <w:tcW w:w="0" w:type="auto"/>
            <w:hideMark/>
          </w:tcPr>
          <w:p w14:paraId="2F0C4715"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48</w:t>
            </w:r>
          </w:p>
        </w:tc>
        <w:tc>
          <w:tcPr>
            <w:tcW w:w="0" w:type="auto"/>
            <w:hideMark/>
          </w:tcPr>
          <w:p w14:paraId="050FAA2E"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Таблица сложения чисел (в пределах 10)</w:t>
            </w:r>
          </w:p>
        </w:tc>
        <w:tc>
          <w:tcPr>
            <w:tcW w:w="0" w:type="auto"/>
            <w:hideMark/>
          </w:tcPr>
          <w:p w14:paraId="45004701"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36B0D638"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3916E88D"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3EE44AA1"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c>
          <w:tcPr>
            <w:tcW w:w="0" w:type="auto"/>
            <w:hideMark/>
          </w:tcPr>
          <w:p w14:paraId="570FE16C" w14:textId="77777777" w:rsidR="00F2485D" w:rsidRPr="00F2485D" w:rsidRDefault="00F2485D" w:rsidP="00F2485D">
            <w:pPr>
              <w:spacing w:line="240" w:lineRule="auto"/>
              <w:rPr>
                <w:rFonts w:ascii="Times New Roman" w:eastAsia="Times New Roman" w:hAnsi="Times New Roman" w:cs="Times New Roman"/>
                <w:sz w:val="20"/>
                <w:szCs w:val="20"/>
                <w:lang w:eastAsia="ru-RU"/>
              </w:rPr>
            </w:pPr>
          </w:p>
        </w:tc>
      </w:tr>
      <w:tr w:rsidR="00F2485D" w:rsidRPr="00F2485D" w14:paraId="018C2478" w14:textId="77777777" w:rsidTr="00F2485D">
        <w:tc>
          <w:tcPr>
            <w:tcW w:w="0" w:type="auto"/>
            <w:hideMark/>
          </w:tcPr>
          <w:p w14:paraId="3852AF65"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49</w:t>
            </w:r>
          </w:p>
        </w:tc>
        <w:tc>
          <w:tcPr>
            <w:tcW w:w="0" w:type="auto"/>
            <w:hideMark/>
          </w:tcPr>
          <w:p w14:paraId="571F7707"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Текстовая сюжетная задача в одно действие: запись решения, ответа задачи. Задачи на нахождение суммы</w:t>
            </w:r>
          </w:p>
        </w:tc>
        <w:tc>
          <w:tcPr>
            <w:tcW w:w="0" w:type="auto"/>
            <w:hideMark/>
          </w:tcPr>
          <w:p w14:paraId="6D26305D"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6D1A6468"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288AD71A"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716ADAE2"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c>
          <w:tcPr>
            <w:tcW w:w="0" w:type="auto"/>
            <w:hideMark/>
          </w:tcPr>
          <w:p w14:paraId="2B5BF329" w14:textId="77777777" w:rsidR="00F2485D" w:rsidRPr="00F2485D" w:rsidRDefault="00F2485D" w:rsidP="00F2485D">
            <w:pPr>
              <w:spacing w:line="240" w:lineRule="auto"/>
              <w:rPr>
                <w:rFonts w:ascii="Times New Roman" w:eastAsia="Times New Roman" w:hAnsi="Times New Roman" w:cs="Times New Roman"/>
                <w:sz w:val="20"/>
                <w:szCs w:val="20"/>
                <w:lang w:eastAsia="ru-RU"/>
              </w:rPr>
            </w:pPr>
          </w:p>
        </w:tc>
      </w:tr>
      <w:tr w:rsidR="00F2485D" w:rsidRPr="00F2485D" w14:paraId="594133EB" w14:textId="77777777" w:rsidTr="00F2485D">
        <w:tc>
          <w:tcPr>
            <w:tcW w:w="0" w:type="auto"/>
            <w:hideMark/>
          </w:tcPr>
          <w:p w14:paraId="785FC863"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50</w:t>
            </w:r>
          </w:p>
        </w:tc>
        <w:tc>
          <w:tcPr>
            <w:tcW w:w="0" w:type="auto"/>
            <w:hideMark/>
          </w:tcPr>
          <w:p w14:paraId="0D977209"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 xml:space="preserve">Текстовая сюжетная задача в одно действие. </w:t>
            </w:r>
            <w:r w:rsidRPr="00F2485D">
              <w:rPr>
                <w:rFonts w:ascii="inherit" w:eastAsia="Times New Roman" w:hAnsi="inherit" w:cs="Times New Roman"/>
                <w:sz w:val="24"/>
                <w:szCs w:val="24"/>
                <w:lang w:eastAsia="ru-RU"/>
              </w:rPr>
              <w:lastRenderedPageBreak/>
              <w:t>Выбор и объяснение верного решения задачи</w:t>
            </w:r>
          </w:p>
        </w:tc>
        <w:tc>
          <w:tcPr>
            <w:tcW w:w="0" w:type="auto"/>
            <w:hideMark/>
          </w:tcPr>
          <w:p w14:paraId="05FE69DD"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lastRenderedPageBreak/>
              <w:t>1</w:t>
            </w:r>
          </w:p>
        </w:tc>
        <w:tc>
          <w:tcPr>
            <w:tcW w:w="0" w:type="auto"/>
            <w:hideMark/>
          </w:tcPr>
          <w:p w14:paraId="0C2FE54E"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247CA6A6"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5D11E274"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c>
          <w:tcPr>
            <w:tcW w:w="0" w:type="auto"/>
            <w:hideMark/>
          </w:tcPr>
          <w:p w14:paraId="1229662B" w14:textId="77777777" w:rsidR="00F2485D" w:rsidRPr="00F2485D" w:rsidRDefault="00F2485D" w:rsidP="00F2485D">
            <w:pPr>
              <w:spacing w:line="240" w:lineRule="auto"/>
              <w:rPr>
                <w:rFonts w:ascii="Times New Roman" w:eastAsia="Times New Roman" w:hAnsi="Times New Roman" w:cs="Times New Roman"/>
                <w:sz w:val="20"/>
                <w:szCs w:val="20"/>
                <w:lang w:eastAsia="ru-RU"/>
              </w:rPr>
            </w:pPr>
          </w:p>
        </w:tc>
      </w:tr>
      <w:tr w:rsidR="00F2485D" w:rsidRPr="00F2485D" w14:paraId="70707F53" w14:textId="77777777" w:rsidTr="00F2485D">
        <w:tc>
          <w:tcPr>
            <w:tcW w:w="0" w:type="auto"/>
            <w:hideMark/>
          </w:tcPr>
          <w:p w14:paraId="3571B655"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lastRenderedPageBreak/>
              <w:t>51</w:t>
            </w:r>
          </w:p>
        </w:tc>
        <w:tc>
          <w:tcPr>
            <w:tcW w:w="0" w:type="auto"/>
            <w:hideMark/>
          </w:tcPr>
          <w:p w14:paraId="666CAD4C"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Обобщение по теме «Решение текстовых задач»</w:t>
            </w:r>
          </w:p>
        </w:tc>
        <w:tc>
          <w:tcPr>
            <w:tcW w:w="0" w:type="auto"/>
            <w:hideMark/>
          </w:tcPr>
          <w:p w14:paraId="72413551"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4AA7562B"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10A17F46"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1E9C5721"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c>
          <w:tcPr>
            <w:tcW w:w="0" w:type="auto"/>
            <w:hideMark/>
          </w:tcPr>
          <w:p w14:paraId="6EC75764" w14:textId="77777777" w:rsidR="00F2485D" w:rsidRPr="00F2485D" w:rsidRDefault="00F2485D" w:rsidP="00F2485D">
            <w:pPr>
              <w:spacing w:line="240" w:lineRule="auto"/>
              <w:rPr>
                <w:rFonts w:ascii="Times New Roman" w:eastAsia="Times New Roman" w:hAnsi="Times New Roman" w:cs="Times New Roman"/>
                <w:sz w:val="20"/>
                <w:szCs w:val="20"/>
                <w:lang w:eastAsia="ru-RU"/>
              </w:rPr>
            </w:pPr>
          </w:p>
        </w:tc>
      </w:tr>
      <w:tr w:rsidR="00F2485D" w:rsidRPr="00F2485D" w14:paraId="08DBA091" w14:textId="77777777" w:rsidTr="00F2485D">
        <w:tc>
          <w:tcPr>
            <w:tcW w:w="0" w:type="auto"/>
            <w:hideMark/>
          </w:tcPr>
          <w:p w14:paraId="26D197DA"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52</w:t>
            </w:r>
          </w:p>
        </w:tc>
        <w:tc>
          <w:tcPr>
            <w:tcW w:w="0" w:type="auto"/>
            <w:hideMark/>
          </w:tcPr>
          <w:p w14:paraId="51BB540C"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Сравнение длин отрезков</w:t>
            </w:r>
          </w:p>
        </w:tc>
        <w:tc>
          <w:tcPr>
            <w:tcW w:w="0" w:type="auto"/>
            <w:hideMark/>
          </w:tcPr>
          <w:p w14:paraId="1A941FA3"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3F8E6A6F"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55960355"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770ABA01"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c>
          <w:tcPr>
            <w:tcW w:w="0" w:type="auto"/>
            <w:hideMark/>
          </w:tcPr>
          <w:p w14:paraId="718EA84E" w14:textId="77777777" w:rsidR="00F2485D" w:rsidRPr="00F2485D" w:rsidRDefault="00F2485D" w:rsidP="00F2485D">
            <w:pPr>
              <w:spacing w:line="240" w:lineRule="auto"/>
              <w:rPr>
                <w:rFonts w:ascii="Times New Roman" w:eastAsia="Times New Roman" w:hAnsi="Times New Roman" w:cs="Times New Roman"/>
                <w:sz w:val="20"/>
                <w:szCs w:val="20"/>
                <w:lang w:eastAsia="ru-RU"/>
              </w:rPr>
            </w:pPr>
          </w:p>
        </w:tc>
      </w:tr>
      <w:tr w:rsidR="00F2485D" w:rsidRPr="00F2485D" w14:paraId="29A536A5" w14:textId="77777777" w:rsidTr="00F2485D">
        <w:tc>
          <w:tcPr>
            <w:tcW w:w="0" w:type="auto"/>
            <w:hideMark/>
          </w:tcPr>
          <w:p w14:paraId="6CAB8143"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53</w:t>
            </w:r>
          </w:p>
        </w:tc>
        <w:tc>
          <w:tcPr>
            <w:tcW w:w="0" w:type="auto"/>
            <w:hideMark/>
          </w:tcPr>
          <w:p w14:paraId="0A8AD616"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Сравнение по длине, проверка результата сравнения измерением</w:t>
            </w:r>
          </w:p>
        </w:tc>
        <w:tc>
          <w:tcPr>
            <w:tcW w:w="0" w:type="auto"/>
            <w:hideMark/>
          </w:tcPr>
          <w:p w14:paraId="0B43CF74"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437A573A"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47712DDA"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5BF8DF9B"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c>
          <w:tcPr>
            <w:tcW w:w="0" w:type="auto"/>
            <w:hideMark/>
          </w:tcPr>
          <w:p w14:paraId="75A72E39" w14:textId="77777777" w:rsidR="00F2485D" w:rsidRPr="00F2485D" w:rsidRDefault="00F2485D" w:rsidP="00F2485D">
            <w:pPr>
              <w:spacing w:line="240" w:lineRule="auto"/>
              <w:rPr>
                <w:rFonts w:ascii="Times New Roman" w:eastAsia="Times New Roman" w:hAnsi="Times New Roman" w:cs="Times New Roman"/>
                <w:sz w:val="20"/>
                <w:szCs w:val="20"/>
                <w:lang w:eastAsia="ru-RU"/>
              </w:rPr>
            </w:pPr>
          </w:p>
        </w:tc>
      </w:tr>
      <w:tr w:rsidR="00F2485D" w:rsidRPr="00F2485D" w14:paraId="5C7A49BD" w14:textId="77777777" w:rsidTr="00F2485D">
        <w:tc>
          <w:tcPr>
            <w:tcW w:w="0" w:type="auto"/>
            <w:hideMark/>
          </w:tcPr>
          <w:p w14:paraId="422E2E2F"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54</w:t>
            </w:r>
          </w:p>
        </w:tc>
        <w:tc>
          <w:tcPr>
            <w:tcW w:w="0" w:type="auto"/>
            <w:hideMark/>
          </w:tcPr>
          <w:p w14:paraId="00AE9D8A"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Группировка объектов по заданному признаку</w:t>
            </w:r>
          </w:p>
        </w:tc>
        <w:tc>
          <w:tcPr>
            <w:tcW w:w="0" w:type="auto"/>
            <w:hideMark/>
          </w:tcPr>
          <w:p w14:paraId="45DE7027"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01816AC7"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5CEA14BB"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1B2A2BDE"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c>
          <w:tcPr>
            <w:tcW w:w="0" w:type="auto"/>
            <w:hideMark/>
          </w:tcPr>
          <w:p w14:paraId="3BE1B219" w14:textId="77777777" w:rsidR="00F2485D" w:rsidRPr="00F2485D" w:rsidRDefault="00F2485D" w:rsidP="00F2485D">
            <w:pPr>
              <w:spacing w:line="240" w:lineRule="auto"/>
              <w:rPr>
                <w:rFonts w:ascii="Times New Roman" w:eastAsia="Times New Roman" w:hAnsi="Times New Roman" w:cs="Times New Roman"/>
                <w:sz w:val="20"/>
                <w:szCs w:val="20"/>
                <w:lang w:eastAsia="ru-RU"/>
              </w:rPr>
            </w:pPr>
          </w:p>
        </w:tc>
      </w:tr>
      <w:tr w:rsidR="00F2485D" w:rsidRPr="00F2485D" w14:paraId="471881D1" w14:textId="77777777" w:rsidTr="00F2485D">
        <w:tc>
          <w:tcPr>
            <w:tcW w:w="0" w:type="auto"/>
            <w:hideMark/>
          </w:tcPr>
          <w:p w14:paraId="5A6BBDA3"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55</w:t>
            </w:r>
          </w:p>
        </w:tc>
        <w:tc>
          <w:tcPr>
            <w:tcW w:w="0" w:type="auto"/>
            <w:hideMark/>
          </w:tcPr>
          <w:p w14:paraId="7256F838"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Свойства группы объектов, группировка по самостоятельно установленному свойству</w:t>
            </w:r>
          </w:p>
        </w:tc>
        <w:tc>
          <w:tcPr>
            <w:tcW w:w="0" w:type="auto"/>
            <w:hideMark/>
          </w:tcPr>
          <w:p w14:paraId="0D7D6CAA"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1FBE7407"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6875E1D8"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0D66093E"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c>
          <w:tcPr>
            <w:tcW w:w="0" w:type="auto"/>
            <w:hideMark/>
          </w:tcPr>
          <w:p w14:paraId="1E7D46F9" w14:textId="77777777" w:rsidR="00F2485D" w:rsidRPr="00F2485D" w:rsidRDefault="00F2485D" w:rsidP="00F2485D">
            <w:pPr>
              <w:spacing w:line="240" w:lineRule="auto"/>
              <w:rPr>
                <w:rFonts w:ascii="Times New Roman" w:eastAsia="Times New Roman" w:hAnsi="Times New Roman" w:cs="Times New Roman"/>
                <w:sz w:val="20"/>
                <w:szCs w:val="20"/>
                <w:lang w:eastAsia="ru-RU"/>
              </w:rPr>
            </w:pPr>
          </w:p>
        </w:tc>
      </w:tr>
      <w:tr w:rsidR="00F2485D" w:rsidRPr="00F2485D" w14:paraId="7E9160DE" w14:textId="77777777" w:rsidTr="00F2485D">
        <w:tc>
          <w:tcPr>
            <w:tcW w:w="0" w:type="auto"/>
            <w:hideMark/>
          </w:tcPr>
          <w:p w14:paraId="12391415"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56</w:t>
            </w:r>
          </w:p>
        </w:tc>
        <w:tc>
          <w:tcPr>
            <w:tcW w:w="0" w:type="auto"/>
            <w:hideMark/>
          </w:tcPr>
          <w:p w14:paraId="32C42559"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Расположение предметов и объектов на плоскости, в пространстве: слева/справа, сверху/снизу, между; установление пространственных отношений. Внутри. Вне. Между. Перед? За? Между?</w:t>
            </w:r>
          </w:p>
        </w:tc>
        <w:tc>
          <w:tcPr>
            <w:tcW w:w="0" w:type="auto"/>
            <w:hideMark/>
          </w:tcPr>
          <w:p w14:paraId="29D99842"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1BB2D60C"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36CA5B6F"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0C227955"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c>
          <w:tcPr>
            <w:tcW w:w="0" w:type="auto"/>
            <w:hideMark/>
          </w:tcPr>
          <w:p w14:paraId="21957AB6" w14:textId="77777777" w:rsidR="00F2485D" w:rsidRPr="00F2485D" w:rsidRDefault="00F2485D" w:rsidP="00F2485D">
            <w:pPr>
              <w:spacing w:line="240" w:lineRule="auto"/>
              <w:rPr>
                <w:rFonts w:ascii="Times New Roman" w:eastAsia="Times New Roman" w:hAnsi="Times New Roman" w:cs="Times New Roman"/>
                <w:sz w:val="20"/>
                <w:szCs w:val="20"/>
                <w:lang w:eastAsia="ru-RU"/>
              </w:rPr>
            </w:pPr>
          </w:p>
        </w:tc>
      </w:tr>
      <w:tr w:rsidR="00F2485D" w:rsidRPr="00F2485D" w14:paraId="4C43FDE9" w14:textId="77777777" w:rsidTr="00F2485D">
        <w:tc>
          <w:tcPr>
            <w:tcW w:w="0" w:type="auto"/>
            <w:hideMark/>
          </w:tcPr>
          <w:p w14:paraId="2A3E332A"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57</w:t>
            </w:r>
          </w:p>
        </w:tc>
        <w:tc>
          <w:tcPr>
            <w:tcW w:w="0" w:type="auto"/>
            <w:hideMark/>
          </w:tcPr>
          <w:p w14:paraId="2F3D9851"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Геометрические фигуры: распознавание круга, треугольника, четырехугольника. Распознавание треугольников на чертеже</w:t>
            </w:r>
          </w:p>
        </w:tc>
        <w:tc>
          <w:tcPr>
            <w:tcW w:w="0" w:type="auto"/>
            <w:hideMark/>
          </w:tcPr>
          <w:p w14:paraId="69092EE5"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2058EE5F"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0EBD6A90"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13ADC4B2"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c>
          <w:tcPr>
            <w:tcW w:w="0" w:type="auto"/>
            <w:hideMark/>
          </w:tcPr>
          <w:p w14:paraId="0C5FA4DA" w14:textId="77777777" w:rsidR="00F2485D" w:rsidRPr="00F2485D" w:rsidRDefault="00F2485D" w:rsidP="00F2485D">
            <w:pPr>
              <w:spacing w:line="240" w:lineRule="auto"/>
              <w:rPr>
                <w:rFonts w:ascii="Times New Roman" w:eastAsia="Times New Roman" w:hAnsi="Times New Roman" w:cs="Times New Roman"/>
                <w:sz w:val="20"/>
                <w:szCs w:val="20"/>
                <w:lang w:eastAsia="ru-RU"/>
              </w:rPr>
            </w:pPr>
          </w:p>
        </w:tc>
      </w:tr>
      <w:tr w:rsidR="00F2485D" w:rsidRPr="00F2485D" w14:paraId="350E7879" w14:textId="77777777" w:rsidTr="00F2485D">
        <w:tc>
          <w:tcPr>
            <w:tcW w:w="0" w:type="auto"/>
            <w:hideMark/>
          </w:tcPr>
          <w:p w14:paraId="6770AEC1"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58</w:t>
            </w:r>
          </w:p>
        </w:tc>
        <w:tc>
          <w:tcPr>
            <w:tcW w:w="0" w:type="auto"/>
            <w:hideMark/>
          </w:tcPr>
          <w:p w14:paraId="68ED1D85"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Геометрические фигуры: распознавание круга, треугольника, четырёхугольника. Распределение фигур на группы. Отрезок Ломаная. Треугольник</w:t>
            </w:r>
          </w:p>
        </w:tc>
        <w:tc>
          <w:tcPr>
            <w:tcW w:w="0" w:type="auto"/>
            <w:hideMark/>
          </w:tcPr>
          <w:p w14:paraId="6B92575F"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682ED278"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674D2247"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1528F216"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c>
          <w:tcPr>
            <w:tcW w:w="0" w:type="auto"/>
            <w:hideMark/>
          </w:tcPr>
          <w:p w14:paraId="5EDBE5DF" w14:textId="77777777" w:rsidR="00F2485D" w:rsidRPr="00F2485D" w:rsidRDefault="00F2485D" w:rsidP="00F2485D">
            <w:pPr>
              <w:spacing w:line="240" w:lineRule="auto"/>
              <w:rPr>
                <w:rFonts w:ascii="Times New Roman" w:eastAsia="Times New Roman" w:hAnsi="Times New Roman" w:cs="Times New Roman"/>
                <w:sz w:val="20"/>
                <w:szCs w:val="20"/>
                <w:lang w:eastAsia="ru-RU"/>
              </w:rPr>
            </w:pPr>
          </w:p>
        </w:tc>
      </w:tr>
      <w:tr w:rsidR="00F2485D" w:rsidRPr="00F2485D" w14:paraId="3D0324C3" w14:textId="77777777" w:rsidTr="00F2485D">
        <w:tc>
          <w:tcPr>
            <w:tcW w:w="0" w:type="auto"/>
            <w:hideMark/>
          </w:tcPr>
          <w:p w14:paraId="07309958"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59</w:t>
            </w:r>
          </w:p>
        </w:tc>
        <w:tc>
          <w:tcPr>
            <w:tcW w:w="0" w:type="auto"/>
            <w:hideMark/>
          </w:tcPr>
          <w:p w14:paraId="6E778135"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Построение отрезка заданной длины</w:t>
            </w:r>
          </w:p>
        </w:tc>
        <w:tc>
          <w:tcPr>
            <w:tcW w:w="0" w:type="auto"/>
            <w:hideMark/>
          </w:tcPr>
          <w:p w14:paraId="79A4CFF4"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42CAADAA"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74752D7E"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4E5F39B4"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c>
          <w:tcPr>
            <w:tcW w:w="0" w:type="auto"/>
            <w:hideMark/>
          </w:tcPr>
          <w:p w14:paraId="36357CD7" w14:textId="77777777" w:rsidR="00F2485D" w:rsidRPr="00F2485D" w:rsidRDefault="00F2485D" w:rsidP="00F2485D">
            <w:pPr>
              <w:spacing w:line="240" w:lineRule="auto"/>
              <w:rPr>
                <w:rFonts w:ascii="Times New Roman" w:eastAsia="Times New Roman" w:hAnsi="Times New Roman" w:cs="Times New Roman"/>
                <w:sz w:val="20"/>
                <w:szCs w:val="20"/>
                <w:lang w:eastAsia="ru-RU"/>
              </w:rPr>
            </w:pPr>
          </w:p>
        </w:tc>
      </w:tr>
      <w:tr w:rsidR="00F2485D" w:rsidRPr="00F2485D" w14:paraId="3CB2E31D" w14:textId="77777777" w:rsidTr="00F2485D">
        <w:tc>
          <w:tcPr>
            <w:tcW w:w="0" w:type="auto"/>
            <w:hideMark/>
          </w:tcPr>
          <w:p w14:paraId="3CA632D1"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60</w:t>
            </w:r>
          </w:p>
        </w:tc>
        <w:tc>
          <w:tcPr>
            <w:tcW w:w="0" w:type="auto"/>
            <w:hideMark/>
          </w:tcPr>
          <w:p w14:paraId="4EF85DEE"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Многоугольники: различение, сравнение, изображение от руки на листе в клетку. Прямоугольник. Квадрат</w:t>
            </w:r>
          </w:p>
        </w:tc>
        <w:tc>
          <w:tcPr>
            <w:tcW w:w="0" w:type="auto"/>
            <w:hideMark/>
          </w:tcPr>
          <w:p w14:paraId="293863C8"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7358ADD8"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2C122E88"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508FE302"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c>
          <w:tcPr>
            <w:tcW w:w="0" w:type="auto"/>
            <w:hideMark/>
          </w:tcPr>
          <w:p w14:paraId="3B04A822" w14:textId="77777777" w:rsidR="00F2485D" w:rsidRPr="00F2485D" w:rsidRDefault="00F2485D" w:rsidP="00F2485D">
            <w:pPr>
              <w:spacing w:line="240" w:lineRule="auto"/>
              <w:rPr>
                <w:rFonts w:ascii="Times New Roman" w:eastAsia="Times New Roman" w:hAnsi="Times New Roman" w:cs="Times New Roman"/>
                <w:sz w:val="20"/>
                <w:szCs w:val="20"/>
                <w:lang w:eastAsia="ru-RU"/>
              </w:rPr>
            </w:pPr>
          </w:p>
        </w:tc>
      </w:tr>
      <w:tr w:rsidR="00F2485D" w:rsidRPr="00F2485D" w14:paraId="37F7FB83" w14:textId="77777777" w:rsidTr="00F2485D">
        <w:tc>
          <w:tcPr>
            <w:tcW w:w="0" w:type="auto"/>
            <w:hideMark/>
          </w:tcPr>
          <w:p w14:paraId="35BFA34E"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61</w:t>
            </w:r>
          </w:p>
        </w:tc>
        <w:tc>
          <w:tcPr>
            <w:tcW w:w="0" w:type="auto"/>
            <w:hideMark/>
          </w:tcPr>
          <w:p w14:paraId="13E8C406"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Обобщение по теме «Пространственные отношения и геометрические фигуры»</w:t>
            </w:r>
          </w:p>
        </w:tc>
        <w:tc>
          <w:tcPr>
            <w:tcW w:w="0" w:type="auto"/>
            <w:hideMark/>
          </w:tcPr>
          <w:p w14:paraId="63B4E81A"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2E392A0D"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620F112F"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77131774"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c>
          <w:tcPr>
            <w:tcW w:w="0" w:type="auto"/>
            <w:hideMark/>
          </w:tcPr>
          <w:p w14:paraId="3277C61C" w14:textId="77777777" w:rsidR="00F2485D" w:rsidRPr="00F2485D" w:rsidRDefault="00F2485D" w:rsidP="00F2485D">
            <w:pPr>
              <w:spacing w:line="240" w:lineRule="auto"/>
              <w:rPr>
                <w:rFonts w:ascii="Times New Roman" w:eastAsia="Times New Roman" w:hAnsi="Times New Roman" w:cs="Times New Roman"/>
                <w:sz w:val="20"/>
                <w:szCs w:val="20"/>
                <w:lang w:eastAsia="ru-RU"/>
              </w:rPr>
            </w:pPr>
          </w:p>
        </w:tc>
      </w:tr>
      <w:tr w:rsidR="00F2485D" w:rsidRPr="00F2485D" w14:paraId="0B3E7C45" w14:textId="77777777" w:rsidTr="00F2485D">
        <w:tc>
          <w:tcPr>
            <w:tcW w:w="0" w:type="auto"/>
            <w:hideMark/>
          </w:tcPr>
          <w:p w14:paraId="3F78942D"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62</w:t>
            </w:r>
          </w:p>
        </w:tc>
        <w:tc>
          <w:tcPr>
            <w:tcW w:w="0" w:type="auto"/>
            <w:hideMark/>
          </w:tcPr>
          <w:p w14:paraId="0FD9560C"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Сравнение двух объектов (чисел, величин, геометрических фигур, задач)</w:t>
            </w:r>
          </w:p>
        </w:tc>
        <w:tc>
          <w:tcPr>
            <w:tcW w:w="0" w:type="auto"/>
            <w:hideMark/>
          </w:tcPr>
          <w:p w14:paraId="1FC6B9B7"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25CF7387"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228FD7EA"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035AE5A2"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c>
          <w:tcPr>
            <w:tcW w:w="0" w:type="auto"/>
            <w:hideMark/>
          </w:tcPr>
          <w:p w14:paraId="51281F1D" w14:textId="77777777" w:rsidR="00F2485D" w:rsidRPr="00F2485D" w:rsidRDefault="00F2485D" w:rsidP="00F2485D">
            <w:pPr>
              <w:spacing w:line="240" w:lineRule="auto"/>
              <w:rPr>
                <w:rFonts w:ascii="Times New Roman" w:eastAsia="Times New Roman" w:hAnsi="Times New Roman" w:cs="Times New Roman"/>
                <w:sz w:val="20"/>
                <w:szCs w:val="20"/>
                <w:lang w:eastAsia="ru-RU"/>
              </w:rPr>
            </w:pPr>
          </w:p>
        </w:tc>
      </w:tr>
      <w:tr w:rsidR="00F2485D" w:rsidRPr="00F2485D" w14:paraId="2B846E1C" w14:textId="77777777" w:rsidTr="00F2485D">
        <w:tc>
          <w:tcPr>
            <w:tcW w:w="0" w:type="auto"/>
            <w:hideMark/>
          </w:tcPr>
          <w:p w14:paraId="773229A5"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63</w:t>
            </w:r>
          </w:p>
        </w:tc>
        <w:tc>
          <w:tcPr>
            <w:tcW w:w="0" w:type="auto"/>
            <w:hideMark/>
          </w:tcPr>
          <w:p w14:paraId="5A74A330"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Действие вычитания. Компоненты действия, запись равенства</w:t>
            </w:r>
          </w:p>
        </w:tc>
        <w:tc>
          <w:tcPr>
            <w:tcW w:w="0" w:type="auto"/>
            <w:hideMark/>
          </w:tcPr>
          <w:p w14:paraId="47A55934"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2D5C07E4"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3EA7942A"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3DEBDD09"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c>
          <w:tcPr>
            <w:tcW w:w="0" w:type="auto"/>
            <w:hideMark/>
          </w:tcPr>
          <w:p w14:paraId="1C8B6A94" w14:textId="77777777" w:rsidR="00F2485D" w:rsidRPr="00F2485D" w:rsidRDefault="00F2485D" w:rsidP="00F2485D">
            <w:pPr>
              <w:spacing w:line="240" w:lineRule="auto"/>
              <w:rPr>
                <w:rFonts w:ascii="Times New Roman" w:eastAsia="Times New Roman" w:hAnsi="Times New Roman" w:cs="Times New Roman"/>
                <w:sz w:val="20"/>
                <w:szCs w:val="20"/>
                <w:lang w:eastAsia="ru-RU"/>
              </w:rPr>
            </w:pPr>
          </w:p>
        </w:tc>
      </w:tr>
      <w:tr w:rsidR="00F2485D" w:rsidRPr="00F2485D" w14:paraId="5948F6C4" w14:textId="77777777" w:rsidTr="00F2485D">
        <w:tc>
          <w:tcPr>
            <w:tcW w:w="0" w:type="auto"/>
            <w:hideMark/>
          </w:tcPr>
          <w:p w14:paraId="1280E072"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64</w:t>
            </w:r>
          </w:p>
        </w:tc>
        <w:tc>
          <w:tcPr>
            <w:tcW w:w="0" w:type="auto"/>
            <w:hideMark/>
          </w:tcPr>
          <w:p w14:paraId="752F38B2"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Вычитание в пределах 10. Применение в практических ситуациях. Вычитание вида 6 - □, 7 - □</w:t>
            </w:r>
          </w:p>
        </w:tc>
        <w:tc>
          <w:tcPr>
            <w:tcW w:w="0" w:type="auto"/>
            <w:hideMark/>
          </w:tcPr>
          <w:p w14:paraId="2F9F0937"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033142E6"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13E022B6"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18A05998"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c>
          <w:tcPr>
            <w:tcW w:w="0" w:type="auto"/>
            <w:hideMark/>
          </w:tcPr>
          <w:p w14:paraId="5A99CC8C" w14:textId="77777777" w:rsidR="00F2485D" w:rsidRPr="00F2485D" w:rsidRDefault="00F2485D" w:rsidP="00F2485D">
            <w:pPr>
              <w:spacing w:line="240" w:lineRule="auto"/>
              <w:rPr>
                <w:rFonts w:ascii="Times New Roman" w:eastAsia="Times New Roman" w:hAnsi="Times New Roman" w:cs="Times New Roman"/>
                <w:sz w:val="20"/>
                <w:szCs w:val="20"/>
                <w:lang w:eastAsia="ru-RU"/>
              </w:rPr>
            </w:pPr>
          </w:p>
        </w:tc>
      </w:tr>
      <w:tr w:rsidR="00F2485D" w:rsidRPr="00F2485D" w14:paraId="30A0E2A0" w14:textId="77777777" w:rsidTr="00F2485D">
        <w:tc>
          <w:tcPr>
            <w:tcW w:w="0" w:type="auto"/>
            <w:hideMark/>
          </w:tcPr>
          <w:p w14:paraId="5F2FAA39"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65</w:t>
            </w:r>
          </w:p>
        </w:tc>
        <w:tc>
          <w:tcPr>
            <w:tcW w:w="0" w:type="auto"/>
            <w:hideMark/>
          </w:tcPr>
          <w:p w14:paraId="42A23190"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Сложение и вычитание в пределах 10</w:t>
            </w:r>
          </w:p>
        </w:tc>
        <w:tc>
          <w:tcPr>
            <w:tcW w:w="0" w:type="auto"/>
            <w:hideMark/>
          </w:tcPr>
          <w:p w14:paraId="63542785"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2E7CFAB9"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0BAB6A25"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4A13C63D"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c>
          <w:tcPr>
            <w:tcW w:w="0" w:type="auto"/>
            <w:hideMark/>
          </w:tcPr>
          <w:p w14:paraId="73A8DFDC" w14:textId="77777777" w:rsidR="00F2485D" w:rsidRPr="00F2485D" w:rsidRDefault="00F2485D" w:rsidP="00F2485D">
            <w:pPr>
              <w:spacing w:line="240" w:lineRule="auto"/>
              <w:rPr>
                <w:rFonts w:ascii="Times New Roman" w:eastAsia="Times New Roman" w:hAnsi="Times New Roman" w:cs="Times New Roman"/>
                <w:sz w:val="20"/>
                <w:szCs w:val="20"/>
                <w:lang w:eastAsia="ru-RU"/>
              </w:rPr>
            </w:pPr>
          </w:p>
        </w:tc>
      </w:tr>
      <w:tr w:rsidR="00F2485D" w:rsidRPr="00F2485D" w14:paraId="6D45E2E6" w14:textId="77777777" w:rsidTr="00F2485D">
        <w:tc>
          <w:tcPr>
            <w:tcW w:w="0" w:type="auto"/>
            <w:hideMark/>
          </w:tcPr>
          <w:p w14:paraId="2722D697"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66</w:t>
            </w:r>
          </w:p>
        </w:tc>
        <w:tc>
          <w:tcPr>
            <w:tcW w:w="0" w:type="auto"/>
            <w:hideMark/>
          </w:tcPr>
          <w:p w14:paraId="7E8F16C0"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Запись результата вычитания нескольких единиц. Вычитание вида 8 - □, 9 - □</w:t>
            </w:r>
          </w:p>
        </w:tc>
        <w:tc>
          <w:tcPr>
            <w:tcW w:w="0" w:type="auto"/>
            <w:hideMark/>
          </w:tcPr>
          <w:p w14:paraId="5268B0EB"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15581A3D"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6FF35B17"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65FA85C0"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c>
          <w:tcPr>
            <w:tcW w:w="0" w:type="auto"/>
            <w:hideMark/>
          </w:tcPr>
          <w:p w14:paraId="56EA1574" w14:textId="77777777" w:rsidR="00F2485D" w:rsidRPr="00F2485D" w:rsidRDefault="00F2485D" w:rsidP="00F2485D">
            <w:pPr>
              <w:spacing w:line="240" w:lineRule="auto"/>
              <w:rPr>
                <w:rFonts w:ascii="Times New Roman" w:eastAsia="Times New Roman" w:hAnsi="Times New Roman" w:cs="Times New Roman"/>
                <w:sz w:val="20"/>
                <w:szCs w:val="20"/>
                <w:lang w:eastAsia="ru-RU"/>
              </w:rPr>
            </w:pPr>
          </w:p>
        </w:tc>
      </w:tr>
      <w:tr w:rsidR="00F2485D" w:rsidRPr="00F2485D" w14:paraId="54BD80BD" w14:textId="77777777" w:rsidTr="00F2485D">
        <w:tc>
          <w:tcPr>
            <w:tcW w:w="0" w:type="auto"/>
            <w:hideMark/>
          </w:tcPr>
          <w:p w14:paraId="2D1E70A4"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67</w:t>
            </w:r>
          </w:p>
        </w:tc>
        <w:tc>
          <w:tcPr>
            <w:tcW w:w="0" w:type="auto"/>
            <w:hideMark/>
          </w:tcPr>
          <w:p w14:paraId="03D40A64"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 xml:space="preserve">Выбор и запись арифметического действия в </w:t>
            </w:r>
            <w:r w:rsidRPr="00F2485D">
              <w:rPr>
                <w:rFonts w:ascii="inherit" w:eastAsia="Times New Roman" w:hAnsi="inherit" w:cs="Times New Roman"/>
                <w:sz w:val="24"/>
                <w:szCs w:val="24"/>
                <w:lang w:eastAsia="ru-RU"/>
              </w:rPr>
              <w:lastRenderedPageBreak/>
              <w:t>практической ситуации</w:t>
            </w:r>
          </w:p>
        </w:tc>
        <w:tc>
          <w:tcPr>
            <w:tcW w:w="0" w:type="auto"/>
            <w:hideMark/>
          </w:tcPr>
          <w:p w14:paraId="789F4463"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lastRenderedPageBreak/>
              <w:t>1</w:t>
            </w:r>
          </w:p>
        </w:tc>
        <w:tc>
          <w:tcPr>
            <w:tcW w:w="0" w:type="auto"/>
            <w:hideMark/>
          </w:tcPr>
          <w:p w14:paraId="110F94A9"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1DC6D344"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6FA39032"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c>
          <w:tcPr>
            <w:tcW w:w="0" w:type="auto"/>
            <w:hideMark/>
          </w:tcPr>
          <w:p w14:paraId="70DFCCB7" w14:textId="77777777" w:rsidR="00F2485D" w:rsidRPr="00F2485D" w:rsidRDefault="00F2485D" w:rsidP="00F2485D">
            <w:pPr>
              <w:spacing w:line="240" w:lineRule="auto"/>
              <w:rPr>
                <w:rFonts w:ascii="Times New Roman" w:eastAsia="Times New Roman" w:hAnsi="Times New Roman" w:cs="Times New Roman"/>
                <w:sz w:val="20"/>
                <w:szCs w:val="20"/>
                <w:lang w:eastAsia="ru-RU"/>
              </w:rPr>
            </w:pPr>
          </w:p>
        </w:tc>
      </w:tr>
      <w:tr w:rsidR="00F2485D" w:rsidRPr="00F2485D" w14:paraId="1599893F" w14:textId="77777777" w:rsidTr="00F2485D">
        <w:tc>
          <w:tcPr>
            <w:tcW w:w="0" w:type="auto"/>
            <w:hideMark/>
          </w:tcPr>
          <w:p w14:paraId="0500C109"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lastRenderedPageBreak/>
              <w:t>68</w:t>
            </w:r>
          </w:p>
        </w:tc>
        <w:tc>
          <w:tcPr>
            <w:tcW w:w="0" w:type="auto"/>
            <w:hideMark/>
          </w:tcPr>
          <w:p w14:paraId="08FA18BE"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Устное сложение и вычитание в пределах 10. Что узнали. Чему научились</w:t>
            </w:r>
          </w:p>
        </w:tc>
        <w:tc>
          <w:tcPr>
            <w:tcW w:w="0" w:type="auto"/>
            <w:hideMark/>
          </w:tcPr>
          <w:p w14:paraId="7D93D369"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2B2271A9"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636F2673"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3A23039D"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c>
          <w:tcPr>
            <w:tcW w:w="0" w:type="auto"/>
            <w:hideMark/>
          </w:tcPr>
          <w:p w14:paraId="6C4E5ED9" w14:textId="77777777" w:rsidR="00F2485D" w:rsidRPr="00F2485D" w:rsidRDefault="00F2485D" w:rsidP="00F2485D">
            <w:pPr>
              <w:spacing w:line="240" w:lineRule="auto"/>
              <w:rPr>
                <w:rFonts w:ascii="Times New Roman" w:eastAsia="Times New Roman" w:hAnsi="Times New Roman" w:cs="Times New Roman"/>
                <w:sz w:val="20"/>
                <w:szCs w:val="20"/>
                <w:lang w:eastAsia="ru-RU"/>
              </w:rPr>
            </w:pPr>
          </w:p>
        </w:tc>
      </w:tr>
      <w:tr w:rsidR="00F2485D" w:rsidRPr="00F2485D" w14:paraId="4D771643" w14:textId="77777777" w:rsidTr="00F2485D">
        <w:tc>
          <w:tcPr>
            <w:tcW w:w="0" w:type="auto"/>
            <w:hideMark/>
          </w:tcPr>
          <w:p w14:paraId="3E32E445"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69</w:t>
            </w:r>
          </w:p>
        </w:tc>
        <w:tc>
          <w:tcPr>
            <w:tcW w:w="0" w:type="auto"/>
            <w:hideMark/>
          </w:tcPr>
          <w:p w14:paraId="416BEF40"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Текстовая сюжетная задача в одно действие: запись решения, ответа задачи. Задачи на уменьшение числа на несколько единиц</w:t>
            </w:r>
          </w:p>
        </w:tc>
        <w:tc>
          <w:tcPr>
            <w:tcW w:w="0" w:type="auto"/>
            <w:hideMark/>
          </w:tcPr>
          <w:p w14:paraId="64C64F54"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26DE24A1"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33300988"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54EA8677"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c>
          <w:tcPr>
            <w:tcW w:w="0" w:type="auto"/>
            <w:hideMark/>
          </w:tcPr>
          <w:p w14:paraId="443557D3" w14:textId="77777777" w:rsidR="00F2485D" w:rsidRPr="00F2485D" w:rsidRDefault="00F2485D" w:rsidP="00F2485D">
            <w:pPr>
              <w:spacing w:line="240" w:lineRule="auto"/>
              <w:rPr>
                <w:rFonts w:ascii="Times New Roman" w:eastAsia="Times New Roman" w:hAnsi="Times New Roman" w:cs="Times New Roman"/>
                <w:sz w:val="20"/>
                <w:szCs w:val="20"/>
                <w:lang w:eastAsia="ru-RU"/>
              </w:rPr>
            </w:pPr>
          </w:p>
        </w:tc>
      </w:tr>
      <w:tr w:rsidR="00F2485D" w:rsidRPr="00F2485D" w14:paraId="31EC4140" w14:textId="77777777" w:rsidTr="00F2485D">
        <w:tc>
          <w:tcPr>
            <w:tcW w:w="0" w:type="auto"/>
            <w:hideMark/>
          </w:tcPr>
          <w:p w14:paraId="6C9DF5A8"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70</w:t>
            </w:r>
          </w:p>
        </w:tc>
        <w:tc>
          <w:tcPr>
            <w:tcW w:w="0" w:type="auto"/>
            <w:hideMark/>
          </w:tcPr>
          <w:p w14:paraId="02E62EC3"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Текстовая сюжетная задача в одно действие: запись решения, ответа задачи. Задачи на разностное сравнение</w:t>
            </w:r>
          </w:p>
        </w:tc>
        <w:tc>
          <w:tcPr>
            <w:tcW w:w="0" w:type="auto"/>
            <w:hideMark/>
          </w:tcPr>
          <w:p w14:paraId="539CA4B6"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3B67CAF6"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17E21EFA"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58CB2DF7"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c>
          <w:tcPr>
            <w:tcW w:w="0" w:type="auto"/>
            <w:hideMark/>
          </w:tcPr>
          <w:p w14:paraId="05AF5212" w14:textId="77777777" w:rsidR="00F2485D" w:rsidRPr="00F2485D" w:rsidRDefault="00F2485D" w:rsidP="00F2485D">
            <w:pPr>
              <w:spacing w:line="240" w:lineRule="auto"/>
              <w:rPr>
                <w:rFonts w:ascii="Times New Roman" w:eastAsia="Times New Roman" w:hAnsi="Times New Roman" w:cs="Times New Roman"/>
                <w:sz w:val="20"/>
                <w:szCs w:val="20"/>
                <w:lang w:eastAsia="ru-RU"/>
              </w:rPr>
            </w:pPr>
          </w:p>
        </w:tc>
      </w:tr>
      <w:tr w:rsidR="00F2485D" w:rsidRPr="00F2485D" w14:paraId="2CF2CC71" w14:textId="77777777" w:rsidTr="00F2485D">
        <w:tc>
          <w:tcPr>
            <w:tcW w:w="0" w:type="auto"/>
            <w:hideMark/>
          </w:tcPr>
          <w:p w14:paraId="4F8FFD61"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71</w:t>
            </w:r>
          </w:p>
        </w:tc>
        <w:tc>
          <w:tcPr>
            <w:tcW w:w="0" w:type="auto"/>
            <w:hideMark/>
          </w:tcPr>
          <w:p w14:paraId="61F856DD"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Зависимость между данными и искомой величиной в текстовой задаче. Литр</w:t>
            </w:r>
          </w:p>
        </w:tc>
        <w:tc>
          <w:tcPr>
            <w:tcW w:w="0" w:type="auto"/>
            <w:hideMark/>
          </w:tcPr>
          <w:p w14:paraId="0F295A51"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407A9CD5"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3ADF7531"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299F9C2A"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c>
          <w:tcPr>
            <w:tcW w:w="0" w:type="auto"/>
            <w:hideMark/>
          </w:tcPr>
          <w:p w14:paraId="6B36B60C" w14:textId="77777777" w:rsidR="00F2485D" w:rsidRPr="00F2485D" w:rsidRDefault="00F2485D" w:rsidP="00F2485D">
            <w:pPr>
              <w:spacing w:line="240" w:lineRule="auto"/>
              <w:rPr>
                <w:rFonts w:ascii="Times New Roman" w:eastAsia="Times New Roman" w:hAnsi="Times New Roman" w:cs="Times New Roman"/>
                <w:sz w:val="20"/>
                <w:szCs w:val="20"/>
                <w:lang w:eastAsia="ru-RU"/>
              </w:rPr>
            </w:pPr>
          </w:p>
        </w:tc>
      </w:tr>
      <w:tr w:rsidR="00F2485D" w:rsidRPr="00F2485D" w14:paraId="2DF89B2F" w14:textId="77777777" w:rsidTr="00F2485D">
        <w:tc>
          <w:tcPr>
            <w:tcW w:w="0" w:type="auto"/>
            <w:hideMark/>
          </w:tcPr>
          <w:p w14:paraId="7999DC0C"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72</w:t>
            </w:r>
          </w:p>
        </w:tc>
        <w:tc>
          <w:tcPr>
            <w:tcW w:w="0" w:type="auto"/>
            <w:hideMark/>
          </w:tcPr>
          <w:p w14:paraId="1E9B9FC3"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Перестановка слагаемых при сложении чисел</w:t>
            </w:r>
          </w:p>
        </w:tc>
        <w:tc>
          <w:tcPr>
            <w:tcW w:w="0" w:type="auto"/>
            <w:hideMark/>
          </w:tcPr>
          <w:p w14:paraId="534CC8CA"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43BFDC20"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326CA34C"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0CC17520"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c>
          <w:tcPr>
            <w:tcW w:w="0" w:type="auto"/>
            <w:hideMark/>
          </w:tcPr>
          <w:p w14:paraId="74B71048" w14:textId="77777777" w:rsidR="00F2485D" w:rsidRPr="00F2485D" w:rsidRDefault="00F2485D" w:rsidP="00F2485D">
            <w:pPr>
              <w:spacing w:line="240" w:lineRule="auto"/>
              <w:rPr>
                <w:rFonts w:ascii="Times New Roman" w:eastAsia="Times New Roman" w:hAnsi="Times New Roman" w:cs="Times New Roman"/>
                <w:sz w:val="20"/>
                <w:szCs w:val="20"/>
                <w:lang w:eastAsia="ru-RU"/>
              </w:rPr>
            </w:pPr>
          </w:p>
        </w:tc>
      </w:tr>
      <w:tr w:rsidR="00F2485D" w:rsidRPr="00F2485D" w14:paraId="09C071A7" w14:textId="77777777" w:rsidTr="00F2485D">
        <w:tc>
          <w:tcPr>
            <w:tcW w:w="0" w:type="auto"/>
            <w:hideMark/>
          </w:tcPr>
          <w:p w14:paraId="35662BD2"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73</w:t>
            </w:r>
          </w:p>
        </w:tc>
        <w:tc>
          <w:tcPr>
            <w:tcW w:w="0" w:type="auto"/>
            <w:hideMark/>
          </w:tcPr>
          <w:p w14:paraId="2BABF7A6"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Переместительное свойство сложения и его применение для вычислений</w:t>
            </w:r>
          </w:p>
        </w:tc>
        <w:tc>
          <w:tcPr>
            <w:tcW w:w="0" w:type="auto"/>
            <w:hideMark/>
          </w:tcPr>
          <w:p w14:paraId="7F486568"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17673946"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6E0CFAE2"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0301A2BF"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c>
          <w:tcPr>
            <w:tcW w:w="0" w:type="auto"/>
            <w:hideMark/>
          </w:tcPr>
          <w:p w14:paraId="70CD2990" w14:textId="77777777" w:rsidR="00F2485D" w:rsidRPr="00F2485D" w:rsidRDefault="00F2485D" w:rsidP="00F2485D">
            <w:pPr>
              <w:spacing w:line="240" w:lineRule="auto"/>
              <w:rPr>
                <w:rFonts w:ascii="Times New Roman" w:eastAsia="Times New Roman" w:hAnsi="Times New Roman" w:cs="Times New Roman"/>
                <w:sz w:val="20"/>
                <w:szCs w:val="20"/>
                <w:lang w:eastAsia="ru-RU"/>
              </w:rPr>
            </w:pPr>
          </w:p>
        </w:tc>
      </w:tr>
      <w:tr w:rsidR="00F2485D" w:rsidRPr="00F2485D" w14:paraId="02445C10" w14:textId="77777777" w:rsidTr="00F2485D">
        <w:tc>
          <w:tcPr>
            <w:tcW w:w="0" w:type="auto"/>
            <w:hideMark/>
          </w:tcPr>
          <w:p w14:paraId="36D4D348"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74</w:t>
            </w:r>
          </w:p>
        </w:tc>
        <w:tc>
          <w:tcPr>
            <w:tcW w:w="0" w:type="auto"/>
            <w:hideMark/>
          </w:tcPr>
          <w:p w14:paraId="1DBA532A"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Извлечение данного из строки, столбца таблицы</w:t>
            </w:r>
          </w:p>
        </w:tc>
        <w:tc>
          <w:tcPr>
            <w:tcW w:w="0" w:type="auto"/>
            <w:hideMark/>
          </w:tcPr>
          <w:p w14:paraId="10153C37"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19B3C82C"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211310AF"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7373D519"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c>
          <w:tcPr>
            <w:tcW w:w="0" w:type="auto"/>
            <w:hideMark/>
          </w:tcPr>
          <w:p w14:paraId="3DC323E2" w14:textId="77777777" w:rsidR="00F2485D" w:rsidRPr="00F2485D" w:rsidRDefault="00F2485D" w:rsidP="00F2485D">
            <w:pPr>
              <w:spacing w:line="240" w:lineRule="auto"/>
              <w:rPr>
                <w:rFonts w:ascii="Times New Roman" w:eastAsia="Times New Roman" w:hAnsi="Times New Roman" w:cs="Times New Roman"/>
                <w:sz w:val="20"/>
                <w:szCs w:val="20"/>
                <w:lang w:eastAsia="ru-RU"/>
              </w:rPr>
            </w:pPr>
          </w:p>
        </w:tc>
      </w:tr>
      <w:tr w:rsidR="00F2485D" w:rsidRPr="00F2485D" w14:paraId="1EEF531C" w14:textId="77777777" w:rsidTr="00F2485D">
        <w:tc>
          <w:tcPr>
            <w:tcW w:w="0" w:type="auto"/>
            <w:hideMark/>
          </w:tcPr>
          <w:p w14:paraId="138C85D1"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75</w:t>
            </w:r>
          </w:p>
        </w:tc>
        <w:tc>
          <w:tcPr>
            <w:tcW w:w="0" w:type="auto"/>
            <w:hideMark/>
          </w:tcPr>
          <w:p w14:paraId="10F658A8"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Выполнение 1—3-шаговых инструкций, связанных с вычислениями</w:t>
            </w:r>
          </w:p>
        </w:tc>
        <w:tc>
          <w:tcPr>
            <w:tcW w:w="0" w:type="auto"/>
            <w:hideMark/>
          </w:tcPr>
          <w:p w14:paraId="55B3D236"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6E944FC2"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4AC4C621"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79F1B52E"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c>
          <w:tcPr>
            <w:tcW w:w="0" w:type="auto"/>
            <w:hideMark/>
          </w:tcPr>
          <w:p w14:paraId="48C093B5" w14:textId="77777777" w:rsidR="00F2485D" w:rsidRPr="00F2485D" w:rsidRDefault="00F2485D" w:rsidP="00F2485D">
            <w:pPr>
              <w:spacing w:line="240" w:lineRule="auto"/>
              <w:rPr>
                <w:rFonts w:ascii="Times New Roman" w:eastAsia="Times New Roman" w:hAnsi="Times New Roman" w:cs="Times New Roman"/>
                <w:sz w:val="20"/>
                <w:szCs w:val="20"/>
                <w:lang w:eastAsia="ru-RU"/>
              </w:rPr>
            </w:pPr>
          </w:p>
        </w:tc>
      </w:tr>
      <w:tr w:rsidR="00F2485D" w:rsidRPr="00F2485D" w14:paraId="379D3069" w14:textId="77777777" w:rsidTr="00F2485D">
        <w:tc>
          <w:tcPr>
            <w:tcW w:w="0" w:type="auto"/>
            <w:hideMark/>
          </w:tcPr>
          <w:p w14:paraId="5E54102B"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76</w:t>
            </w:r>
          </w:p>
        </w:tc>
        <w:tc>
          <w:tcPr>
            <w:tcW w:w="0" w:type="auto"/>
            <w:hideMark/>
          </w:tcPr>
          <w:p w14:paraId="59FD27E6"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Обобщение. Сложение и вычитание в пределах 10. Что узнали. Чему научились</w:t>
            </w:r>
          </w:p>
        </w:tc>
        <w:tc>
          <w:tcPr>
            <w:tcW w:w="0" w:type="auto"/>
            <w:hideMark/>
          </w:tcPr>
          <w:p w14:paraId="5FF07A12"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2787E460"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2350F691"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740FDB49"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c>
          <w:tcPr>
            <w:tcW w:w="0" w:type="auto"/>
            <w:hideMark/>
          </w:tcPr>
          <w:p w14:paraId="1F5C6BB8" w14:textId="77777777" w:rsidR="00F2485D" w:rsidRPr="00F2485D" w:rsidRDefault="00F2485D" w:rsidP="00F2485D">
            <w:pPr>
              <w:spacing w:line="240" w:lineRule="auto"/>
              <w:rPr>
                <w:rFonts w:ascii="Times New Roman" w:eastAsia="Times New Roman" w:hAnsi="Times New Roman" w:cs="Times New Roman"/>
                <w:sz w:val="20"/>
                <w:szCs w:val="20"/>
                <w:lang w:eastAsia="ru-RU"/>
              </w:rPr>
            </w:pPr>
          </w:p>
        </w:tc>
      </w:tr>
      <w:tr w:rsidR="00F2485D" w:rsidRPr="00F2485D" w14:paraId="7C934712" w14:textId="77777777" w:rsidTr="00F2485D">
        <w:tc>
          <w:tcPr>
            <w:tcW w:w="0" w:type="auto"/>
            <w:hideMark/>
          </w:tcPr>
          <w:p w14:paraId="2456F953"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77</w:t>
            </w:r>
          </w:p>
        </w:tc>
        <w:tc>
          <w:tcPr>
            <w:tcW w:w="0" w:type="auto"/>
            <w:hideMark/>
          </w:tcPr>
          <w:p w14:paraId="37A79C13"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Текстовая сюжетная задача в одно действие: запись решения, ответа задачи. Задачи на увеличение и уменьшение числа на несколько единиц</w:t>
            </w:r>
          </w:p>
        </w:tc>
        <w:tc>
          <w:tcPr>
            <w:tcW w:w="0" w:type="auto"/>
            <w:hideMark/>
          </w:tcPr>
          <w:p w14:paraId="341B6436"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19E04742"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4C1A6812"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2C17641D"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c>
          <w:tcPr>
            <w:tcW w:w="0" w:type="auto"/>
            <w:hideMark/>
          </w:tcPr>
          <w:p w14:paraId="186883C1" w14:textId="77777777" w:rsidR="00F2485D" w:rsidRPr="00F2485D" w:rsidRDefault="00F2485D" w:rsidP="00F2485D">
            <w:pPr>
              <w:spacing w:line="240" w:lineRule="auto"/>
              <w:rPr>
                <w:rFonts w:ascii="Times New Roman" w:eastAsia="Times New Roman" w:hAnsi="Times New Roman" w:cs="Times New Roman"/>
                <w:sz w:val="20"/>
                <w:szCs w:val="20"/>
                <w:lang w:eastAsia="ru-RU"/>
              </w:rPr>
            </w:pPr>
          </w:p>
        </w:tc>
      </w:tr>
      <w:tr w:rsidR="00F2485D" w:rsidRPr="00F2485D" w14:paraId="26305D2B" w14:textId="77777777" w:rsidTr="00F2485D">
        <w:tc>
          <w:tcPr>
            <w:tcW w:w="0" w:type="auto"/>
            <w:hideMark/>
          </w:tcPr>
          <w:p w14:paraId="391A7414"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78</w:t>
            </w:r>
          </w:p>
        </w:tc>
        <w:tc>
          <w:tcPr>
            <w:tcW w:w="0" w:type="auto"/>
            <w:hideMark/>
          </w:tcPr>
          <w:p w14:paraId="46E3E487"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Геометрические фигуры: квадрат. Прямоугольник. Квадрат</w:t>
            </w:r>
          </w:p>
        </w:tc>
        <w:tc>
          <w:tcPr>
            <w:tcW w:w="0" w:type="auto"/>
            <w:hideMark/>
          </w:tcPr>
          <w:p w14:paraId="2FC2F0E7"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64A089EF"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7DD8829E"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7617DDB5"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c>
          <w:tcPr>
            <w:tcW w:w="0" w:type="auto"/>
            <w:hideMark/>
          </w:tcPr>
          <w:p w14:paraId="0CA161C4" w14:textId="77777777" w:rsidR="00F2485D" w:rsidRPr="00F2485D" w:rsidRDefault="00F2485D" w:rsidP="00F2485D">
            <w:pPr>
              <w:spacing w:line="240" w:lineRule="auto"/>
              <w:rPr>
                <w:rFonts w:ascii="Times New Roman" w:eastAsia="Times New Roman" w:hAnsi="Times New Roman" w:cs="Times New Roman"/>
                <w:sz w:val="20"/>
                <w:szCs w:val="20"/>
                <w:lang w:eastAsia="ru-RU"/>
              </w:rPr>
            </w:pPr>
          </w:p>
        </w:tc>
      </w:tr>
      <w:tr w:rsidR="00F2485D" w:rsidRPr="00F2485D" w14:paraId="1FC95469" w14:textId="77777777" w:rsidTr="00F2485D">
        <w:tc>
          <w:tcPr>
            <w:tcW w:w="0" w:type="auto"/>
            <w:hideMark/>
          </w:tcPr>
          <w:p w14:paraId="2873009B"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79</w:t>
            </w:r>
          </w:p>
        </w:tc>
        <w:tc>
          <w:tcPr>
            <w:tcW w:w="0" w:type="auto"/>
            <w:hideMark/>
          </w:tcPr>
          <w:p w14:paraId="5EEB06CF"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Геометрические фигуры: прямоугольник. Прямоугольник. Квадрат</w:t>
            </w:r>
          </w:p>
        </w:tc>
        <w:tc>
          <w:tcPr>
            <w:tcW w:w="0" w:type="auto"/>
            <w:hideMark/>
          </w:tcPr>
          <w:p w14:paraId="79711E7E"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03ABCC2D"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70C48C52"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3F482BE9"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c>
          <w:tcPr>
            <w:tcW w:w="0" w:type="auto"/>
            <w:hideMark/>
          </w:tcPr>
          <w:p w14:paraId="4EC968E1" w14:textId="77777777" w:rsidR="00F2485D" w:rsidRPr="00F2485D" w:rsidRDefault="00F2485D" w:rsidP="00F2485D">
            <w:pPr>
              <w:spacing w:line="240" w:lineRule="auto"/>
              <w:rPr>
                <w:rFonts w:ascii="Times New Roman" w:eastAsia="Times New Roman" w:hAnsi="Times New Roman" w:cs="Times New Roman"/>
                <w:sz w:val="20"/>
                <w:szCs w:val="20"/>
                <w:lang w:eastAsia="ru-RU"/>
              </w:rPr>
            </w:pPr>
          </w:p>
        </w:tc>
      </w:tr>
      <w:tr w:rsidR="00F2485D" w:rsidRPr="00F2485D" w14:paraId="554BE1D2" w14:textId="77777777" w:rsidTr="00F2485D">
        <w:tc>
          <w:tcPr>
            <w:tcW w:w="0" w:type="auto"/>
            <w:hideMark/>
          </w:tcPr>
          <w:p w14:paraId="09B7FD5D"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80</w:t>
            </w:r>
          </w:p>
        </w:tc>
        <w:tc>
          <w:tcPr>
            <w:tcW w:w="0" w:type="auto"/>
            <w:hideMark/>
          </w:tcPr>
          <w:p w14:paraId="727F9B9E"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Выбор и запись арифметического действия для получения ответа на вопрос</w:t>
            </w:r>
          </w:p>
        </w:tc>
        <w:tc>
          <w:tcPr>
            <w:tcW w:w="0" w:type="auto"/>
            <w:hideMark/>
          </w:tcPr>
          <w:p w14:paraId="2481FD80"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29E6F024"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1B976A59"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1AD7A6EF"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c>
          <w:tcPr>
            <w:tcW w:w="0" w:type="auto"/>
            <w:hideMark/>
          </w:tcPr>
          <w:p w14:paraId="5E2BE70E" w14:textId="77777777" w:rsidR="00F2485D" w:rsidRPr="00F2485D" w:rsidRDefault="00F2485D" w:rsidP="00F2485D">
            <w:pPr>
              <w:spacing w:line="240" w:lineRule="auto"/>
              <w:rPr>
                <w:rFonts w:ascii="Times New Roman" w:eastAsia="Times New Roman" w:hAnsi="Times New Roman" w:cs="Times New Roman"/>
                <w:sz w:val="20"/>
                <w:szCs w:val="20"/>
                <w:lang w:eastAsia="ru-RU"/>
              </w:rPr>
            </w:pPr>
          </w:p>
        </w:tc>
      </w:tr>
      <w:tr w:rsidR="00F2485D" w:rsidRPr="00F2485D" w14:paraId="66914C2A" w14:textId="77777777" w:rsidTr="00F2485D">
        <w:tc>
          <w:tcPr>
            <w:tcW w:w="0" w:type="auto"/>
            <w:hideMark/>
          </w:tcPr>
          <w:p w14:paraId="5B23180B"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81</w:t>
            </w:r>
          </w:p>
        </w:tc>
        <w:tc>
          <w:tcPr>
            <w:tcW w:w="0" w:type="auto"/>
            <w:hideMark/>
          </w:tcPr>
          <w:p w14:paraId="6C5E4745"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Комментирование хода увеличения, уменьшения числа до заданного; запись действия</w:t>
            </w:r>
          </w:p>
        </w:tc>
        <w:tc>
          <w:tcPr>
            <w:tcW w:w="0" w:type="auto"/>
            <w:hideMark/>
          </w:tcPr>
          <w:p w14:paraId="77E103C5"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0E5A9761"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446E0CA0"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4CE72C4B"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c>
          <w:tcPr>
            <w:tcW w:w="0" w:type="auto"/>
            <w:hideMark/>
          </w:tcPr>
          <w:p w14:paraId="5B9B0EBD" w14:textId="77777777" w:rsidR="00F2485D" w:rsidRPr="00F2485D" w:rsidRDefault="00F2485D" w:rsidP="00F2485D">
            <w:pPr>
              <w:spacing w:line="240" w:lineRule="auto"/>
              <w:rPr>
                <w:rFonts w:ascii="Times New Roman" w:eastAsia="Times New Roman" w:hAnsi="Times New Roman" w:cs="Times New Roman"/>
                <w:sz w:val="20"/>
                <w:szCs w:val="20"/>
                <w:lang w:eastAsia="ru-RU"/>
              </w:rPr>
            </w:pPr>
          </w:p>
        </w:tc>
      </w:tr>
      <w:tr w:rsidR="00F2485D" w:rsidRPr="00F2485D" w14:paraId="759DE8A7" w14:textId="77777777" w:rsidTr="00F2485D">
        <w:tc>
          <w:tcPr>
            <w:tcW w:w="0" w:type="auto"/>
            <w:hideMark/>
          </w:tcPr>
          <w:p w14:paraId="6F23C97C"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82</w:t>
            </w:r>
          </w:p>
        </w:tc>
        <w:tc>
          <w:tcPr>
            <w:tcW w:w="0" w:type="auto"/>
            <w:hideMark/>
          </w:tcPr>
          <w:p w14:paraId="4AF59F45"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Компоненты действия сложения. Нахождение неизвестного компонента</w:t>
            </w:r>
          </w:p>
        </w:tc>
        <w:tc>
          <w:tcPr>
            <w:tcW w:w="0" w:type="auto"/>
            <w:hideMark/>
          </w:tcPr>
          <w:p w14:paraId="4BEBF268"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35BF5F8A"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09C11038"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4E97FB13"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c>
          <w:tcPr>
            <w:tcW w:w="0" w:type="auto"/>
            <w:hideMark/>
          </w:tcPr>
          <w:p w14:paraId="3787F3BA" w14:textId="77777777" w:rsidR="00F2485D" w:rsidRPr="00F2485D" w:rsidRDefault="00F2485D" w:rsidP="00F2485D">
            <w:pPr>
              <w:spacing w:line="240" w:lineRule="auto"/>
              <w:rPr>
                <w:rFonts w:ascii="Times New Roman" w:eastAsia="Times New Roman" w:hAnsi="Times New Roman" w:cs="Times New Roman"/>
                <w:sz w:val="20"/>
                <w:szCs w:val="20"/>
                <w:lang w:eastAsia="ru-RU"/>
              </w:rPr>
            </w:pPr>
          </w:p>
        </w:tc>
      </w:tr>
      <w:tr w:rsidR="00F2485D" w:rsidRPr="00F2485D" w14:paraId="624ED0B3" w14:textId="77777777" w:rsidTr="00F2485D">
        <w:tc>
          <w:tcPr>
            <w:tcW w:w="0" w:type="auto"/>
            <w:hideMark/>
          </w:tcPr>
          <w:p w14:paraId="45F356D0"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83</w:t>
            </w:r>
          </w:p>
        </w:tc>
        <w:tc>
          <w:tcPr>
            <w:tcW w:w="0" w:type="auto"/>
            <w:hideMark/>
          </w:tcPr>
          <w:p w14:paraId="2356450D"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Решение задач на увеличение, уменьшение длины</w:t>
            </w:r>
          </w:p>
        </w:tc>
        <w:tc>
          <w:tcPr>
            <w:tcW w:w="0" w:type="auto"/>
            <w:hideMark/>
          </w:tcPr>
          <w:p w14:paraId="3FA3D53F"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0B389D58"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15F8E913"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091248E9"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c>
          <w:tcPr>
            <w:tcW w:w="0" w:type="auto"/>
            <w:hideMark/>
          </w:tcPr>
          <w:p w14:paraId="1D83BF4E" w14:textId="77777777" w:rsidR="00F2485D" w:rsidRPr="00F2485D" w:rsidRDefault="00F2485D" w:rsidP="00F2485D">
            <w:pPr>
              <w:spacing w:line="240" w:lineRule="auto"/>
              <w:rPr>
                <w:rFonts w:ascii="Times New Roman" w:eastAsia="Times New Roman" w:hAnsi="Times New Roman" w:cs="Times New Roman"/>
                <w:sz w:val="20"/>
                <w:szCs w:val="20"/>
                <w:lang w:eastAsia="ru-RU"/>
              </w:rPr>
            </w:pPr>
          </w:p>
        </w:tc>
      </w:tr>
      <w:tr w:rsidR="00F2485D" w:rsidRPr="00F2485D" w14:paraId="178BD8F0" w14:textId="77777777" w:rsidTr="00F2485D">
        <w:tc>
          <w:tcPr>
            <w:tcW w:w="0" w:type="auto"/>
            <w:hideMark/>
          </w:tcPr>
          <w:p w14:paraId="04A95A2B"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84</w:t>
            </w:r>
          </w:p>
        </w:tc>
        <w:tc>
          <w:tcPr>
            <w:tcW w:w="0" w:type="auto"/>
            <w:hideMark/>
          </w:tcPr>
          <w:p w14:paraId="6FF4CFC0"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 xml:space="preserve">Увеличение, уменьшение длины отрезка. </w:t>
            </w:r>
            <w:r w:rsidRPr="00F2485D">
              <w:rPr>
                <w:rFonts w:ascii="inherit" w:eastAsia="Times New Roman" w:hAnsi="inherit" w:cs="Times New Roman"/>
                <w:sz w:val="24"/>
                <w:szCs w:val="24"/>
                <w:lang w:eastAsia="ru-RU"/>
              </w:rPr>
              <w:lastRenderedPageBreak/>
              <w:t>Построение, запись действия</w:t>
            </w:r>
          </w:p>
        </w:tc>
        <w:tc>
          <w:tcPr>
            <w:tcW w:w="0" w:type="auto"/>
            <w:hideMark/>
          </w:tcPr>
          <w:p w14:paraId="1DD2F86E"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lastRenderedPageBreak/>
              <w:t>1</w:t>
            </w:r>
          </w:p>
        </w:tc>
        <w:tc>
          <w:tcPr>
            <w:tcW w:w="0" w:type="auto"/>
            <w:hideMark/>
          </w:tcPr>
          <w:p w14:paraId="41915B38"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00654339"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47D086F2"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c>
          <w:tcPr>
            <w:tcW w:w="0" w:type="auto"/>
            <w:hideMark/>
          </w:tcPr>
          <w:p w14:paraId="25D5D652" w14:textId="77777777" w:rsidR="00F2485D" w:rsidRPr="00F2485D" w:rsidRDefault="00F2485D" w:rsidP="00F2485D">
            <w:pPr>
              <w:spacing w:line="240" w:lineRule="auto"/>
              <w:rPr>
                <w:rFonts w:ascii="Times New Roman" w:eastAsia="Times New Roman" w:hAnsi="Times New Roman" w:cs="Times New Roman"/>
                <w:sz w:val="20"/>
                <w:szCs w:val="20"/>
                <w:lang w:eastAsia="ru-RU"/>
              </w:rPr>
            </w:pPr>
          </w:p>
        </w:tc>
      </w:tr>
      <w:tr w:rsidR="00F2485D" w:rsidRPr="00F2485D" w14:paraId="71AAA509" w14:textId="77777777" w:rsidTr="00F2485D">
        <w:tc>
          <w:tcPr>
            <w:tcW w:w="0" w:type="auto"/>
            <w:hideMark/>
          </w:tcPr>
          <w:p w14:paraId="6B0E3E29"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lastRenderedPageBreak/>
              <w:t>85</w:t>
            </w:r>
          </w:p>
        </w:tc>
        <w:tc>
          <w:tcPr>
            <w:tcW w:w="0" w:type="auto"/>
            <w:hideMark/>
          </w:tcPr>
          <w:p w14:paraId="1C7395F8"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Построение квадрата</w:t>
            </w:r>
          </w:p>
        </w:tc>
        <w:tc>
          <w:tcPr>
            <w:tcW w:w="0" w:type="auto"/>
            <w:hideMark/>
          </w:tcPr>
          <w:p w14:paraId="194D144D"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3D109335"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3FEC2BCD"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62591F41"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c>
          <w:tcPr>
            <w:tcW w:w="0" w:type="auto"/>
            <w:hideMark/>
          </w:tcPr>
          <w:p w14:paraId="1010DAE8" w14:textId="77777777" w:rsidR="00F2485D" w:rsidRPr="00F2485D" w:rsidRDefault="00F2485D" w:rsidP="00F2485D">
            <w:pPr>
              <w:spacing w:line="240" w:lineRule="auto"/>
              <w:rPr>
                <w:rFonts w:ascii="Times New Roman" w:eastAsia="Times New Roman" w:hAnsi="Times New Roman" w:cs="Times New Roman"/>
                <w:sz w:val="20"/>
                <w:szCs w:val="20"/>
                <w:lang w:eastAsia="ru-RU"/>
              </w:rPr>
            </w:pPr>
          </w:p>
        </w:tc>
      </w:tr>
      <w:tr w:rsidR="00F2485D" w:rsidRPr="00F2485D" w14:paraId="68456A79" w14:textId="77777777" w:rsidTr="00F2485D">
        <w:tc>
          <w:tcPr>
            <w:tcW w:w="0" w:type="auto"/>
            <w:hideMark/>
          </w:tcPr>
          <w:p w14:paraId="3A8A314C"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86</w:t>
            </w:r>
          </w:p>
        </w:tc>
        <w:tc>
          <w:tcPr>
            <w:tcW w:w="0" w:type="auto"/>
            <w:hideMark/>
          </w:tcPr>
          <w:p w14:paraId="62920128"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Текстовая сюжетная задача в одно действие: запись решения, ответа задачи. Задачи на нахождение неизвестного уменьшаемого</w:t>
            </w:r>
          </w:p>
        </w:tc>
        <w:tc>
          <w:tcPr>
            <w:tcW w:w="0" w:type="auto"/>
            <w:hideMark/>
          </w:tcPr>
          <w:p w14:paraId="16433F7D"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2CE75DBA"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43036EB4"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75BAC9D3"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c>
          <w:tcPr>
            <w:tcW w:w="0" w:type="auto"/>
            <w:hideMark/>
          </w:tcPr>
          <w:p w14:paraId="19DDAD13" w14:textId="77777777" w:rsidR="00F2485D" w:rsidRPr="00F2485D" w:rsidRDefault="00F2485D" w:rsidP="00F2485D">
            <w:pPr>
              <w:spacing w:line="240" w:lineRule="auto"/>
              <w:rPr>
                <w:rFonts w:ascii="Times New Roman" w:eastAsia="Times New Roman" w:hAnsi="Times New Roman" w:cs="Times New Roman"/>
                <w:sz w:val="20"/>
                <w:szCs w:val="20"/>
                <w:lang w:eastAsia="ru-RU"/>
              </w:rPr>
            </w:pPr>
          </w:p>
        </w:tc>
      </w:tr>
      <w:tr w:rsidR="00F2485D" w:rsidRPr="00F2485D" w14:paraId="059F68AF" w14:textId="77777777" w:rsidTr="00F2485D">
        <w:tc>
          <w:tcPr>
            <w:tcW w:w="0" w:type="auto"/>
            <w:hideMark/>
          </w:tcPr>
          <w:p w14:paraId="4A12831E"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87</w:t>
            </w:r>
          </w:p>
        </w:tc>
        <w:tc>
          <w:tcPr>
            <w:tcW w:w="0" w:type="auto"/>
            <w:hideMark/>
          </w:tcPr>
          <w:p w14:paraId="433CE399"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Текстовая сюжетная задача в одно действие: запись решения, ответа задачи. Задачи на нахождение неизвестного вычитаемого</w:t>
            </w:r>
          </w:p>
        </w:tc>
        <w:tc>
          <w:tcPr>
            <w:tcW w:w="0" w:type="auto"/>
            <w:hideMark/>
          </w:tcPr>
          <w:p w14:paraId="11F44C49"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641F4EFB"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2025D172"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65E0C938"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c>
          <w:tcPr>
            <w:tcW w:w="0" w:type="auto"/>
            <w:hideMark/>
          </w:tcPr>
          <w:p w14:paraId="7B945C21" w14:textId="77777777" w:rsidR="00F2485D" w:rsidRPr="00F2485D" w:rsidRDefault="00F2485D" w:rsidP="00F2485D">
            <w:pPr>
              <w:spacing w:line="240" w:lineRule="auto"/>
              <w:rPr>
                <w:rFonts w:ascii="Times New Roman" w:eastAsia="Times New Roman" w:hAnsi="Times New Roman" w:cs="Times New Roman"/>
                <w:sz w:val="20"/>
                <w:szCs w:val="20"/>
                <w:lang w:eastAsia="ru-RU"/>
              </w:rPr>
            </w:pPr>
          </w:p>
        </w:tc>
      </w:tr>
      <w:tr w:rsidR="00F2485D" w:rsidRPr="00F2485D" w14:paraId="4145893B" w14:textId="77777777" w:rsidTr="00F2485D">
        <w:tc>
          <w:tcPr>
            <w:tcW w:w="0" w:type="auto"/>
            <w:hideMark/>
          </w:tcPr>
          <w:p w14:paraId="4F7FBD71"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88</w:t>
            </w:r>
          </w:p>
        </w:tc>
        <w:tc>
          <w:tcPr>
            <w:tcW w:w="0" w:type="auto"/>
            <w:hideMark/>
          </w:tcPr>
          <w:p w14:paraId="729376E8"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Вычитание как действие, обратное сложению</w:t>
            </w:r>
          </w:p>
        </w:tc>
        <w:tc>
          <w:tcPr>
            <w:tcW w:w="0" w:type="auto"/>
            <w:hideMark/>
          </w:tcPr>
          <w:p w14:paraId="1E45A0D6"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703803A3"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2FF07283"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3665CD74"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c>
          <w:tcPr>
            <w:tcW w:w="0" w:type="auto"/>
            <w:hideMark/>
          </w:tcPr>
          <w:p w14:paraId="7A87A804" w14:textId="77777777" w:rsidR="00F2485D" w:rsidRPr="00F2485D" w:rsidRDefault="00F2485D" w:rsidP="00F2485D">
            <w:pPr>
              <w:spacing w:line="240" w:lineRule="auto"/>
              <w:rPr>
                <w:rFonts w:ascii="Times New Roman" w:eastAsia="Times New Roman" w:hAnsi="Times New Roman" w:cs="Times New Roman"/>
                <w:sz w:val="20"/>
                <w:szCs w:val="20"/>
                <w:lang w:eastAsia="ru-RU"/>
              </w:rPr>
            </w:pPr>
          </w:p>
        </w:tc>
      </w:tr>
      <w:tr w:rsidR="00F2485D" w:rsidRPr="00F2485D" w14:paraId="12071149" w14:textId="77777777" w:rsidTr="00F2485D">
        <w:tc>
          <w:tcPr>
            <w:tcW w:w="0" w:type="auto"/>
            <w:hideMark/>
          </w:tcPr>
          <w:p w14:paraId="23AE65F1"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89</w:t>
            </w:r>
          </w:p>
        </w:tc>
        <w:tc>
          <w:tcPr>
            <w:tcW w:w="0" w:type="auto"/>
            <w:hideMark/>
          </w:tcPr>
          <w:p w14:paraId="7489894B"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Сравнение без измерения: старше — моложе, тяжелее — легче. Килограмм</w:t>
            </w:r>
          </w:p>
        </w:tc>
        <w:tc>
          <w:tcPr>
            <w:tcW w:w="0" w:type="auto"/>
            <w:hideMark/>
          </w:tcPr>
          <w:p w14:paraId="5B64EBAB"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49B1EED7"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4A248147"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75804C18"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c>
          <w:tcPr>
            <w:tcW w:w="0" w:type="auto"/>
            <w:hideMark/>
          </w:tcPr>
          <w:p w14:paraId="55F4239D" w14:textId="77777777" w:rsidR="00F2485D" w:rsidRPr="00F2485D" w:rsidRDefault="00F2485D" w:rsidP="00F2485D">
            <w:pPr>
              <w:spacing w:line="240" w:lineRule="auto"/>
              <w:rPr>
                <w:rFonts w:ascii="Times New Roman" w:eastAsia="Times New Roman" w:hAnsi="Times New Roman" w:cs="Times New Roman"/>
                <w:sz w:val="20"/>
                <w:szCs w:val="20"/>
                <w:lang w:eastAsia="ru-RU"/>
              </w:rPr>
            </w:pPr>
          </w:p>
        </w:tc>
      </w:tr>
      <w:tr w:rsidR="00F2485D" w:rsidRPr="00F2485D" w14:paraId="421AF857" w14:textId="77777777" w:rsidTr="00F2485D">
        <w:tc>
          <w:tcPr>
            <w:tcW w:w="0" w:type="auto"/>
            <w:hideMark/>
          </w:tcPr>
          <w:p w14:paraId="342EC96E"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90</w:t>
            </w:r>
          </w:p>
        </w:tc>
        <w:tc>
          <w:tcPr>
            <w:tcW w:w="0" w:type="auto"/>
            <w:hideMark/>
          </w:tcPr>
          <w:p w14:paraId="01F24560"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Выполнение 1—3-шаговых инструкций, связанных с измерением длины</w:t>
            </w:r>
          </w:p>
        </w:tc>
        <w:tc>
          <w:tcPr>
            <w:tcW w:w="0" w:type="auto"/>
            <w:hideMark/>
          </w:tcPr>
          <w:p w14:paraId="465C2122"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576FE41A"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7A8EA69D"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4D9AC7D3"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c>
          <w:tcPr>
            <w:tcW w:w="0" w:type="auto"/>
            <w:hideMark/>
          </w:tcPr>
          <w:p w14:paraId="45F0CDFB" w14:textId="77777777" w:rsidR="00F2485D" w:rsidRPr="00F2485D" w:rsidRDefault="00F2485D" w:rsidP="00F2485D">
            <w:pPr>
              <w:spacing w:line="240" w:lineRule="auto"/>
              <w:rPr>
                <w:rFonts w:ascii="Times New Roman" w:eastAsia="Times New Roman" w:hAnsi="Times New Roman" w:cs="Times New Roman"/>
                <w:sz w:val="20"/>
                <w:szCs w:val="20"/>
                <w:lang w:eastAsia="ru-RU"/>
              </w:rPr>
            </w:pPr>
          </w:p>
        </w:tc>
      </w:tr>
      <w:tr w:rsidR="00F2485D" w:rsidRPr="00F2485D" w14:paraId="77DE6BC1" w14:textId="77777777" w:rsidTr="00F2485D">
        <w:tc>
          <w:tcPr>
            <w:tcW w:w="0" w:type="auto"/>
            <w:hideMark/>
          </w:tcPr>
          <w:p w14:paraId="1FB5F980"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91</w:t>
            </w:r>
          </w:p>
        </w:tc>
        <w:tc>
          <w:tcPr>
            <w:tcW w:w="0" w:type="auto"/>
            <w:hideMark/>
          </w:tcPr>
          <w:p w14:paraId="23315973"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Внесение одного-двух данных в таблицу</w:t>
            </w:r>
          </w:p>
        </w:tc>
        <w:tc>
          <w:tcPr>
            <w:tcW w:w="0" w:type="auto"/>
            <w:hideMark/>
          </w:tcPr>
          <w:p w14:paraId="3741623A"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62620F8E"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66FB952C"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5C96A9FA"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c>
          <w:tcPr>
            <w:tcW w:w="0" w:type="auto"/>
            <w:hideMark/>
          </w:tcPr>
          <w:p w14:paraId="1B03B25D" w14:textId="77777777" w:rsidR="00F2485D" w:rsidRPr="00F2485D" w:rsidRDefault="00F2485D" w:rsidP="00F2485D">
            <w:pPr>
              <w:spacing w:line="240" w:lineRule="auto"/>
              <w:rPr>
                <w:rFonts w:ascii="Times New Roman" w:eastAsia="Times New Roman" w:hAnsi="Times New Roman" w:cs="Times New Roman"/>
                <w:sz w:val="20"/>
                <w:szCs w:val="20"/>
                <w:lang w:eastAsia="ru-RU"/>
              </w:rPr>
            </w:pPr>
          </w:p>
        </w:tc>
      </w:tr>
      <w:tr w:rsidR="00F2485D" w:rsidRPr="00F2485D" w14:paraId="6EA7CF36" w14:textId="77777777" w:rsidTr="00F2485D">
        <w:tc>
          <w:tcPr>
            <w:tcW w:w="0" w:type="auto"/>
            <w:hideMark/>
          </w:tcPr>
          <w:p w14:paraId="2AD8C061"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92</w:t>
            </w:r>
          </w:p>
        </w:tc>
        <w:tc>
          <w:tcPr>
            <w:tcW w:w="0" w:type="auto"/>
            <w:hideMark/>
          </w:tcPr>
          <w:p w14:paraId="5859070E"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Компоненты действия вычитания. Нахождение неизвестного компонента</w:t>
            </w:r>
          </w:p>
        </w:tc>
        <w:tc>
          <w:tcPr>
            <w:tcW w:w="0" w:type="auto"/>
            <w:hideMark/>
          </w:tcPr>
          <w:p w14:paraId="6A70784E"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77C42877"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3B515F28"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3BBC5A2C"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c>
          <w:tcPr>
            <w:tcW w:w="0" w:type="auto"/>
            <w:hideMark/>
          </w:tcPr>
          <w:p w14:paraId="43DC1F41" w14:textId="77777777" w:rsidR="00F2485D" w:rsidRPr="00F2485D" w:rsidRDefault="00F2485D" w:rsidP="00F2485D">
            <w:pPr>
              <w:spacing w:line="240" w:lineRule="auto"/>
              <w:rPr>
                <w:rFonts w:ascii="Times New Roman" w:eastAsia="Times New Roman" w:hAnsi="Times New Roman" w:cs="Times New Roman"/>
                <w:sz w:val="20"/>
                <w:szCs w:val="20"/>
                <w:lang w:eastAsia="ru-RU"/>
              </w:rPr>
            </w:pPr>
          </w:p>
        </w:tc>
      </w:tr>
      <w:tr w:rsidR="00F2485D" w:rsidRPr="00F2485D" w14:paraId="5DD261B4" w14:textId="77777777" w:rsidTr="00F2485D">
        <w:tc>
          <w:tcPr>
            <w:tcW w:w="0" w:type="auto"/>
            <w:hideMark/>
          </w:tcPr>
          <w:p w14:paraId="36C53936"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93</w:t>
            </w:r>
          </w:p>
        </w:tc>
        <w:tc>
          <w:tcPr>
            <w:tcW w:w="0" w:type="auto"/>
            <w:hideMark/>
          </w:tcPr>
          <w:p w14:paraId="4730AA5A"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Числа от 1 до 10. Сложение и вычитание. Повторение. Что узнали. Чему научились</w:t>
            </w:r>
          </w:p>
        </w:tc>
        <w:tc>
          <w:tcPr>
            <w:tcW w:w="0" w:type="auto"/>
            <w:hideMark/>
          </w:tcPr>
          <w:p w14:paraId="31042174"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0684220E"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161B2E6F"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2BD10668"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c>
          <w:tcPr>
            <w:tcW w:w="0" w:type="auto"/>
            <w:hideMark/>
          </w:tcPr>
          <w:p w14:paraId="0CEF9276" w14:textId="77777777" w:rsidR="00F2485D" w:rsidRPr="00F2485D" w:rsidRDefault="00F2485D" w:rsidP="00F2485D">
            <w:pPr>
              <w:spacing w:line="240" w:lineRule="auto"/>
              <w:rPr>
                <w:rFonts w:ascii="Times New Roman" w:eastAsia="Times New Roman" w:hAnsi="Times New Roman" w:cs="Times New Roman"/>
                <w:sz w:val="20"/>
                <w:szCs w:val="20"/>
                <w:lang w:eastAsia="ru-RU"/>
              </w:rPr>
            </w:pPr>
          </w:p>
        </w:tc>
      </w:tr>
      <w:tr w:rsidR="00F2485D" w:rsidRPr="00F2485D" w14:paraId="12420A64" w14:textId="77777777" w:rsidTr="00F2485D">
        <w:tc>
          <w:tcPr>
            <w:tcW w:w="0" w:type="auto"/>
            <w:hideMark/>
          </w:tcPr>
          <w:p w14:paraId="6AFB1001"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94</w:t>
            </w:r>
          </w:p>
        </w:tc>
        <w:tc>
          <w:tcPr>
            <w:tcW w:w="0" w:type="auto"/>
            <w:hideMark/>
          </w:tcPr>
          <w:p w14:paraId="3CA1D97E"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Задачи на нахождение суммы и остатка. Повторение, что узнали. Чему научились</w:t>
            </w:r>
          </w:p>
        </w:tc>
        <w:tc>
          <w:tcPr>
            <w:tcW w:w="0" w:type="auto"/>
            <w:hideMark/>
          </w:tcPr>
          <w:p w14:paraId="28219C9A"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2C819404"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02182FA7"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74E8D71B"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c>
          <w:tcPr>
            <w:tcW w:w="0" w:type="auto"/>
            <w:hideMark/>
          </w:tcPr>
          <w:p w14:paraId="239124EB" w14:textId="77777777" w:rsidR="00F2485D" w:rsidRPr="00F2485D" w:rsidRDefault="00F2485D" w:rsidP="00F2485D">
            <w:pPr>
              <w:spacing w:line="240" w:lineRule="auto"/>
              <w:rPr>
                <w:rFonts w:ascii="Times New Roman" w:eastAsia="Times New Roman" w:hAnsi="Times New Roman" w:cs="Times New Roman"/>
                <w:sz w:val="20"/>
                <w:szCs w:val="20"/>
                <w:lang w:eastAsia="ru-RU"/>
              </w:rPr>
            </w:pPr>
          </w:p>
        </w:tc>
      </w:tr>
      <w:tr w:rsidR="00F2485D" w:rsidRPr="00F2485D" w14:paraId="2432B00B" w14:textId="77777777" w:rsidTr="00F2485D">
        <w:tc>
          <w:tcPr>
            <w:tcW w:w="0" w:type="auto"/>
            <w:hideMark/>
          </w:tcPr>
          <w:p w14:paraId="0A954897"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95</w:t>
            </w:r>
          </w:p>
        </w:tc>
        <w:tc>
          <w:tcPr>
            <w:tcW w:w="0" w:type="auto"/>
            <w:hideMark/>
          </w:tcPr>
          <w:p w14:paraId="1C0E8D6B"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Задачи на увеличение (уменьшение) числа на несколько единиц. Повторение. Что узнали. Чему научились</w:t>
            </w:r>
          </w:p>
        </w:tc>
        <w:tc>
          <w:tcPr>
            <w:tcW w:w="0" w:type="auto"/>
            <w:hideMark/>
          </w:tcPr>
          <w:p w14:paraId="7553FD10"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32203BAF"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199E7F92"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7090B317"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c>
          <w:tcPr>
            <w:tcW w:w="0" w:type="auto"/>
            <w:hideMark/>
          </w:tcPr>
          <w:p w14:paraId="7A337C41" w14:textId="77777777" w:rsidR="00F2485D" w:rsidRPr="00F2485D" w:rsidRDefault="00F2485D" w:rsidP="00F2485D">
            <w:pPr>
              <w:spacing w:line="240" w:lineRule="auto"/>
              <w:rPr>
                <w:rFonts w:ascii="Times New Roman" w:eastAsia="Times New Roman" w:hAnsi="Times New Roman" w:cs="Times New Roman"/>
                <w:sz w:val="20"/>
                <w:szCs w:val="20"/>
                <w:lang w:eastAsia="ru-RU"/>
              </w:rPr>
            </w:pPr>
          </w:p>
        </w:tc>
      </w:tr>
      <w:tr w:rsidR="00F2485D" w:rsidRPr="00F2485D" w14:paraId="016E553B" w14:textId="77777777" w:rsidTr="00F2485D">
        <w:tc>
          <w:tcPr>
            <w:tcW w:w="0" w:type="auto"/>
            <w:hideMark/>
          </w:tcPr>
          <w:p w14:paraId="47985529"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96</w:t>
            </w:r>
          </w:p>
        </w:tc>
        <w:tc>
          <w:tcPr>
            <w:tcW w:w="0" w:type="auto"/>
            <w:hideMark/>
          </w:tcPr>
          <w:p w14:paraId="3A07E474"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Числа от 11 до 20. Десятичный принцип записи чисел. Нумерация</w:t>
            </w:r>
          </w:p>
        </w:tc>
        <w:tc>
          <w:tcPr>
            <w:tcW w:w="0" w:type="auto"/>
            <w:hideMark/>
          </w:tcPr>
          <w:p w14:paraId="5BD418D2"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72C91298"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26DB370C"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42DB9B81"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c>
          <w:tcPr>
            <w:tcW w:w="0" w:type="auto"/>
            <w:hideMark/>
          </w:tcPr>
          <w:p w14:paraId="7DE97D06" w14:textId="77777777" w:rsidR="00F2485D" w:rsidRPr="00F2485D" w:rsidRDefault="00F2485D" w:rsidP="00F2485D">
            <w:pPr>
              <w:spacing w:line="240" w:lineRule="auto"/>
              <w:rPr>
                <w:rFonts w:ascii="Times New Roman" w:eastAsia="Times New Roman" w:hAnsi="Times New Roman" w:cs="Times New Roman"/>
                <w:sz w:val="20"/>
                <w:szCs w:val="20"/>
                <w:lang w:eastAsia="ru-RU"/>
              </w:rPr>
            </w:pPr>
          </w:p>
        </w:tc>
      </w:tr>
      <w:tr w:rsidR="00F2485D" w:rsidRPr="00F2485D" w14:paraId="249777B1" w14:textId="77777777" w:rsidTr="00F2485D">
        <w:tc>
          <w:tcPr>
            <w:tcW w:w="0" w:type="auto"/>
            <w:hideMark/>
          </w:tcPr>
          <w:p w14:paraId="00C86A44"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97</w:t>
            </w:r>
          </w:p>
        </w:tc>
        <w:tc>
          <w:tcPr>
            <w:tcW w:w="0" w:type="auto"/>
            <w:hideMark/>
          </w:tcPr>
          <w:p w14:paraId="23A15E2A"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Порядок следования чисел от 11 до 20. Сравнение и упорядочение чисел</w:t>
            </w:r>
          </w:p>
        </w:tc>
        <w:tc>
          <w:tcPr>
            <w:tcW w:w="0" w:type="auto"/>
            <w:hideMark/>
          </w:tcPr>
          <w:p w14:paraId="00A63DB9"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049A9FD7"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3AF2AAB9"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0A8C5DF6"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c>
          <w:tcPr>
            <w:tcW w:w="0" w:type="auto"/>
            <w:hideMark/>
          </w:tcPr>
          <w:p w14:paraId="45FD61A3" w14:textId="77777777" w:rsidR="00F2485D" w:rsidRPr="00F2485D" w:rsidRDefault="00F2485D" w:rsidP="00F2485D">
            <w:pPr>
              <w:spacing w:line="240" w:lineRule="auto"/>
              <w:rPr>
                <w:rFonts w:ascii="Times New Roman" w:eastAsia="Times New Roman" w:hAnsi="Times New Roman" w:cs="Times New Roman"/>
                <w:sz w:val="20"/>
                <w:szCs w:val="20"/>
                <w:lang w:eastAsia="ru-RU"/>
              </w:rPr>
            </w:pPr>
          </w:p>
        </w:tc>
      </w:tr>
      <w:tr w:rsidR="00F2485D" w:rsidRPr="00F2485D" w14:paraId="2FBE8497" w14:textId="77777777" w:rsidTr="00F2485D">
        <w:tc>
          <w:tcPr>
            <w:tcW w:w="0" w:type="auto"/>
            <w:hideMark/>
          </w:tcPr>
          <w:p w14:paraId="61D79418"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98</w:t>
            </w:r>
          </w:p>
        </w:tc>
        <w:tc>
          <w:tcPr>
            <w:tcW w:w="0" w:type="auto"/>
            <w:hideMark/>
          </w:tcPr>
          <w:p w14:paraId="265951E9"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Однозначные и двузначные числа</w:t>
            </w:r>
          </w:p>
        </w:tc>
        <w:tc>
          <w:tcPr>
            <w:tcW w:w="0" w:type="auto"/>
            <w:hideMark/>
          </w:tcPr>
          <w:p w14:paraId="4BA80E6B"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093DF03F"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28365E68"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48D07421"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c>
          <w:tcPr>
            <w:tcW w:w="0" w:type="auto"/>
            <w:hideMark/>
          </w:tcPr>
          <w:p w14:paraId="0003E03F" w14:textId="77777777" w:rsidR="00F2485D" w:rsidRPr="00F2485D" w:rsidRDefault="00F2485D" w:rsidP="00F2485D">
            <w:pPr>
              <w:spacing w:line="240" w:lineRule="auto"/>
              <w:rPr>
                <w:rFonts w:ascii="Times New Roman" w:eastAsia="Times New Roman" w:hAnsi="Times New Roman" w:cs="Times New Roman"/>
                <w:sz w:val="20"/>
                <w:szCs w:val="20"/>
                <w:lang w:eastAsia="ru-RU"/>
              </w:rPr>
            </w:pPr>
          </w:p>
        </w:tc>
      </w:tr>
      <w:tr w:rsidR="00F2485D" w:rsidRPr="00F2485D" w14:paraId="1D9DCA69" w14:textId="77777777" w:rsidTr="00F2485D">
        <w:tc>
          <w:tcPr>
            <w:tcW w:w="0" w:type="auto"/>
            <w:hideMark/>
          </w:tcPr>
          <w:p w14:paraId="3AF15512"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99</w:t>
            </w:r>
          </w:p>
        </w:tc>
        <w:tc>
          <w:tcPr>
            <w:tcW w:w="0" w:type="auto"/>
            <w:hideMark/>
          </w:tcPr>
          <w:p w14:paraId="57596E63"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Единицы длины: сантиметр, дециметр; установление соотношения между ними. Дециметр</w:t>
            </w:r>
          </w:p>
        </w:tc>
        <w:tc>
          <w:tcPr>
            <w:tcW w:w="0" w:type="auto"/>
            <w:hideMark/>
          </w:tcPr>
          <w:p w14:paraId="1CECC234"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41E3107E"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3EFC962E"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7B1A2578"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c>
          <w:tcPr>
            <w:tcW w:w="0" w:type="auto"/>
            <w:hideMark/>
          </w:tcPr>
          <w:p w14:paraId="351C66BA" w14:textId="77777777" w:rsidR="00F2485D" w:rsidRPr="00F2485D" w:rsidRDefault="00F2485D" w:rsidP="00F2485D">
            <w:pPr>
              <w:spacing w:line="240" w:lineRule="auto"/>
              <w:rPr>
                <w:rFonts w:ascii="Times New Roman" w:eastAsia="Times New Roman" w:hAnsi="Times New Roman" w:cs="Times New Roman"/>
                <w:sz w:val="20"/>
                <w:szCs w:val="20"/>
                <w:lang w:eastAsia="ru-RU"/>
              </w:rPr>
            </w:pPr>
          </w:p>
        </w:tc>
      </w:tr>
      <w:tr w:rsidR="00F2485D" w:rsidRPr="00F2485D" w14:paraId="0AD6FD94" w14:textId="77777777" w:rsidTr="00F2485D">
        <w:tc>
          <w:tcPr>
            <w:tcW w:w="0" w:type="auto"/>
            <w:hideMark/>
          </w:tcPr>
          <w:p w14:paraId="496AD3A5"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100</w:t>
            </w:r>
          </w:p>
        </w:tc>
        <w:tc>
          <w:tcPr>
            <w:tcW w:w="0" w:type="auto"/>
            <w:hideMark/>
          </w:tcPr>
          <w:p w14:paraId="22462EF2"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Измерение длины отрезка в разных единицах (сантиметры, дециметры)</w:t>
            </w:r>
          </w:p>
        </w:tc>
        <w:tc>
          <w:tcPr>
            <w:tcW w:w="0" w:type="auto"/>
            <w:hideMark/>
          </w:tcPr>
          <w:p w14:paraId="7983B0C2"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4C21012E"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2937218C"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430EB78C"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c>
          <w:tcPr>
            <w:tcW w:w="0" w:type="auto"/>
            <w:hideMark/>
          </w:tcPr>
          <w:p w14:paraId="26A45ED6" w14:textId="77777777" w:rsidR="00F2485D" w:rsidRPr="00F2485D" w:rsidRDefault="00F2485D" w:rsidP="00F2485D">
            <w:pPr>
              <w:spacing w:line="240" w:lineRule="auto"/>
              <w:rPr>
                <w:rFonts w:ascii="Times New Roman" w:eastAsia="Times New Roman" w:hAnsi="Times New Roman" w:cs="Times New Roman"/>
                <w:sz w:val="20"/>
                <w:szCs w:val="20"/>
                <w:lang w:eastAsia="ru-RU"/>
              </w:rPr>
            </w:pPr>
          </w:p>
        </w:tc>
      </w:tr>
      <w:tr w:rsidR="00F2485D" w:rsidRPr="00F2485D" w14:paraId="05D86501" w14:textId="77777777" w:rsidTr="00F2485D">
        <w:tc>
          <w:tcPr>
            <w:tcW w:w="0" w:type="auto"/>
            <w:hideMark/>
          </w:tcPr>
          <w:p w14:paraId="74CAD554"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101</w:t>
            </w:r>
          </w:p>
        </w:tc>
        <w:tc>
          <w:tcPr>
            <w:tcW w:w="0" w:type="auto"/>
            <w:hideMark/>
          </w:tcPr>
          <w:p w14:paraId="2466EB0F"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Сложение в пределах 20 без перехода через десяток. Вычисления вида 10 + 7. 17 - 7. 17 - 10</w:t>
            </w:r>
          </w:p>
        </w:tc>
        <w:tc>
          <w:tcPr>
            <w:tcW w:w="0" w:type="auto"/>
            <w:hideMark/>
          </w:tcPr>
          <w:p w14:paraId="1B545586"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0D61BC91"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798BB3B4"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7F7A06F5"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c>
          <w:tcPr>
            <w:tcW w:w="0" w:type="auto"/>
            <w:hideMark/>
          </w:tcPr>
          <w:p w14:paraId="0769EDE7" w14:textId="77777777" w:rsidR="00F2485D" w:rsidRPr="00F2485D" w:rsidRDefault="00F2485D" w:rsidP="00F2485D">
            <w:pPr>
              <w:spacing w:line="240" w:lineRule="auto"/>
              <w:rPr>
                <w:rFonts w:ascii="Times New Roman" w:eastAsia="Times New Roman" w:hAnsi="Times New Roman" w:cs="Times New Roman"/>
                <w:sz w:val="20"/>
                <w:szCs w:val="20"/>
                <w:lang w:eastAsia="ru-RU"/>
              </w:rPr>
            </w:pPr>
          </w:p>
        </w:tc>
      </w:tr>
      <w:tr w:rsidR="00F2485D" w:rsidRPr="00F2485D" w14:paraId="12E74481" w14:textId="77777777" w:rsidTr="00F2485D">
        <w:tc>
          <w:tcPr>
            <w:tcW w:w="0" w:type="auto"/>
            <w:hideMark/>
          </w:tcPr>
          <w:p w14:paraId="59A77FAC"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102</w:t>
            </w:r>
          </w:p>
        </w:tc>
        <w:tc>
          <w:tcPr>
            <w:tcW w:w="0" w:type="auto"/>
            <w:hideMark/>
          </w:tcPr>
          <w:p w14:paraId="09D9DF0D"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 xml:space="preserve">Вычитание в пределах 20 без перехода через </w:t>
            </w:r>
            <w:r w:rsidRPr="00F2485D">
              <w:rPr>
                <w:rFonts w:ascii="inherit" w:eastAsia="Times New Roman" w:hAnsi="inherit" w:cs="Times New Roman"/>
                <w:sz w:val="24"/>
                <w:szCs w:val="24"/>
                <w:lang w:eastAsia="ru-RU"/>
              </w:rPr>
              <w:lastRenderedPageBreak/>
              <w:t>десяток. Вычисления вида 10 + 7. 17 - 7. 17 - 10</w:t>
            </w:r>
          </w:p>
        </w:tc>
        <w:tc>
          <w:tcPr>
            <w:tcW w:w="0" w:type="auto"/>
            <w:hideMark/>
          </w:tcPr>
          <w:p w14:paraId="064EA8FA"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lastRenderedPageBreak/>
              <w:t>1</w:t>
            </w:r>
          </w:p>
        </w:tc>
        <w:tc>
          <w:tcPr>
            <w:tcW w:w="0" w:type="auto"/>
            <w:hideMark/>
          </w:tcPr>
          <w:p w14:paraId="12B53B97"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4DBBCF3F"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390A70FD"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c>
          <w:tcPr>
            <w:tcW w:w="0" w:type="auto"/>
            <w:hideMark/>
          </w:tcPr>
          <w:p w14:paraId="609D703A" w14:textId="77777777" w:rsidR="00F2485D" w:rsidRPr="00F2485D" w:rsidRDefault="00F2485D" w:rsidP="00F2485D">
            <w:pPr>
              <w:spacing w:line="240" w:lineRule="auto"/>
              <w:rPr>
                <w:rFonts w:ascii="Times New Roman" w:eastAsia="Times New Roman" w:hAnsi="Times New Roman" w:cs="Times New Roman"/>
                <w:sz w:val="20"/>
                <w:szCs w:val="20"/>
                <w:lang w:eastAsia="ru-RU"/>
              </w:rPr>
            </w:pPr>
          </w:p>
        </w:tc>
      </w:tr>
      <w:tr w:rsidR="00F2485D" w:rsidRPr="00F2485D" w14:paraId="4EEB9F49" w14:textId="77777777" w:rsidTr="00F2485D">
        <w:tc>
          <w:tcPr>
            <w:tcW w:w="0" w:type="auto"/>
            <w:hideMark/>
          </w:tcPr>
          <w:p w14:paraId="4D3BBDC3"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lastRenderedPageBreak/>
              <w:t>103</w:t>
            </w:r>
          </w:p>
        </w:tc>
        <w:tc>
          <w:tcPr>
            <w:tcW w:w="0" w:type="auto"/>
            <w:hideMark/>
          </w:tcPr>
          <w:p w14:paraId="07EBC4D3"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Десяток. Счёт десятками</w:t>
            </w:r>
          </w:p>
        </w:tc>
        <w:tc>
          <w:tcPr>
            <w:tcW w:w="0" w:type="auto"/>
            <w:hideMark/>
          </w:tcPr>
          <w:p w14:paraId="7AEA841A"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11DAD528"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13300ED0"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35B50CA4"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c>
          <w:tcPr>
            <w:tcW w:w="0" w:type="auto"/>
            <w:hideMark/>
          </w:tcPr>
          <w:p w14:paraId="7DB2C990" w14:textId="77777777" w:rsidR="00F2485D" w:rsidRPr="00F2485D" w:rsidRDefault="00F2485D" w:rsidP="00F2485D">
            <w:pPr>
              <w:spacing w:line="240" w:lineRule="auto"/>
              <w:rPr>
                <w:rFonts w:ascii="Times New Roman" w:eastAsia="Times New Roman" w:hAnsi="Times New Roman" w:cs="Times New Roman"/>
                <w:sz w:val="20"/>
                <w:szCs w:val="20"/>
                <w:lang w:eastAsia="ru-RU"/>
              </w:rPr>
            </w:pPr>
          </w:p>
        </w:tc>
      </w:tr>
      <w:tr w:rsidR="00F2485D" w:rsidRPr="00F2485D" w14:paraId="0892CEE0" w14:textId="77777777" w:rsidTr="00F2485D">
        <w:tc>
          <w:tcPr>
            <w:tcW w:w="0" w:type="auto"/>
            <w:hideMark/>
          </w:tcPr>
          <w:p w14:paraId="404A84AB"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104</w:t>
            </w:r>
          </w:p>
        </w:tc>
        <w:tc>
          <w:tcPr>
            <w:tcW w:w="0" w:type="auto"/>
            <w:hideMark/>
          </w:tcPr>
          <w:p w14:paraId="05D06319"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Сложение и вычитание в пределах 20 без перехода через десяток. Что узнали. Чему научились</w:t>
            </w:r>
          </w:p>
        </w:tc>
        <w:tc>
          <w:tcPr>
            <w:tcW w:w="0" w:type="auto"/>
            <w:hideMark/>
          </w:tcPr>
          <w:p w14:paraId="26767ACB"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2A5186E1"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14B02402"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44621208"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c>
          <w:tcPr>
            <w:tcW w:w="0" w:type="auto"/>
            <w:hideMark/>
          </w:tcPr>
          <w:p w14:paraId="015A8451" w14:textId="77777777" w:rsidR="00F2485D" w:rsidRPr="00F2485D" w:rsidRDefault="00F2485D" w:rsidP="00F2485D">
            <w:pPr>
              <w:spacing w:line="240" w:lineRule="auto"/>
              <w:rPr>
                <w:rFonts w:ascii="Times New Roman" w:eastAsia="Times New Roman" w:hAnsi="Times New Roman" w:cs="Times New Roman"/>
                <w:sz w:val="20"/>
                <w:szCs w:val="20"/>
                <w:lang w:eastAsia="ru-RU"/>
              </w:rPr>
            </w:pPr>
          </w:p>
        </w:tc>
      </w:tr>
      <w:tr w:rsidR="00F2485D" w:rsidRPr="00F2485D" w14:paraId="40DFD15B" w14:textId="77777777" w:rsidTr="00F2485D">
        <w:tc>
          <w:tcPr>
            <w:tcW w:w="0" w:type="auto"/>
            <w:hideMark/>
          </w:tcPr>
          <w:p w14:paraId="03172ABE"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105</w:t>
            </w:r>
          </w:p>
        </w:tc>
        <w:tc>
          <w:tcPr>
            <w:tcW w:w="0" w:type="auto"/>
            <w:hideMark/>
          </w:tcPr>
          <w:p w14:paraId="2ACF5EF4"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Составление и чтение числового выражения, содержащего 1-2 действия</w:t>
            </w:r>
          </w:p>
        </w:tc>
        <w:tc>
          <w:tcPr>
            <w:tcW w:w="0" w:type="auto"/>
            <w:hideMark/>
          </w:tcPr>
          <w:p w14:paraId="707A8102"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26B41211"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6525DA6F"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7839C05E"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c>
          <w:tcPr>
            <w:tcW w:w="0" w:type="auto"/>
            <w:hideMark/>
          </w:tcPr>
          <w:p w14:paraId="5A95D381" w14:textId="77777777" w:rsidR="00F2485D" w:rsidRPr="00F2485D" w:rsidRDefault="00F2485D" w:rsidP="00F2485D">
            <w:pPr>
              <w:spacing w:line="240" w:lineRule="auto"/>
              <w:rPr>
                <w:rFonts w:ascii="Times New Roman" w:eastAsia="Times New Roman" w:hAnsi="Times New Roman" w:cs="Times New Roman"/>
                <w:sz w:val="20"/>
                <w:szCs w:val="20"/>
                <w:lang w:eastAsia="ru-RU"/>
              </w:rPr>
            </w:pPr>
          </w:p>
        </w:tc>
      </w:tr>
      <w:tr w:rsidR="00F2485D" w:rsidRPr="00F2485D" w14:paraId="36E9A918" w14:textId="77777777" w:rsidTr="00F2485D">
        <w:tc>
          <w:tcPr>
            <w:tcW w:w="0" w:type="auto"/>
            <w:hideMark/>
          </w:tcPr>
          <w:p w14:paraId="656F7390"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106</w:t>
            </w:r>
          </w:p>
        </w:tc>
        <w:tc>
          <w:tcPr>
            <w:tcW w:w="0" w:type="auto"/>
            <w:hideMark/>
          </w:tcPr>
          <w:p w14:paraId="7FB13D8A"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Обобщение. Числа от 1 до 20: различение, чтение, запись. Что узнали. Чему научились</w:t>
            </w:r>
          </w:p>
        </w:tc>
        <w:tc>
          <w:tcPr>
            <w:tcW w:w="0" w:type="auto"/>
            <w:hideMark/>
          </w:tcPr>
          <w:p w14:paraId="4D92DC5B"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161C6767"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5AB793D0"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4FAE71A5"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c>
          <w:tcPr>
            <w:tcW w:w="0" w:type="auto"/>
            <w:hideMark/>
          </w:tcPr>
          <w:p w14:paraId="724AB409" w14:textId="77777777" w:rsidR="00F2485D" w:rsidRPr="00F2485D" w:rsidRDefault="00F2485D" w:rsidP="00F2485D">
            <w:pPr>
              <w:spacing w:line="240" w:lineRule="auto"/>
              <w:rPr>
                <w:rFonts w:ascii="Times New Roman" w:eastAsia="Times New Roman" w:hAnsi="Times New Roman" w:cs="Times New Roman"/>
                <w:sz w:val="20"/>
                <w:szCs w:val="20"/>
                <w:lang w:eastAsia="ru-RU"/>
              </w:rPr>
            </w:pPr>
          </w:p>
        </w:tc>
      </w:tr>
      <w:tr w:rsidR="00F2485D" w:rsidRPr="00F2485D" w14:paraId="1D5B492E" w14:textId="77777777" w:rsidTr="00F2485D">
        <w:tc>
          <w:tcPr>
            <w:tcW w:w="0" w:type="auto"/>
            <w:hideMark/>
          </w:tcPr>
          <w:p w14:paraId="3D08BFE2"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107</w:t>
            </w:r>
          </w:p>
        </w:tc>
        <w:tc>
          <w:tcPr>
            <w:tcW w:w="0" w:type="auto"/>
            <w:hideMark/>
          </w:tcPr>
          <w:p w14:paraId="13B6037E"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Сложение и вычитание с числом 0</w:t>
            </w:r>
          </w:p>
        </w:tc>
        <w:tc>
          <w:tcPr>
            <w:tcW w:w="0" w:type="auto"/>
            <w:hideMark/>
          </w:tcPr>
          <w:p w14:paraId="48B0A9B4"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3C6B2952"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761CFAD7"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50CFF1F5"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c>
          <w:tcPr>
            <w:tcW w:w="0" w:type="auto"/>
            <w:hideMark/>
          </w:tcPr>
          <w:p w14:paraId="5482148D" w14:textId="77777777" w:rsidR="00F2485D" w:rsidRPr="00F2485D" w:rsidRDefault="00F2485D" w:rsidP="00F2485D">
            <w:pPr>
              <w:spacing w:line="240" w:lineRule="auto"/>
              <w:rPr>
                <w:rFonts w:ascii="Times New Roman" w:eastAsia="Times New Roman" w:hAnsi="Times New Roman" w:cs="Times New Roman"/>
                <w:sz w:val="20"/>
                <w:szCs w:val="20"/>
                <w:lang w:eastAsia="ru-RU"/>
              </w:rPr>
            </w:pPr>
          </w:p>
        </w:tc>
      </w:tr>
      <w:tr w:rsidR="00F2485D" w:rsidRPr="00F2485D" w14:paraId="17301C32" w14:textId="77777777" w:rsidTr="00F2485D">
        <w:tc>
          <w:tcPr>
            <w:tcW w:w="0" w:type="auto"/>
            <w:hideMark/>
          </w:tcPr>
          <w:p w14:paraId="52132906"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108</w:t>
            </w:r>
          </w:p>
        </w:tc>
        <w:tc>
          <w:tcPr>
            <w:tcW w:w="0" w:type="auto"/>
            <w:hideMark/>
          </w:tcPr>
          <w:p w14:paraId="4419B7AD"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Задачи на разностное сравнение. Повторение</w:t>
            </w:r>
          </w:p>
        </w:tc>
        <w:tc>
          <w:tcPr>
            <w:tcW w:w="0" w:type="auto"/>
            <w:hideMark/>
          </w:tcPr>
          <w:p w14:paraId="29A8424A"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3703CD93"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27F25F30"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183A85AA"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c>
          <w:tcPr>
            <w:tcW w:w="0" w:type="auto"/>
            <w:hideMark/>
          </w:tcPr>
          <w:p w14:paraId="18267A57" w14:textId="77777777" w:rsidR="00F2485D" w:rsidRPr="00F2485D" w:rsidRDefault="00F2485D" w:rsidP="00F2485D">
            <w:pPr>
              <w:spacing w:line="240" w:lineRule="auto"/>
              <w:rPr>
                <w:rFonts w:ascii="Times New Roman" w:eastAsia="Times New Roman" w:hAnsi="Times New Roman" w:cs="Times New Roman"/>
                <w:sz w:val="20"/>
                <w:szCs w:val="20"/>
                <w:lang w:eastAsia="ru-RU"/>
              </w:rPr>
            </w:pPr>
          </w:p>
        </w:tc>
      </w:tr>
      <w:tr w:rsidR="00F2485D" w:rsidRPr="00F2485D" w14:paraId="68E15885" w14:textId="77777777" w:rsidTr="00F2485D">
        <w:tc>
          <w:tcPr>
            <w:tcW w:w="0" w:type="auto"/>
            <w:hideMark/>
          </w:tcPr>
          <w:p w14:paraId="2BB673AC"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109</w:t>
            </w:r>
          </w:p>
        </w:tc>
        <w:tc>
          <w:tcPr>
            <w:tcW w:w="0" w:type="auto"/>
            <w:hideMark/>
          </w:tcPr>
          <w:p w14:paraId="1180483B"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Переход через десяток при сложении. Представление на модели и запись действия. Табличное сложение</w:t>
            </w:r>
          </w:p>
        </w:tc>
        <w:tc>
          <w:tcPr>
            <w:tcW w:w="0" w:type="auto"/>
            <w:hideMark/>
          </w:tcPr>
          <w:p w14:paraId="015FC280"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51B54B6A"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331B1413"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30DDF7CB"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c>
          <w:tcPr>
            <w:tcW w:w="0" w:type="auto"/>
            <w:hideMark/>
          </w:tcPr>
          <w:p w14:paraId="4E77E6E2" w14:textId="77777777" w:rsidR="00F2485D" w:rsidRPr="00F2485D" w:rsidRDefault="00F2485D" w:rsidP="00F2485D">
            <w:pPr>
              <w:spacing w:line="240" w:lineRule="auto"/>
              <w:rPr>
                <w:rFonts w:ascii="Times New Roman" w:eastAsia="Times New Roman" w:hAnsi="Times New Roman" w:cs="Times New Roman"/>
                <w:sz w:val="20"/>
                <w:szCs w:val="20"/>
                <w:lang w:eastAsia="ru-RU"/>
              </w:rPr>
            </w:pPr>
          </w:p>
        </w:tc>
      </w:tr>
      <w:tr w:rsidR="00F2485D" w:rsidRPr="00F2485D" w14:paraId="1082B6DB" w14:textId="77777777" w:rsidTr="00F2485D">
        <w:tc>
          <w:tcPr>
            <w:tcW w:w="0" w:type="auto"/>
            <w:hideMark/>
          </w:tcPr>
          <w:p w14:paraId="280DE027"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110</w:t>
            </w:r>
          </w:p>
        </w:tc>
        <w:tc>
          <w:tcPr>
            <w:tcW w:w="0" w:type="auto"/>
            <w:hideMark/>
          </w:tcPr>
          <w:p w14:paraId="375CF8FB"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Переход через десяток при вычитании. Представление на модели и запись действия</w:t>
            </w:r>
          </w:p>
        </w:tc>
        <w:tc>
          <w:tcPr>
            <w:tcW w:w="0" w:type="auto"/>
            <w:hideMark/>
          </w:tcPr>
          <w:p w14:paraId="04C89399"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1DD302F7"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432581EA"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10F5D317"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c>
          <w:tcPr>
            <w:tcW w:w="0" w:type="auto"/>
            <w:hideMark/>
          </w:tcPr>
          <w:p w14:paraId="41AFCE1B" w14:textId="77777777" w:rsidR="00F2485D" w:rsidRPr="00F2485D" w:rsidRDefault="00F2485D" w:rsidP="00F2485D">
            <w:pPr>
              <w:spacing w:line="240" w:lineRule="auto"/>
              <w:rPr>
                <w:rFonts w:ascii="Times New Roman" w:eastAsia="Times New Roman" w:hAnsi="Times New Roman" w:cs="Times New Roman"/>
                <w:sz w:val="20"/>
                <w:szCs w:val="20"/>
                <w:lang w:eastAsia="ru-RU"/>
              </w:rPr>
            </w:pPr>
          </w:p>
        </w:tc>
      </w:tr>
      <w:tr w:rsidR="00F2485D" w:rsidRPr="00F2485D" w14:paraId="57968269" w14:textId="77777777" w:rsidTr="00F2485D">
        <w:tc>
          <w:tcPr>
            <w:tcW w:w="0" w:type="auto"/>
            <w:hideMark/>
          </w:tcPr>
          <w:p w14:paraId="01ADA942"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111</w:t>
            </w:r>
          </w:p>
        </w:tc>
        <w:tc>
          <w:tcPr>
            <w:tcW w:w="0" w:type="auto"/>
            <w:hideMark/>
          </w:tcPr>
          <w:p w14:paraId="7E42F734"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Сложение в пределах 15. Сложение вида □ + 2, □ + 3. Сложение вида □ + 4. Сложение вида □ + 5. Сложение вида □ + 6</w:t>
            </w:r>
          </w:p>
        </w:tc>
        <w:tc>
          <w:tcPr>
            <w:tcW w:w="0" w:type="auto"/>
            <w:hideMark/>
          </w:tcPr>
          <w:p w14:paraId="6A1288DE"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64198AAE"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42EA33D7"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2DD397E6"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c>
          <w:tcPr>
            <w:tcW w:w="0" w:type="auto"/>
            <w:hideMark/>
          </w:tcPr>
          <w:p w14:paraId="29770F66" w14:textId="77777777" w:rsidR="00F2485D" w:rsidRPr="00F2485D" w:rsidRDefault="00F2485D" w:rsidP="00F2485D">
            <w:pPr>
              <w:spacing w:line="240" w:lineRule="auto"/>
              <w:rPr>
                <w:rFonts w:ascii="Times New Roman" w:eastAsia="Times New Roman" w:hAnsi="Times New Roman" w:cs="Times New Roman"/>
                <w:sz w:val="20"/>
                <w:szCs w:val="20"/>
                <w:lang w:eastAsia="ru-RU"/>
              </w:rPr>
            </w:pPr>
          </w:p>
        </w:tc>
      </w:tr>
      <w:tr w:rsidR="00F2485D" w:rsidRPr="00F2485D" w14:paraId="2B7BDE03" w14:textId="77777777" w:rsidTr="00F2485D">
        <w:tc>
          <w:tcPr>
            <w:tcW w:w="0" w:type="auto"/>
            <w:hideMark/>
          </w:tcPr>
          <w:p w14:paraId="4415E57D"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112</w:t>
            </w:r>
          </w:p>
        </w:tc>
        <w:tc>
          <w:tcPr>
            <w:tcW w:w="0" w:type="auto"/>
            <w:hideMark/>
          </w:tcPr>
          <w:p w14:paraId="1711C31B"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Вычитание в пределах 15. Табличное вычитание. Вычитание вида 11 - □. Вычитание вида 12 - □. Вычитание вида 13 - □. Вычитание вида 14 - □. Вычитание вида 15 - □</w:t>
            </w:r>
          </w:p>
        </w:tc>
        <w:tc>
          <w:tcPr>
            <w:tcW w:w="0" w:type="auto"/>
            <w:hideMark/>
          </w:tcPr>
          <w:p w14:paraId="1F769C5B"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245915B8"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08A2F256"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6E379373"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c>
          <w:tcPr>
            <w:tcW w:w="0" w:type="auto"/>
            <w:hideMark/>
          </w:tcPr>
          <w:p w14:paraId="6520842F" w14:textId="77777777" w:rsidR="00F2485D" w:rsidRPr="00F2485D" w:rsidRDefault="00F2485D" w:rsidP="00F2485D">
            <w:pPr>
              <w:spacing w:line="240" w:lineRule="auto"/>
              <w:rPr>
                <w:rFonts w:ascii="Times New Roman" w:eastAsia="Times New Roman" w:hAnsi="Times New Roman" w:cs="Times New Roman"/>
                <w:sz w:val="20"/>
                <w:szCs w:val="20"/>
                <w:lang w:eastAsia="ru-RU"/>
              </w:rPr>
            </w:pPr>
          </w:p>
        </w:tc>
      </w:tr>
      <w:tr w:rsidR="00F2485D" w:rsidRPr="00F2485D" w14:paraId="7DFAA9D6" w14:textId="77777777" w:rsidTr="00F2485D">
        <w:tc>
          <w:tcPr>
            <w:tcW w:w="0" w:type="auto"/>
            <w:hideMark/>
          </w:tcPr>
          <w:p w14:paraId="4A00D1E3"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113</w:t>
            </w:r>
          </w:p>
        </w:tc>
        <w:tc>
          <w:tcPr>
            <w:tcW w:w="0" w:type="auto"/>
            <w:hideMark/>
          </w:tcPr>
          <w:p w14:paraId="1C80BF2B"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Сложение и вычитание в пределах 15. Что узнали. Чему научились</w:t>
            </w:r>
          </w:p>
        </w:tc>
        <w:tc>
          <w:tcPr>
            <w:tcW w:w="0" w:type="auto"/>
            <w:hideMark/>
          </w:tcPr>
          <w:p w14:paraId="123295F6"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39AFC0D4"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26856347"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663E6199"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c>
          <w:tcPr>
            <w:tcW w:w="0" w:type="auto"/>
            <w:hideMark/>
          </w:tcPr>
          <w:p w14:paraId="02331D60" w14:textId="77777777" w:rsidR="00F2485D" w:rsidRPr="00F2485D" w:rsidRDefault="00F2485D" w:rsidP="00F2485D">
            <w:pPr>
              <w:spacing w:line="240" w:lineRule="auto"/>
              <w:rPr>
                <w:rFonts w:ascii="Times New Roman" w:eastAsia="Times New Roman" w:hAnsi="Times New Roman" w:cs="Times New Roman"/>
                <w:sz w:val="20"/>
                <w:szCs w:val="20"/>
                <w:lang w:eastAsia="ru-RU"/>
              </w:rPr>
            </w:pPr>
          </w:p>
        </w:tc>
      </w:tr>
      <w:tr w:rsidR="00F2485D" w:rsidRPr="00F2485D" w14:paraId="5678177F" w14:textId="77777777" w:rsidTr="00F2485D">
        <w:tc>
          <w:tcPr>
            <w:tcW w:w="0" w:type="auto"/>
            <w:hideMark/>
          </w:tcPr>
          <w:p w14:paraId="14527F44"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114</w:t>
            </w:r>
          </w:p>
        </w:tc>
        <w:tc>
          <w:tcPr>
            <w:tcW w:w="0" w:type="auto"/>
            <w:hideMark/>
          </w:tcPr>
          <w:p w14:paraId="3BE91C4F"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Сложение и вычитание чисел в пределах 20. Сложение однозначных чисел с переходом через десяток. Что узнали. Чему научились</w:t>
            </w:r>
          </w:p>
        </w:tc>
        <w:tc>
          <w:tcPr>
            <w:tcW w:w="0" w:type="auto"/>
            <w:hideMark/>
          </w:tcPr>
          <w:p w14:paraId="78EFDCE9"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24FACB29"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4450A8C1"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6566CB2E"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c>
          <w:tcPr>
            <w:tcW w:w="0" w:type="auto"/>
            <w:hideMark/>
          </w:tcPr>
          <w:p w14:paraId="338D8019" w14:textId="77777777" w:rsidR="00F2485D" w:rsidRPr="00F2485D" w:rsidRDefault="00F2485D" w:rsidP="00F2485D">
            <w:pPr>
              <w:spacing w:line="240" w:lineRule="auto"/>
              <w:rPr>
                <w:rFonts w:ascii="Times New Roman" w:eastAsia="Times New Roman" w:hAnsi="Times New Roman" w:cs="Times New Roman"/>
                <w:sz w:val="20"/>
                <w:szCs w:val="20"/>
                <w:lang w:eastAsia="ru-RU"/>
              </w:rPr>
            </w:pPr>
          </w:p>
        </w:tc>
      </w:tr>
      <w:tr w:rsidR="00F2485D" w:rsidRPr="00F2485D" w14:paraId="13C082B1" w14:textId="77777777" w:rsidTr="00F2485D">
        <w:tc>
          <w:tcPr>
            <w:tcW w:w="0" w:type="auto"/>
            <w:hideMark/>
          </w:tcPr>
          <w:p w14:paraId="582A49DD"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115</w:t>
            </w:r>
          </w:p>
        </w:tc>
        <w:tc>
          <w:tcPr>
            <w:tcW w:w="0" w:type="auto"/>
            <w:hideMark/>
          </w:tcPr>
          <w:p w14:paraId="69607E3F"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Таблица сложения. Применение таблицы для сложения и вычитания чисел в пределах 20</w:t>
            </w:r>
          </w:p>
        </w:tc>
        <w:tc>
          <w:tcPr>
            <w:tcW w:w="0" w:type="auto"/>
            <w:hideMark/>
          </w:tcPr>
          <w:p w14:paraId="35D8245C"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3FF79F5C"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19A96045"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11DEF45C"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c>
          <w:tcPr>
            <w:tcW w:w="0" w:type="auto"/>
            <w:hideMark/>
          </w:tcPr>
          <w:p w14:paraId="3151373A" w14:textId="77777777" w:rsidR="00F2485D" w:rsidRPr="00F2485D" w:rsidRDefault="00F2485D" w:rsidP="00F2485D">
            <w:pPr>
              <w:spacing w:line="240" w:lineRule="auto"/>
              <w:rPr>
                <w:rFonts w:ascii="Times New Roman" w:eastAsia="Times New Roman" w:hAnsi="Times New Roman" w:cs="Times New Roman"/>
                <w:sz w:val="20"/>
                <w:szCs w:val="20"/>
                <w:lang w:eastAsia="ru-RU"/>
              </w:rPr>
            </w:pPr>
          </w:p>
        </w:tc>
      </w:tr>
      <w:tr w:rsidR="00F2485D" w:rsidRPr="00F2485D" w14:paraId="7F22D205" w14:textId="77777777" w:rsidTr="00F2485D">
        <w:tc>
          <w:tcPr>
            <w:tcW w:w="0" w:type="auto"/>
            <w:hideMark/>
          </w:tcPr>
          <w:p w14:paraId="5B6272E0"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116</w:t>
            </w:r>
          </w:p>
        </w:tc>
        <w:tc>
          <w:tcPr>
            <w:tcW w:w="0" w:type="auto"/>
            <w:hideMark/>
          </w:tcPr>
          <w:p w14:paraId="6ADDEC84"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Сложение в пределах 20. Что узнали. Чему научились</w:t>
            </w:r>
          </w:p>
        </w:tc>
        <w:tc>
          <w:tcPr>
            <w:tcW w:w="0" w:type="auto"/>
            <w:hideMark/>
          </w:tcPr>
          <w:p w14:paraId="5EC7686E"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22FE3421"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0D22AC9C"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06448F41"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c>
          <w:tcPr>
            <w:tcW w:w="0" w:type="auto"/>
            <w:hideMark/>
          </w:tcPr>
          <w:p w14:paraId="0F385508" w14:textId="77777777" w:rsidR="00F2485D" w:rsidRPr="00F2485D" w:rsidRDefault="00F2485D" w:rsidP="00F2485D">
            <w:pPr>
              <w:spacing w:line="240" w:lineRule="auto"/>
              <w:rPr>
                <w:rFonts w:ascii="Times New Roman" w:eastAsia="Times New Roman" w:hAnsi="Times New Roman" w:cs="Times New Roman"/>
                <w:sz w:val="20"/>
                <w:szCs w:val="20"/>
                <w:lang w:eastAsia="ru-RU"/>
              </w:rPr>
            </w:pPr>
          </w:p>
        </w:tc>
      </w:tr>
      <w:tr w:rsidR="00F2485D" w:rsidRPr="00F2485D" w14:paraId="36249342" w14:textId="77777777" w:rsidTr="00F2485D">
        <w:tc>
          <w:tcPr>
            <w:tcW w:w="0" w:type="auto"/>
            <w:hideMark/>
          </w:tcPr>
          <w:p w14:paraId="75DFF9E8"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117</w:t>
            </w:r>
          </w:p>
        </w:tc>
        <w:tc>
          <w:tcPr>
            <w:tcW w:w="0" w:type="auto"/>
            <w:hideMark/>
          </w:tcPr>
          <w:p w14:paraId="2C832F4B"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Вычитание в пределах 20. Что узнали. Чему научились</w:t>
            </w:r>
          </w:p>
        </w:tc>
        <w:tc>
          <w:tcPr>
            <w:tcW w:w="0" w:type="auto"/>
            <w:hideMark/>
          </w:tcPr>
          <w:p w14:paraId="3FBA2D62"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646BD9F9"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18960957"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4EF106F3"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c>
          <w:tcPr>
            <w:tcW w:w="0" w:type="auto"/>
            <w:hideMark/>
          </w:tcPr>
          <w:p w14:paraId="0FA488E6" w14:textId="77777777" w:rsidR="00F2485D" w:rsidRPr="00F2485D" w:rsidRDefault="00F2485D" w:rsidP="00F2485D">
            <w:pPr>
              <w:spacing w:line="240" w:lineRule="auto"/>
              <w:rPr>
                <w:rFonts w:ascii="Times New Roman" w:eastAsia="Times New Roman" w:hAnsi="Times New Roman" w:cs="Times New Roman"/>
                <w:sz w:val="20"/>
                <w:szCs w:val="20"/>
                <w:lang w:eastAsia="ru-RU"/>
              </w:rPr>
            </w:pPr>
          </w:p>
        </w:tc>
      </w:tr>
      <w:tr w:rsidR="00F2485D" w:rsidRPr="00F2485D" w14:paraId="3C998538" w14:textId="77777777" w:rsidTr="00F2485D">
        <w:tc>
          <w:tcPr>
            <w:tcW w:w="0" w:type="auto"/>
            <w:hideMark/>
          </w:tcPr>
          <w:p w14:paraId="34320B31"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118</w:t>
            </w:r>
          </w:p>
        </w:tc>
        <w:tc>
          <w:tcPr>
            <w:tcW w:w="0" w:type="auto"/>
            <w:hideMark/>
          </w:tcPr>
          <w:p w14:paraId="7EE423D3"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Сложение и вычитание в пределах 20 с комментированием хода выполнения действия</w:t>
            </w:r>
          </w:p>
        </w:tc>
        <w:tc>
          <w:tcPr>
            <w:tcW w:w="0" w:type="auto"/>
            <w:hideMark/>
          </w:tcPr>
          <w:p w14:paraId="113F4B5E"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443B1669"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29D79C01"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4F888E61"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c>
          <w:tcPr>
            <w:tcW w:w="0" w:type="auto"/>
            <w:hideMark/>
          </w:tcPr>
          <w:p w14:paraId="44CB0C09" w14:textId="77777777" w:rsidR="00F2485D" w:rsidRPr="00F2485D" w:rsidRDefault="00F2485D" w:rsidP="00F2485D">
            <w:pPr>
              <w:spacing w:line="240" w:lineRule="auto"/>
              <w:rPr>
                <w:rFonts w:ascii="Times New Roman" w:eastAsia="Times New Roman" w:hAnsi="Times New Roman" w:cs="Times New Roman"/>
                <w:sz w:val="20"/>
                <w:szCs w:val="20"/>
                <w:lang w:eastAsia="ru-RU"/>
              </w:rPr>
            </w:pPr>
          </w:p>
        </w:tc>
      </w:tr>
      <w:tr w:rsidR="00F2485D" w:rsidRPr="00F2485D" w14:paraId="3032E7B9" w14:textId="77777777" w:rsidTr="00F2485D">
        <w:tc>
          <w:tcPr>
            <w:tcW w:w="0" w:type="auto"/>
            <w:hideMark/>
          </w:tcPr>
          <w:p w14:paraId="689887EA"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lastRenderedPageBreak/>
              <w:t>119</w:t>
            </w:r>
          </w:p>
        </w:tc>
        <w:tc>
          <w:tcPr>
            <w:tcW w:w="0" w:type="auto"/>
            <w:hideMark/>
          </w:tcPr>
          <w:p w14:paraId="3EA2FC4B"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Счёт по 2, по 3, по 5. Сложение одинаковых слагаемых</w:t>
            </w:r>
          </w:p>
        </w:tc>
        <w:tc>
          <w:tcPr>
            <w:tcW w:w="0" w:type="auto"/>
            <w:hideMark/>
          </w:tcPr>
          <w:p w14:paraId="0DB58C63"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08D75BDA"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48EB8247"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0DF1AD98"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c>
          <w:tcPr>
            <w:tcW w:w="0" w:type="auto"/>
            <w:hideMark/>
          </w:tcPr>
          <w:p w14:paraId="0B9D64DB" w14:textId="77777777" w:rsidR="00F2485D" w:rsidRPr="00F2485D" w:rsidRDefault="00F2485D" w:rsidP="00F2485D">
            <w:pPr>
              <w:spacing w:line="240" w:lineRule="auto"/>
              <w:rPr>
                <w:rFonts w:ascii="Times New Roman" w:eastAsia="Times New Roman" w:hAnsi="Times New Roman" w:cs="Times New Roman"/>
                <w:sz w:val="20"/>
                <w:szCs w:val="20"/>
                <w:lang w:eastAsia="ru-RU"/>
              </w:rPr>
            </w:pPr>
          </w:p>
        </w:tc>
      </w:tr>
      <w:tr w:rsidR="00F2485D" w:rsidRPr="00F2485D" w14:paraId="33F29F3E" w14:textId="77777777" w:rsidTr="00F2485D">
        <w:tc>
          <w:tcPr>
            <w:tcW w:w="0" w:type="auto"/>
            <w:hideMark/>
          </w:tcPr>
          <w:p w14:paraId="2BF06698"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120</w:t>
            </w:r>
          </w:p>
        </w:tc>
        <w:tc>
          <w:tcPr>
            <w:tcW w:w="0" w:type="auto"/>
            <w:hideMark/>
          </w:tcPr>
          <w:p w14:paraId="409CAC83"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Обобщение. Состав чисел в пределах 20. Что узнали. Чему научились в 1 классе</w:t>
            </w:r>
          </w:p>
        </w:tc>
        <w:tc>
          <w:tcPr>
            <w:tcW w:w="0" w:type="auto"/>
            <w:hideMark/>
          </w:tcPr>
          <w:p w14:paraId="5592E884"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7FEF025D"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0F3AB801"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5AB1A88C"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c>
          <w:tcPr>
            <w:tcW w:w="0" w:type="auto"/>
            <w:hideMark/>
          </w:tcPr>
          <w:p w14:paraId="6C9BE6D0" w14:textId="77777777" w:rsidR="00F2485D" w:rsidRPr="00F2485D" w:rsidRDefault="00F2485D" w:rsidP="00F2485D">
            <w:pPr>
              <w:spacing w:line="240" w:lineRule="auto"/>
              <w:rPr>
                <w:rFonts w:ascii="Times New Roman" w:eastAsia="Times New Roman" w:hAnsi="Times New Roman" w:cs="Times New Roman"/>
                <w:sz w:val="20"/>
                <w:szCs w:val="20"/>
                <w:lang w:eastAsia="ru-RU"/>
              </w:rPr>
            </w:pPr>
          </w:p>
        </w:tc>
      </w:tr>
      <w:tr w:rsidR="00F2485D" w:rsidRPr="00F2485D" w14:paraId="522CE12E" w14:textId="77777777" w:rsidTr="00F2485D">
        <w:tc>
          <w:tcPr>
            <w:tcW w:w="0" w:type="auto"/>
            <w:hideMark/>
          </w:tcPr>
          <w:p w14:paraId="7DD3D3BA"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121</w:t>
            </w:r>
          </w:p>
        </w:tc>
        <w:tc>
          <w:tcPr>
            <w:tcW w:w="0" w:type="auto"/>
            <w:hideMark/>
          </w:tcPr>
          <w:p w14:paraId="426E8E57"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Обобщение. Сложение и вычитание в пределах 20 без перехода через десяток. Что узнали. Чему научились в 1 классе</w:t>
            </w:r>
          </w:p>
        </w:tc>
        <w:tc>
          <w:tcPr>
            <w:tcW w:w="0" w:type="auto"/>
            <w:hideMark/>
          </w:tcPr>
          <w:p w14:paraId="26577E8B"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059E534C"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25EE31F3"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3DFEF89E"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c>
          <w:tcPr>
            <w:tcW w:w="0" w:type="auto"/>
            <w:hideMark/>
          </w:tcPr>
          <w:p w14:paraId="799487DB" w14:textId="77777777" w:rsidR="00F2485D" w:rsidRPr="00F2485D" w:rsidRDefault="00F2485D" w:rsidP="00F2485D">
            <w:pPr>
              <w:spacing w:line="240" w:lineRule="auto"/>
              <w:rPr>
                <w:rFonts w:ascii="Times New Roman" w:eastAsia="Times New Roman" w:hAnsi="Times New Roman" w:cs="Times New Roman"/>
                <w:sz w:val="20"/>
                <w:szCs w:val="20"/>
                <w:lang w:eastAsia="ru-RU"/>
              </w:rPr>
            </w:pPr>
          </w:p>
        </w:tc>
      </w:tr>
      <w:tr w:rsidR="00F2485D" w:rsidRPr="00F2485D" w14:paraId="06D972FC" w14:textId="77777777" w:rsidTr="00F2485D">
        <w:tc>
          <w:tcPr>
            <w:tcW w:w="0" w:type="auto"/>
            <w:hideMark/>
          </w:tcPr>
          <w:p w14:paraId="1EC78F09"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122</w:t>
            </w:r>
          </w:p>
        </w:tc>
        <w:tc>
          <w:tcPr>
            <w:tcW w:w="0" w:type="auto"/>
            <w:hideMark/>
          </w:tcPr>
          <w:p w14:paraId="68C70045"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Обобщение. Комментирование сложения и вычитания с переходом через десяток. Что узнали. Чему научились в 1 классе</w:t>
            </w:r>
          </w:p>
        </w:tc>
        <w:tc>
          <w:tcPr>
            <w:tcW w:w="0" w:type="auto"/>
            <w:hideMark/>
          </w:tcPr>
          <w:p w14:paraId="35623327"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13514214"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2F60A3C0"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2976D637"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c>
          <w:tcPr>
            <w:tcW w:w="0" w:type="auto"/>
            <w:hideMark/>
          </w:tcPr>
          <w:p w14:paraId="4F04D12C" w14:textId="77777777" w:rsidR="00F2485D" w:rsidRPr="00F2485D" w:rsidRDefault="00F2485D" w:rsidP="00F2485D">
            <w:pPr>
              <w:spacing w:line="240" w:lineRule="auto"/>
              <w:rPr>
                <w:rFonts w:ascii="Times New Roman" w:eastAsia="Times New Roman" w:hAnsi="Times New Roman" w:cs="Times New Roman"/>
                <w:sz w:val="20"/>
                <w:szCs w:val="20"/>
                <w:lang w:eastAsia="ru-RU"/>
              </w:rPr>
            </w:pPr>
          </w:p>
        </w:tc>
      </w:tr>
      <w:tr w:rsidR="00F2485D" w:rsidRPr="00F2485D" w14:paraId="495D9DFB" w14:textId="77777777" w:rsidTr="00F2485D">
        <w:tc>
          <w:tcPr>
            <w:tcW w:w="0" w:type="auto"/>
            <w:hideMark/>
          </w:tcPr>
          <w:p w14:paraId="5F1CD389"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123</w:t>
            </w:r>
          </w:p>
        </w:tc>
        <w:tc>
          <w:tcPr>
            <w:tcW w:w="0" w:type="auto"/>
            <w:hideMark/>
          </w:tcPr>
          <w:p w14:paraId="6FEC0C21"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Обобщение по теме «Числа от 1 до 20. Сложение и вычитание». Что узнали. Чему научились в 1 классе</w:t>
            </w:r>
          </w:p>
        </w:tc>
        <w:tc>
          <w:tcPr>
            <w:tcW w:w="0" w:type="auto"/>
            <w:hideMark/>
          </w:tcPr>
          <w:p w14:paraId="4D9A3444"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2FD3EC4C"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701CE00C"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1ECC0E4B"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c>
          <w:tcPr>
            <w:tcW w:w="0" w:type="auto"/>
            <w:hideMark/>
          </w:tcPr>
          <w:p w14:paraId="154D164F" w14:textId="77777777" w:rsidR="00F2485D" w:rsidRPr="00F2485D" w:rsidRDefault="00F2485D" w:rsidP="00F2485D">
            <w:pPr>
              <w:spacing w:line="240" w:lineRule="auto"/>
              <w:rPr>
                <w:rFonts w:ascii="Times New Roman" w:eastAsia="Times New Roman" w:hAnsi="Times New Roman" w:cs="Times New Roman"/>
                <w:sz w:val="20"/>
                <w:szCs w:val="20"/>
                <w:lang w:eastAsia="ru-RU"/>
              </w:rPr>
            </w:pPr>
          </w:p>
        </w:tc>
      </w:tr>
      <w:tr w:rsidR="00F2485D" w:rsidRPr="00F2485D" w14:paraId="7F9A384C" w14:textId="77777777" w:rsidTr="00F2485D">
        <w:tc>
          <w:tcPr>
            <w:tcW w:w="0" w:type="auto"/>
            <w:hideMark/>
          </w:tcPr>
          <w:p w14:paraId="27827263"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124</w:t>
            </w:r>
          </w:p>
        </w:tc>
        <w:tc>
          <w:tcPr>
            <w:tcW w:w="0" w:type="auto"/>
            <w:hideMark/>
          </w:tcPr>
          <w:p w14:paraId="526B0F63"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Числа от 11 до 20. Повторение. Что узнали. Чему научились в 1 классе</w:t>
            </w:r>
          </w:p>
        </w:tc>
        <w:tc>
          <w:tcPr>
            <w:tcW w:w="0" w:type="auto"/>
            <w:hideMark/>
          </w:tcPr>
          <w:p w14:paraId="703A377B"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046F66D1"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40C82097"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58971154"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c>
          <w:tcPr>
            <w:tcW w:w="0" w:type="auto"/>
            <w:hideMark/>
          </w:tcPr>
          <w:p w14:paraId="3680A081" w14:textId="77777777" w:rsidR="00F2485D" w:rsidRPr="00F2485D" w:rsidRDefault="00F2485D" w:rsidP="00F2485D">
            <w:pPr>
              <w:spacing w:line="240" w:lineRule="auto"/>
              <w:rPr>
                <w:rFonts w:ascii="Times New Roman" w:eastAsia="Times New Roman" w:hAnsi="Times New Roman" w:cs="Times New Roman"/>
                <w:sz w:val="20"/>
                <w:szCs w:val="20"/>
                <w:lang w:eastAsia="ru-RU"/>
              </w:rPr>
            </w:pPr>
          </w:p>
        </w:tc>
      </w:tr>
      <w:tr w:rsidR="00F2485D" w:rsidRPr="00F2485D" w14:paraId="0FA95E1B" w14:textId="77777777" w:rsidTr="00F2485D">
        <w:tc>
          <w:tcPr>
            <w:tcW w:w="0" w:type="auto"/>
            <w:hideMark/>
          </w:tcPr>
          <w:p w14:paraId="5A6EA7BB"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125</w:t>
            </w:r>
          </w:p>
        </w:tc>
        <w:tc>
          <w:tcPr>
            <w:tcW w:w="0" w:type="auto"/>
            <w:hideMark/>
          </w:tcPr>
          <w:p w14:paraId="62258EF8"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Единица длины: сантиметр, дециметр. Повторение. Что узнали. Чему научились в 1 классе</w:t>
            </w:r>
          </w:p>
        </w:tc>
        <w:tc>
          <w:tcPr>
            <w:tcW w:w="0" w:type="auto"/>
            <w:hideMark/>
          </w:tcPr>
          <w:p w14:paraId="55EA985C"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23E3DA37"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77372CD2"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1ABF6103"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c>
          <w:tcPr>
            <w:tcW w:w="0" w:type="auto"/>
            <w:hideMark/>
          </w:tcPr>
          <w:p w14:paraId="3AF97925" w14:textId="77777777" w:rsidR="00F2485D" w:rsidRPr="00F2485D" w:rsidRDefault="00F2485D" w:rsidP="00F2485D">
            <w:pPr>
              <w:spacing w:line="240" w:lineRule="auto"/>
              <w:rPr>
                <w:rFonts w:ascii="Times New Roman" w:eastAsia="Times New Roman" w:hAnsi="Times New Roman" w:cs="Times New Roman"/>
                <w:sz w:val="20"/>
                <w:szCs w:val="20"/>
                <w:lang w:eastAsia="ru-RU"/>
              </w:rPr>
            </w:pPr>
          </w:p>
        </w:tc>
      </w:tr>
      <w:tr w:rsidR="00F2485D" w:rsidRPr="00F2485D" w14:paraId="21431366" w14:textId="77777777" w:rsidTr="00F2485D">
        <w:tc>
          <w:tcPr>
            <w:tcW w:w="0" w:type="auto"/>
            <w:hideMark/>
          </w:tcPr>
          <w:p w14:paraId="6F8BE73B"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126</w:t>
            </w:r>
          </w:p>
        </w:tc>
        <w:tc>
          <w:tcPr>
            <w:tcW w:w="0" w:type="auto"/>
            <w:hideMark/>
          </w:tcPr>
          <w:p w14:paraId="6532AFD4"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Числа от 1 до 20. Сложение с переходом через десяток. Повторение. Что узнали. Чему научились в 1 классе</w:t>
            </w:r>
          </w:p>
        </w:tc>
        <w:tc>
          <w:tcPr>
            <w:tcW w:w="0" w:type="auto"/>
            <w:hideMark/>
          </w:tcPr>
          <w:p w14:paraId="64903958"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0BF4E34D"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4CC0BDE4"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1941A128"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c>
          <w:tcPr>
            <w:tcW w:w="0" w:type="auto"/>
            <w:hideMark/>
          </w:tcPr>
          <w:p w14:paraId="05D04065" w14:textId="77777777" w:rsidR="00F2485D" w:rsidRPr="00F2485D" w:rsidRDefault="00F2485D" w:rsidP="00F2485D">
            <w:pPr>
              <w:spacing w:line="240" w:lineRule="auto"/>
              <w:rPr>
                <w:rFonts w:ascii="Times New Roman" w:eastAsia="Times New Roman" w:hAnsi="Times New Roman" w:cs="Times New Roman"/>
                <w:sz w:val="20"/>
                <w:szCs w:val="20"/>
                <w:lang w:eastAsia="ru-RU"/>
              </w:rPr>
            </w:pPr>
          </w:p>
        </w:tc>
      </w:tr>
      <w:tr w:rsidR="00F2485D" w:rsidRPr="00F2485D" w14:paraId="5F197E30" w14:textId="77777777" w:rsidTr="00F2485D">
        <w:tc>
          <w:tcPr>
            <w:tcW w:w="0" w:type="auto"/>
            <w:hideMark/>
          </w:tcPr>
          <w:p w14:paraId="254BE614"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127</w:t>
            </w:r>
          </w:p>
        </w:tc>
        <w:tc>
          <w:tcPr>
            <w:tcW w:w="0" w:type="auto"/>
            <w:hideMark/>
          </w:tcPr>
          <w:p w14:paraId="6BC665AE"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Числа от 1 до 20. Вычитание с переходом через десяток. Повторение. Что узнали. Чему научились в 1 классе</w:t>
            </w:r>
          </w:p>
        </w:tc>
        <w:tc>
          <w:tcPr>
            <w:tcW w:w="0" w:type="auto"/>
            <w:hideMark/>
          </w:tcPr>
          <w:p w14:paraId="3537AAF0"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33A5943A"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72344325"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5A00C69F"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c>
          <w:tcPr>
            <w:tcW w:w="0" w:type="auto"/>
            <w:hideMark/>
          </w:tcPr>
          <w:p w14:paraId="6AD0960E" w14:textId="77777777" w:rsidR="00F2485D" w:rsidRPr="00F2485D" w:rsidRDefault="00F2485D" w:rsidP="00F2485D">
            <w:pPr>
              <w:spacing w:line="240" w:lineRule="auto"/>
              <w:rPr>
                <w:rFonts w:ascii="Times New Roman" w:eastAsia="Times New Roman" w:hAnsi="Times New Roman" w:cs="Times New Roman"/>
                <w:sz w:val="20"/>
                <w:szCs w:val="20"/>
                <w:lang w:eastAsia="ru-RU"/>
              </w:rPr>
            </w:pPr>
          </w:p>
        </w:tc>
      </w:tr>
      <w:tr w:rsidR="00F2485D" w:rsidRPr="00F2485D" w14:paraId="12BF2982" w14:textId="77777777" w:rsidTr="00F2485D">
        <w:tc>
          <w:tcPr>
            <w:tcW w:w="0" w:type="auto"/>
            <w:hideMark/>
          </w:tcPr>
          <w:p w14:paraId="700ACEE0"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128</w:t>
            </w:r>
          </w:p>
        </w:tc>
        <w:tc>
          <w:tcPr>
            <w:tcW w:w="0" w:type="auto"/>
            <w:hideMark/>
          </w:tcPr>
          <w:p w14:paraId="69AF669A"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Числа от 1 до 20. Повторение. Что узнали. Чему научились в 1 классе</w:t>
            </w:r>
          </w:p>
        </w:tc>
        <w:tc>
          <w:tcPr>
            <w:tcW w:w="0" w:type="auto"/>
            <w:hideMark/>
          </w:tcPr>
          <w:p w14:paraId="09000C46"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61E3833D"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702EA2A2"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48221B22"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c>
          <w:tcPr>
            <w:tcW w:w="0" w:type="auto"/>
            <w:hideMark/>
          </w:tcPr>
          <w:p w14:paraId="5F77D1F9" w14:textId="77777777" w:rsidR="00F2485D" w:rsidRPr="00F2485D" w:rsidRDefault="00F2485D" w:rsidP="00F2485D">
            <w:pPr>
              <w:spacing w:line="240" w:lineRule="auto"/>
              <w:rPr>
                <w:rFonts w:ascii="Times New Roman" w:eastAsia="Times New Roman" w:hAnsi="Times New Roman" w:cs="Times New Roman"/>
                <w:sz w:val="20"/>
                <w:szCs w:val="20"/>
                <w:lang w:eastAsia="ru-RU"/>
              </w:rPr>
            </w:pPr>
          </w:p>
        </w:tc>
      </w:tr>
      <w:tr w:rsidR="00F2485D" w:rsidRPr="00F2485D" w14:paraId="617AAC18" w14:textId="77777777" w:rsidTr="00F2485D">
        <w:tc>
          <w:tcPr>
            <w:tcW w:w="0" w:type="auto"/>
            <w:hideMark/>
          </w:tcPr>
          <w:p w14:paraId="4AA810DB"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129</w:t>
            </w:r>
          </w:p>
        </w:tc>
        <w:tc>
          <w:tcPr>
            <w:tcW w:w="0" w:type="auto"/>
            <w:hideMark/>
          </w:tcPr>
          <w:p w14:paraId="2C9B76FA"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Нахождение неизвестного компонента: действия сложения, вычитания. Повторение. Что узнали. Чему научились в 1 классе</w:t>
            </w:r>
          </w:p>
        </w:tc>
        <w:tc>
          <w:tcPr>
            <w:tcW w:w="0" w:type="auto"/>
            <w:hideMark/>
          </w:tcPr>
          <w:p w14:paraId="6330315B"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4AE25669"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6819D8A1"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42987433"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c>
          <w:tcPr>
            <w:tcW w:w="0" w:type="auto"/>
            <w:hideMark/>
          </w:tcPr>
          <w:p w14:paraId="6DAEAEF4" w14:textId="77777777" w:rsidR="00F2485D" w:rsidRPr="00F2485D" w:rsidRDefault="00F2485D" w:rsidP="00F2485D">
            <w:pPr>
              <w:spacing w:line="240" w:lineRule="auto"/>
              <w:rPr>
                <w:rFonts w:ascii="Times New Roman" w:eastAsia="Times New Roman" w:hAnsi="Times New Roman" w:cs="Times New Roman"/>
                <w:sz w:val="20"/>
                <w:szCs w:val="20"/>
                <w:lang w:eastAsia="ru-RU"/>
              </w:rPr>
            </w:pPr>
          </w:p>
        </w:tc>
      </w:tr>
      <w:tr w:rsidR="00F2485D" w:rsidRPr="00F2485D" w14:paraId="27F9602F" w14:textId="77777777" w:rsidTr="00F2485D">
        <w:tc>
          <w:tcPr>
            <w:tcW w:w="0" w:type="auto"/>
            <w:hideMark/>
          </w:tcPr>
          <w:p w14:paraId="3A28EC76"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130</w:t>
            </w:r>
          </w:p>
        </w:tc>
        <w:tc>
          <w:tcPr>
            <w:tcW w:w="0" w:type="auto"/>
            <w:hideMark/>
          </w:tcPr>
          <w:p w14:paraId="4F04393E"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Измерение длины отрезка. Повторение. Что узнали. Чему научились в 1 классе</w:t>
            </w:r>
          </w:p>
        </w:tc>
        <w:tc>
          <w:tcPr>
            <w:tcW w:w="0" w:type="auto"/>
            <w:hideMark/>
          </w:tcPr>
          <w:p w14:paraId="7014D936"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6ADDD6B7"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5B830C1C"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4D748216"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c>
          <w:tcPr>
            <w:tcW w:w="0" w:type="auto"/>
            <w:hideMark/>
          </w:tcPr>
          <w:p w14:paraId="09AF5FC3" w14:textId="77777777" w:rsidR="00F2485D" w:rsidRPr="00F2485D" w:rsidRDefault="00F2485D" w:rsidP="00F2485D">
            <w:pPr>
              <w:spacing w:line="240" w:lineRule="auto"/>
              <w:rPr>
                <w:rFonts w:ascii="Times New Roman" w:eastAsia="Times New Roman" w:hAnsi="Times New Roman" w:cs="Times New Roman"/>
                <w:sz w:val="20"/>
                <w:szCs w:val="20"/>
                <w:lang w:eastAsia="ru-RU"/>
              </w:rPr>
            </w:pPr>
          </w:p>
        </w:tc>
      </w:tr>
      <w:tr w:rsidR="00F2485D" w:rsidRPr="00F2485D" w14:paraId="613FCA25" w14:textId="77777777" w:rsidTr="00F2485D">
        <w:tc>
          <w:tcPr>
            <w:tcW w:w="0" w:type="auto"/>
            <w:hideMark/>
          </w:tcPr>
          <w:p w14:paraId="24EBA239"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131</w:t>
            </w:r>
          </w:p>
        </w:tc>
        <w:tc>
          <w:tcPr>
            <w:tcW w:w="0" w:type="auto"/>
            <w:hideMark/>
          </w:tcPr>
          <w:p w14:paraId="7EBB328E"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Сравнение, группировка, закономерности, высказывания. Повторение. Что узнали. Чему научились в 1 классе</w:t>
            </w:r>
          </w:p>
        </w:tc>
        <w:tc>
          <w:tcPr>
            <w:tcW w:w="0" w:type="auto"/>
            <w:hideMark/>
          </w:tcPr>
          <w:p w14:paraId="6E8F6739"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0E77D671"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266A73B6"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5CE5CB9B"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c>
          <w:tcPr>
            <w:tcW w:w="0" w:type="auto"/>
            <w:hideMark/>
          </w:tcPr>
          <w:p w14:paraId="76C0E5E0" w14:textId="77777777" w:rsidR="00F2485D" w:rsidRPr="00F2485D" w:rsidRDefault="00F2485D" w:rsidP="00F2485D">
            <w:pPr>
              <w:spacing w:line="240" w:lineRule="auto"/>
              <w:rPr>
                <w:rFonts w:ascii="Times New Roman" w:eastAsia="Times New Roman" w:hAnsi="Times New Roman" w:cs="Times New Roman"/>
                <w:sz w:val="20"/>
                <w:szCs w:val="20"/>
                <w:lang w:eastAsia="ru-RU"/>
              </w:rPr>
            </w:pPr>
          </w:p>
        </w:tc>
      </w:tr>
      <w:tr w:rsidR="00F2485D" w:rsidRPr="00F2485D" w14:paraId="116BAD16" w14:textId="77777777" w:rsidTr="00F2485D">
        <w:tc>
          <w:tcPr>
            <w:tcW w:w="0" w:type="auto"/>
            <w:hideMark/>
          </w:tcPr>
          <w:p w14:paraId="673ACC60"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132</w:t>
            </w:r>
          </w:p>
        </w:tc>
        <w:tc>
          <w:tcPr>
            <w:tcW w:w="0" w:type="auto"/>
            <w:hideMark/>
          </w:tcPr>
          <w:p w14:paraId="55BF5E08"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Таблицы. Повторение. Что узнали. Чему научились в 1 классе</w:t>
            </w:r>
          </w:p>
        </w:tc>
        <w:tc>
          <w:tcPr>
            <w:tcW w:w="0" w:type="auto"/>
            <w:hideMark/>
          </w:tcPr>
          <w:p w14:paraId="29874CF9"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46A0ADCB"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1D382D93"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0F39184D"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c>
          <w:tcPr>
            <w:tcW w:w="0" w:type="auto"/>
            <w:hideMark/>
          </w:tcPr>
          <w:p w14:paraId="1C6608C8" w14:textId="77777777" w:rsidR="00F2485D" w:rsidRPr="00F2485D" w:rsidRDefault="00F2485D" w:rsidP="00F2485D">
            <w:pPr>
              <w:spacing w:line="240" w:lineRule="auto"/>
              <w:rPr>
                <w:rFonts w:ascii="Times New Roman" w:eastAsia="Times New Roman" w:hAnsi="Times New Roman" w:cs="Times New Roman"/>
                <w:sz w:val="20"/>
                <w:szCs w:val="20"/>
                <w:lang w:eastAsia="ru-RU"/>
              </w:rPr>
            </w:pPr>
          </w:p>
        </w:tc>
      </w:tr>
      <w:tr w:rsidR="00F2485D" w:rsidRPr="00F2485D" w14:paraId="75F0B367" w14:textId="77777777" w:rsidTr="00F2485D">
        <w:tc>
          <w:tcPr>
            <w:tcW w:w="0" w:type="auto"/>
            <w:gridSpan w:val="2"/>
            <w:hideMark/>
          </w:tcPr>
          <w:p w14:paraId="6ADBE2F5"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lastRenderedPageBreak/>
              <w:t>ОБЩЕЕ КОЛИЧЕСТВО ЧАСОВ ПО ПРОГРАММЕ</w:t>
            </w:r>
          </w:p>
        </w:tc>
        <w:tc>
          <w:tcPr>
            <w:tcW w:w="0" w:type="auto"/>
            <w:hideMark/>
          </w:tcPr>
          <w:p w14:paraId="109EB32A"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132</w:t>
            </w:r>
          </w:p>
        </w:tc>
        <w:tc>
          <w:tcPr>
            <w:tcW w:w="0" w:type="auto"/>
            <w:hideMark/>
          </w:tcPr>
          <w:p w14:paraId="334C03F0"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9</w:t>
            </w:r>
          </w:p>
        </w:tc>
        <w:tc>
          <w:tcPr>
            <w:tcW w:w="0" w:type="auto"/>
            <w:hideMark/>
          </w:tcPr>
          <w:p w14:paraId="063FD214"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123</w:t>
            </w:r>
          </w:p>
        </w:tc>
        <w:tc>
          <w:tcPr>
            <w:tcW w:w="0" w:type="auto"/>
            <w:gridSpan w:val="2"/>
            <w:hideMark/>
          </w:tcPr>
          <w:p w14:paraId="596AEC1B"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r>
    </w:tbl>
    <w:p w14:paraId="2E1F7054" w14:textId="77777777" w:rsidR="00F2485D" w:rsidRPr="00F2485D" w:rsidRDefault="00F2485D" w:rsidP="00F2485D">
      <w:pPr>
        <w:spacing w:after="0" w:line="240" w:lineRule="auto"/>
        <w:rPr>
          <w:rFonts w:ascii="Times New Roman" w:eastAsia="Times New Roman" w:hAnsi="Times New Roman" w:cs="Times New Roman"/>
          <w:b/>
          <w:bCs/>
          <w:caps/>
          <w:sz w:val="24"/>
          <w:szCs w:val="24"/>
          <w:lang w:eastAsia="ru-RU"/>
        </w:rPr>
      </w:pPr>
      <w:r w:rsidRPr="00F2485D">
        <w:rPr>
          <w:rFonts w:ascii="Times New Roman" w:eastAsia="Times New Roman" w:hAnsi="Times New Roman" w:cs="Times New Roman"/>
          <w:b/>
          <w:bCs/>
          <w:caps/>
          <w:sz w:val="24"/>
          <w:szCs w:val="24"/>
          <w:lang w:eastAsia="ru-RU"/>
        </w:rPr>
        <w:t>2 КЛАСС</w:t>
      </w:r>
    </w:p>
    <w:tbl>
      <w:tblPr>
        <w:tblStyle w:val="a8"/>
        <w:tblW w:w="15137" w:type="dxa"/>
        <w:tblLook w:val="04A0" w:firstRow="1" w:lastRow="0" w:firstColumn="1" w:lastColumn="0" w:noHBand="0" w:noVBand="1"/>
      </w:tblPr>
      <w:tblGrid>
        <w:gridCol w:w="650"/>
        <w:gridCol w:w="6078"/>
        <w:gridCol w:w="821"/>
        <w:gridCol w:w="1825"/>
        <w:gridCol w:w="1866"/>
        <w:gridCol w:w="1313"/>
        <w:gridCol w:w="2584"/>
      </w:tblGrid>
      <w:tr w:rsidR="00F2485D" w:rsidRPr="00F2485D" w14:paraId="777903B4" w14:textId="77777777" w:rsidTr="00F2485D">
        <w:tc>
          <w:tcPr>
            <w:tcW w:w="0" w:type="auto"/>
            <w:vMerge w:val="restart"/>
            <w:hideMark/>
          </w:tcPr>
          <w:p w14:paraId="07250E60"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 п/п</w:t>
            </w:r>
          </w:p>
        </w:tc>
        <w:tc>
          <w:tcPr>
            <w:tcW w:w="0" w:type="auto"/>
            <w:vMerge w:val="restart"/>
            <w:hideMark/>
          </w:tcPr>
          <w:p w14:paraId="33A533C5"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Тема урока</w:t>
            </w:r>
          </w:p>
        </w:tc>
        <w:tc>
          <w:tcPr>
            <w:tcW w:w="0" w:type="auto"/>
            <w:gridSpan w:val="3"/>
            <w:hideMark/>
          </w:tcPr>
          <w:p w14:paraId="63BFDD90"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Количество часов</w:t>
            </w:r>
          </w:p>
        </w:tc>
        <w:tc>
          <w:tcPr>
            <w:tcW w:w="0" w:type="auto"/>
            <w:vMerge w:val="restart"/>
            <w:hideMark/>
          </w:tcPr>
          <w:p w14:paraId="52A3C4B6"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Дата изучения</w:t>
            </w:r>
          </w:p>
        </w:tc>
        <w:tc>
          <w:tcPr>
            <w:tcW w:w="0" w:type="auto"/>
            <w:vMerge w:val="restart"/>
            <w:hideMark/>
          </w:tcPr>
          <w:p w14:paraId="6FBE6D6E"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Электронные цифровые образовательные ресурсы</w:t>
            </w:r>
          </w:p>
        </w:tc>
      </w:tr>
      <w:tr w:rsidR="00F2485D" w:rsidRPr="00F2485D" w14:paraId="47FA23BE" w14:textId="77777777" w:rsidTr="00F2485D">
        <w:tc>
          <w:tcPr>
            <w:tcW w:w="0" w:type="auto"/>
            <w:vMerge/>
            <w:hideMark/>
          </w:tcPr>
          <w:p w14:paraId="788FFC36" w14:textId="77777777" w:rsidR="00F2485D" w:rsidRPr="00F2485D" w:rsidRDefault="00F2485D" w:rsidP="00F2485D">
            <w:pPr>
              <w:spacing w:line="240" w:lineRule="auto"/>
              <w:rPr>
                <w:rFonts w:ascii="inherit" w:eastAsia="Times New Roman" w:hAnsi="inherit" w:cs="Times New Roman"/>
                <w:sz w:val="24"/>
                <w:szCs w:val="24"/>
                <w:lang w:eastAsia="ru-RU"/>
              </w:rPr>
            </w:pPr>
          </w:p>
        </w:tc>
        <w:tc>
          <w:tcPr>
            <w:tcW w:w="0" w:type="auto"/>
            <w:vMerge/>
            <w:hideMark/>
          </w:tcPr>
          <w:p w14:paraId="46CB8C24" w14:textId="77777777" w:rsidR="00F2485D" w:rsidRPr="00F2485D" w:rsidRDefault="00F2485D" w:rsidP="00F2485D">
            <w:pPr>
              <w:spacing w:line="240" w:lineRule="auto"/>
              <w:rPr>
                <w:rFonts w:ascii="inherit" w:eastAsia="Times New Roman" w:hAnsi="inherit" w:cs="Times New Roman"/>
                <w:sz w:val="24"/>
                <w:szCs w:val="24"/>
                <w:lang w:eastAsia="ru-RU"/>
              </w:rPr>
            </w:pPr>
          </w:p>
        </w:tc>
        <w:tc>
          <w:tcPr>
            <w:tcW w:w="0" w:type="auto"/>
            <w:hideMark/>
          </w:tcPr>
          <w:p w14:paraId="09CC29E8"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Всего</w:t>
            </w:r>
          </w:p>
        </w:tc>
        <w:tc>
          <w:tcPr>
            <w:tcW w:w="0" w:type="auto"/>
            <w:hideMark/>
          </w:tcPr>
          <w:p w14:paraId="7870612D"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Контрольные работы</w:t>
            </w:r>
          </w:p>
        </w:tc>
        <w:tc>
          <w:tcPr>
            <w:tcW w:w="0" w:type="auto"/>
            <w:hideMark/>
          </w:tcPr>
          <w:p w14:paraId="0A4CE886"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Практические работы</w:t>
            </w:r>
          </w:p>
        </w:tc>
        <w:tc>
          <w:tcPr>
            <w:tcW w:w="0" w:type="auto"/>
            <w:vMerge/>
            <w:hideMark/>
          </w:tcPr>
          <w:p w14:paraId="438102D1" w14:textId="77777777" w:rsidR="00F2485D" w:rsidRPr="00F2485D" w:rsidRDefault="00F2485D" w:rsidP="00F2485D">
            <w:pPr>
              <w:spacing w:line="240" w:lineRule="auto"/>
              <w:rPr>
                <w:rFonts w:ascii="inherit" w:eastAsia="Times New Roman" w:hAnsi="inherit" w:cs="Times New Roman"/>
                <w:sz w:val="24"/>
                <w:szCs w:val="24"/>
                <w:lang w:eastAsia="ru-RU"/>
              </w:rPr>
            </w:pPr>
          </w:p>
        </w:tc>
        <w:tc>
          <w:tcPr>
            <w:tcW w:w="0" w:type="auto"/>
            <w:vMerge/>
            <w:hideMark/>
          </w:tcPr>
          <w:p w14:paraId="4755F739" w14:textId="77777777" w:rsidR="00F2485D" w:rsidRPr="00F2485D" w:rsidRDefault="00F2485D" w:rsidP="00F2485D">
            <w:pPr>
              <w:spacing w:line="240" w:lineRule="auto"/>
              <w:rPr>
                <w:rFonts w:ascii="inherit" w:eastAsia="Times New Roman" w:hAnsi="inherit" w:cs="Times New Roman"/>
                <w:sz w:val="24"/>
                <w:szCs w:val="24"/>
                <w:lang w:eastAsia="ru-RU"/>
              </w:rPr>
            </w:pPr>
          </w:p>
        </w:tc>
      </w:tr>
      <w:tr w:rsidR="00F2485D" w:rsidRPr="00F2485D" w14:paraId="0041675C" w14:textId="77777777" w:rsidTr="00F2485D">
        <w:tc>
          <w:tcPr>
            <w:tcW w:w="0" w:type="auto"/>
            <w:hideMark/>
          </w:tcPr>
          <w:p w14:paraId="623A084A"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675CD7AC"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Числа от 1 до 100: действия с числами до 20. Повторение </w:t>
            </w:r>
          </w:p>
        </w:tc>
        <w:tc>
          <w:tcPr>
            <w:tcW w:w="0" w:type="auto"/>
            <w:hideMark/>
          </w:tcPr>
          <w:p w14:paraId="6FCAC4B0"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50E880A8"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029C9C74"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4D2AC570"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c>
          <w:tcPr>
            <w:tcW w:w="0" w:type="auto"/>
            <w:hideMark/>
          </w:tcPr>
          <w:p w14:paraId="7CE53579" w14:textId="77777777" w:rsidR="00F2485D" w:rsidRPr="00F2485D" w:rsidRDefault="00F2485D" w:rsidP="00F2485D">
            <w:pPr>
              <w:spacing w:line="240" w:lineRule="auto"/>
              <w:rPr>
                <w:rFonts w:ascii="Times New Roman" w:eastAsia="Times New Roman" w:hAnsi="Times New Roman" w:cs="Times New Roman"/>
                <w:sz w:val="20"/>
                <w:szCs w:val="20"/>
                <w:lang w:eastAsia="ru-RU"/>
              </w:rPr>
            </w:pPr>
          </w:p>
        </w:tc>
      </w:tr>
      <w:tr w:rsidR="00F2485D" w:rsidRPr="00F2485D" w14:paraId="0D73229D" w14:textId="77777777" w:rsidTr="00F2485D">
        <w:tc>
          <w:tcPr>
            <w:tcW w:w="0" w:type="auto"/>
            <w:hideMark/>
          </w:tcPr>
          <w:p w14:paraId="6826E666"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2</w:t>
            </w:r>
          </w:p>
        </w:tc>
        <w:tc>
          <w:tcPr>
            <w:tcW w:w="0" w:type="auto"/>
            <w:hideMark/>
          </w:tcPr>
          <w:p w14:paraId="3761B6D1"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Устное сложение и вычитание в пределах 20. Повторение</w:t>
            </w:r>
          </w:p>
        </w:tc>
        <w:tc>
          <w:tcPr>
            <w:tcW w:w="0" w:type="auto"/>
            <w:hideMark/>
          </w:tcPr>
          <w:p w14:paraId="3AAF3709"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6EDF1634"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7F63C318"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314079D0"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c>
          <w:tcPr>
            <w:tcW w:w="0" w:type="auto"/>
            <w:hideMark/>
          </w:tcPr>
          <w:p w14:paraId="118DF16A" w14:textId="77777777" w:rsidR="00F2485D" w:rsidRPr="00F2485D" w:rsidRDefault="00F2485D" w:rsidP="00F2485D">
            <w:pPr>
              <w:spacing w:line="240" w:lineRule="auto"/>
              <w:rPr>
                <w:rFonts w:ascii="Times New Roman" w:eastAsia="Times New Roman" w:hAnsi="Times New Roman" w:cs="Times New Roman"/>
                <w:sz w:val="20"/>
                <w:szCs w:val="20"/>
                <w:lang w:eastAsia="ru-RU"/>
              </w:rPr>
            </w:pPr>
          </w:p>
        </w:tc>
      </w:tr>
      <w:tr w:rsidR="00F2485D" w:rsidRPr="00F2485D" w14:paraId="3CC3E7EC" w14:textId="77777777" w:rsidTr="00F2485D">
        <w:tc>
          <w:tcPr>
            <w:tcW w:w="0" w:type="auto"/>
            <w:hideMark/>
          </w:tcPr>
          <w:p w14:paraId="15038FDE"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3</w:t>
            </w:r>
          </w:p>
        </w:tc>
        <w:tc>
          <w:tcPr>
            <w:tcW w:w="0" w:type="auto"/>
            <w:hideMark/>
          </w:tcPr>
          <w:p w14:paraId="44B2FF48"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Числа в пределах 100: чтение, запись.  Десятичный принцип записи чисел. Поместное значение цифр в записи числа. Десяток. Счёт десятками до 100. Числа от 11 до 100</w:t>
            </w:r>
          </w:p>
        </w:tc>
        <w:tc>
          <w:tcPr>
            <w:tcW w:w="0" w:type="auto"/>
            <w:hideMark/>
          </w:tcPr>
          <w:p w14:paraId="21F83983"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4AC30D96"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37ED19C5"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1E027216"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c>
          <w:tcPr>
            <w:tcW w:w="0" w:type="auto"/>
            <w:hideMark/>
          </w:tcPr>
          <w:p w14:paraId="5EDF6F76" w14:textId="77777777" w:rsidR="00F2485D" w:rsidRPr="00F2485D" w:rsidRDefault="00F2485D" w:rsidP="00F2485D">
            <w:pPr>
              <w:spacing w:line="240" w:lineRule="auto"/>
              <w:rPr>
                <w:rFonts w:ascii="Times New Roman" w:eastAsia="Times New Roman" w:hAnsi="Times New Roman" w:cs="Times New Roman"/>
                <w:sz w:val="20"/>
                <w:szCs w:val="20"/>
                <w:lang w:eastAsia="ru-RU"/>
              </w:rPr>
            </w:pPr>
          </w:p>
        </w:tc>
      </w:tr>
      <w:tr w:rsidR="00F2485D" w:rsidRPr="00F2485D" w14:paraId="36ABFA61" w14:textId="77777777" w:rsidTr="00F2485D">
        <w:tc>
          <w:tcPr>
            <w:tcW w:w="0" w:type="auto"/>
            <w:hideMark/>
          </w:tcPr>
          <w:p w14:paraId="42A50B59"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4</w:t>
            </w:r>
          </w:p>
        </w:tc>
        <w:tc>
          <w:tcPr>
            <w:tcW w:w="0" w:type="auto"/>
            <w:hideMark/>
          </w:tcPr>
          <w:p w14:paraId="50B11B2A"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Числа в пределах 100: десятичный состав. Представление числа в виде суммы разрядных слагаемых</w:t>
            </w:r>
          </w:p>
        </w:tc>
        <w:tc>
          <w:tcPr>
            <w:tcW w:w="0" w:type="auto"/>
            <w:hideMark/>
          </w:tcPr>
          <w:p w14:paraId="356BFF30"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0B29A19E"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5729E152"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7CB5E618"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c>
          <w:tcPr>
            <w:tcW w:w="0" w:type="auto"/>
            <w:hideMark/>
          </w:tcPr>
          <w:p w14:paraId="694928B8" w14:textId="77777777" w:rsidR="00F2485D" w:rsidRPr="00F2485D" w:rsidRDefault="00F2485D" w:rsidP="00F2485D">
            <w:pPr>
              <w:spacing w:line="240" w:lineRule="auto"/>
              <w:rPr>
                <w:rFonts w:ascii="Times New Roman" w:eastAsia="Times New Roman" w:hAnsi="Times New Roman" w:cs="Times New Roman"/>
                <w:sz w:val="20"/>
                <w:szCs w:val="20"/>
                <w:lang w:eastAsia="ru-RU"/>
              </w:rPr>
            </w:pPr>
          </w:p>
        </w:tc>
      </w:tr>
      <w:tr w:rsidR="00F2485D" w:rsidRPr="00F2485D" w14:paraId="33188144" w14:textId="77777777" w:rsidTr="00F2485D">
        <w:tc>
          <w:tcPr>
            <w:tcW w:w="0" w:type="auto"/>
            <w:hideMark/>
          </w:tcPr>
          <w:p w14:paraId="7EB1256A"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5</w:t>
            </w:r>
          </w:p>
        </w:tc>
        <w:tc>
          <w:tcPr>
            <w:tcW w:w="0" w:type="auto"/>
            <w:hideMark/>
          </w:tcPr>
          <w:p w14:paraId="6CF54CF7"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Числа в пределах 100: упорядочение. Установление закономерности в записи последовательности из чисел, её продолжение</w:t>
            </w:r>
          </w:p>
        </w:tc>
        <w:tc>
          <w:tcPr>
            <w:tcW w:w="0" w:type="auto"/>
            <w:hideMark/>
          </w:tcPr>
          <w:p w14:paraId="19968A82"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3F4C4A8F"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6CD525AA"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4812E32B"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c>
          <w:tcPr>
            <w:tcW w:w="0" w:type="auto"/>
            <w:hideMark/>
          </w:tcPr>
          <w:p w14:paraId="17A1BE91" w14:textId="77777777" w:rsidR="00F2485D" w:rsidRPr="00F2485D" w:rsidRDefault="00F2485D" w:rsidP="00F2485D">
            <w:pPr>
              <w:spacing w:line="240" w:lineRule="auto"/>
              <w:rPr>
                <w:rFonts w:ascii="Times New Roman" w:eastAsia="Times New Roman" w:hAnsi="Times New Roman" w:cs="Times New Roman"/>
                <w:sz w:val="20"/>
                <w:szCs w:val="20"/>
                <w:lang w:eastAsia="ru-RU"/>
              </w:rPr>
            </w:pPr>
          </w:p>
        </w:tc>
      </w:tr>
      <w:tr w:rsidR="00F2485D" w:rsidRPr="00F2485D" w14:paraId="62C61955" w14:textId="77777777" w:rsidTr="00F2485D">
        <w:tc>
          <w:tcPr>
            <w:tcW w:w="0" w:type="auto"/>
            <w:hideMark/>
          </w:tcPr>
          <w:p w14:paraId="4E23D735"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6</w:t>
            </w:r>
          </w:p>
        </w:tc>
        <w:tc>
          <w:tcPr>
            <w:tcW w:w="0" w:type="auto"/>
            <w:hideMark/>
          </w:tcPr>
          <w:p w14:paraId="5003ED5C"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Входная контрольная работа</w:t>
            </w:r>
          </w:p>
        </w:tc>
        <w:tc>
          <w:tcPr>
            <w:tcW w:w="0" w:type="auto"/>
            <w:hideMark/>
          </w:tcPr>
          <w:p w14:paraId="41B5CBD9"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765A0D1C"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77B5DDBC"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17086B29"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c>
          <w:tcPr>
            <w:tcW w:w="0" w:type="auto"/>
            <w:hideMark/>
          </w:tcPr>
          <w:p w14:paraId="3903D318" w14:textId="77777777" w:rsidR="00F2485D" w:rsidRPr="00F2485D" w:rsidRDefault="00F2485D" w:rsidP="00F2485D">
            <w:pPr>
              <w:spacing w:line="240" w:lineRule="auto"/>
              <w:rPr>
                <w:rFonts w:ascii="Times New Roman" w:eastAsia="Times New Roman" w:hAnsi="Times New Roman" w:cs="Times New Roman"/>
                <w:sz w:val="20"/>
                <w:szCs w:val="20"/>
                <w:lang w:eastAsia="ru-RU"/>
              </w:rPr>
            </w:pPr>
          </w:p>
        </w:tc>
      </w:tr>
      <w:tr w:rsidR="00F2485D" w:rsidRPr="00F2485D" w14:paraId="1CD1CDF8" w14:textId="77777777" w:rsidTr="00F2485D">
        <w:tc>
          <w:tcPr>
            <w:tcW w:w="0" w:type="auto"/>
            <w:hideMark/>
          </w:tcPr>
          <w:p w14:paraId="64C6B502"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7</w:t>
            </w:r>
          </w:p>
        </w:tc>
        <w:tc>
          <w:tcPr>
            <w:tcW w:w="0" w:type="auto"/>
            <w:hideMark/>
          </w:tcPr>
          <w:p w14:paraId="361AF37B"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Свойства чисел: однозначные и двузначные числа</w:t>
            </w:r>
          </w:p>
        </w:tc>
        <w:tc>
          <w:tcPr>
            <w:tcW w:w="0" w:type="auto"/>
            <w:hideMark/>
          </w:tcPr>
          <w:p w14:paraId="42FB82C9"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45D52F56"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1E85D9AD"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0FFC76C0"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c>
          <w:tcPr>
            <w:tcW w:w="0" w:type="auto"/>
            <w:hideMark/>
          </w:tcPr>
          <w:p w14:paraId="6364605D" w14:textId="77777777" w:rsidR="00F2485D" w:rsidRPr="00F2485D" w:rsidRDefault="00F2485D" w:rsidP="00F2485D">
            <w:pPr>
              <w:spacing w:line="240" w:lineRule="auto"/>
              <w:rPr>
                <w:rFonts w:ascii="Times New Roman" w:eastAsia="Times New Roman" w:hAnsi="Times New Roman" w:cs="Times New Roman"/>
                <w:sz w:val="20"/>
                <w:szCs w:val="20"/>
                <w:lang w:eastAsia="ru-RU"/>
              </w:rPr>
            </w:pPr>
          </w:p>
        </w:tc>
      </w:tr>
      <w:tr w:rsidR="00F2485D" w:rsidRPr="00F2485D" w14:paraId="75A4CDFE" w14:textId="77777777" w:rsidTr="00F2485D">
        <w:tc>
          <w:tcPr>
            <w:tcW w:w="0" w:type="auto"/>
            <w:hideMark/>
          </w:tcPr>
          <w:p w14:paraId="37D75213"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8</w:t>
            </w:r>
          </w:p>
        </w:tc>
        <w:tc>
          <w:tcPr>
            <w:tcW w:w="0" w:type="auto"/>
            <w:hideMark/>
          </w:tcPr>
          <w:p w14:paraId="5A747878"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Работа с величинами: измерение длины (единица длины — миллиметр)</w:t>
            </w:r>
          </w:p>
        </w:tc>
        <w:tc>
          <w:tcPr>
            <w:tcW w:w="0" w:type="auto"/>
            <w:hideMark/>
          </w:tcPr>
          <w:p w14:paraId="413E7E11"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1577304A"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18843FC2"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248EA3C9"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c>
          <w:tcPr>
            <w:tcW w:w="0" w:type="auto"/>
            <w:hideMark/>
          </w:tcPr>
          <w:p w14:paraId="0F2E133D" w14:textId="77777777" w:rsidR="00F2485D" w:rsidRPr="00F2485D" w:rsidRDefault="00F2485D" w:rsidP="00F2485D">
            <w:pPr>
              <w:spacing w:line="240" w:lineRule="auto"/>
              <w:rPr>
                <w:rFonts w:ascii="Times New Roman" w:eastAsia="Times New Roman" w:hAnsi="Times New Roman" w:cs="Times New Roman"/>
                <w:sz w:val="20"/>
                <w:szCs w:val="20"/>
                <w:lang w:eastAsia="ru-RU"/>
              </w:rPr>
            </w:pPr>
          </w:p>
        </w:tc>
      </w:tr>
      <w:tr w:rsidR="00F2485D" w:rsidRPr="00F2485D" w14:paraId="6CA3F5A5" w14:textId="77777777" w:rsidTr="00F2485D">
        <w:tc>
          <w:tcPr>
            <w:tcW w:w="0" w:type="auto"/>
            <w:hideMark/>
          </w:tcPr>
          <w:p w14:paraId="4E7F8A60"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9</w:t>
            </w:r>
          </w:p>
        </w:tc>
        <w:tc>
          <w:tcPr>
            <w:tcW w:w="0" w:type="auto"/>
            <w:hideMark/>
          </w:tcPr>
          <w:p w14:paraId="0DEC5D85"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Измерение величин.  Решение практических задач</w:t>
            </w:r>
          </w:p>
        </w:tc>
        <w:tc>
          <w:tcPr>
            <w:tcW w:w="0" w:type="auto"/>
            <w:hideMark/>
          </w:tcPr>
          <w:p w14:paraId="3FCC6639"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1F7A674F"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35DA09EE"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08BBCD33"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c>
          <w:tcPr>
            <w:tcW w:w="0" w:type="auto"/>
            <w:hideMark/>
          </w:tcPr>
          <w:p w14:paraId="27BBD9EC" w14:textId="77777777" w:rsidR="00F2485D" w:rsidRPr="00F2485D" w:rsidRDefault="00F2485D" w:rsidP="00F2485D">
            <w:pPr>
              <w:spacing w:line="240" w:lineRule="auto"/>
              <w:rPr>
                <w:rFonts w:ascii="Times New Roman" w:eastAsia="Times New Roman" w:hAnsi="Times New Roman" w:cs="Times New Roman"/>
                <w:sz w:val="20"/>
                <w:szCs w:val="20"/>
                <w:lang w:eastAsia="ru-RU"/>
              </w:rPr>
            </w:pPr>
          </w:p>
        </w:tc>
      </w:tr>
      <w:tr w:rsidR="00F2485D" w:rsidRPr="00F2485D" w14:paraId="3C2F56F1" w14:textId="77777777" w:rsidTr="00F2485D">
        <w:tc>
          <w:tcPr>
            <w:tcW w:w="0" w:type="auto"/>
            <w:hideMark/>
          </w:tcPr>
          <w:p w14:paraId="69139CA5"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10</w:t>
            </w:r>
          </w:p>
        </w:tc>
        <w:tc>
          <w:tcPr>
            <w:tcW w:w="0" w:type="auto"/>
            <w:hideMark/>
          </w:tcPr>
          <w:p w14:paraId="306D60C0"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Сравнение чисел в пределах 100. Неравенство, запись неравенства</w:t>
            </w:r>
          </w:p>
        </w:tc>
        <w:tc>
          <w:tcPr>
            <w:tcW w:w="0" w:type="auto"/>
            <w:hideMark/>
          </w:tcPr>
          <w:p w14:paraId="6F25746C"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0AF048CD"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3F2593CD"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1FA3E336"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c>
          <w:tcPr>
            <w:tcW w:w="0" w:type="auto"/>
            <w:hideMark/>
          </w:tcPr>
          <w:p w14:paraId="6D5049E2" w14:textId="77777777" w:rsidR="00F2485D" w:rsidRPr="00F2485D" w:rsidRDefault="00F2485D" w:rsidP="00F2485D">
            <w:pPr>
              <w:spacing w:line="240" w:lineRule="auto"/>
              <w:rPr>
                <w:rFonts w:ascii="Times New Roman" w:eastAsia="Times New Roman" w:hAnsi="Times New Roman" w:cs="Times New Roman"/>
                <w:sz w:val="20"/>
                <w:szCs w:val="20"/>
                <w:lang w:eastAsia="ru-RU"/>
              </w:rPr>
            </w:pPr>
          </w:p>
        </w:tc>
      </w:tr>
      <w:tr w:rsidR="00F2485D" w:rsidRPr="00F2485D" w14:paraId="1D151543" w14:textId="77777777" w:rsidTr="00F2485D">
        <w:tc>
          <w:tcPr>
            <w:tcW w:w="0" w:type="auto"/>
            <w:hideMark/>
          </w:tcPr>
          <w:p w14:paraId="7F272E7E"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11</w:t>
            </w:r>
          </w:p>
        </w:tc>
        <w:tc>
          <w:tcPr>
            <w:tcW w:w="0" w:type="auto"/>
            <w:hideMark/>
          </w:tcPr>
          <w:p w14:paraId="1D2F9AE7"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Работа с величинами: измерение длины (единица длины — метр)</w:t>
            </w:r>
          </w:p>
        </w:tc>
        <w:tc>
          <w:tcPr>
            <w:tcW w:w="0" w:type="auto"/>
            <w:hideMark/>
          </w:tcPr>
          <w:p w14:paraId="46563E99"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75AC53A3"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6F118F2B"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0FAE67AD"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c>
          <w:tcPr>
            <w:tcW w:w="0" w:type="auto"/>
            <w:hideMark/>
          </w:tcPr>
          <w:p w14:paraId="30CBFF7C" w14:textId="77777777" w:rsidR="00F2485D" w:rsidRPr="00F2485D" w:rsidRDefault="00F2485D" w:rsidP="00F2485D">
            <w:pPr>
              <w:spacing w:line="240" w:lineRule="auto"/>
              <w:rPr>
                <w:rFonts w:ascii="Times New Roman" w:eastAsia="Times New Roman" w:hAnsi="Times New Roman" w:cs="Times New Roman"/>
                <w:sz w:val="20"/>
                <w:szCs w:val="20"/>
                <w:lang w:eastAsia="ru-RU"/>
              </w:rPr>
            </w:pPr>
          </w:p>
        </w:tc>
      </w:tr>
      <w:tr w:rsidR="00F2485D" w:rsidRPr="00F2485D" w14:paraId="6AE85B20" w14:textId="77777777" w:rsidTr="00F2485D">
        <w:tc>
          <w:tcPr>
            <w:tcW w:w="0" w:type="auto"/>
            <w:hideMark/>
          </w:tcPr>
          <w:p w14:paraId="4CDD5D51"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12</w:t>
            </w:r>
          </w:p>
        </w:tc>
        <w:tc>
          <w:tcPr>
            <w:tcW w:w="0" w:type="auto"/>
            <w:hideMark/>
          </w:tcPr>
          <w:p w14:paraId="6351CC2F"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Увеличение, уменьшение числа на несколько единиц/десятков</w:t>
            </w:r>
          </w:p>
        </w:tc>
        <w:tc>
          <w:tcPr>
            <w:tcW w:w="0" w:type="auto"/>
            <w:hideMark/>
          </w:tcPr>
          <w:p w14:paraId="54130628"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78E019A0"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4843FAF2"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72FEFE70"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c>
          <w:tcPr>
            <w:tcW w:w="0" w:type="auto"/>
            <w:hideMark/>
          </w:tcPr>
          <w:p w14:paraId="3B73F770" w14:textId="77777777" w:rsidR="00F2485D" w:rsidRPr="00F2485D" w:rsidRDefault="00F2485D" w:rsidP="00F2485D">
            <w:pPr>
              <w:spacing w:line="240" w:lineRule="auto"/>
              <w:rPr>
                <w:rFonts w:ascii="Times New Roman" w:eastAsia="Times New Roman" w:hAnsi="Times New Roman" w:cs="Times New Roman"/>
                <w:sz w:val="20"/>
                <w:szCs w:val="20"/>
                <w:lang w:eastAsia="ru-RU"/>
              </w:rPr>
            </w:pPr>
          </w:p>
        </w:tc>
      </w:tr>
      <w:tr w:rsidR="00F2485D" w:rsidRPr="00F2485D" w14:paraId="52E6AF95" w14:textId="77777777" w:rsidTr="00F2485D">
        <w:tc>
          <w:tcPr>
            <w:tcW w:w="0" w:type="auto"/>
            <w:hideMark/>
          </w:tcPr>
          <w:p w14:paraId="6EFCD9DA"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13</w:t>
            </w:r>
          </w:p>
        </w:tc>
        <w:tc>
          <w:tcPr>
            <w:tcW w:w="0" w:type="auto"/>
            <w:hideMark/>
          </w:tcPr>
          <w:p w14:paraId="753E6A84"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Работа с величинами: измерение длины (единицы длины — метр, дециметр, сантиметр, миллиметр)</w:t>
            </w:r>
          </w:p>
        </w:tc>
        <w:tc>
          <w:tcPr>
            <w:tcW w:w="0" w:type="auto"/>
            <w:hideMark/>
          </w:tcPr>
          <w:p w14:paraId="76894090"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0A7EC2D6"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3C053C39"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2FE41E31"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c>
          <w:tcPr>
            <w:tcW w:w="0" w:type="auto"/>
            <w:hideMark/>
          </w:tcPr>
          <w:p w14:paraId="5D66FC37" w14:textId="77777777" w:rsidR="00F2485D" w:rsidRPr="00F2485D" w:rsidRDefault="00F2485D" w:rsidP="00F2485D">
            <w:pPr>
              <w:spacing w:line="240" w:lineRule="auto"/>
              <w:rPr>
                <w:rFonts w:ascii="Times New Roman" w:eastAsia="Times New Roman" w:hAnsi="Times New Roman" w:cs="Times New Roman"/>
                <w:sz w:val="20"/>
                <w:szCs w:val="20"/>
                <w:lang w:eastAsia="ru-RU"/>
              </w:rPr>
            </w:pPr>
          </w:p>
        </w:tc>
      </w:tr>
      <w:tr w:rsidR="00F2485D" w:rsidRPr="00F2485D" w14:paraId="0F186F92" w14:textId="77777777" w:rsidTr="00F2485D">
        <w:tc>
          <w:tcPr>
            <w:tcW w:w="0" w:type="auto"/>
            <w:hideMark/>
          </w:tcPr>
          <w:p w14:paraId="76EACCA7"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14</w:t>
            </w:r>
          </w:p>
        </w:tc>
        <w:tc>
          <w:tcPr>
            <w:tcW w:w="0" w:type="auto"/>
            <w:hideMark/>
          </w:tcPr>
          <w:p w14:paraId="28BA2798"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Работа с величинами. Единицы стоимости: рубль, копейка</w:t>
            </w:r>
          </w:p>
        </w:tc>
        <w:tc>
          <w:tcPr>
            <w:tcW w:w="0" w:type="auto"/>
            <w:hideMark/>
          </w:tcPr>
          <w:p w14:paraId="088DAEB1"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3E735FD1"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6B2FB282"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1FE02069"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c>
          <w:tcPr>
            <w:tcW w:w="0" w:type="auto"/>
            <w:hideMark/>
          </w:tcPr>
          <w:p w14:paraId="7448274B" w14:textId="77777777" w:rsidR="00F2485D" w:rsidRPr="00F2485D" w:rsidRDefault="00F2485D" w:rsidP="00F2485D">
            <w:pPr>
              <w:spacing w:line="240" w:lineRule="auto"/>
              <w:rPr>
                <w:rFonts w:ascii="Times New Roman" w:eastAsia="Times New Roman" w:hAnsi="Times New Roman" w:cs="Times New Roman"/>
                <w:sz w:val="20"/>
                <w:szCs w:val="20"/>
                <w:lang w:eastAsia="ru-RU"/>
              </w:rPr>
            </w:pPr>
          </w:p>
        </w:tc>
      </w:tr>
      <w:tr w:rsidR="00F2485D" w:rsidRPr="00F2485D" w14:paraId="62191D63" w14:textId="77777777" w:rsidTr="00F2485D">
        <w:tc>
          <w:tcPr>
            <w:tcW w:w="0" w:type="auto"/>
            <w:hideMark/>
          </w:tcPr>
          <w:p w14:paraId="377CE950"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15</w:t>
            </w:r>
          </w:p>
        </w:tc>
        <w:tc>
          <w:tcPr>
            <w:tcW w:w="0" w:type="auto"/>
            <w:hideMark/>
          </w:tcPr>
          <w:p w14:paraId="4E0F8185"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 xml:space="preserve">Соотношения между единицами величины (в </w:t>
            </w:r>
            <w:r w:rsidRPr="00F2485D">
              <w:rPr>
                <w:rFonts w:ascii="inherit" w:eastAsia="Times New Roman" w:hAnsi="inherit" w:cs="Times New Roman"/>
                <w:sz w:val="24"/>
                <w:szCs w:val="24"/>
                <w:lang w:eastAsia="ru-RU"/>
              </w:rPr>
              <w:lastRenderedPageBreak/>
              <w:t>пределах 100). Соотношения между единицами: рубль, копейка; метр, сантиметр</w:t>
            </w:r>
          </w:p>
        </w:tc>
        <w:tc>
          <w:tcPr>
            <w:tcW w:w="0" w:type="auto"/>
            <w:hideMark/>
          </w:tcPr>
          <w:p w14:paraId="43E8B4E4"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lastRenderedPageBreak/>
              <w:t>1</w:t>
            </w:r>
          </w:p>
        </w:tc>
        <w:tc>
          <w:tcPr>
            <w:tcW w:w="0" w:type="auto"/>
            <w:hideMark/>
          </w:tcPr>
          <w:p w14:paraId="5170660B"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60079E51"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1F517FF7"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c>
          <w:tcPr>
            <w:tcW w:w="0" w:type="auto"/>
            <w:hideMark/>
          </w:tcPr>
          <w:p w14:paraId="14A6E7D9" w14:textId="77777777" w:rsidR="00F2485D" w:rsidRPr="00F2485D" w:rsidRDefault="00F2485D" w:rsidP="00F2485D">
            <w:pPr>
              <w:spacing w:line="240" w:lineRule="auto"/>
              <w:rPr>
                <w:rFonts w:ascii="Times New Roman" w:eastAsia="Times New Roman" w:hAnsi="Times New Roman" w:cs="Times New Roman"/>
                <w:sz w:val="20"/>
                <w:szCs w:val="20"/>
                <w:lang w:eastAsia="ru-RU"/>
              </w:rPr>
            </w:pPr>
          </w:p>
        </w:tc>
      </w:tr>
      <w:tr w:rsidR="00F2485D" w:rsidRPr="00F2485D" w14:paraId="393D3CE5" w14:textId="77777777" w:rsidTr="00F2485D">
        <w:tc>
          <w:tcPr>
            <w:tcW w:w="0" w:type="auto"/>
            <w:hideMark/>
          </w:tcPr>
          <w:p w14:paraId="78894996"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lastRenderedPageBreak/>
              <w:t>16</w:t>
            </w:r>
          </w:p>
        </w:tc>
        <w:tc>
          <w:tcPr>
            <w:tcW w:w="0" w:type="auto"/>
            <w:hideMark/>
          </w:tcPr>
          <w:p w14:paraId="45D8EB8A"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Решение текстовых задач на применение смысла арифметического действия (сложение, вычитание)</w:t>
            </w:r>
          </w:p>
        </w:tc>
        <w:tc>
          <w:tcPr>
            <w:tcW w:w="0" w:type="auto"/>
            <w:hideMark/>
          </w:tcPr>
          <w:p w14:paraId="2DD0E447"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41D234C9"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383FD751"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0433FF2B"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c>
          <w:tcPr>
            <w:tcW w:w="0" w:type="auto"/>
            <w:hideMark/>
          </w:tcPr>
          <w:p w14:paraId="59D0C5B3" w14:textId="77777777" w:rsidR="00F2485D" w:rsidRPr="00F2485D" w:rsidRDefault="00F2485D" w:rsidP="00F2485D">
            <w:pPr>
              <w:spacing w:line="240" w:lineRule="auto"/>
              <w:rPr>
                <w:rFonts w:ascii="Times New Roman" w:eastAsia="Times New Roman" w:hAnsi="Times New Roman" w:cs="Times New Roman"/>
                <w:sz w:val="20"/>
                <w:szCs w:val="20"/>
                <w:lang w:eastAsia="ru-RU"/>
              </w:rPr>
            </w:pPr>
          </w:p>
        </w:tc>
      </w:tr>
      <w:tr w:rsidR="00F2485D" w:rsidRPr="00F2485D" w14:paraId="413851AC" w14:textId="77777777" w:rsidTr="00F2485D">
        <w:tc>
          <w:tcPr>
            <w:tcW w:w="0" w:type="auto"/>
            <w:hideMark/>
          </w:tcPr>
          <w:p w14:paraId="7D55E100"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17</w:t>
            </w:r>
          </w:p>
        </w:tc>
        <w:tc>
          <w:tcPr>
            <w:tcW w:w="0" w:type="auto"/>
            <w:hideMark/>
          </w:tcPr>
          <w:p w14:paraId="62A5A599"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Чтение, представление текста задачи в виде рисунка, схемы или другой модели</w:t>
            </w:r>
          </w:p>
        </w:tc>
        <w:tc>
          <w:tcPr>
            <w:tcW w:w="0" w:type="auto"/>
            <w:hideMark/>
          </w:tcPr>
          <w:p w14:paraId="07CECE4E"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23CD3325"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122FDDBF"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515AB0EB"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c>
          <w:tcPr>
            <w:tcW w:w="0" w:type="auto"/>
            <w:hideMark/>
          </w:tcPr>
          <w:p w14:paraId="1F41FA9E" w14:textId="77777777" w:rsidR="00F2485D" w:rsidRPr="00F2485D" w:rsidRDefault="00F2485D" w:rsidP="00F2485D">
            <w:pPr>
              <w:spacing w:line="240" w:lineRule="auto"/>
              <w:rPr>
                <w:rFonts w:ascii="Times New Roman" w:eastAsia="Times New Roman" w:hAnsi="Times New Roman" w:cs="Times New Roman"/>
                <w:sz w:val="20"/>
                <w:szCs w:val="20"/>
                <w:lang w:eastAsia="ru-RU"/>
              </w:rPr>
            </w:pPr>
          </w:p>
        </w:tc>
      </w:tr>
      <w:tr w:rsidR="00F2485D" w:rsidRPr="00F2485D" w14:paraId="389B1C19" w14:textId="77777777" w:rsidTr="00F2485D">
        <w:tc>
          <w:tcPr>
            <w:tcW w:w="0" w:type="auto"/>
            <w:hideMark/>
          </w:tcPr>
          <w:p w14:paraId="28A1F7E5"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18</w:t>
            </w:r>
          </w:p>
        </w:tc>
        <w:tc>
          <w:tcPr>
            <w:tcW w:w="0" w:type="auto"/>
            <w:hideMark/>
          </w:tcPr>
          <w:p w14:paraId="68AFDFCF"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Верные (истинные) и неверные (ложные) утверждения, содержащие зависимости между числами/величинами</w:t>
            </w:r>
          </w:p>
        </w:tc>
        <w:tc>
          <w:tcPr>
            <w:tcW w:w="0" w:type="auto"/>
            <w:hideMark/>
          </w:tcPr>
          <w:p w14:paraId="3E29FD50"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6BE7BC3A"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342CF8EE"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3C567FAE"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c>
          <w:tcPr>
            <w:tcW w:w="0" w:type="auto"/>
            <w:hideMark/>
          </w:tcPr>
          <w:p w14:paraId="5D6CF90C" w14:textId="77777777" w:rsidR="00F2485D" w:rsidRPr="00F2485D" w:rsidRDefault="00F2485D" w:rsidP="00F2485D">
            <w:pPr>
              <w:spacing w:line="240" w:lineRule="auto"/>
              <w:rPr>
                <w:rFonts w:ascii="Times New Roman" w:eastAsia="Times New Roman" w:hAnsi="Times New Roman" w:cs="Times New Roman"/>
                <w:sz w:val="20"/>
                <w:szCs w:val="20"/>
                <w:lang w:eastAsia="ru-RU"/>
              </w:rPr>
            </w:pPr>
          </w:p>
        </w:tc>
      </w:tr>
      <w:tr w:rsidR="00F2485D" w:rsidRPr="00F2485D" w14:paraId="2C9FB88A" w14:textId="77777777" w:rsidTr="00F2485D">
        <w:tc>
          <w:tcPr>
            <w:tcW w:w="0" w:type="auto"/>
            <w:hideMark/>
          </w:tcPr>
          <w:p w14:paraId="3191C3A6"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19</w:t>
            </w:r>
          </w:p>
        </w:tc>
        <w:tc>
          <w:tcPr>
            <w:tcW w:w="0" w:type="auto"/>
            <w:hideMark/>
          </w:tcPr>
          <w:p w14:paraId="400B859B"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Представление текста задачи разными способами: в виде схемы, краткой записи</w:t>
            </w:r>
          </w:p>
        </w:tc>
        <w:tc>
          <w:tcPr>
            <w:tcW w:w="0" w:type="auto"/>
            <w:hideMark/>
          </w:tcPr>
          <w:p w14:paraId="15115E08"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565120C3"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0162BA1A"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438A2214"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c>
          <w:tcPr>
            <w:tcW w:w="0" w:type="auto"/>
            <w:hideMark/>
          </w:tcPr>
          <w:p w14:paraId="254A40AB" w14:textId="77777777" w:rsidR="00F2485D" w:rsidRPr="00F2485D" w:rsidRDefault="00F2485D" w:rsidP="00F2485D">
            <w:pPr>
              <w:spacing w:line="240" w:lineRule="auto"/>
              <w:rPr>
                <w:rFonts w:ascii="Times New Roman" w:eastAsia="Times New Roman" w:hAnsi="Times New Roman" w:cs="Times New Roman"/>
                <w:sz w:val="20"/>
                <w:szCs w:val="20"/>
                <w:lang w:eastAsia="ru-RU"/>
              </w:rPr>
            </w:pPr>
          </w:p>
        </w:tc>
      </w:tr>
      <w:tr w:rsidR="00F2485D" w:rsidRPr="00F2485D" w14:paraId="650CF9B7" w14:textId="77777777" w:rsidTr="00F2485D">
        <w:tc>
          <w:tcPr>
            <w:tcW w:w="0" w:type="auto"/>
            <w:hideMark/>
          </w:tcPr>
          <w:p w14:paraId="06774680"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20</w:t>
            </w:r>
          </w:p>
        </w:tc>
        <w:tc>
          <w:tcPr>
            <w:tcW w:w="0" w:type="auto"/>
            <w:hideMark/>
          </w:tcPr>
          <w:p w14:paraId="28D8511A"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Закономерность в ряду чисел, геометрических фигур: её объяснение с использованием математической терминологии</w:t>
            </w:r>
          </w:p>
        </w:tc>
        <w:tc>
          <w:tcPr>
            <w:tcW w:w="0" w:type="auto"/>
            <w:hideMark/>
          </w:tcPr>
          <w:p w14:paraId="0DAC198E"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1E5D1E86"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7568CE86"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50C7CE55"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c>
          <w:tcPr>
            <w:tcW w:w="0" w:type="auto"/>
            <w:hideMark/>
          </w:tcPr>
          <w:p w14:paraId="1C438333" w14:textId="77777777" w:rsidR="00F2485D" w:rsidRPr="00F2485D" w:rsidRDefault="00F2485D" w:rsidP="00F2485D">
            <w:pPr>
              <w:spacing w:line="240" w:lineRule="auto"/>
              <w:rPr>
                <w:rFonts w:ascii="Times New Roman" w:eastAsia="Times New Roman" w:hAnsi="Times New Roman" w:cs="Times New Roman"/>
                <w:sz w:val="20"/>
                <w:szCs w:val="20"/>
                <w:lang w:eastAsia="ru-RU"/>
              </w:rPr>
            </w:pPr>
          </w:p>
        </w:tc>
      </w:tr>
      <w:tr w:rsidR="00F2485D" w:rsidRPr="00F2485D" w14:paraId="38CC8554" w14:textId="77777777" w:rsidTr="00F2485D">
        <w:tc>
          <w:tcPr>
            <w:tcW w:w="0" w:type="auto"/>
            <w:hideMark/>
          </w:tcPr>
          <w:p w14:paraId="3DD4D88B"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21</w:t>
            </w:r>
          </w:p>
        </w:tc>
        <w:tc>
          <w:tcPr>
            <w:tcW w:w="0" w:type="auto"/>
            <w:hideMark/>
          </w:tcPr>
          <w:p w14:paraId="29841807"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Фиксация ответа к задаче и его проверка (формулирование, проверка на достоверность, следование плану, соответствие поставленному вопросу)</w:t>
            </w:r>
          </w:p>
        </w:tc>
        <w:tc>
          <w:tcPr>
            <w:tcW w:w="0" w:type="auto"/>
            <w:hideMark/>
          </w:tcPr>
          <w:p w14:paraId="4B9A7B9D"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00852349"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0EA7548E"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4463856F"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c>
          <w:tcPr>
            <w:tcW w:w="0" w:type="auto"/>
            <w:hideMark/>
          </w:tcPr>
          <w:p w14:paraId="3902BAFE" w14:textId="77777777" w:rsidR="00F2485D" w:rsidRPr="00F2485D" w:rsidRDefault="00F2485D" w:rsidP="00F2485D">
            <w:pPr>
              <w:spacing w:line="240" w:lineRule="auto"/>
              <w:rPr>
                <w:rFonts w:ascii="Times New Roman" w:eastAsia="Times New Roman" w:hAnsi="Times New Roman" w:cs="Times New Roman"/>
                <w:sz w:val="20"/>
                <w:szCs w:val="20"/>
                <w:lang w:eastAsia="ru-RU"/>
              </w:rPr>
            </w:pPr>
          </w:p>
        </w:tc>
      </w:tr>
      <w:tr w:rsidR="00F2485D" w:rsidRPr="00F2485D" w14:paraId="13AD5434" w14:textId="77777777" w:rsidTr="00F2485D">
        <w:tc>
          <w:tcPr>
            <w:tcW w:w="0" w:type="auto"/>
            <w:hideMark/>
          </w:tcPr>
          <w:p w14:paraId="1923C64D"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22</w:t>
            </w:r>
          </w:p>
        </w:tc>
        <w:tc>
          <w:tcPr>
            <w:tcW w:w="0" w:type="auto"/>
            <w:hideMark/>
          </w:tcPr>
          <w:p w14:paraId="0C7B4933"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Работа с величинами: измерение времени. Единица времени: час</w:t>
            </w:r>
          </w:p>
        </w:tc>
        <w:tc>
          <w:tcPr>
            <w:tcW w:w="0" w:type="auto"/>
            <w:hideMark/>
          </w:tcPr>
          <w:p w14:paraId="70B3D91B"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3E9CC7C3"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1FA84D7F"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16B1C9D2"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c>
          <w:tcPr>
            <w:tcW w:w="0" w:type="auto"/>
            <w:hideMark/>
          </w:tcPr>
          <w:p w14:paraId="3D98381C" w14:textId="77777777" w:rsidR="00F2485D" w:rsidRPr="00F2485D" w:rsidRDefault="00F2485D" w:rsidP="00F2485D">
            <w:pPr>
              <w:spacing w:line="240" w:lineRule="auto"/>
              <w:rPr>
                <w:rFonts w:ascii="Times New Roman" w:eastAsia="Times New Roman" w:hAnsi="Times New Roman" w:cs="Times New Roman"/>
                <w:sz w:val="20"/>
                <w:szCs w:val="20"/>
                <w:lang w:eastAsia="ru-RU"/>
              </w:rPr>
            </w:pPr>
          </w:p>
        </w:tc>
      </w:tr>
      <w:tr w:rsidR="00F2485D" w:rsidRPr="00F2485D" w14:paraId="38BF50C8" w14:textId="77777777" w:rsidTr="00F2485D">
        <w:tc>
          <w:tcPr>
            <w:tcW w:w="0" w:type="auto"/>
            <w:hideMark/>
          </w:tcPr>
          <w:p w14:paraId="7B84140C"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23</w:t>
            </w:r>
          </w:p>
        </w:tc>
        <w:tc>
          <w:tcPr>
            <w:tcW w:w="0" w:type="auto"/>
            <w:hideMark/>
          </w:tcPr>
          <w:p w14:paraId="1502034D"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Распознавание и изображение геометрических фигур: ломаная. Длина ломаной</w:t>
            </w:r>
          </w:p>
        </w:tc>
        <w:tc>
          <w:tcPr>
            <w:tcW w:w="0" w:type="auto"/>
            <w:hideMark/>
          </w:tcPr>
          <w:p w14:paraId="09456D07"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47746708"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57A16E4E"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67117C5A"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c>
          <w:tcPr>
            <w:tcW w:w="0" w:type="auto"/>
            <w:hideMark/>
          </w:tcPr>
          <w:p w14:paraId="24DC769E" w14:textId="77777777" w:rsidR="00F2485D" w:rsidRPr="00F2485D" w:rsidRDefault="00F2485D" w:rsidP="00F2485D">
            <w:pPr>
              <w:spacing w:line="240" w:lineRule="auto"/>
              <w:rPr>
                <w:rFonts w:ascii="Times New Roman" w:eastAsia="Times New Roman" w:hAnsi="Times New Roman" w:cs="Times New Roman"/>
                <w:sz w:val="20"/>
                <w:szCs w:val="20"/>
                <w:lang w:eastAsia="ru-RU"/>
              </w:rPr>
            </w:pPr>
          </w:p>
        </w:tc>
      </w:tr>
      <w:tr w:rsidR="00F2485D" w:rsidRPr="00F2485D" w14:paraId="35F8D8FB" w14:textId="77777777" w:rsidTr="00F2485D">
        <w:tc>
          <w:tcPr>
            <w:tcW w:w="0" w:type="auto"/>
            <w:hideMark/>
          </w:tcPr>
          <w:p w14:paraId="1E8AEA24"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24</w:t>
            </w:r>
          </w:p>
        </w:tc>
        <w:tc>
          <w:tcPr>
            <w:tcW w:w="0" w:type="auto"/>
            <w:hideMark/>
          </w:tcPr>
          <w:p w14:paraId="5245269E"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Измерение длины ломаной, нахождение длины ломаной с помощью вычислений. Сравнение длины ломаной с длиной отрезка</w:t>
            </w:r>
          </w:p>
        </w:tc>
        <w:tc>
          <w:tcPr>
            <w:tcW w:w="0" w:type="auto"/>
            <w:hideMark/>
          </w:tcPr>
          <w:p w14:paraId="41E75670"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62EBD4C3"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0C4E2106"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2C55910A"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c>
          <w:tcPr>
            <w:tcW w:w="0" w:type="auto"/>
            <w:hideMark/>
          </w:tcPr>
          <w:p w14:paraId="69A9E666" w14:textId="77777777" w:rsidR="00F2485D" w:rsidRPr="00F2485D" w:rsidRDefault="00F2485D" w:rsidP="00F2485D">
            <w:pPr>
              <w:spacing w:line="240" w:lineRule="auto"/>
              <w:rPr>
                <w:rFonts w:ascii="Times New Roman" w:eastAsia="Times New Roman" w:hAnsi="Times New Roman" w:cs="Times New Roman"/>
                <w:sz w:val="20"/>
                <w:szCs w:val="20"/>
                <w:lang w:eastAsia="ru-RU"/>
              </w:rPr>
            </w:pPr>
          </w:p>
        </w:tc>
      </w:tr>
      <w:tr w:rsidR="00F2485D" w:rsidRPr="00F2485D" w14:paraId="59747A48" w14:textId="77777777" w:rsidTr="00F2485D">
        <w:tc>
          <w:tcPr>
            <w:tcW w:w="0" w:type="auto"/>
            <w:hideMark/>
          </w:tcPr>
          <w:p w14:paraId="26A8EDAD"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25</w:t>
            </w:r>
          </w:p>
        </w:tc>
        <w:tc>
          <w:tcPr>
            <w:tcW w:w="0" w:type="auto"/>
            <w:hideMark/>
          </w:tcPr>
          <w:p w14:paraId="39B2CD2E"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Работа с величинами: измерение времени (единицы времени — час, минута). Определение времени по часам</w:t>
            </w:r>
          </w:p>
        </w:tc>
        <w:tc>
          <w:tcPr>
            <w:tcW w:w="0" w:type="auto"/>
            <w:hideMark/>
          </w:tcPr>
          <w:p w14:paraId="1B76348E"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20CAF312"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24DBB7F5"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1C2CF13F"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c>
          <w:tcPr>
            <w:tcW w:w="0" w:type="auto"/>
            <w:hideMark/>
          </w:tcPr>
          <w:p w14:paraId="032FBD0E" w14:textId="77777777" w:rsidR="00F2485D" w:rsidRPr="00F2485D" w:rsidRDefault="00F2485D" w:rsidP="00F2485D">
            <w:pPr>
              <w:spacing w:line="240" w:lineRule="auto"/>
              <w:rPr>
                <w:rFonts w:ascii="Times New Roman" w:eastAsia="Times New Roman" w:hAnsi="Times New Roman" w:cs="Times New Roman"/>
                <w:sz w:val="20"/>
                <w:szCs w:val="20"/>
                <w:lang w:eastAsia="ru-RU"/>
              </w:rPr>
            </w:pPr>
          </w:p>
        </w:tc>
      </w:tr>
      <w:tr w:rsidR="00F2485D" w:rsidRPr="00F2485D" w14:paraId="5B4C108A" w14:textId="77777777" w:rsidTr="00F2485D">
        <w:tc>
          <w:tcPr>
            <w:tcW w:w="0" w:type="auto"/>
            <w:hideMark/>
          </w:tcPr>
          <w:p w14:paraId="6483FED6"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26</w:t>
            </w:r>
          </w:p>
        </w:tc>
        <w:tc>
          <w:tcPr>
            <w:tcW w:w="0" w:type="auto"/>
            <w:hideMark/>
          </w:tcPr>
          <w:p w14:paraId="36D4510D"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Разностное сравнение чисел, величин</w:t>
            </w:r>
          </w:p>
        </w:tc>
        <w:tc>
          <w:tcPr>
            <w:tcW w:w="0" w:type="auto"/>
            <w:hideMark/>
          </w:tcPr>
          <w:p w14:paraId="0A363C7D"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5DBB35F0"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721130AB"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18851353"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c>
          <w:tcPr>
            <w:tcW w:w="0" w:type="auto"/>
            <w:hideMark/>
          </w:tcPr>
          <w:p w14:paraId="44430CBA" w14:textId="77777777" w:rsidR="00F2485D" w:rsidRPr="00F2485D" w:rsidRDefault="00F2485D" w:rsidP="00F2485D">
            <w:pPr>
              <w:spacing w:line="240" w:lineRule="auto"/>
              <w:rPr>
                <w:rFonts w:ascii="Times New Roman" w:eastAsia="Times New Roman" w:hAnsi="Times New Roman" w:cs="Times New Roman"/>
                <w:sz w:val="20"/>
                <w:szCs w:val="20"/>
                <w:lang w:eastAsia="ru-RU"/>
              </w:rPr>
            </w:pPr>
          </w:p>
        </w:tc>
      </w:tr>
      <w:tr w:rsidR="00F2485D" w:rsidRPr="00F2485D" w14:paraId="03DF7AAE" w14:textId="77777777" w:rsidTr="00F2485D">
        <w:tc>
          <w:tcPr>
            <w:tcW w:w="0" w:type="auto"/>
            <w:hideMark/>
          </w:tcPr>
          <w:p w14:paraId="1023573A"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27</w:t>
            </w:r>
          </w:p>
        </w:tc>
        <w:tc>
          <w:tcPr>
            <w:tcW w:w="0" w:type="auto"/>
            <w:hideMark/>
          </w:tcPr>
          <w:p w14:paraId="36D5FE6C"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Работа с величинами: измерение времени (единицы времени – час, минута). Единицы времени – час, минута, секунда</w:t>
            </w:r>
          </w:p>
        </w:tc>
        <w:tc>
          <w:tcPr>
            <w:tcW w:w="0" w:type="auto"/>
            <w:hideMark/>
          </w:tcPr>
          <w:p w14:paraId="4A8E5179"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50D8596F"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16EBE64C"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72EEA575"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c>
          <w:tcPr>
            <w:tcW w:w="0" w:type="auto"/>
            <w:hideMark/>
          </w:tcPr>
          <w:p w14:paraId="484E6E04" w14:textId="77777777" w:rsidR="00F2485D" w:rsidRPr="00F2485D" w:rsidRDefault="00F2485D" w:rsidP="00F2485D">
            <w:pPr>
              <w:spacing w:line="240" w:lineRule="auto"/>
              <w:rPr>
                <w:rFonts w:ascii="Times New Roman" w:eastAsia="Times New Roman" w:hAnsi="Times New Roman" w:cs="Times New Roman"/>
                <w:sz w:val="20"/>
                <w:szCs w:val="20"/>
                <w:lang w:eastAsia="ru-RU"/>
              </w:rPr>
            </w:pPr>
          </w:p>
        </w:tc>
      </w:tr>
      <w:tr w:rsidR="00F2485D" w:rsidRPr="00F2485D" w14:paraId="22A685B1" w14:textId="77777777" w:rsidTr="00F2485D">
        <w:tc>
          <w:tcPr>
            <w:tcW w:w="0" w:type="auto"/>
            <w:hideMark/>
          </w:tcPr>
          <w:p w14:paraId="2F7215EA"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28</w:t>
            </w:r>
          </w:p>
        </w:tc>
        <w:tc>
          <w:tcPr>
            <w:tcW w:w="0" w:type="auto"/>
            <w:hideMark/>
          </w:tcPr>
          <w:p w14:paraId="46BF8E65"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Составление, чтение числового выражения со скобками, без скобок</w:t>
            </w:r>
          </w:p>
        </w:tc>
        <w:tc>
          <w:tcPr>
            <w:tcW w:w="0" w:type="auto"/>
            <w:hideMark/>
          </w:tcPr>
          <w:p w14:paraId="3DC6911B"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05B99F8A"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3D2A25BC"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14F66468"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c>
          <w:tcPr>
            <w:tcW w:w="0" w:type="auto"/>
            <w:hideMark/>
          </w:tcPr>
          <w:p w14:paraId="4B76ABB8" w14:textId="77777777" w:rsidR="00F2485D" w:rsidRPr="00F2485D" w:rsidRDefault="00F2485D" w:rsidP="00F2485D">
            <w:pPr>
              <w:spacing w:line="240" w:lineRule="auto"/>
              <w:rPr>
                <w:rFonts w:ascii="Times New Roman" w:eastAsia="Times New Roman" w:hAnsi="Times New Roman" w:cs="Times New Roman"/>
                <w:sz w:val="20"/>
                <w:szCs w:val="20"/>
                <w:lang w:eastAsia="ru-RU"/>
              </w:rPr>
            </w:pPr>
          </w:p>
        </w:tc>
      </w:tr>
      <w:tr w:rsidR="00F2485D" w:rsidRPr="00F2485D" w14:paraId="65BFD452" w14:textId="77777777" w:rsidTr="00F2485D">
        <w:tc>
          <w:tcPr>
            <w:tcW w:w="0" w:type="auto"/>
            <w:hideMark/>
          </w:tcPr>
          <w:p w14:paraId="69639497"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29</w:t>
            </w:r>
          </w:p>
        </w:tc>
        <w:tc>
          <w:tcPr>
            <w:tcW w:w="0" w:type="auto"/>
            <w:hideMark/>
          </w:tcPr>
          <w:p w14:paraId="2C485506"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Измерение периметра прямоугольника, запись результата измерения в сантиметрах</w:t>
            </w:r>
          </w:p>
        </w:tc>
        <w:tc>
          <w:tcPr>
            <w:tcW w:w="0" w:type="auto"/>
            <w:hideMark/>
          </w:tcPr>
          <w:p w14:paraId="6DF29DCB"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0F9C740D"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001CE195"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6F06AFD9"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c>
          <w:tcPr>
            <w:tcW w:w="0" w:type="auto"/>
            <w:hideMark/>
          </w:tcPr>
          <w:p w14:paraId="6E9503CD" w14:textId="77777777" w:rsidR="00F2485D" w:rsidRPr="00F2485D" w:rsidRDefault="00F2485D" w:rsidP="00F2485D">
            <w:pPr>
              <w:spacing w:line="240" w:lineRule="auto"/>
              <w:rPr>
                <w:rFonts w:ascii="Times New Roman" w:eastAsia="Times New Roman" w:hAnsi="Times New Roman" w:cs="Times New Roman"/>
                <w:sz w:val="20"/>
                <w:szCs w:val="20"/>
                <w:lang w:eastAsia="ru-RU"/>
              </w:rPr>
            </w:pPr>
          </w:p>
        </w:tc>
      </w:tr>
      <w:tr w:rsidR="00F2485D" w:rsidRPr="00F2485D" w14:paraId="1C53E8CD" w14:textId="77777777" w:rsidTr="00F2485D">
        <w:tc>
          <w:tcPr>
            <w:tcW w:w="0" w:type="auto"/>
            <w:hideMark/>
          </w:tcPr>
          <w:p w14:paraId="0B412994"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lastRenderedPageBreak/>
              <w:t>30</w:t>
            </w:r>
          </w:p>
        </w:tc>
        <w:tc>
          <w:tcPr>
            <w:tcW w:w="0" w:type="auto"/>
            <w:hideMark/>
          </w:tcPr>
          <w:p w14:paraId="5DE4D9CC"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Сочетательное свойство сложения</w:t>
            </w:r>
          </w:p>
        </w:tc>
        <w:tc>
          <w:tcPr>
            <w:tcW w:w="0" w:type="auto"/>
            <w:hideMark/>
          </w:tcPr>
          <w:p w14:paraId="2F844871"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00DBEF05"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106D4FBD"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4C98ACA0"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c>
          <w:tcPr>
            <w:tcW w:w="0" w:type="auto"/>
            <w:hideMark/>
          </w:tcPr>
          <w:p w14:paraId="1823467D" w14:textId="77777777" w:rsidR="00F2485D" w:rsidRPr="00F2485D" w:rsidRDefault="00F2485D" w:rsidP="00F2485D">
            <w:pPr>
              <w:spacing w:line="240" w:lineRule="auto"/>
              <w:rPr>
                <w:rFonts w:ascii="Times New Roman" w:eastAsia="Times New Roman" w:hAnsi="Times New Roman" w:cs="Times New Roman"/>
                <w:sz w:val="20"/>
                <w:szCs w:val="20"/>
                <w:lang w:eastAsia="ru-RU"/>
              </w:rPr>
            </w:pPr>
          </w:p>
        </w:tc>
      </w:tr>
      <w:tr w:rsidR="00F2485D" w:rsidRPr="00F2485D" w14:paraId="590C5AEE" w14:textId="77777777" w:rsidTr="00F2485D">
        <w:tc>
          <w:tcPr>
            <w:tcW w:w="0" w:type="auto"/>
            <w:hideMark/>
          </w:tcPr>
          <w:p w14:paraId="5A16CD93"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31</w:t>
            </w:r>
          </w:p>
        </w:tc>
        <w:tc>
          <w:tcPr>
            <w:tcW w:w="0" w:type="auto"/>
            <w:hideMark/>
          </w:tcPr>
          <w:p w14:paraId="37D956B8"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Переместительное, сочетательное свойства сложения, их применение для вычислений</w:t>
            </w:r>
          </w:p>
        </w:tc>
        <w:tc>
          <w:tcPr>
            <w:tcW w:w="0" w:type="auto"/>
            <w:hideMark/>
          </w:tcPr>
          <w:p w14:paraId="27E0B446"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7270BCB1"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6A03B547"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2B4E630C"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c>
          <w:tcPr>
            <w:tcW w:w="0" w:type="auto"/>
            <w:hideMark/>
          </w:tcPr>
          <w:p w14:paraId="793A9FAB" w14:textId="77777777" w:rsidR="00F2485D" w:rsidRPr="00F2485D" w:rsidRDefault="00F2485D" w:rsidP="00F2485D">
            <w:pPr>
              <w:spacing w:line="240" w:lineRule="auto"/>
              <w:rPr>
                <w:rFonts w:ascii="Times New Roman" w:eastAsia="Times New Roman" w:hAnsi="Times New Roman" w:cs="Times New Roman"/>
                <w:sz w:val="20"/>
                <w:szCs w:val="20"/>
                <w:lang w:eastAsia="ru-RU"/>
              </w:rPr>
            </w:pPr>
          </w:p>
        </w:tc>
      </w:tr>
      <w:tr w:rsidR="00F2485D" w:rsidRPr="00F2485D" w14:paraId="19E96731" w14:textId="77777777" w:rsidTr="00F2485D">
        <w:tc>
          <w:tcPr>
            <w:tcW w:w="0" w:type="auto"/>
            <w:hideMark/>
          </w:tcPr>
          <w:p w14:paraId="4A094762"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32</w:t>
            </w:r>
          </w:p>
        </w:tc>
        <w:tc>
          <w:tcPr>
            <w:tcW w:w="0" w:type="auto"/>
            <w:hideMark/>
          </w:tcPr>
          <w:p w14:paraId="61045C28"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Характеристика числа, группы чисел. Группировка чисел по выбранному свойству. Группировка числовых выражений по выбранному свойству</w:t>
            </w:r>
          </w:p>
        </w:tc>
        <w:tc>
          <w:tcPr>
            <w:tcW w:w="0" w:type="auto"/>
            <w:hideMark/>
          </w:tcPr>
          <w:p w14:paraId="7F505766"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4835E156"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56126EB1"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1C2D5CF6"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c>
          <w:tcPr>
            <w:tcW w:w="0" w:type="auto"/>
            <w:hideMark/>
          </w:tcPr>
          <w:p w14:paraId="135408FC" w14:textId="77777777" w:rsidR="00F2485D" w:rsidRPr="00F2485D" w:rsidRDefault="00F2485D" w:rsidP="00F2485D">
            <w:pPr>
              <w:spacing w:line="240" w:lineRule="auto"/>
              <w:rPr>
                <w:rFonts w:ascii="Times New Roman" w:eastAsia="Times New Roman" w:hAnsi="Times New Roman" w:cs="Times New Roman"/>
                <w:sz w:val="20"/>
                <w:szCs w:val="20"/>
                <w:lang w:eastAsia="ru-RU"/>
              </w:rPr>
            </w:pPr>
          </w:p>
        </w:tc>
      </w:tr>
      <w:tr w:rsidR="00F2485D" w:rsidRPr="00F2485D" w14:paraId="4B414688" w14:textId="77777777" w:rsidTr="00F2485D">
        <w:tc>
          <w:tcPr>
            <w:tcW w:w="0" w:type="auto"/>
            <w:hideMark/>
          </w:tcPr>
          <w:p w14:paraId="2A288CC2"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33</w:t>
            </w:r>
          </w:p>
        </w:tc>
        <w:tc>
          <w:tcPr>
            <w:tcW w:w="0" w:type="auto"/>
            <w:hideMark/>
          </w:tcPr>
          <w:p w14:paraId="70ACACAA"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Контрольная работа №1</w:t>
            </w:r>
          </w:p>
        </w:tc>
        <w:tc>
          <w:tcPr>
            <w:tcW w:w="0" w:type="auto"/>
            <w:hideMark/>
          </w:tcPr>
          <w:p w14:paraId="2B68ECD2"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7351FFE4"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2BD2B23C"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4D0C6A8F"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c>
          <w:tcPr>
            <w:tcW w:w="0" w:type="auto"/>
            <w:hideMark/>
          </w:tcPr>
          <w:p w14:paraId="7060C3B7" w14:textId="77777777" w:rsidR="00F2485D" w:rsidRPr="00F2485D" w:rsidRDefault="00F2485D" w:rsidP="00F2485D">
            <w:pPr>
              <w:spacing w:line="240" w:lineRule="auto"/>
              <w:rPr>
                <w:rFonts w:ascii="Times New Roman" w:eastAsia="Times New Roman" w:hAnsi="Times New Roman" w:cs="Times New Roman"/>
                <w:sz w:val="20"/>
                <w:szCs w:val="20"/>
                <w:lang w:eastAsia="ru-RU"/>
              </w:rPr>
            </w:pPr>
          </w:p>
        </w:tc>
      </w:tr>
      <w:tr w:rsidR="00F2485D" w:rsidRPr="00F2485D" w14:paraId="74E2C6B8" w14:textId="77777777" w:rsidTr="00F2485D">
        <w:tc>
          <w:tcPr>
            <w:tcW w:w="0" w:type="auto"/>
            <w:hideMark/>
          </w:tcPr>
          <w:p w14:paraId="223B9D69"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34</w:t>
            </w:r>
          </w:p>
        </w:tc>
        <w:tc>
          <w:tcPr>
            <w:tcW w:w="0" w:type="auto"/>
            <w:hideMark/>
          </w:tcPr>
          <w:p w14:paraId="64127BFD"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Составление предложений с использованием математической терминологии; проверка истинности утверждений. Составление верных равенств и неравенств</w:t>
            </w:r>
          </w:p>
        </w:tc>
        <w:tc>
          <w:tcPr>
            <w:tcW w:w="0" w:type="auto"/>
            <w:hideMark/>
          </w:tcPr>
          <w:p w14:paraId="342B979D"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076441CC"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2C3CE7D5"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37969D1D"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c>
          <w:tcPr>
            <w:tcW w:w="0" w:type="auto"/>
            <w:hideMark/>
          </w:tcPr>
          <w:p w14:paraId="281626FF" w14:textId="77777777" w:rsidR="00F2485D" w:rsidRPr="00F2485D" w:rsidRDefault="00F2485D" w:rsidP="00F2485D">
            <w:pPr>
              <w:spacing w:line="240" w:lineRule="auto"/>
              <w:rPr>
                <w:rFonts w:ascii="Times New Roman" w:eastAsia="Times New Roman" w:hAnsi="Times New Roman" w:cs="Times New Roman"/>
                <w:sz w:val="20"/>
                <w:szCs w:val="20"/>
                <w:lang w:eastAsia="ru-RU"/>
              </w:rPr>
            </w:pPr>
          </w:p>
        </w:tc>
      </w:tr>
      <w:tr w:rsidR="00F2485D" w:rsidRPr="00F2485D" w14:paraId="4AE5D165" w14:textId="77777777" w:rsidTr="00F2485D">
        <w:tc>
          <w:tcPr>
            <w:tcW w:w="0" w:type="auto"/>
            <w:hideMark/>
          </w:tcPr>
          <w:p w14:paraId="3AEE88FD"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35</w:t>
            </w:r>
          </w:p>
        </w:tc>
        <w:tc>
          <w:tcPr>
            <w:tcW w:w="0" w:type="auto"/>
            <w:hideMark/>
          </w:tcPr>
          <w:p w14:paraId="6C0A2D65"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Дополнение моделей (схем, изображений) готовыми числовыми данными. Столбчатая диаграмма; использование данных диаграммы для решения учебных и практических задач</w:t>
            </w:r>
          </w:p>
        </w:tc>
        <w:tc>
          <w:tcPr>
            <w:tcW w:w="0" w:type="auto"/>
            <w:hideMark/>
          </w:tcPr>
          <w:p w14:paraId="5D7C7393"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0A6AC039"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3C5CFAD0"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560EC891"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c>
          <w:tcPr>
            <w:tcW w:w="0" w:type="auto"/>
            <w:hideMark/>
          </w:tcPr>
          <w:p w14:paraId="103135B3" w14:textId="77777777" w:rsidR="00F2485D" w:rsidRPr="00F2485D" w:rsidRDefault="00F2485D" w:rsidP="00F2485D">
            <w:pPr>
              <w:spacing w:line="240" w:lineRule="auto"/>
              <w:rPr>
                <w:rFonts w:ascii="Times New Roman" w:eastAsia="Times New Roman" w:hAnsi="Times New Roman" w:cs="Times New Roman"/>
                <w:sz w:val="20"/>
                <w:szCs w:val="20"/>
                <w:lang w:eastAsia="ru-RU"/>
              </w:rPr>
            </w:pPr>
          </w:p>
        </w:tc>
      </w:tr>
      <w:tr w:rsidR="00F2485D" w:rsidRPr="00F2485D" w14:paraId="221EBD1E" w14:textId="77777777" w:rsidTr="00F2485D">
        <w:tc>
          <w:tcPr>
            <w:tcW w:w="0" w:type="auto"/>
            <w:hideMark/>
          </w:tcPr>
          <w:p w14:paraId="6D9EE076"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36</w:t>
            </w:r>
          </w:p>
        </w:tc>
        <w:tc>
          <w:tcPr>
            <w:tcW w:w="0" w:type="auto"/>
            <w:hideMark/>
          </w:tcPr>
          <w:p w14:paraId="031607BB"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Нахождение, формулирование одного-двух общих признаков набора математических объектов: чисел, величин, геометрических фигур</w:t>
            </w:r>
          </w:p>
        </w:tc>
        <w:tc>
          <w:tcPr>
            <w:tcW w:w="0" w:type="auto"/>
            <w:hideMark/>
          </w:tcPr>
          <w:p w14:paraId="7F3343F5"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6CC30298"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1047640D"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1DD610AE"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c>
          <w:tcPr>
            <w:tcW w:w="0" w:type="auto"/>
            <w:hideMark/>
          </w:tcPr>
          <w:p w14:paraId="384AA167" w14:textId="77777777" w:rsidR="00F2485D" w:rsidRPr="00F2485D" w:rsidRDefault="00F2485D" w:rsidP="00F2485D">
            <w:pPr>
              <w:spacing w:line="240" w:lineRule="auto"/>
              <w:rPr>
                <w:rFonts w:ascii="Times New Roman" w:eastAsia="Times New Roman" w:hAnsi="Times New Roman" w:cs="Times New Roman"/>
                <w:sz w:val="20"/>
                <w:szCs w:val="20"/>
                <w:lang w:eastAsia="ru-RU"/>
              </w:rPr>
            </w:pPr>
          </w:p>
        </w:tc>
      </w:tr>
      <w:tr w:rsidR="00F2485D" w:rsidRPr="00F2485D" w14:paraId="04E6F5C8" w14:textId="77777777" w:rsidTr="00F2485D">
        <w:tc>
          <w:tcPr>
            <w:tcW w:w="0" w:type="auto"/>
            <w:hideMark/>
          </w:tcPr>
          <w:p w14:paraId="1049F36E"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37</w:t>
            </w:r>
          </w:p>
        </w:tc>
        <w:tc>
          <w:tcPr>
            <w:tcW w:w="0" w:type="auto"/>
            <w:hideMark/>
          </w:tcPr>
          <w:p w14:paraId="000C7A0A"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Устное сложение и вычитание чисел в пределах 100. Сложение и вычитание с круглым числом</w:t>
            </w:r>
          </w:p>
        </w:tc>
        <w:tc>
          <w:tcPr>
            <w:tcW w:w="0" w:type="auto"/>
            <w:hideMark/>
          </w:tcPr>
          <w:p w14:paraId="79B27226"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4DD21590"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0F92233C"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745E7A2D"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c>
          <w:tcPr>
            <w:tcW w:w="0" w:type="auto"/>
            <w:hideMark/>
          </w:tcPr>
          <w:p w14:paraId="67821831" w14:textId="77777777" w:rsidR="00F2485D" w:rsidRPr="00F2485D" w:rsidRDefault="00F2485D" w:rsidP="00F2485D">
            <w:pPr>
              <w:spacing w:line="240" w:lineRule="auto"/>
              <w:rPr>
                <w:rFonts w:ascii="Times New Roman" w:eastAsia="Times New Roman" w:hAnsi="Times New Roman" w:cs="Times New Roman"/>
                <w:sz w:val="20"/>
                <w:szCs w:val="20"/>
                <w:lang w:eastAsia="ru-RU"/>
              </w:rPr>
            </w:pPr>
          </w:p>
        </w:tc>
      </w:tr>
      <w:tr w:rsidR="00F2485D" w:rsidRPr="00F2485D" w14:paraId="66752E8D" w14:textId="77777777" w:rsidTr="00F2485D">
        <w:tc>
          <w:tcPr>
            <w:tcW w:w="0" w:type="auto"/>
            <w:hideMark/>
          </w:tcPr>
          <w:p w14:paraId="2B6FB54D"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38</w:t>
            </w:r>
          </w:p>
        </w:tc>
        <w:tc>
          <w:tcPr>
            <w:tcW w:w="0" w:type="auto"/>
            <w:hideMark/>
          </w:tcPr>
          <w:p w14:paraId="778B14EC"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Устное сложение и вычитание чисел в пределах 100. Прибавление и вычитание однозначного числа без перехода через разряд. Вычисления вида 36 + 2, 36 + 20</w:t>
            </w:r>
          </w:p>
        </w:tc>
        <w:tc>
          <w:tcPr>
            <w:tcW w:w="0" w:type="auto"/>
            <w:hideMark/>
          </w:tcPr>
          <w:p w14:paraId="2DAEACA7"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21225385"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3CEAC86B"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16178611"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c>
          <w:tcPr>
            <w:tcW w:w="0" w:type="auto"/>
            <w:hideMark/>
          </w:tcPr>
          <w:p w14:paraId="1F7F01CF" w14:textId="77777777" w:rsidR="00F2485D" w:rsidRPr="00F2485D" w:rsidRDefault="00F2485D" w:rsidP="00F2485D">
            <w:pPr>
              <w:spacing w:line="240" w:lineRule="auto"/>
              <w:rPr>
                <w:rFonts w:ascii="Times New Roman" w:eastAsia="Times New Roman" w:hAnsi="Times New Roman" w:cs="Times New Roman"/>
                <w:sz w:val="20"/>
                <w:szCs w:val="20"/>
                <w:lang w:eastAsia="ru-RU"/>
              </w:rPr>
            </w:pPr>
          </w:p>
        </w:tc>
      </w:tr>
      <w:tr w:rsidR="00F2485D" w:rsidRPr="00F2485D" w14:paraId="3C96631B" w14:textId="77777777" w:rsidTr="00F2485D">
        <w:tc>
          <w:tcPr>
            <w:tcW w:w="0" w:type="auto"/>
            <w:hideMark/>
          </w:tcPr>
          <w:p w14:paraId="3887B496"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39</w:t>
            </w:r>
          </w:p>
        </w:tc>
        <w:tc>
          <w:tcPr>
            <w:tcW w:w="0" w:type="auto"/>
            <w:hideMark/>
          </w:tcPr>
          <w:p w14:paraId="49279E68"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Проверка результата вычисления (реальность ответа, обратное действие). Проверка сложения и вычитания. Вычисление вида 36 - 2, 36 - 20</w:t>
            </w:r>
          </w:p>
        </w:tc>
        <w:tc>
          <w:tcPr>
            <w:tcW w:w="0" w:type="auto"/>
            <w:hideMark/>
          </w:tcPr>
          <w:p w14:paraId="0FF4D34D"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3E5AEA71"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40E0D71A"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0CA8E96C"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c>
          <w:tcPr>
            <w:tcW w:w="0" w:type="auto"/>
            <w:hideMark/>
          </w:tcPr>
          <w:p w14:paraId="470F9A11" w14:textId="77777777" w:rsidR="00F2485D" w:rsidRPr="00F2485D" w:rsidRDefault="00F2485D" w:rsidP="00F2485D">
            <w:pPr>
              <w:spacing w:line="240" w:lineRule="auto"/>
              <w:rPr>
                <w:rFonts w:ascii="Times New Roman" w:eastAsia="Times New Roman" w:hAnsi="Times New Roman" w:cs="Times New Roman"/>
                <w:sz w:val="20"/>
                <w:szCs w:val="20"/>
                <w:lang w:eastAsia="ru-RU"/>
              </w:rPr>
            </w:pPr>
          </w:p>
        </w:tc>
      </w:tr>
      <w:tr w:rsidR="00F2485D" w:rsidRPr="00F2485D" w14:paraId="56605BAA" w14:textId="77777777" w:rsidTr="00F2485D">
        <w:tc>
          <w:tcPr>
            <w:tcW w:w="0" w:type="auto"/>
            <w:hideMark/>
          </w:tcPr>
          <w:p w14:paraId="7064CFFB"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40</w:t>
            </w:r>
          </w:p>
        </w:tc>
        <w:tc>
          <w:tcPr>
            <w:tcW w:w="0" w:type="auto"/>
            <w:hideMark/>
          </w:tcPr>
          <w:p w14:paraId="668BD3D5"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Письменное сложение и вычитание чисел в пределах 100. Дополнение до круглого числа. Вычисления вида 26 + 4, 95 + 5</w:t>
            </w:r>
          </w:p>
        </w:tc>
        <w:tc>
          <w:tcPr>
            <w:tcW w:w="0" w:type="auto"/>
            <w:hideMark/>
          </w:tcPr>
          <w:p w14:paraId="1D4A71C4"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4BFB2872"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7D4B78C0"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536447B3"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c>
          <w:tcPr>
            <w:tcW w:w="0" w:type="auto"/>
            <w:hideMark/>
          </w:tcPr>
          <w:p w14:paraId="491F71DF" w14:textId="77777777" w:rsidR="00F2485D" w:rsidRPr="00F2485D" w:rsidRDefault="00F2485D" w:rsidP="00F2485D">
            <w:pPr>
              <w:spacing w:line="240" w:lineRule="auto"/>
              <w:rPr>
                <w:rFonts w:ascii="Times New Roman" w:eastAsia="Times New Roman" w:hAnsi="Times New Roman" w:cs="Times New Roman"/>
                <w:sz w:val="20"/>
                <w:szCs w:val="20"/>
                <w:lang w:eastAsia="ru-RU"/>
              </w:rPr>
            </w:pPr>
          </w:p>
        </w:tc>
      </w:tr>
      <w:tr w:rsidR="00F2485D" w:rsidRPr="00F2485D" w14:paraId="5801C60A" w14:textId="77777777" w:rsidTr="00F2485D">
        <w:tc>
          <w:tcPr>
            <w:tcW w:w="0" w:type="auto"/>
            <w:hideMark/>
          </w:tcPr>
          <w:p w14:paraId="49A978ED"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41</w:t>
            </w:r>
          </w:p>
        </w:tc>
        <w:tc>
          <w:tcPr>
            <w:tcW w:w="0" w:type="auto"/>
            <w:hideMark/>
          </w:tcPr>
          <w:p w14:paraId="0590F2B8"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Письменное сложение и вычитание чисел в пределах 100. Сложение без перехода через разряд</w:t>
            </w:r>
          </w:p>
        </w:tc>
        <w:tc>
          <w:tcPr>
            <w:tcW w:w="0" w:type="auto"/>
            <w:hideMark/>
          </w:tcPr>
          <w:p w14:paraId="24BC2F6C"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62740D03"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19241092"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179C7AC5"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c>
          <w:tcPr>
            <w:tcW w:w="0" w:type="auto"/>
            <w:hideMark/>
          </w:tcPr>
          <w:p w14:paraId="691EA737" w14:textId="77777777" w:rsidR="00F2485D" w:rsidRPr="00F2485D" w:rsidRDefault="00F2485D" w:rsidP="00F2485D">
            <w:pPr>
              <w:spacing w:line="240" w:lineRule="auto"/>
              <w:rPr>
                <w:rFonts w:ascii="Times New Roman" w:eastAsia="Times New Roman" w:hAnsi="Times New Roman" w:cs="Times New Roman"/>
                <w:sz w:val="20"/>
                <w:szCs w:val="20"/>
                <w:lang w:eastAsia="ru-RU"/>
              </w:rPr>
            </w:pPr>
          </w:p>
        </w:tc>
      </w:tr>
      <w:tr w:rsidR="00F2485D" w:rsidRPr="00F2485D" w14:paraId="042413E1" w14:textId="77777777" w:rsidTr="00F2485D">
        <w:tc>
          <w:tcPr>
            <w:tcW w:w="0" w:type="auto"/>
            <w:hideMark/>
          </w:tcPr>
          <w:p w14:paraId="57175E66"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42</w:t>
            </w:r>
          </w:p>
        </w:tc>
        <w:tc>
          <w:tcPr>
            <w:tcW w:w="0" w:type="auto"/>
            <w:hideMark/>
          </w:tcPr>
          <w:p w14:paraId="368D570E"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Письменное сложение и вычитание чисел в пределах 100. Вычитание без перехода через разряд</w:t>
            </w:r>
          </w:p>
        </w:tc>
        <w:tc>
          <w:tcPr>
            <w:tcW w:w="0" w:type="auto"/>
            <w:hideMark/>
          </w:tcPr>
          <w:p w14:paraId="6751926B"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3F6B0703"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07F8C666"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6DDFF564"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c>
          <w:tcPr>
            <w:tcW w:w="0" w:type="auto"/>
            <w:hideMark/>
          </w:tcPr>
          <w:p w14:paraId="43D60253" w14:textId="77777777" w:rsidR="00F2485D" w:rsidRPr="00F2485D" w:rsidRDefault="00F2485D" w:rsidP="00F2485D">
            <w:pPr>
              <w:spacing w:line="240" w:lineRule="auto"/>
              <w:rPr>
                <w:rFonts w:ascii="Times New Roman" w:eastAsia="Times New Roman" w:hAnsi="Times New Roman" w:cs="Times New Roman"/>
                <w:sz w:val="20"/>
                <w:szCs w:val="20"/>
                <w:lang w:eastAsia="ru-RU"/>
              </w:rPr>
            </w:pPr>
          </w:p>
        </w:tc>
      </w:tr>
      <w:tr w:rsidR="00F2485D" w:rsidRPr="00F2485D" w14:paraId="109F4ECA" w14:textId="77777777" w:rsidTr="00F2485D">
        <w:tc>
          <w:tcPr>
            <w:tcW w:w="0" w:type="auto"/>
            <w:hideMark/>
          </w:tcPr>
          <w:p w14:paraId="771B5D86"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43</w:t>
            </w:r>
          </w:p>
        </w:tc>
        <w:tc>
          <w:tcPr>
            <w:tcW w:w="0" w:type="auto"/>
            <w:hideMark/>
          </w:tcPr>
          <w:p w14:paraId="6FDFE61F"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 xml:space="preserve">Письменное сложение и вычитание чисел в пределах 100. Вычитание двузначного числа из круглого </w:t>
            </w:r>
            <w:r w:rsidRPr="00F2485D">
              <w:rPr>
                <w:rFonts w:ascii="inherit" w:eastAsia="Times New Roman" w:hAnsi="inherit" w:cs="Times New Roman"/>
                <w:sz w:val="24"/>
                <w:szCs w:val="24"/>
                <w:lang w:eastAsia="ru-RU"/>
              </w:rPr>
              <w:lastRenderedPageBreak/>
              <w:t>числа</w:t>
            </w:r>
          </w:p>
        </w:tc>
        <w:tc>
          <w:tcPr>
            <w:tcW w:w="0" w:type="auto"/>
            <w:hideMark/>
          </w:tcPr>
          <w:p w14:paraId="7B8C2A9F"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lastRenderedPageBreak/>
              <w:t>1</w:t>
            </w:r>
          </w:p>
        </w:tc>
        <w:tc>
          <w:tcPr>
            <w:tcW w:w="0" w:type="auto"/>
            <w:hideMark/>
          </w:tcPr>
          <w:p w14:paraId="4B4BFD3D"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3D3EE128"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305086C3"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c>
          <w:tcPr>
            <w:tcW w:w="0" w:type="auto"/>
            <w:hideMark/>
          </w:tcPr>
          <w:p w14:paraId="1C4EA868" w14:textId="77777777" w:rsidR="00F2485D" w:rsidRPr="00F2485D" w:rsidRDefault="00F2485D" w:rsidP="00F2485D">
            <w:pPr>
              <w:spacing w:line="240" w:lineRule="auto"/>
              <w:rPr>
                <w:rFonts w:ascii="Times New Roman" w:eastAsia="Times New Roman" w:hAnsi="Times New Roman" w:cs="Times New Roman"/>
                <w:sz w:val="20"/>
                <w:szCs w:val="20"/>
                <w:lang w:eastAsia="ru-RU"/>
              </w:rPr>
            </w:pPr>
          </w:p>
        </w:tc>
      </w:tr>
      <w:tr w:rsidR="00F2485D" w:rsidRPr="00F2485D" w14:paraId="68C4EF9A" w14:textId="77777777" w:rsidTr="00F2485D">
        <w:tc>
          <w:tcPr>
            <w:tcW w:w="0" w:type="auto"/>
            <w:hideMark/>
          </w:tcPr>
          <w:p w14:paraId="4A9E46EA"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lastRenderedPageBreak/>
              <w:t>44</w:t>
            </w:r>
          </w:p>
        </w:tc>
        <w:tc>
          <w:tcPr>
            <w:tcW w:w="0" w:type="auto"/>
            <w:hideMark/>
          </w:tcPr>
          <w:p w14:paraId="35136D4E"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Контрольная работа №2</w:t>
            </w:r>
          </w:p>
        </w:tc>
        <w:tc>
          <w:tcPr>
            <w:tcW w:w="0" w:type="auto"/>
            <w:hideMark/>
          </w:tcPr>
          <w:p w14:paraId="45550B33"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6A9B7067"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68340731"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2F04D298"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c>
          <w:tcPr>
            <w:tcW w:w="0" w:type="auto"/>
            <w:hideMark/>
          </w:tcPr>
          <w:p w14:paraId="670FEB5B" w14:textId="77777777" w:rsidR="00F2485D" w:rsidRPr="00F2485D" w:rsidRDefault="00F2485D" w:rsidP="00F2485D">
            <w:pPr>
              <w:spacing w:line="240" w:lineRule="auto"/>
              <w:rPr>
                <w:rFonts w:ascii="Times New Roman" w:eastAsia="Times New Roman" w:hAnsi="Times New Roman" w:cs="Times New Roman"/>
                <w:sz w:val="20"/>
                <w:szCs w:val="20"/>
                <w:lang w:eastAsia="ru-RU"/>
              </w:rPr>
            </w:pPr>
          </w:p>
        </w:tc>
      </w:tr>
      <w:tr w:rsidR="00F2485D" w:rsidRPr="00F2485D" w14:paraId="3FC934E7" w14:textId="77777777" w:rsidTr="00F2485D">
        <w:tc>
          <w:tcPr>
            <w:tcW w:w="0" w:type="auto"/>
            <w:hideMark/>
          </w:tcPr>
          <w:p w14:paraId="6628D636"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45</w:t>
            </w:r>
          </w:p>
        </w:tc>
        <w:tc>
          <w:tcPr>
            <w:tcW w:w="0" w:type="auto"/>
            <w:hideMark/>
          </w:tcPr>
          <w:p w14:paraId="47AECBB4"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Устное сложение и вычитание чисел в пределах 100. Числовое выражение без скобок: составление, чтение, устное нахождение значения</w:t>
            </w:r>
          </w:p>
        </w:tc>
        <w:tc>
          <w:tcPr>
            <w:tcW w:w="0" w:type="auto"/>
            <w:hideMark/>
          </w:tcPr>
          <w:p w14:paraId="17C99C6C"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2C82A185"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2A7B2D54"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5286CA54"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c>
          <w:tcPr>
            <w:tcW w:w="0" w:type="auto"/>
            <w:hideMark/>
          </w:tcPr>
          <w:p w14:paraId="180CD80D" w14:textId="77777777" w:rsidR="00F2485D" w:rsidRPr="00F2485D" w:rsidRDefault="00F2485D" w:rsidP="00F2485D">
            <w:pPr>
              <w:spacing w:line="240" w:lineRule="auto"/>
              <w:rPr>
                <w:rFonts w:ascii="Times New Roman" w:eastAsia="Times New Roman" w:hAnsi="Times New Roman" w:cs="Times New Roman"/>
                <w:sz w:val="20"/>
                <w:szCs w:val="20"/>
                <w:lang w:eastAsia="ru-RU"/>
              </w:rPr>
            </w:pPr>
          </w:p>
        </w:tc>
      </w:tr>
      <w:tr w:rsidR="00F2485D" w:rsidRPr="00F2485D" w14:paraId="46519E9C" w14:textId="77777777" w:rsidTr="00F2485D">
        <w:tc>
          <w:tcPr>
            <w:tcW w:w="0" w:type="auto"/>
            <w:hideMark/>
          </w:tcPr>
          <w:p w14:paraId="24FF5504"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46</w:t>
            </w:r>
          </w:p>
        </w:tc>
        <w:tc>
          <w:tcPr>
            <w:tcW w:w="0" w:type="auto"/>
            <w:hideMark/>
          </w:tcPr>
          <w:p w14:paraId="726D3EC9"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Устное сложение и вычитание чисел в пределах 100. Числовое выражение со скобками: составление, чтение, устное нахождение значения</w:t>
            </w:r>
          </w:p>
        </w:tc>
        <w:tc>
          <w:tcPr>
            <w:tcW w:w="0" w:type="auto"/>
            <w:hideMark/>
          </w:tcPr>
          <w:p w14:paraId="640E9808"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1EEB6438"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47706EBE"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3F5543EB"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c>
          <w:tcPr>
            <w:tcW w:w="0" w:type="auto"/>
            <w:hideMark/>
          </w:tcPr>
          <w:p w14:paraId="451B607E" w14:textId="77777777" w:rsidR="00F2485D" w:rsidRPr="00F2485D" w:rsidRDefault="00F2485D" w:rsidP="00F2485D">
            <w:pPr>
              <w:spacing w:line="240" w:lineRule="auto"/>
              <w:rPr>
                <w:rFonts w:ascii="Times New Roman" w:eastAsia="Times New Roman" w:hAnsi="Times New Roman" w:cs="Times New Roman"/>
                <w:sz w:val="20"/>
                <w:szCs w:val="20"/>
                <w:lang w:eastAsia="ru-RU"/>
              </w:rPr>
            </w:pPr>
          </w:p>
        </w:tc>
      </w:tr>
      <w:tr w:rsidR="00F2485D" w:rsidRPr="00F2485D" w14:paraId="6DC30213" w14:textId="77777777" w:rsidTr="00F2485D">
        <w:tc>
          <w:tcPr>
            <w:tcW w:w="0" w:type="auto"/>
            <w:hideMark/>
          </w:tcPr>
          <w:p w14:paraId="443EA289"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47</w:t>
            </w:r>
          </w:p>
        </w:tc>
        <w:tc>
          <w:tcPr>
            <w:tcW w:w="0" w:type="auto"/>
            <w:hideMark/>
          </w:tcPr>
          <w:p w14:paraId="31EE2FC5"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Устное сложение и вычитание чисел в пределах 100. Приемы прибавления однозначного числа с переходом через разряд. Вычисления вида 26 + 7</w:t>
            </w:r>
          </w:p>
        </w:tc>
        <w:tc>
          <w:tcPr>
            <w:tcW w:w="0" w:type="auto"/>
            <w:hideMark/>
          </w:tcPr>
          <w:p w14:paraId="19AB75C8"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61D22BA2"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56E0C59C"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0809D0C2"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c>
          <w:tcPr>
            <w:tcW w:w="0" w:type="auto"/>
            <w:hideMark/>
          </w:tcPr>
          <w:p w14:paraId="7B9A6935" w14:textId="77777777" w:rsidR="00F2485D" w:rsidRPr="00F2485D" w:rsidRDefault="00F2485D" w:rsidP="00F2485D">
            <w:pPr>
              <w:spacing w:line="240" w:lineRule="auto"/>
              <w:rPr>
                <w:rFonts w:ascii="Times New Roman" w:eastAsia="Times New Roman" w:hAnsi="Times New Roman" w:cs="Times New Roman"/>
                <w:sz w:val="20"/>
                <w:szCs w:val="20"/>
                <w:lang w:eastAsia="ru-RU"/>
              </w:rPr>
            </w:pPr>
          </w:p>
        </w:tc>
      </w:tr>
      <w:tr w:rsidR="00F2485D" w:rsidRPr="00F2485D" w14:paraId="3CD2FA5A" w14:textId="77777777" w:rsidTr="00F2485D">
        <w:tc>
          <w:tcPr>
            <w:tcW w:w="0" w:type="auto"/>
            <w:hideMark/>
          </w:tcPr>
          <w:p w14:paraId="6D337B6D"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48</w:t>
            </w:r>
          </w:p>
        </w:tc>
        <w:tc>
          <w:tcPr>
            <w:tcW w:w="0" w:type="auto"/>
            <w:hideMark/>
          </w:tcPr>
          <w:p w14:paraId="6B12ED6C"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Устное сложение и вычитание чисел в пределах 100. Приемы вычитания однозначного числа с переходом через разряд. Вычисления вида 35 - 7</w:t>
            </w:r>
          </w:p>
        </w:tc>
        <w:tc>
          <w:tcPr>
            <w:tcW w:w="0" w:type="auto"/>
            <w:hideMark/>
          </w:tcPr>
          <w:p w14:paraId="502B2692"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22737CE4"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438B061A"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4775F407"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c>
          <w:tcPr>
            <w:tcW w:w="0" w:type="auto"/>
            <w:hideMark/>
          </w:tcPr>
          <w:p w14:paraId="131F8F8E" w14:textId="77777777" w:rsidR="00F2485D" w:rsidRPr="00F2485D" w:rsidRDefault="00F2485D" w:rsidP="00F2485D">
            <w:pPr>
              <w:spacing w:line="240" w:lineRule="auto"/>
              <w:rPr>
                <w:rFonts w:ascii="Times New Roman" w:eastAsia="Times New Roman" w:hAnsi="Times New Roman" w:cs="Times New Roman"/>
                <w:sz w:val="20"/>
                <w:szCs w:val="20"/>
                <w:lang w:eastAsia="ru-RU"/>
              </w:rPr>
            </w:pPr>
          </w:p>
        </w:tc>
      </w:tr>
      <w:tr w:rsidR="00F2485D" w:rsidRPr="00F2485D" w14:paraId="76A33354" w14:textId="77777777" w:rsidTr="00F2485D">
        <w:tc>
          <w:tcPr>
            <w:tcW w:w="0" w:type="auto"/>
            <w:hideMark/>
          </w:tcPr>
          <w:p w14:paraId="04DB1847"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49</w:t>
            </w:r>
          </w:p>
        </w:tc>
        <w:tc>
          <w:tcPr>
            <w:tcW w:w="0" w:type="auto"/>
            <w:hideMark/>
          </w:tcPr>
          <w:p w14:paraId="643F1D81"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Верные (истинные) и неверные (ложные) утверждения, содержащие количественные, пространственные отношения</w:t>
            </w:r>
          </w:p>
        </w:tc>
        <w:tc>
          <w:tcPr>
            <w:tcW w:w="0" w:type="auto"/>
            <w:hideMark/>
          </w:tcPr>
          <w:p w14:paraId="645BC32A"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2F5B1247"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53D8F679"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45746124"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c>
          <w:tcPr>
            <w:tcW w:w="0" w:type="auto"/>
            <w:hideMark/>
          </w:tcPr>
          <w:p w14:paraId="1CBF6C1C" w14:textId="77777777" w:rsidR="00F2485D" w:rsidRPr="00F2485D" w:rsidRDefault="00F2485D" w:rsidP="00F2485D">
            <w:pPr>
              <w:spacing w:line="240" w:lineRule="auto"/>
              <w:rPr>
                <w:rFonts w:ascii="Times New Roman" w:eastAsia="Times New Roman" w:hAnsi="Times New Roman" w:cs="Times New Roman"/>
                <w:sz w:val="20"/>
                <w:szCs w:val="20"/>
                <w:lang w:eastAsia="ru-RU"/>
              </w:rPr>
            </w:pPr>
          </w:p>
        </w:tc>
      </w:tr>
      <w:tr w:rsidR="00F2485D" w:rsidRPr="00F2485D" w14:paraId="369170B2" w14:textId="77777777" w:rsidTr="00F2485D">
        <w:tc>
          <w:tcPr>
            <w:tcW w:w="0" w:type="auto"/>
            <w:hideMark/>
          </w:tcPr>
          <w:p w14:paraId="6DF51074"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50</w:t>
            </w:r>
          </w:p>
        </w:tc>
        <w:tc>
          <w:tcPr>
            <w:tcW w:w="0" w:type="auto"/>
            <w:hideMark/>
          </w:tcPr>
          <w:p w14:paraId="6D85248E"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Вычисление суммы, разности удобным способом</w:t>
            </w:r>
          </w:p>
        </w:tc>
        <w:tc>
          <w:tcPr>
            <w:tcW w:w="0" w:type="auto"/>
            <w:hideMark/>
          </w:tcPr>
          <w:p w14:paraId="27D84383"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2EA2D008"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37139BC6"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064BBEBE"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c>
          <w:tcPr>
            <w:tcW w:w="0" w:type="auto"/>
            <w:hideMark/>
          </w:tcPr>
          <w:p w14:paraId="22E14143" w14:textId="77777777" w:rsidR="00F2485D" w:rsidRPr="00F2485D" w:rsidRDefault="00F2485D" w:rsidP="00F2485D">
            <w:pPr>
              <w:spacing w:line="240" w:lineRule="auto"/>
              <w:rPr>
                <w:rFonts w:ascii="Times New Roman" w:eastAsia="Times New Roman" w:hAnsi="Times New Roman" w:cs="Times New Roman"/>
                <w:sz w:val="20"/>
                <w:szCs w:val="20"/>
                <w:lang w:eastAsia="ru-RU"/>
              </w:rPr>
            </w:pPr>
          </w:p>
        </w:tc>
      </w:tr>
      <w:tr w:rsidR="00F2485D" w:rsidRPr="00F2485D" w14:paraId="0FB46539" w14:textId="77777777" w:rsidTr="00F2485D">
        <w:tc>
          <w:tcPr>
            <w:tcW w:w="0" w:type="auto"/>
            <w:hideMark/>
          </w:tcPr>
          <w:p w14:paraId="049D2FD7"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51</w:t>
            </w:r>
          </w:p>
        </w:tc>
        <w:tc>
          <w:tcPr>
            <w:tcW w:w="0" w:type="auto"/>
            <w:hideMark/>
          </w:tcPr>
          <w:p w14:paraId="1D40F00C"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Оформление решения задачи (по вопросам, по действиям с пояснением)</w:t>
            </w:r>
          </w:p>
        </w:tc>
        <w:tc>
          <w:tcPr>
            <w:tcW w:w="0" w:type="auto"/>
            <w:hideMark/>
          </w:tcPr>
          <w:p w14:paraId="5F45C4E3"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129F3214"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0050D52E"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380EE3C2"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c>
          <w:tcPr>
            <w:tcW w:w="0" w:type="auto"/>
            <w:hideMark/>
          </w:tcPr>
          <w:p w14:paraId="2E445D19" w14:textId="77777777" w:rsidR="00F2485D" w:rsidRPr="00F2485D" w:rsidRDefault="00F2485D" w:rsidP="00F2485D">
            <w:pPr>
              <w:spacing w:line="240" w:lineRule="auto"/>
              <w:rPr>
                <w:rFonts w:ascii="Times New Roman" w:eastAsia="Times New Roman" w:hAnsi="Times New Roman" w:cs="Times New Roman"/>
                <w:sz w:val="20"/>
                <w:szCs w:val="20"/>
                <w:lang w:eastAsia="ru-RU"/>
              </w:rPr>
            </w:pPr>
          </w:p>
        </w:tc>
      </w:tr>
      <w:tr w:rsidR="00F2485D" w:rsidRPr="00F2485D" w14:paraId="2CABCCBC" w14:textId="77777777" w:rsidTr="00F2485D">
        <w:tc>
          <w:tcPr>
            <w:tcW w:w="0" w:type="auto"/>
            <w:hideMark/>
          </w:tcPr>
          <w:p w14:paraId="169BE6B8"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52</w:t>
            </w:r>
          </w:p>
        </w:tc>
        <w:tc>
          <w:tcPr>
            <w:tcW w:w="0" w:type="auto"/>
            <w:hideMark/>
          </w:tcPr>
          <w:p w14:paraId="75EEDE5B"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Конструирование утверждений с использованием слов «каждый», «все»</w:t>
            </w:r>
          </w:p>
        </w:tc>
        <w:tc>
          <w:tcPr>
            <w:tcW w:w="0" w:type="auto"/>
            <w:hideMark/>
          </w:tcPr>
          <w:p w14:paraId="67D54E21"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7D23389A"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4B3F6C5F"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5B2D5F3D"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c>
          <w:tcPr>
            <w:tcW w:w="0" w:type="auto"/>
            <w:hideMark/>
          </w:tcPr>
          <w:p w14:paraId="76AB821F" w14:textId="77777777" w:rsidR="00F2485D" w:rsidRPr="00F2485D" w:rsidRDefault="00F2485D" w:rsidP="00F2485D">
            <w:pPr>
              <w:spacing w:line="240" w:lineRule="auto"/>
              <w:rPr>
                <w:rFonts w:ascii="Times New Roman" w:eastAsia="Times New Roman" w:hAnsi="Times New Roman" w:cs="Times New Roman"/>
                <w:sz w:val="20"/>
                <w:szCs w:val="20"/>
                <w:lang w:eastAsia="ru-RU"/>
              </w:rPr>
            </w:pPr>
          </w:p>
        </w:tc>
      </w:tr>
      <w:tr w:rsidR="00F2485D" w:rsidRPr="00F2485D" w14:paraId="2AFD9A23" w14:textId="77777777" w:rsidTr="00F2485D">
        <w:tc>
          <w:tcPr>
            <w:tcW w:w="0" w:type="auto"/>
            <w:hideMark/>
          </w:tcPr>
          <w:p w14:paraId="55DA0A4F"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53</w:t>
            </w:r>
          </w:p>
        </w:tc>
        <w:tc>
          <w:tcPr>
            <w:tcW w:w="0" w:type="auto"/>
            <w:hideMark/>
          </w:tcPr>
          <w:p w14:paraId="28CA5384"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Расчётные задачи на увеличение/уменьшение величины на несколько единиц</w:t>
            </w:r>
          </w:p>
        </w:tc>
        <w:tc>
          <w:tcPr>
            <w:tcW w:w="0" w:type="auto"/>
            <w:hideMark/>
          </w:tcPr>
          <w:p w14:paraId="74F2A81F"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1C289DCE"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5D3ABB14"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3127E6E7"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c>
          <w:tcPr>
            <w:tcW w:w="0" w:type="auto"/>
            <w:hideMark/>
          </w:tcPr>
          <w:p w14:paraId="62D1F053" w14:textId="77777777" w:rsidR="00F2485D" w:rsidRPr="00F2485D" w:rsidRDefault="00F2485D" w:rsidP="00F2485D">
            <w:pPr>
              <w:spacing w:line="240" w:lineRule="auto"/>
              <w:rPr>
                <w:rFonts w:ascii="Times New Roman" w:eastAsia="Times New Roman" w:hAnsi="Times New Roman" w:cs="Times New Roman"/>
                <w:sz w:val="20"/>
                <w:szCs w:val="20"/>
                <w:lang w:eastAsia="ru-RU"/>
              </w:rPr>
            </w:pPr>
          </w:p>
        </w:tc>
      </w:tr>
      <w:tr w:rsidR="00F2485D" w:rsidRPr="00F2485D" w14:paraId="46C33081" w14:textId="77777777" w:rsidTr="00F2485D">
        <w:tc>
          <w:tcPr>
            <w:tcW w:w="0" w:type="auto"/>
            <w:hideMark/>
          </w:tcPr>
          <w:p w14:paraId="5E0EFF77"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54</w:t>
            </w:r>
          </w:p>
        </w:tc>
        <w:tc>
          <w:tcPr>
            <w:tcW w:w="0" w:type="auto"/>
            <w:hideMark/>
          </w:tcPr>
          <w:p w14:paraId="006B4E67"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Взаимосвязь компонентов и результата действия сложения. Буквенные выражения. Уравнения</w:t>
            </w:r>
          </w:p>
        </w:tc>
        <w:tc>
          <w:tcPr>
            <w:tcW w:w="0" w:type="auto"/>
            <w:hideMark/>
          </w:tcPr>
          <w:p w14:paraId="2FAB748D"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5FA3025D"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0B9E9785"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5E27907F"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c>
          <w:tcPr>
            <w:tcW w:w="0" w:type="auto"/>
            <w:hideMark/>
          </w:tcPr>
          <w:p w14:paraId="2EDF4768" w14:textId="77777777" w:rsidR="00F2485D" w:rsidRPr="00F2485D" w:rsidRDefault="00F2485D" w:rsidP="00F2485D">
            <w:pPr>
              <w:spacing w:line="240" w:lineRule="auto"/>
              <w:rPr>
                <w:rFonts w:ascii="Times New Roman" w:eastAsia="Times New Roman" w:hAnsi="Times New Roman" w:cs="Times New Roman"/>
                <w:sz w:val="20"/>
                <w:szCs w:val="20"/>
                <w:lang w:eastAsia="ru-RU"/>
              </w:rPr>
            </w:pPr>
          </w:p>
        </w:tc>
      </w:tr>
      <w:tr w:rsidR="00F2485D" w:rsidRPr="00F2485D" w14:paraId="5FD905C1" w14:textId="77777777" w:rsidTr="00F2485D">
        <w:tc>
          <w:tcPr>
            <w:tcW w:w="0" w:type="auto"/>
            <w:hideMark/>
          </w:tcPr>
          <w:p w14:paraId="4928A8E4"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55</w:t>
            </w:r>
          </w:p>
        </w:tc>
        <w:tc>
          <w:tcPr>
            <w:tcW w:w="0" w:type="auto"/>
            <w:hideMark/>
          </w:tcPr>
          <w:p w14:paraId="37E41F7A"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Построение отрезка заданной длины</w:t>
            </w:r>
          </w:p>
        </w:tc>
        <w:tc>
          <w:tcPr>
            <w:tcW w:w="0" w:type="auto"/>
            <w:hideMark/>
          </w:tcPr>
          <w:p w14:paraId="45984D55"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7EDB90B0"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484AB5D6"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752E9CFE"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c>
          <w:tcPr>
            <w:tcW w:w="0" w:type="auto"/>
            <w:hideMark/>
          </w:tcPr>
          <w:p w14:paraId="1849BCB4" w14:textId="77777777" w:rsidR="00F2485D" w:rsidRPr="00F2485D" w:rsidRDefault="00F2485D" w:rsidP="00F2485D">
            <w:pPr>
              <w:spacing w:line="240" w:lineRule="auto"/>
              <w:rPr>
                <w:rFonts w:ascii="Times New Roman" w:eastAsia="Times New Roman" w:hAnsi="Times New Roman" w:cs="Times New Roman"/>
                <w:sz w:val="20"/>
                <w:szCs w:val="20"/>
                <w:lang w:eastAsia="ru-RU"/>
              </w:rPr>
            </w:pPr>
          </w:p>
        </w:tc>
      </w:tr>
      <w:tr w:rsidR="00F2485D" w:rsidRPr="00F2485D" w14:paraId="7EA5B75C" w14:textId="77777777" w:rsidTr="00F2485D">
        <w:tc>
          <w:tcPr>
            <w:tcW w:w="0" w:type="auto"/>
            <w:hideMark/>
          </w:tcPr>
          <w:p w14:paraId="23BE9814"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56</w:t>
            </w:r>
          </w:p>
        </w:tc>
        <w:tc>
          <w:tcPr>
            <w:tcW w:w="0" w:type="auto"/>
            <w:hideMark/>
          </w:tcPr>
          <w:p w14:paraId="61DCFE5F"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Неизвестный компонент действия сложения, его нахождение. Проверка сложения</w:t>
            </w:r>
          </w:p>
        </w:tc>
        <w:tc>
          <w:tcPr>
            <w:tcW w:w="0" w:type="auto"/>
            <w:hideMark/>
          </w:tcPr>
          <w:p w14:paraId="76176ACF"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7B698167"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19965683"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3781B070"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c>
          <w:tcPr>
            <w:tcW w:w="0" w:type="auto"/>
            <w:hideMark/>
          </w:tcPr>
          <w:p w14:paraId="055A9228" w14:textId="77777777" w:rsidR="00F2485D" w:rsidRPr="00F2485D" w:rsidRDefault="00F2485D" w:rsidP="00F2485D">
            <w:pPr>
              <w:spacing w:line="240" w:lineRule="auto"/>
              <w:rPr>
                <w:rFonts w:ascii="Times New Roman" w:eastAsia="Times New Roman" w:hAnsi="Times New Roman" w:cs="Times New Roman"/>
                <w:sz w:val="20"/>
                <w:szCs w:val="20"/>
                <w:lang w:eastAsia="ru-RU"/>
              </w:rPr>
            </w:pPr>
          </w:p>
        </w:tc>
      </w:tr>
      <w:tr w:rsidR="00F2485D" w:rsidRPr="00F2485D" w14:paraId="1F1A0A38" w14:textId="77777777" w:rsidTr="00F2485D">
        <w:tc>
          <w:tcPr>
            <w:tcW w:w="0" w:type="auto"/>
            <w:hideMark/>
          </w:tcPr>
          <w:p w14:paraId="3678326B"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57</w:t>
            </w:r>
          </w:p>
        </w:tc>
        <w:tc>
          <w:tcPr>
            <w:tcW w:w="0" w:type="auto"/>
            <w:hideMark/>
          </w:tcPr>
          <w:p w14:paraId="3C32FF39"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Взаимосвязь компонентов и результата действия вычитания. Проверка вычитания</w:t>
            </w:r>
          </w:p>
        </w:tc>
        <w:tc>
          <w:tcPr>
            <w:tcW w:w="0" w:type="auto"/>
            <w:hideMark/>
          </w:tcPr>
          <w:p w14:paraId="0B760B12"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4A937174"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157446A9"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28C77ADE"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c>
          <w:tcPr>
            <w:tcW w:w="0" w:type="auto"/>
            <w:hideMark/>
          </w:tcPr>
          <w:p w14:paraId="07C15657" w14:textId="77777777" w:rsidR="00F2485D" w:rsidRPr="00F2485D" w:rsidRDefault="00F2485D" w:rsidP="00F2485D">
            <w:pPr>
              <w:spacing w:line="240" w:lineRule="auto"/>
              <w:rPr>
                <w:rFonts w:ascii="Times New Roman" w:eastAsia="Times New Roman" w:hAnsi="Times New Roman" w:cs="Times New Roman"/>
                <w:sz w:val="20"/>
                <w:szCs w:val="20"/>
                <w:lang w:eastAsia="ru-RU"/>
              </w:rPr>
            </w:pPr>
          </w:p>
        </w:tc>
      </w:tr>
      <w:tr w:rsidR="00F2485D" w:rsidRPr="00F2485D" w14:paraId="77D5B7CA" w14:textId="77777777" w:rsidTr="00F2485D">
        <w:tc>
          <w:tcPr>
            <w:tcW w:w="0" w:type="auto"/>
            <w:hideMark/>
          </w:tcPr>
          <w:p w14:paraId="4506CC2D"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58</w:t>
            </w:r>
          </w:p>
        </w:tc>
        <w:tc>
          <w:tcPr>
            <w:tcW w:w="0" w:type="auto"/>
            <w:hideMark/>
          </w:tcPr>
          <w:p w14:paraId="30D3BF47"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Неизвестный компонент действия вычитания, его нахождение</w:t>
            </w:r>
          </w:p>
        </w:tc>
        <w:tc>
          <w:tcPr>
            <w:tcW w:w="0" w:type="auto"/>
            <w:hideMark/>
          </w:tcPr>
          <w:p w14:paraId="465DD3F8"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1899AE62"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5AC39E8C"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1DA63C80"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c>
          <w:tcPr>
            <w:tcW w:w="0" w:type="auto"/>
            <w:hideMark/>
          </w:tcPr>
          <w:p w14:paraId="0D6BB399" w14:textId="77777777" w:rsidR="00F2485D" w:rsidRPr="00F2485D" w:rsidRDefault="00F2485D" w:rsidP="00F2485D">
            <w:pPr>
              <w:spacing w:line="240" w:lineRule="auto"/>
              <w:rPr>
                <w:rFonts w:ascii="Times New Roman" w:eastAsia="Times New Roman" w:hAnsi="Times New Roman" w:cs="Times New Roman"/>
                <w:sz w:val="20"/>
                <w:szCs w:val="20"/>
                <w:lang w:eastAsia="ru-RU"/>
              </w:rPr>
            </w:pPr>
          </w:p>
        </w:tc>
      </w:tr>
      <w:tr w:rsidR="00F2485D" w:rsidRPr="00F2485D" w14:paraId="4BA19F67" w14:textId="77777777" w:rsidTr="00F2485D">
        <w:tc>
          <w:tcPr>
            <w:tcW w:w="0" w:type="auto"/>
            <w:hideMark/>
          </w:tcPr>
          <w:p w14:paraId="5CF8BDF6"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59</w:t>
            </w:r>
          </w:p>
        </w:tc>
        <w:tc>
          <w:tcPr>
            <w:tcW w:w="0" w:type="auto"/>
            <w:hideMark/>
          </w:tcPr>
          <w:p w14:paraId="4D9C70B1"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План решения задачи в два действия, выбор соответствующих плану арифметических действий</w:t>
            </w:r>
          </w:p>
        </w:tc>
        <w:tc>
          <w:tcPr>
            <w:tcW w:w="0" w:type="auto"/>
            <w:hideMark/>
          </w:tcPr>
          <w:p w14:paraId="059C067A"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4DB1376F"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22A8713F"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330D4226"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c>
          <w:tcPr>
            <w:tcW w:w="0" w:type="auto"/>
            <w:hideMark/>
          </w:tcPr>
          <w:p w14:paraId="1EAF717E" w14:textId="77777777" w:rsidR="00F2485D" w:rsidRPr="00F2485D" w:rsidRDefault="00F2485D" w:rsidP="00F2485D">
            <w:pPr>
              <w:spacing w:line="240" w:lineRule="auto"/>
              <w:rPr>
                <w:rFonts w:ascii="Times New Roman" w:eastAsia="Times New Roman" w:hAnsi="Times New Roman" w:cs="Times New Roman"/>
                <w:sz w:val="20"/>
                <w:szCs w:val="20"/>
                <w:lang w:eastAsia="ru-RU"/>
              </w:rPr>
            </w:pPr>
          </w:p>
        </w:tc>
      </w:tr>
      <w:tr w:rsidR="00F2485D" w:rsidRPr="00F2485D" w14:paraId="774F6117" w14:textId="77777777" w:rsidTr="00F2485D">
        <w:tc>
          <w:tcPr>
            <w:tcW w:w="0" w:type="auto"/>
            <w:hideMark/>
          </w:tcPr>
          <w:p w14:paraId="126D07D7"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60</w:t>
            </w:r>
          </w:p>
        </w:tc>
        <w:tc>
          <w:tcPr>
            <w:tcW w:w="0" w:type="auto"/>
            <w:hideMark/>
          </w:tcPr>
          <w:p w14:paraId="7BD27946"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Запись решения задачи в два действия</w:t>
            </w:r>
          </w:p>
        </w:tc>
        <w:tc>
          <w:tcPr>
            <w:tcW w:w="0" w:type="auto"/>
            <w:hideMark/>
          </w:tcPr>
          <w:p w14:paraId="54837F25"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53B18D13"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5D7DFB8D"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45282E68"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c>
          <w:tcPr>
            <w:tcW w:w="0" w:type="auto"/>
            <w:hideMark/>
          </w:tcPr>
          <w:p w14:paraId="318931FC" w14:textId="77777777" w:rsidR="00F2485D" w:rsidRPr="00F2485D" w:rsidRDefault="00F2485D" w:rsidP="00F2485D">
            <w:pPr>
              <w:spacing w:line="240" w:lineRule="auto"/>
              <w:rPr>
                <w:rFonts w:ascii="Times New Roman" w:eastAsia="Times New Roman" w:hAnsi="Times New Roman" w:cs="Times New Roman"/>
                <w:sz w:val="20"/>
                <w:szCs w:val="20"/>
                <w:lang w:eastAsia="ru-RU"/>
              </w:rPr>
            </w:pPr>
          </w:p>
        </w:tc>
      </w:tr>
      <w:tr w:rsidR="00F2485D" w:rsidRPr="00F2485D" w14:paraId="1EA1B658" w14:textId="77777777" w:rsidTr="00F2485D">
        <w:tc>
          <w:tcPr>
            <w:tcW w:w="0" w:type="auto"/>
            <w:hideMark/>
          </w:tcPr>
          <w:p w14:paraId="3B4CB9AC"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lastRenderedPageBreak/>
              <w:t>61</w:t>
            </w:r>
          </w:p>
        </w:tc>
        <w:tc>
          <w:tcPr>
            <w:tcW w:w="0" w:type="auto"/>
            <w:hideMark/>
          </w:tcPr>
          <w:p w14:paraId="097BE151"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Работа с таблицами: извлечение и использование для ответа на вопрос информации, представленной в таблице (таблицы сложения, умножения), внесение данных в таблицу</w:t>
            </w:r>
          </w:p>
        </w:tc>
        <w:tc>
          <w:tcPr>
            <w:tcW w:w="0" w:type="auto"/>
            <w:hideMark/>
          </w:tcPr>
          <w:p w14:paraId="707F8E21"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687C808C"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0B5C5EBE"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71AB575E"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c>
          <w:tcPr>
            <w:tcW w:w="0" w:type="auto"/>
            <w:hideMark/>
          </w:tcPr>
          <w:p w14:paraId="5543A1C4" w14:textId="77777777" w:rsidR="00F2485D" w:rsidRPr="00F2485D" w:rsidRDefault="00F2485D" w:rsidP="00F2485D">
            <w:pPr>
              <w:spacing w:line="240" w:lineRule="auto"/>
              <w:rPr>
                <w:rFonts w:ascii="Times New Roman" w:eastAsia="Times New Roman" w:hAnsi="Times New Roman" w:cs="Times New Roman"/>
                <w:sz w:val="20"/>
                <w:szCs w:val="20"/>
                <w:lang w:eastAsia="ru-RU"/>
              </w:rPr>
            </w:pPr>
          </w:p>
        </w:tc>
      </w:tr>
      <w:tr w:rsidR="00F2485D" w:rsidRPr="00F2485D" w14:paraId="239E2089" w14:textId="77777777" w:rsidTr="00F2485D">
        <w:tc>
          <w:tcPr>
            <w:tcW w:w="0" w:type="auto"/>
            <w:hideMark/>
          </w:tcPr>
          <w:p w14:paraId="3CDD1527"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62</w:t>
            </w:r>
          </w:p>
        </w:tc>
        <w:tc>
          <w:tcPr>
            <w:tcW w:w="0" w:type="auto"/>
            <w:hideMark/>
          </w:tcPr>
          <w:p w14:paraId="08814214"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Работа с таблицами: извлечение и использование для ответа на вопрос информации, представленной в таблице (таблицы сложения, умножения; график дежурств, наблюдения в природе и пр.), внесение данных в таблицу. Проверка сложения</w:t>
            </w:r>
          </w:p>
        </w:tc>
        <w:tc>
          <w:tcPr>
            <w:tcW w:w="0" w:type="auto"/>
            <w:hideMark/>
          </w:tcPr>
          <w:p w14:paraId="61D0A2A0"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1BFBB828"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22D49CD1"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5190BFF0"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c>
          <w:tcPr>
            <w:tcW w:w="0" w:type="auto"/>
            <w:hideMark/>
          </w:tcPr>
          <w:p w14:paraId="39203500" w14:textId="77777777" w:rsidR="00F2485D" w:rsidRPr="00F2485D" w:rsidRDefault="00F2485D" w:rsidP="00F2485D">
            <w:pPr>
              <w:spacing w:line="240" w:lineRule="auto"/>
              <w:rPr>
                <w:rFonts w:ascii="Times New Roman" w:eastAsia="Times New Roman" w:hAnsi="Times New Roman" w:cs="Times New Roman"/>
                <w:sz w:val="20"/>
                <w:szCs w:val="20"/>
                <w:lang w:eastAsia="ru-RU"/>
              </w:rPr>
            </w:pPr>
          </w:p>
        </w:tc>
      </w:tr>
      <w:tr w:rsidR="00F2485D" w:rsidRPr="00F2485D" w14:paraId="54724646" w14:textId="77777777" w:rsidTr="00F2485D">
        <w:tc>
          <w:tcPr>
            <w:tcW w:w="0" w:type="auto"/>
            <w:hideMark/>
          </w:tcPr>
          <w:p w14:paraId="0452F1F4"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63</w:t>
            </w:r>
          </w:p>
        </w:tc>
        <w:tc>
          <w:tcPr>
            <w:tcW w:w="0" w:type="auto"/>
            <w:hideMark/>
          </w:tcPr>
          <w:p w14:paraId="7D18CA5F"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Классификация объектов по заданному и самостоятельно установленному основанию</w:t>
            </w:r>
          </w:p>
        </w:tc>
        <w:tc>
          <w:tcPr>
            <w:tcW w:w="0" w:type="auto"/>
            <w:hideMark/>
          </w:tcPr>
          <w:p w14:paraId="3B188936"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3754A945"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45EE8EF0"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6BEE62FA"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c>
          <w:tcPr>
            <w:tcW w:w="0" w:type="auto"/>
            <w:hideMark/>
          </w:tcPr>
          <w:p w14:paraId="33581033" w14:textId="77777777" w:rsidR="00F2485D" w:rsidRPr="00F2485D" w:rsidRDefault="00F2485D" w:rsidP="00F2485D">
            <w:pPr>
              <w:spacing w:line="240" w:lineRule="auto"/>
              <w:rPr>
                <w:rFonts w:ascii="Times New Roman" w:eastAsia="Times New Roman" w:hAnsi="Times New Roman" w:cs="Times New Roman"/>
                <w:sz w:val="20"/>
                <w:szCs w:val="20"/>
                <w:lang w:eastAsia="ru-RU"/>
              </w:rPr>
            </w:pPr>
          </w:p>
        </w:tc>
      </w:tr>
      <w:tr w:rsidR="00F2485D" w:rsidRPr="00F2485D" w14:paraId="558A6B60" w14:textId="77777777" w:rsidTr="00F2485D">
        <w:tc>
          <w:tcPr>
            <w:tcW w:w="0" w:type="auto"/>
            <w:hideMark/>
          </w:tcPr>
          <w:p w14:paraId="3EFECBCA"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64</w:t>
            </w:r>
          </w:p>
        </w:tc>
        <w:tc>
          <w:tcPr>
            <w:tcW w:w="0" w:type="auto"/>
            <w:hideMark/>
          </w:tcPr>
          <w:p w14:paraId="4FDCCE7C"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Сравнение геометрических фигур</w:t>
            </w:r>
          </w:p>
        </w:tc>
        <w:tc>
          <w:tcPr>
            <w:tcW w:w="0" w:type="auto"/>
            <w:hideMark/>
          </w:tcPr>
          <w:p w14:paraId="64EA5D89"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0E133F98"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137B5023"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7CBDFEBE"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c>
          <w:tcPr>
            <w:tcW w:w="0" w:type="auto"/>
            <w:hideMark/>
          </w:tcPr>
          <w:p w14:paraId="1FE2A96D" w14:textId="77777777" w:rsidR="00F2485D" w:rsidRPr="00F2485D" w:rsidRDefault="00F2485D" w:rsidP="00F2485D">
            <w:pPr>
              <w:spacing w:line="240" w:lineRule="auto"/>
              <w:rPr>
                <w:rFonts w:ascii="Times New Roman" w:eastAsia="Times New Roman" w:hAnsi="Times New Roman" w:cs="Times New Roman"/>
                <w:sz w:val="20"/>
                <w:szCs w:val="20"/>
                <w:lang w:eastAsia="ru-RU"/>
              </w:rPr>
            </w:pPr>
          </w:p>
        </w:tc>
      </w:tr>
      <w:tr w:rsidR="00F2485D" w:rsidRPr="00F2485D" w14:paraId="2B84B5A7" w14:textId="77777777" w:rsidTr="00F2485D">
        <w:tc>
          <w:tcPr>
            <w:tcW w:w="0" w:type="auto"/>
            <w:hideMark/>
          </w:tcPr>
          <w:p w14:paraId="3A46253B"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65</w:t>
            </w:r>
          </w:p>
        </w:tc>
        <w:tc>
          <w:tcPr>
            <w:tcW w:w="0" w:type="auto"/>
            <w:hideMark/>
          </w:tcPr>
          <w:p w14:paraId="300F1CBB"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Контрольная работа №3</w:t>
            </w:r>
          </w:p>
        </w:tc>
        <w:tc>
          <w:tcPr>
            <w:tcW w:w="0" w:type="auto"/>
            <w:hideMark/>
          </w:tcPr>
          <w:p w14:paraId="4ECDF2AC"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4DE387ED"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2CE267F7"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04BB328B"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c>
          <w:tcPr>
            <w:tcW w:w="0" w:type="auto"/>
            <w:hideMark/>
          </w:tcPr>
          <w:p w14:paraId="1C8EC0BC" w14:textId="77777777" w:rsidR="00F2485D" w:rsidRPr="00F2485D" w:rsidRDefault="00F2485D" w:rsidP="00F2485D">
            <w:pPr>
              <w:spacing w:line="240" w:lineRule="auto"/>
              <w:rPr>
                <w:rFonts w:ascii="Times New Roman" w:eastAsia="Times New Roman" w:hAnsi="Times New Roman" w:cs="Times New Roman"/>
                <w:sz w:val="20"/>
                <w:szCs w:val="20"/>
                <w:lang w:eastAsia="ru-RU"/>
              </w:rPr>
            </w:pPr>
          </w:p>
        </w:tc>
      </w:tr>
      <w:tr w:rsidR="00F2485D" w:rsidRPr="00F2485D" w14:paraId="5F9E2090" w14:textId="77777777" w:rsidTr="00F2485D">
        <w:tc>
          <w:tcPr>
            <w:tcW w:w="0" w:type="auto"/>
            <w:hideMark/>
          </w:tcPr>
          <w:p w14:paraId="1D399AD7"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66</w:t>
            </w:r>
          </w:p>
        </w:tc>
        <w:tc>
          <w:tcPr>
            <w:tcW w:w="0" w:type="auto"/>
            <w:hideMark/>
          </w:tcPr>
          <w:p w14:paraId="45F5F569"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Распознавание и изображение геометрических фигур: многоугольник, ломаная</w:t>
            </w:r>
          </w:p>
        </w:tc>
        <w:tc>
          <w:tcPr>
            <w:tcW w:w="0" w:type="auto"/>
            <w:hideMark/>
          </w:tcPr>
          <w:p w14:paraId="07D485AE"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7F191117"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7FB197FD"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5B20AFD5"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c>
          <w:tcPr>
            <w:tcW w:w="0" w:type="auto"/>
            <w:hideMark/>
          </w:tcPr>
          <w:p w14:paraId="10066004" w14:textId="77777777" w:rsidR="00F2485D" w:rsidRPr="00F2485D" w:rsidRDefault="00F2485D" w:rsidP="00F2485D">
            <w:pPr>
              <w:spacing w:line="240" w:lineRule="auto"/>
              <w:rPr>
                <w:rFonts w:ascii="Times New Roman" w:eastAsia="Times New Roman" w:hAnsi="Times New Roman" w:cs="Times New Roman"/>
                <w:sz w:val="20"/>
                <w:szCs w:val="20"/>
                <w:lang w:eastAsia="ru-RU"/>
              </w:rPr>
            </w:pPr>
          </w:p>
        </w:tc>
      </w:tr>
      <w:tr w:rsidR="00F2485D" w:rsidRPr="00F2485D" w14:paraId="3192235B" w14:textId="77777777" w:rsidTr="00F2485D">
        <w:tc>
          <w:tcPr>
            <w:tcW w:w="0" w:type="auto"/>
            <w:hideMark/>
          </w:tcPr>
          <w:p w14:paraId="50542D79"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67</w:t>
            </w:r>
          </w:p>
        </w:tc>
        <w:tc>
          <w:tcPr>
            <w:tcW w:w="0" w:type="auto"/>
            <w:hideMark/>
          </w:tcPr>
          <w:p w14:paraId="486149C8"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Периметр многоугольника (треугольника, четырехугольника)</w:t>
            </w:r>
          </w:p>
        </w:tc>
        <w:tc>
          <w:tcPr>
            <w:tcW w:w="0" w:type="auto"/>
            <w:hideMark/>
          </w:tcPr>
          <w:p w14:paraId="57585ACB"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739FEF1E"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59A535C7"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320CF214"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c>
          <w:tcPr>
            <w:tcW w:w="0" w:type="auto"/>
            <w:hideMark/>
          </w:tcPr>
          <w:p w14:paraId="35AFBA7D" w14:textId="77777777" w:rsidR="00F2485D" w:rsidRPr="00F2485D" w:rsidRDefault="00F2485D" w:rsidP="00F2485D">
            <w:pPr>
              <w:spacing w:line="240" w:lineRule="auto"/>
              <w:rPr>
                <w:rFonts w:ascii="Times New Roman" w:eastAsia="Times New Roman" w:hAnsi="Times New Roman" w:cs="Times New Roman"/>
                <w:sz w:val="20"/>
                <w:szCs w:val="20"/>
                <w:lang w:eastAsia="ru-RU"/>
              </w:rPr>
            </w:pPr>
          </w:p>
        </w:tc>
      </w:tr>
      <w:tr w:rsidR="00F2485D" w:rsidRPr="00F2485D" w14:paraId="5E74C630" w14:textId="77777777" w:rsidTr="00F2485D">
        <w:tc>
          <w:tcPr>
            <w:tcW w:w="0" w:type="auto"/>
            <w:hideMark/>
          </w:tcPr>
          <w:p w14:paraId="4E631AA5"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68</w:t>
            </w:r>
          </w:p>
        </w:tc>
        <w:tc>
          <w:tcPr>
            <w:tcW w:w="0" w:type="auto"/>
            <w:hideMark/>
          </w:tcPr>
          <w:p w14:paraId="4B021BCF"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Алгоритм письменного сложения чисел</w:t>
            </w:r>
          </w:p>
        </w:tc>
        <w:tc>
          <w:tcPr>
            <w:tcW w:w="0" w:type="auto"/>
            <w:hideMark/>
          </w:tcPr>
          <w:p w14:paraId="2AF1B54F"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15C55AC3"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4F37B41E"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2705D577"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c>
          <w:tcPr>
            <w:tcW w:w="0" w:type="auto"/>
            <w:hideMark/>
          </w:tcPr>
          <w:p w14:paraId="25DB05A8" w14:textId="77777777" w:rsidR="00F2485D" w:rsidRPr="00F2485D" w:rsidRDefault="00F2485D" w:rsidP="00F2485D">
            <w:pPr>
              <w:spacing w:line="240" w:lineRule="auto"/>
              <w:rPr>
                <w:rFonts w:ascii="Times New Roman" w:eastAsia="Times New Roman" w:hAnsi="Times New Roman" w:cs="Times New Roman"/>
                <w:sz w:val="20"/>
                <w:szCs w:val="20"/>
                <w:lang w:eastAsia="ru-RU"/>
              </w:rPr>
            </w:pPr>
          </w:p>
        </w:tc>
      </w:tr>
      <w:tr w:rsidR="00F2485D" w:rsidRPr="00F2485D" w14:paraId="601AAB2A" w14:textId="77777777" w:rsidTr="00F2485D">
        <w:tc>
          <w:tcPr>
            <w:tcW w:w="0" w:type="auto"/>
            <w:hideMark/>
          </w:tcPr>
          <w:p w14:paraId="40E3F634"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69</w:t>
            </w:r>
          </w:p>
        </w:tc>
        <w:tc>
          <w:tcPr>
            <w:tcW w:w="0" w:type="auto"/>
            <w:hideMark/>
          </w:tcPr>
          <w:p w14:paraId="04690FC5"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Алгоритм письменного вычитания чисел</w:t>
            </w:r>
          </w:p>
        </w:tc>
        <w:tc>
          <w:tcPr>
            <w:tcW w:w="0" w:type="auto"/>
            <w:hideMark/>
          </w:tcPr>
          <w:p w14:paraId="4D8EBB1A"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77ACB9AC"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385BE489"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385B28B9"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c>
          <w:tcPr>
            <w:tcW w:w="0" w:type="auto"/>
            <w:hideMark/>
          </w:tcPr>
          <w:p w14:paraId="1C360997" w14:textId="77777777" w:rsidR="00F2485D" w:rsidRPr="00F2485D" w:rsidRDefault="00F2485D" w:rsidP="00F2485D">
            <w:pPr>
              <w:spacing w:line="240" w:lineRule="auto"/>
              <w:rPr>
                <w:rFonts w:ascii="Times New Roman" w:eastAsia="Times New Roman" w:hAnsi="Times New Roman" w:cs="Times New Roman"/>
                <w:sz w:val="20"/>
                <w:szCs w:val="20"/>
                <w:lang w:eastAsia="ru-RU"/>
              </w:rPr>
            </w:pPr>
          </w:p>
        </w:tc>
      </w:tr>
      <w:tr w:rsidR="00F2485D" w:rsidRPr="00F2485D" w14:paraId="5046501F" w14:textId="77777777" w:rsidTr="00F2485D">
        <w:tc>
          <w:tcPr>
            <w:tcW w:w="0" w:type="auto"/>
            <w:hideMark/>
          </w:tcPr>
          <w:p w14:paraId="7A2544C5"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70</w:t>
            </w:r>
          </w:p>
        </w:tc>
        <w:tc>
          <w:tcPr>
            <w:tcW w:w="0" w:type="auto"/>
            <w:hideMark/>
          </w:tcPr>
          <w:p w14:paraId="02CC2398"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Распознавание и изображение геометрических фигур: точка, прямая, отрезок</w:t>
            </w:r>
          </w:p>
        </w:tc>
        <w:tc>
          <w:tcPr>
            <w:tcW w:w="0" w:type="auto"/>
            <w:hideMark/>
          </w:tcPr>
          <w:p w14:paraId="6C7E3297"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4067C9C9"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68B50965"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04365EAE"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c>
          <w:tcPr>
            <w:tcW w:w="0" w:type="auto"/>
            <w:hideMark/>
          </w:tcPr>
          <w:p w14:paraId="34DAFDC5" w14:textId="77777777" w:rsidR="00F2485D" w:rsidRPr="00F2485D" w:rsidRDefault="00F2485D" w:rsidP="00F2485D">
            <w:pPr>
              <w:spacing w:line="240" w:lineRule="auto"/>
              <w:rPr>
                <w:rFonts w:ascii="Times New Roman" w:eastAsia="Times New Roman" w:hAnsi="Times New Roman" w:cs="Times New Roman"/>
                <w:sz w:val="20"/>
                <w:szCs w:val="20"/>
                <w:lang w:eastAsia="ru-RU"/>
              </w:rPr>
            </w:pPr>
          </w:p>
        </w:tc>
      </w:tr>
      <w:tr w:rsidR="00F2485D" w:rsidRPr="00F2485D" w14:paraId="48DE8302" w14:textId="77777777" w:rsidTr="00F2485D">
        <w:tc>
          <w:tcPr>
            <w:tcW w:w="0" w:type="auto"/>
            <w:hideMark/>
          </w:tcPr>
          <w:p w14:paraId="347CA222"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71</w:t>
            </w:r>
          </w:p>
        </w:tc>
        <w:tc>
          <w:tcPr>
            <w:tcW w:w="0" w:type="auto"/>
            <w:hideMark/>
          </w:tcPr>
          <w:p w14:paraId="2C64C945"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Распознавание и изображение геометрических фигур: прямой угол. Виды углов</w:t>
            </w:r>
          </w:p>
        </w:tc>
        <w:tc>
          <w:tcPr>
            <w:tcW w:w="0" w:type="auto"/>
            <w:hideMark/>
          </w:tcPr>
          <w:p w14:paraId="318A2A84"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1C8DEA9D"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0B6E48A7"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20E5EA50"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c>
          <w:tcPr>
            <w:tcW w:w="0" w:type="auto"/>
            <w:hideMark/>
          </w:tcPr>
          <w:p w14:paraId="2F5AC905" w14:textId="77777777" w:rsidR="00F2485D" w:rsidRPr="00F2485D" w:rsidRDefault="00F2485D" w:rsidP="00F2485D">
            <w:pPr>
              <w:spacing w:line="240" w:lineRule="auto"/>
              <w:rPr>
                <w:rFonts w:ascii="Times New Roman" w:eastAsia="Times New Roman" w:hAnsi="Times New Roman" w:cs="Times New Roman"/>
                <w:sz w:val="20"/>
                <w:szCs w:val="20"/>
                <w:lang w:eastAsia="ru-RU"/>
              </w:rPr>
            </w:pPr>
          </w:p>
        </w:tc>
      </w:tr>
      <w:tr w:rsidR="00F2485D" w:rsidRPr="00F2485D" w14:paraId="7A6B10AE" w14:textId="77777777" w:rsidTr="00F2485D">
        <w:tc>
          <w:tcPr>
            <w:tcW w:w="0" w:type="auto"/>
            <w:hideMark/>
          </w:tcPr>
          <w:p w14:paraId="1B54B46D"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72</w:t>
            </w:r>
          </w:p>
        </w:tc>
        <w:tc>
          <w:tcPr>
            <w:tcW w:w="0" w:type="auto"/>
            <w:hideMark/>
          </w:tcPr>
          <w:p w14:paraId="1B9A8521"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Правило составления ряда чисел, величин, геометрических фигур (формулирование правила, проверка правила, дополнение ряда)</w:t>
            </w:r>
          </w:p>
        </w:tc>
        <w:tc>
          <w:tcPr>
            <w:tcW w:w="0" w:type="auto"/>
            <w:hideMark/>
          </w:tcPr>
          <w:p w14:paraId="11F1FA10"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0B12FEB3"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72C1C60E"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0ED80DA9"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c>
          <w:tcPr>
            <w:tcW w:w="0" w:type="auto"/>
            <w:hideMark/>
          </w:tcPr>
          <w:p w14:paraId="1190C891" w14:textId="77777777" w:rsidR="00F2485D" w:rsidRPr="00F2485D" w:rsidRDefault="00F2485D" w:rsidP="00F2485D">
            <w:pPr>
              <w:spacing w:line="240" w:lineRule="auto"/>
              <w:rPr>
                <w:rFonts w:ascii="Times New Roman" w:eastAsia="Times New Roman" w:hAnsi="Times New Roman" w:cs="Times New Roman"/>
                <w:sz w:val="20"/>
                <w:szCs w:val="20"/>
                <w:lang w:eastAsia="ru-RU"/>
              </w:rPr>
            </w:pPr>
          </w:p>
        </w:tc>
      </w:tr>
      <w:tr w:rsidR="00F2485D" w:rsidRPr="00F2485D" w14:paraId="03A116C6" w14:textId="77777777" w:rsidTr="00F2485D">
        <w:tc>
          <w:tcPr>
            <w:tcW w:w="0" w:type="auto"/>
            <w:hideMark/>
          </w:tcPr>
          <w:p w14:paraId="786BD147"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73</w:t>
            </w:r>
          </w:p>
        </w:tc>
        <w:tc>
          <w:tcPr>
            <w:tcW w:w="0" w:type="auto"/>
            <w:hideMark/>
          </w:tcPr>
          <w:p w14:paraId="5B488A8D"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Письменное сложение и вычитание чисел в пределах 100. Прибавление и вычитание однозначного числа с переходом через разряд</w:t>
            </w:r>
          </w:p>
        </w:tc>
        <w:tc>
          <w:tcPr>
            <w:tcW w:w="0" w:type="auto"/>
            <w:hideMark/>
          </w:tcPr>
          <w:p w14:paraId="08F82382"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3276F55D"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18AFC109"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298D3E5A"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c>
          <w:tcPr>
            <w:tcW w:w="0" w:type="auto"/>
            <w:hideMark/>
          </w:tcPr>
          <w:p w14:paraId="2A9DD27F" w14:textId="77777777" w:rsidR="00F2485D" w:rsidRPr="00F2485D" w:rsidRDefault="00F2485D" w:rsidP="00F2485D">
            <w:pPr>
              <w:spacing w:line="240" w:lineRule="auto"/>
              <w:rPr>
                <w:rFonts w:ascii="Times New Roman" w:eastAsia="Times New Roman" w:hAnsi="Times New Roman" w:cs="Times New Roman"/>
                <w:sz w:val="20"/>
                <w:szCs w:val="20"/>
                <w:lang w:eastAsia="ru-RU"/>
              </w:rPr>
            </w:pPr>
          </w:p>
        </w:tc>
      </w:tr>
      <w:tr w:rsidR="00F2485D" w:rsidRPr="00F2485D" w14:paraId="5B5B2B3C" w14:textId="77777777" w:rsidTr="00F2485D">
        <w:tc>
          <w:tcPr>
            <w:tcW w:w="0" w:type="auto"/>
            <w:hideMark/>
          </w:tcPr>
          <w:p w14:paraId="55F36C17"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74</w:t>
            </w:r>
          </w:p>
        </w:tc>
        <w:tc>
          <w:tcPr>
            <w:tcW w:w="0" w:type="auto"/>
            <w:hideMark/>
          </w:tcPr>
          <w:p w14:paraId="7686971A"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Письменное сложение и вычитание чисел в пределах 100. Вычисления вида 52 - 24</w:t>
            </w:r>
          </w:p>
        </w:tc>
        <w:tc>
          <w:tcPr>
            <w:tcW w:w="0" w:type="auto"/>
            <w:hideMark/>
          </w:tcPr>
          <w:p w14:paraId="245FBE1A"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080CB674"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6AC02CCC"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698371D6"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c>
          <w:tcPr>
            <w:tcW w:w="0" w:type="auto"/>
            <w:hideMark/>
          </w:tcPr>
          <w:p w14:paraId="72B315E0" w14:textId="77777777" w:rsidR="00F2485D" w:rsidRPr="00F2485D" w:rsidRDefault="00F2485D" w:rsidP="00F2485D">
            <w:pPr>
              <w:spacing w:line="240" w:lineRule="auto"/>
              <w:rPr>
                <w:rFonts w:ascii="Times New Roman" w:eastAsia="Times New Roman" w:hAnsi="Times New Roman" w:cs="Times New Roman"/>
                <w:sz w:val="20"/>
                <w:szCs w:val="20"/>
                <w:lang w:eastAsia="ru-RU"/>
              </w:rPr>
            </w:pPr>
          </w:p>
        </w:tc>
      </w:tr>
      <w:tr w:rsidR="00F2485D" w:rsidRPr="00F2485D" w14:paraId="4E06283D" w14:textId="77777777" w:rsidTr="00F2485D">
        <w:tc>
          <w:tcPr>
            <w:tcW w:w="0" w:type="auto"/>
            <w:hideMark/>
          </w:tcPr>
          <w:p w14:paraId="5396762F"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75</w:t>
            </w:r>
          </w:p>
        </w:tc>
        <w:tc>
          <w:tcPr>
            <w:tcW w:w="0" w:type="auto"/>
            <w:hideMark/>
          </w:tcPr>
          <w:p w14:paraId="4E40DDA9"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Письменное сложение и вычитание чисел в пределах 100. Прикидка результата, его проверка</w:t>
            </w:r>
          </w:p>
        </w:tc>
        <w:tc>
          <w:tcPr>
            <w:tcW w:w="0" w:type="auto"/>
            <w:hideMark/>
          </w:tcPr>
          <w:p w14:paraId="29848E83"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5D5C0391"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2E01B28F"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122BEC79"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c>
          <w:tcPr>
            <w:tcW w:w="0" w:type="auto"/>
            <w:hideMark/>
          </w:tcPr>
          <w:p w14:paraId="3A1B8D3D" w14:textId="77777777" w:rsidR="00F2485D" w:rsidRPr="00F2485D" w:rsidRDefault="00F2485D" w:rsidP="00F2485D">
            <w:pPr>
              <w:spacing w:line="240" w:lineRule="auto"/>
              <w:rPr>
                <w:rFonts w:ascii="Times New Roman" w:eastAsia="Times New Roman" w:hAnsi="Times New Roman" w:cs="Times New Roman"/>
                <w:sz w:val="20"/>
                <w:szCs w:val="20"/>
                <w:lang w:eastAsia="ru-RU"/>
              </w:rPr>
            </w:pPr>
          </w:p>
        </w:tc>
      </w:tr>
      <w:tr w:rsidR="00F2485D" w:rsidRPr="00F2485D" w14:paraId="5C4F81AF" w14:textId="77777777" w:rsidTr="00F2485D">
        <w:tc>
          <w:tcPr>
            <w:tcW w:w="0" w:type="auto"/>
            <w:hideMark/>
          </w:tcPr>
          <w:p w14:paraId="5D428626"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76</w:t>
            </w:r>
          </w:p>
        </w:tc>
        <w:tc>
          <w:tcPr>
            <w:tcW w:w="0" w:type="auto"/>
            <w:hideMark/>
          </w:tcPr>
          <w:p w14:paraId="5C213F69"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Конструирование геометрических фигур (треугольника, четырехугольника, многоугольника)</w:t>
            </w:r>
          </w:p>
        </w:tc>
        <w:tc>
          <w:tcPr>
            <w:tcW w:w="0" w:type="auto"/>
            <w:hideMark/>
          </w:tcPr>
          <w:p w14:paraId="028A96A9"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19C27A02"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54CF6370"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33269FD2"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c>
          <w:tcPr>
            <w:tcW w:w="0" w:type="auto"/>
            <w:hideMark/>
          </w:tcPr>
          <w:p w14:paraId="6BCE16D9" w14:textId="77777777" w:rsidR="00F2485D" w:rsidRPr="00F2485D" w:rsidRDefault="00F2485D" w:rsidP="00F2485D">
            <w:pPr>
              <w:spacing w:line="240" w:lineRule="auto"/>
              <w:rPr>
                <w:rFonts w:ascii="Times New Roman" w:eastAsia="Times New Roman" w:hAnsi="Times New Roman" w:cs="Times New Roman"/>
                <w:sz w:val="20"/>
                <w:szCs w:val="20"/>
                <w:lang w:eastAsia="ru-RU"/>
              </w:rPr>
            </w:pPr>
          </w:p>
        </w:tc>
      </w:tr>
      <w:tr w:rsidR="00F2485D" w:rsidRPr="00F2485D" w14:paraId="4C4449A5" w14:textId="77777777" w:rsidTr="00F2485D">
        <w:tc>
          <w:tcPr>
            <w:tcW w:w="0" w:type="auto"/>
            <w:hideMark/>
          </w:tcPr>
          <w:p w14:paraId="712F0457"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77</w:t>
            </w:r>
          </w:p>
        </w:tc>
        <w:tc>
          <w:tcPr>
            <w:tcW w:w="0" w:type="auto"/>
            <w:hideMark/>
          </w:tcPr>
          <w:p w14:paraId="33C681C8"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 xml:space="preserve">Сравнение геометрических фигур: прямоугольник, </w:t>
            </w:r>
            <w:r w:rsidRPr="00F2485D">
              <w:rPr>
                <w:rFonts w:ascii="inherit" w:eastAsia="Times New Roman" w:hAnsi="inherit" w:cs="Times New Roman"/>
                <w:sz w:val="24"/>
                <w:szCs w:val="24"/>
                <w:lang w:eastAsia="ru-RU"/>
              </w:rPr>
              <w:lastRenderedPageBreak/>
              <w:t xml:space="preserve">квадрат. </w:t>
            </w:r>
            <w:proofErr w:type="spellStart"/>
            <w:r w:rsidRPr="00F2485D">
              <w:rPr>
                <w:rFonts w:ascii="inherit" w:eastAsia="Times New Roman" w:hAnsi="inherit" w:cs="Times New Roman"/>
                <w:sz w:val="24"/>
                <w:szCs w:val="24"/>
                <w:lang w:eastAsia="ru-RU"/>
              </w:rPr>
              <w:t>Протиположные</w:t>
            </w:r>
            <w:proofErr w:type="spellEnd"/>
            <w:r w:rsidRPr="00F2485D">
              <w:rPr>
                <w:rFonts w:ascii="inherit" w:eastAsia="Times New Roman" w:hAnsi="inherit" w:cs="Times New Roman"/>
                <w:sz w:val="24"/>
                <w:szCs w:val="24"/>
                <w:lang w:eastAsia="ru-RU"/>
              </w:rPr>
              <w:t xml:space="preserve"> стороны прямоугольника</w:t>
            </w:r>
          </w:p>
        </w:tc>
        <w:tc>
          <w:tcPr>
            <w:tcW w:w="0" w:type="auto"/>
            <w:hideMark/>
          </w:tcPr>
          <w:p w14:paraId="616D9904"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lastRenderedPageBreak/>
              <w:t>1</w:t>
            </w:r>
          </w:p>
        </w:tc>
        <w:tc>
          <w:tcPr>
            <w:tcW w:w="0" w:type="auto"/>
            <w:hideMark/>
          </w:tcPr>
          <w:p w14:paraId="4494139B"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7FC10363"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2AABE441"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c>
          <w:tcPr>
            <w:tcW w:w="0" w:type="auto"/>
            <w:hideMark/>
          </w:tcPr>
          <w:p w14:paraId="1F604BAF" w14:textId="77777777" w:rsidR="00F2485D" w:rsidRPr="00F2485D" w:rsidRDefault="00F2485D" w:rsidP="00F2485D">
            <w:pPr>
              <w:spacing w:line="240" w:lineRule="auto"/>
              <w:rPr>
                <w:rFonts w:ascii="Times New Roman" w:eastAsia="Times New Roman" w:hAnsi="Times New Roman" w:cs="Times New Roman"/>
                <w:sz w:val="20"/>
                <w:szCs w:val="20"/>
                <w:lang w:eastAsia="ru-RU"/>
              </w:rPr>
            </w:pPr>
          </w:p>
        </w:tc>
      </w:tr>
      <w:tr w:rsidR="00F2485D" w:rsidRPr="00F2485D" w14:paraId="64F102BE" w14:textId="77777777" w:rsidTr="00F2485D">
        <w:tc>
          <w:tcPr>
            <w:tcW w:w="0" w:type="auto"/>
            <w:hideMark/>
          </w:tcPr>
          <w:p w14:paraId="72CA2D4F"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lastRenderedPageBreak/>
              <w:t>78</w:t>
            </w:r>
          </w:p>
        </w:tc>
        <w:tc>
          <w:tcPr>
            <w:tcW w:w="0" w:type="auto"/>
            <w:hideMark/>
          </w:tcPr>
          <w:p w14:paraId="51391EE4"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Увеличение, уменьшение длины отрезка на заданную величину. Запись действия (в см и мм, в мм)</w:t>
            </w:r>
          </w:p>
        </w:tc>
        <w:tc>
          <w:tcPr>
            <w:tcW w:w="0" w:type="auto"/>
            <w:hideMark/>
          </w:tcPr>
          <w:p w14:paraId="1762FFF3"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4C01CF10"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7C718515"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2A0B6287"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c>
          <w:tcPr>
            <w:tcW w:w="0" w:type="auto"/>
            <w:hideMark/>
          </w:tcPr>
          <w:p w14:paraId="11CF9E1A" w14:textId="77777777" w:rsidR="00F2485D" w:rsidRPr="00F2485D" w:rsidRDefault="00F2485D" w:rsidP="00F2485D">
            <w:pPr>
              <w:spacing w:line="240" w:lineRule="auto"/>
              <w:rPr>
                <w:rFonts w:ascii="Times New Roman" w:eastAsia="Times New Roman" w:hAnsi="Times New Roman" w:cs="Times New Roman"/>
                <w:sz w:val="20"/>
                <w:szCs w:val="20"/>
                <w:lang w:eastAsia="ru-RU"/>
              </w:rPr>
            </w:pPr>
          </w:p>
        </w:tc>
      </w:tr>
      <w:tr w:rsidR="00F2485D" w:rsidRPr="00F2485D" w14:paraId="4F3FFE89" w14:textId="77777777" w:rsidTr="00F2485D">
        <w:tc>
          <w:tcPr>
            <w:tcW w:w="0" w:type="auto"/>
            <w:hideMark/>
          </w:tcPr>
          <w:p w14:paraId="0D030ED0"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79</w:t>
            </w:r>
          </w:p>
        </w:tc>
        <w:tc>
          <w:tcPr>
            <w:tcW w:w="0" w:type="auto"/>
            <w:hideMark/>
          </w:tcPr>
          <w:p w14:paraId="495C0898"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Алгоритмы (приёмы, правила) устных и письменных вычислений</w:t>
            </w:r>
          </w:p>
        </w:tc>
        <w:tc>
          <w:tcPr>
            <w:tcW w:w="0" w:type="auto"/>
            <w:hideMark/>
          </w:tcPr>
          <w:p w14:paraId="6AC2908C"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45304930"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687499B7"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5C39F52B"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c>
          <w:tcPr>
            <w:tcW w:w="0" w:type="auto"/>
            <w:hideMark/>
          </w:tcPr>
          <w:p w14:paraId="367F5DD8" w14:textId="77777777" w:rsidR="00F2485D" w:rsidRPr="00F2485D" w:rsidRDefault="00F2485D" w:rsidP="00F2485D">
            <w:pPr>
              <w:spacing w:line="240" w:lineRule="auto"/>
              <w:rPr>
                <w:rFonts w:ascii="Times New Roman" w:eastAsia="Times New Roman" w:hAnsi="Times New Roman" w:cs="Times New Roman"/>
                <w:sz w:val="20"/>
                <w:szCs w:val="20"/>
                <w:lang w:eastAsia="ru-RU"/>
              </w:rPr>
            </w:pPr>
          </w:p>
        </w:tc>
      </w:tr>
      <w:tr w:rsidR="00F2485D" w:rsidRPr="00F2485D" w14:paraId="46700897" w14:textId="77777777" w:rsidTr="00F2485D">
        <w:tc>
          <w:tcPr>
            <w:tcW w:w="0" w:type="auto"/>
            <w:hideMark/>
          </w:tcPr>
          <w:p w14:paraId="6514AA27"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80</w:t>
            </w:r>
          </w:p>
        </w:tc>
        <w:tc>
          <w:tcPr>
            <w:tcW w:w="0" w:type="auto"/>
            <w:hideMark/>
          </w:tcPr>
          <w:p w14:paraId="64D098F2"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Письменное сложение и вычитание. Повторение</w:t>
            </w:r>
          </w:p>
        </w:tc>
        <w:tc>
          <w:tcPr>
            <w:tcW w:w="0" w:type="auto"/>
            <w:hideMark/>
          </w:tcPr>
          <w:p w14:paraId="318862A4"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583D088A"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387D839B"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422E933F"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c>
          <w:tcPr>
            <w:tcW w:w="0" w:type="auto"/>
            <w:hideMark/>
          </w:tcPr>
          <w:p w14:paraId="0FD3ABBC" w14:textId="77777777" w:rsidR="00F2485D" w:rsidRPr="00F2485D" w:rsidRDefault="00F2485D" w:rsidP="00F2485D">
            <w:pPr>
              <w:spacing w:line="240" w:lineRule="auto"/>
              <w:rPr>
                <w:rFonts w:ascii="Times New Roman" w:eastAsia="Times New Roman" w:hAnsi="Times New Roman" w:cs="Times New Roman"/>
                <w:sz w:val="20"/>
                <w:szCs w:val="20"/>
                <w:lang w:eastAsia="ru-RU"/>
              </w:rPr>
            </w:pPr>
          </w:p>
        </w:tc>
      </w:tr>
      <w:tr w:rsidR="00F2485D" w:rsidRPr="00F2485D" w14:paraId="3DD0A677" w14:textId="77777777" w:rsidTr="00F2485D">
        <w:tc>
          <w:tcPr>
            <w:tcW w:w="0" w:type="auto"/>
            <w:hideMark/>
          </w:tcPr>
          <w:p w14:paraId="530652A9"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81</w:t>
            </w:r>
          </w:p>
        </w:tc>
        <w:tc>
          <w:tcPr>
            <w:tcW w:w="0" w:type="auto"/>
            <w:hideMark/>
          </w:tcPr>
          <w:p w14:paraId="349DF403"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Устное сложение равных чисел</w:t>
            </w:r>
          </w:p>
        </w:tc>
        <w:tc>
          <w:tcPr>
            <w:tcW w:w="0" w:type="auto"/>
            <w:hideMark/>
          </w:tcPr>
          <w:p w14:paraId="2AA6F008"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61532DAF"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4F0C770D"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2C401DD1"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c>
          <w:tcPr>
            <w:tcW w:w="0" w:type="auto"/>
            <w:hideMark/>
          </w:tcPr>
          <w:p w14:paraId="32C4AA93" w14:textId="77777777" w:rsidR="00F2485D" w:rsidRPr="00F2485D" w:rsidRDefault="00F2485D" w:rsidP="00F2485D">
            <w:pPr>
              <w:spacing w:line="240" w:lineRule="auto"/>
              <w:rPr>
                <w:rFonts w:ascii="Times New Roman" w:eastAsia="Times New Roman" w:hAnsi="Times New Roman" w:cs="Times New Roman"/>
                <w:sz w:val="20"/>
                <w:szCs w:val="20"/>
                <w:lang w:eastAsia="ru-RU"/>
              </w:rPr>
            </w:pPr>
          </w:p>
        </w:tc>
      </w:tr>
      <w:tr w:rsidR="00F2485D" w:rsidRPr="00F2485D" w14:paraId="155402E0" w14:textId="77777777" w:rsidTr="00F2485D">
        <w:tc>
          <w:tcPr>
            <w:tcW w:w="0" w:type="auto"/>
            <w:hideMark/>
          </w:tcPr>
          <w:p w14:paraId="088EEDA3"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82</w:t>
            </w:r>
          </w:p>
        </w:tc>
        <w:tc>
          <w:tcPr>
            <w:tcW w:w="0" w:type="auto"/>
            <w:hideMark/>
          </w:tcPr>
          <w:p w14:paraId="6E3F47D9"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Контрольная работа №4</w:t>
            </w:r>
          </w:p>
        </w:tc>
        <w:tc>
          <w:tcPr>
            <w:tcW w:w="0" w:type="auto"/>
            <w:hideMark/>
          </w:tcPr>
          <w:p w14:paraId="0CB45489"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7D1BB341"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2AB8BA41"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0BCE09FC"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c>
          <w:tcPr>
            <w:tcW w:w="0" w:type="auto"/>
            <w:hideMark/>
          </w:tcPr>
          <w:p w14:paraId="7A61CF20" w14:textId="77777777" w:rsidR="00F2485D" w:rsidRPr="00F2485D" w:rsidRDefault="00F2485D" w:rsidP="00F2485D">
            <w:pPr>
              <w:spacing w:line="240" w:lineRule="auto"/>
              <w:rPr>
                <w:rFonts w:ascii="Times New Roman" w:eastAsia="Times New Roman" w:hAnsi="Times New Roman" w:cs="Times New Roman"/>
                <w:sz w:val="20"/>
                <w:szCs w:val="20"/>
                <w:lang w:eastAsia="ru-RU"/>
              </w:rPr>
            </w:pPr>
          </w:p>
        </w:tc>
      </w:tr>
      <w:tr w:rsidR="00F2485D" w:rsidRPr="00F2485D" w14:paraId="6FD5AE29" w14:textId="77777777" w:rsidTr="00F2485D">
        <w:tc>
          <w:tcPr>
            <w:tcW w:w="0" w:type="auto"/>
            <w:hideMark/>
          </w:tcPr>
          <w:p w14:paraId="52FF15C7"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83</w:t>
            </w:r>
          </w:p>
        </w:tc>
        <w:tc>
          <w:tcPr>
            <w:tcW w:w="0" w:type="auto"/>
            <w:hideMark/>
          </w:tcPr>
          <w:p w14:paraId="1EF35B4C"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Оформление решения задачи с помощью числового выражения</w:t>
            </w:r>
          </w:p>
        </w:tc>
        <w:tc>
          <w:tcPr>
            <w:tcW w:w="0" w:type="auto"/>
            <w:hideMark/>
          </w:tcPr>
          <w:p w14:paraId="79022A94"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632863E7"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1F8D83BD"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1303B5F1"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c>
          <w:tcPr>
            <w:tcW w:w="0" w:type="auto"/>
            <w:hideMark/>
          </w:tcPr>
          <w:p w14:paraId="10678E95" w14:textId="77777777" w:rsidR="00F2485D" w:rsidRPr="00F2485D" w:rsidRDefault="00F2485D" w:rsidP="00F2485D">
            <w:pPr>
              <w:spacing w:line="240" w:lineRule="auto"/>
              <w:rPr>
                <w:rFonts w:ascii="Times New Roman" w:eastAsia="Times New Roman" w:hAnsi="Times New Roman" w:cs="Times New Roman"/>
                <w:sz w:val="20"/>
                <w:szCs w:val="20"/>
                <w:lang w:eastAsia="ru-RU"/>
              </w:rPr>
            </w:pPr>
          </w:p>
        </w:tc>
      </w:tr>
      <w:tr w:rsidR="00F2485D" w:rsidRPr="00F2485D" w14:paraId="6286AFB1" w14:textId="77777777" w:rsidTr="00F2485D">
        <w:tc>
          <w:tcPr>
            <w:tcW w:w="0" w:type="auto"/>
            <w:hideMark/>
          </w:tcPr>
          <w:p w14:paraId="73875866"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84</w:t>
            </w:r>
          </w:p>
        </w:tc>
        <w:tc>
          <w:tcPr>
            <w:tcW w:w="0" w:type="auto"/>
            <w:hideMark/>
          </w:tcPr>
          <w:p w14:paraId="2A57247C"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Геометрические фигуры: разбиение прямоугольника на квадраты, составление прямоугольника из квадратов. Составление прямоугольника из геометрических фигур</w:t>
            </w:r>
          </w:p>
        </w:tc>
        <w:tc>
          <w:tcPr>
            <w:tcW w:w="0" w:type="auto"/>
            <w:hideMark/>
          </w:tcPr>
          <w:p w14:paraId="6C1F8462"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10268D8E"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32112E12"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582125D4"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c>
          <w:tcPr>
            <w:tcW w:w="0" w:type="auto"/>
            <w:hideMark/>
          </w:tcPr>
          <w:p w14:paraId="0AB52630" w14:textId="77777777" w:rsidR="00F2485D" w:rsidRPr="00F2485D" w:rsidRDefault="00F2485D" w:rsidP="00F2485D">
            <w:pPr>
              <w:spacing w:line="240" w:lineRule="auto"/>
              <w:rPr>
                <w:rFonts w:ascii="Times New Roman" w:eastAsia="Times New Roman" w:hAnsi="Times New Roman" w:cs="Times New Roman"/>
                <w:sz w:val="20"/>
                <w:szCs w:val="20"/>
                <w:lang w:eastAsia="ru-RU"/>
              </w:rPr>
            </w:pPr>
          </w:p>
        </w:tc>
      </w:tr>
      <w:tr w:rsidR="00F2485D" w:rsidRPr="00F2485D" w14:paraId="7D76205A" w14:textId="77777777" w:rsidTr="00F2485D">
        <w:tc>
          <w:tcPr>
            <w:tcW w:w="0" w:type="auto"/>
            <w:hideMark/>
          </w:tcPr>
          <w:p w14:paraId="640EF23D"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85</w:t>
            </w:r>
          </w:p>
        </w:tc>
        <w:tc>
          <w:tcPr>
            <w:tcW w:w="0" w:type="auto"/>
            <w:hideMark/>
          </w:tcPr>
          <w:p w14:paraId="2C6FFF4E"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Изображение на листе в клетку квадрата с заданной длиной стороны</w:t>
            </w:r>
          </w:p>
        </w:tc>
        <w:tc>
          <w:tcPr>
            <w:tcW w:w="0" w:type="auto"/>
            <w:hideMark/>
          </w:tcPr>
          <w:p w14:paraId="5FA21173"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678458DE"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5B5232A9"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7B6E5A74"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c>
          <w:tcPr>
            <w:tcW w:w="0" w:type="auto"/>
            <w:hideMark/>
          </w:tcPr>
          <w:p w14:paraId="539104E8" w14:textId="77777777" w:rsidR="00F2485D" w:rsidRPr="00F2485D" w:rsidRDefault="00F2485D" w:rsidP="00F2485D">
            <w:pPr>
              <w:spacing w:line="240" w:lineRule="auto"/>
              <w:rPr>
                <w:rFonts w:ascii="Times New Roman" w:eastAsia="Times New Roman" w:hAnsi="Times New Roman" w:cs="Times New Roman"/>
                <w:sz w:val="20"/>
                <w:szCs w:val="20"/>
                <w:lang w:eastAsia="ru-RU"/>
              </w:rPr>
            </w:pPr>
          </w:p>
        </w:tc>
      </w:tr>
      <w:tr w:rsidR="00F2485D" w:rsidRPr="00F2485D" w14:paraId="24918E3F" w14:textId="77777777" w:rsidTr="00F2485D">
        <w:tc>
          <w:tcPr>
            <w:tcW w:w="0" w:type="auto"/>
            <w:hideMark/>
          </w:tcPr>
          <w:p w14:paraId="37C4285D"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86</w:t>
            </w:r>
          </w:p>
        </w:tc>
        <w:tc>
          <w:tcPr>
            <w:tcW w:w="0" w:type="auto"/>
            <w:hideMark/>
          </w:tcPr>
          <w:p w14:paraId="7B4D4170"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Изображение на листе в клетку прямоугольника с заданными длинами сторон</w:t>
            </w:r>
          </w:p>
        </w:tc>
        <w:tc>
          <w:tcPr>
            <w:tcW w:w="0" w:type="auto"/>
            <w:hideMark/>
          </w:tcPr>
          <w:p w14:paraId="5DD454BB"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35C36B44"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24F6E7AC"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2F226E67"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c>
          <w:tcPr>
            <w:tcW w:w="0" w:type="auto"/>
            <w:hideMark/>
          </w:tcPr>
          <w:p w14:paraId="56F232BE" w14:textId="77777777" w:rsidR="00F2485D" w:rsidRPr="00F2485D" w:rsidRDefault="00F2485D" w:rsidP="00F2485D">
            <w:pPr>
              <w:spacing w:line="240" w:lineRule="auto"/>
              <w:rPr>
                <w:rFonts w:ascii="Times New Roman" w:eastAsia="Times New Roman" w:hAnsi="Times New Roman" w:cs="Times New Roman"/>
                <w:sz w:val="20"/>
                <w:szCs w:val="20"/>
                <w:lang w:eastAsia="ru-RU"/>
              </w:rPr>
            </w:pPr>
          </w:p>
        </w:tc>
      </w:tr>
      <w:tr w:rsidR="00F2485D" w:rsidRPr="00F2485D" w14:paraId="3750477E" w14:textId="77777777" w:rsidTr="00F2485D">
        <w:tc>
          <w:tcPr>
            <w:tcW w:w="0" w:type="auto"/>
            <w:hideMark/>
          </w:tcPr>
          <w:p w14:paraId="7F0ADDF3"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87</w:t>
            </w:r>
          </w:p>
        </w:tc>
        <w:tc>
          <w:tcPr>
            <w:tcW w:w="0" w:type="auto"/>
            <w:hideMark/>
          </w:tcPr>
          <w:p w14:paraId="5EF1B607"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Умножение чисел. Компоненты действия, запись равенства</w:t>
            </w:r>
          </w:p>
        </w:tc>
        <w:tc>
          <w:tcPr>
            <w:tcW w:w="0" w:type="auto"/>
            <w:hideMark/>
          </w:tcPr>
          <w:p w14:paraId="79E10308"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483E379A"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15E7E5CA"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7C673DDC"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c>
          <w:tcPr>
            <w:tcW w:w="0" w:type="auto"/>
            <w:hideMark/>
          </w:tcPr>
          <w:p w14:paraId="1FBD2C11" w14:textId="77777777" w:rsidR="00F2485D" w:rsidRPr="00F2485D" w:rsidRDefault="00F2485D" w:rsidP="00F2485D">
            <w:pPr>
              <w:spacing w:line="240" w:lineRule="auto"/>
              <w:rPr>
                <w:rFonts w:ascii="Times New Roman" w:eastAsia="Times New Roman" w:hAnsi="Times New Roman" w:cs="Times New Roman"/>
                <w:sz w:val="20"/>
                <w:szCs w:val="20"/>
                <w:lang w:eastAsia="ru-RU"/>
              </w:rPr>
            </w:pPr>
          </w:p>
        </w:tc>
      </w:tr>
      <w:tr w:rsidR="00F2485D" w:rsidRPr="00F2485D" w14:paraId="693A0482" w14:textId="77777777" w:rsidTr="00F2485D">
        <w:tc>
          <w:tcPr>
            <w:tcW w:w="0" w:type="auto"/>
            <w:hideMark/>
          </w:tcPr>
          <w:p w14:paraId="1DD372E9"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88</w:t>
            </w:r>
          </w:p>
        </w:tc>
        <w:tc>
          <w:tcPr>
            <w:tcW w:w="0" w:type="auto"/>
            <w:hideMark/>
          </w:tcPr>
          <w:p w14:paraId="53EC08B8"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Взаимосвязь сложения и умножения</w:t>
            </w:r>
          </w:p>
        </w:tc>
        <w:tc>
          <w:tcPr>
            <w:tcW w:w="0" w:type="auto"/>
            <w:hideMark/>
          </w:tcPr>
          <w:p w14:paraId="21175DE7"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187A1F57"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20111DD4"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4BB223F5"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c>
          <w:tcPr>
            <w:tcW w:w="0" w:type="auto"/>
            <w:hideMark/>
          </w:tcPr>
          <w:p w14:paraId="0C1A54F5" w14:textId="77777777" w:rsidR="00F2485D" w:rsidRPr="00F2485D" w:rsidRDefault="00F2485D" w:rsidP="00F2485D">
            <w:pPr>
              <w:spacing w:line="240" w:lineRule="auto"/>
              <w:rPr>
                <w:rFonts w:ascii="Times New Roman" w:eastAsia="Times New Roman" w:hAnsi="Times New Roman" w:cs="Times New Roman"/>
                <w:sz w:val="20"/>
                <w:szCs w:val="20"/>
                <w:lang w:eastAsia="ru-RU"/>
              </w:rPr>
            </w:pPr>
          </w:p>
        </w:tc>
      </w:tr>
      <w:tr w:rsidR="00F2485D" w:rsidRPr="00F2485D" w14:paraId="0D8AB340" w14:textId="77777777" w:rsidTr="00F2485D">
        <w:tc>
          <w:tcPr>
            <w:tcW w:w="0" w:type="auto"/>
            <w:hideMark/>
          </w:tcPr>
          <w:p w14:paraId="71CBD055"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89</w:t>
            </w:r>
          </w:p>
        </w:tc>
        <w:tc>
          <w:tcPr>
            <w:tcW w:w="0" w:type="auto"/>
            <w:hideMark/>
          </w:tcPr>
          <w:p w14:paraId="3304364E"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Применение умножения в практических ситуациях. Составление модели действия</w:t>
            </w:r>
          </w:p>
        </w:tc>
        <w:tc>
          <w:tcPr>
            <w:tcW w:w="0" w:type="auto"/>
            <w:hideMark/>
          </w:tcPr>
          <w:p w14:paraId="43A417B1"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092DB47A"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39715143"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4B473FDF"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c>
          <w:tcPr>
            <w:tcW w:w="0" w:type="auto"/>
            <w:hideMark/>
          </w:tcPr>
          <w:p w14:paraId="076A2143" w14:textId="77777777" w:rsidR="00F2485D" w:rsidRPr="00F2485D" w:rsidRDefault="00F2485D" w:rsidP="00F2485D">
            <w:pPr>
              <w:spacing w:line="240" w:lineRule="auto"/>
              <w:rPr>
                <w:rFonts w:ascii="Times New Roman" w:eastAsia="Times New Roman" w:hAnsi="Times New Roman" w:cs="Times New Roman"/>
                <w:sz w:val="20"/>
                <w:szCs w:val="20"/>
                <w:lang w:eastAsia="ru-RU"/>
              </w:rPr>
            </w:pPr>
          </w:p>
        </w:tc>
      </w:tr>
      <w:tr w:rsidR="00F2485D" w:rsidRPr="00F2485D" w14:paraId="2B8590B1" w14:textId="77777777" w:rsidTr="00F2485D">
        <w:tc>
          <w:tcPr>
            <w:tcW w:w="0" w:type="auto"/>
            <w:hideMark/>
          </w:tcPr>
          <w:p w14:paraId="1D0B62A9"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90</w:t>
            </w:r>
          </w:p>
        </w:tc>
        <w:tc>
          <w:tcPr>
            <w:tcW w:w="0" w:type="auto"/>
            <w:hideMark/>
          </w:tcPr>
          <w:p w14:paraId="58D4C103"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Измерение периметра прямоугольника, запись результата измерения в сантиметрах. Свойство противоположных сторон прямоугольника</w:t>
            </w:r>
          </w:p>
        </w:tc>
        <w:tc>
          <w:tcPr>
            <w:tcW w:w="0" w:type="auto"/>
            <w:hideMark/>
          </w:tcPr>
          <w:p w14:paraId="74FD8533"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3CEBF20F"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42B1FF18"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419406CC"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c>
          <w:tcPr>
            <w:tcW w:w="0" w:type="auto"/>
            <w:hideMark/>
          </w:tcPr>
          <w:p w14:paraId="66D59A19" w14:textId="77777777" w:rsidR="00F2485D" w:rsidRPr="00F2485D" w:rsidRDefault="00F2485D" w:rsidP="00F2485D">
            <w:pPr>
              <w:spacing w:line="240" w:lineRule="auto"/>
              <w:rPr>
                <w:rFonts w:ascii="Times New Roman" w:eastAsia="Times New Roman" w:hAnsi="Times New Roman" w:cs="Times New Roman"/>
                <w:sz w:val="20"/>
                <w:szCs w:val="20"/>
                <w:lang w:eastAsia="ru-RU"/>
              </w:rPr>
            </w:pPr>
          </w:p>
        </w:tc>
      </w:tr>
      <w:tr w:rsidR="00F2485D" w:rsidRPr="00F2485D" w14:paraId="2E3B6148" w14:textId="77777777" w:rsidTr="00F2485D">
        <w:tc>
          <w:tcPr>
            <w:tcW w:w="0" w:type="auto"/>
            <w:hideMark/>
          </w:tcPr>
          <w:p w14:paraId="3E0CA773"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91</w:t>
            </w:r>
          </w:p>
        </w:tc>
        <w:tc>
          <w:tcPr>
            <w:tcW w:w="0" w:type="auto"/>
            <w:hideMark/>
          </w:tcPr>
          <w:p w14:paraId="0680B5C1"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Решение задач на нахождение периметра прямоугольника, квадрата</w:t>
            </w:r>
          </w:p>
        </w:tc>
        <w:tc>
          <w:tcPr>
            <w:tcW w:w="0" w:type="auto"/>
            <w:hideMark/>
          </w:tcPr>
          <w:p w14:paraId="12C971D3"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552074C8"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592D0149"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2E972530"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c>
          <w:tcPr>
            <w:tcW w:w="0" w:type="auto"/>
            <w:hideMark/>
          </w:tcPr>
          <w:p w14:paraId="777A69D7" w14:textId="77777777" w:rsidR="00F2485D" w:rsidRPr="00F2485D" w:rsidRDefault="00F2485D" w:rsidP="00F2485D">
            <w:pPr>
              <w:spacing w:line="240" w:lineRule="auto"/>
              <w:rPr>
                <w:rFonts w:ascii="Times New Roman" w:eastAsia="Times New Roman" w:hAnsi="Times New Roman" w:cs="Times New Roman"/>
                <w:sz w:val="20"/>
                <w:szCs w:val="20"/>
                <w:lang w:eastAsia="ru-RU"/>
              </w:rPr>
            </w:pPr>
          </w:p>
        </w:tc>
      </w:tr>
      <w:tr w:rsidR="00F2485D" w:rsidRPr="00F2485D" w14:paraId="2B6E85C3" w14:textId="77777777" w:rsidTr="00F2485D">
        <w:tc>
          <w:tcPr>
            <w:tcW w:w="0" w:type="auto"/>
            <w:hideMark/>
          </w:tcPr>
          <w:p w14:paraId="370FCA85"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92</w:t>
            </w:r>
          </w:p>
        </w:tc>
        <w:tc>
          <w:tcPr>
            <w:tcW w:w="0" w:type="auto"/>
            <w:hideMark/>
          </w:tcPr>
          <w:p w14:paraId="73D90F1A"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Применение умножения для решения практических задач</w:t>
            </w:r>
          </w:p>
        </w:tc>
        <w:tc>
          <w:tcPr>
            <w:tcW w:w="0" w:type="auto"/>
            <w:hideMark/>
          </w:tcPr>
          <w:p w14:paraId="692560E3"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5A02DBD3"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3AB8150E"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430C870A"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c>
          <w:tcPr>
            <w:tcW w:w="0" w:type="auto"/>
            <w:hideMark/>
          </w:tcPr>
          <w:p w14:paraId="52A55303" w14:textId="77777777" w:rsidR="00F2485D" w:rsidRPr="00F2485D" w:rsidRDefault="00F2485D" w:rsidP="00F2485D">
            <w:pPr>
              <w:spacing w:line="240" w:lineRule="auto"/>
              <w:rPr>
                <w:rFonts w:ascii="Times New Roman" w:eastAsia="Times New Roman" w:hAnsi="Times New Roman" w:cs="Times New Roman"/>
                <w:sz w:val="20"/>
                <w:szCs w:val="20"/>
                <w:lang w:eastAsia="ru-RU"/>
              </w:rPr>
            </w:pPr>
          </w:p>
        </w:tc>
      </w:tr>
      <w:tr w:rsidR="00F2485D" w:rsidRPr="00F2485D" w14:paraId="366E2123" w14:textId="77777777" w:rsidTr="00F2485D">
        <w:tc>
          <w:tcPr>
            <w:tcW w:w="0" w:type="auto"/>
            <w:hideMark/>
          </w:tcPr>
          <w:p w14:paraId="4A0E645A"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93</w:t>
            </w:r>
          </w:p>
        </w:tc>
        <w:tc>
          <w:tcPr>
            <w:tcW w:w="0" w:type="auto"/>
            <w:hideMark/>
          </w:tcPr>
          <w:p w14:paraId="252CBAB9"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Нахождение произведения</w:t>
            </w:r>
          </w:p>
        </w:tc>
        <w:tc>
          <w:tcPr>
            <w:tcW w:w="0" w:type="auto"/>
            <w:hideMark/>
          </w:tcPr>
          <w:p w14:paraId="4003FF82"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746DEFD2"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38964413"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77BE5F3F"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c>
          <w:tcPr>
            <w:tcW w:w="0" w:type="auto"/>
            <w:hideMark/>
          </w:tcPr>
          <w:p w14:paraId="5D58E5A0" w14:textId="77777777" w:rsidR="00F2485D" w:rsidRPr="00F2485D" w:rsidRDefault="00F2485D" w:rsidP="00F2485D">
            <w:pPr>
              <w:spacing w:line="240" w:lineRule="auto"/>
              <w:rPr>
                <w:rFonts w:ascii="Times New Roman" w:eastAsia="Times New Roman" w:hAnsi="Times New Roman" w:cs="Times New Roman"/>
                <w:sz w:val="20"/>
                <w:szCs w:val="20"/>
                <w:lang w:eastAsia="ru-RU"/>
              </w:rPr>
            </w:pPr>
          </w:p>
        </w:tc>
      </w:tr>
      <w:tr w:rsidR="00F2485D" w:rsidRPr="00F2485D" w14:paraId="68BFAF9E" w14:textId="77777777" w:rsidTr="00F2485D">
        <w:tc>
          <w:tcPr>
            <w:tcW w:w="0" w:type="auto"/>
            <w:hideMark/>
          </w:tcPr>
          <w:p w14:paraId="39FA18C7"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94</w:t>
            </w:r>
          </w:p>
        </w:tc>
        <w:tc>
          <w:tcPr>
            <w:tcW w:w="0" w:type="auto"/>
            <w:hideMark/>
          </w:tcPr>
          <w:p w14:paraId="4A9554B2"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Решение текстовых задач на применение смысла арифметического действия (умножение, деление)</w:t>
            </w:r>
          </w:p>
        </w:tc>
        <w:tc>
          <w:tcPr>
            <w:tcW w:w="0" w:type="auto"/>
            <w:hideMark/>
          </w:tcPr>
          <w:p w14:paraId="5DDF18AA"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52C21017"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79F0367E"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0F676E72"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c>
          <w:tcPr>
            <w:tcW w:w="0" w:type="auto"/>
            <w:hideMark/>
          </w:tcPr>
          <w:p w14:paraId="0E04C9D5" w14:textId="77777777" w:rsidR="00F2485D" w:rsidRPr="00F2485D" w:rsidRDefault="00F2485D" w:rsidP="00F2485D">
            <w:pPr>
              <w:spacing w:line="240" w:lineRule="auto"/>
              <w:rPr>
                <w:rFonts w:ascii="Times New Roman" w:eastAsia="Times New Roman" w:hAnsi="Times New Roman" w:cs="Times New Roman"/>
                <w:sz w:val="20"/>
                <w:szCs w:val="20"/>
                <w:lang w:eastAsia="ru-RU"/>
              </w:rPr>
            </w:pPr>
          </w:p>
        </w:tc>
      </w:tr>
      <w:tr w:rsidR="00F2485D" w:rsidRPr="00F2485D" w14:paraId="6DF34727" w14:textId="77777777" w:rsidTr="00F2485D">
        <w:tc>
          <w:tcPr>
            <w:tcW w:w="0" w:type="auto"/>
            <w:hideMark/>
          </w:tcPr>
          <w:p w14:paraId="1CC125EE"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95</w:t>
            </w:r>
          </w:p>
        </w:tc>
        <w:tc>
          <w:tcPr>
            <w:tcW w:w="0" w:type="auto"/>
            <w:hideMark/>
          </w:tcPr>
          <w:p w14:paraId="38D8D3A8"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Переместительное свойство умножения</w:t>
            </w:r>
          </w:p>
        </w:tc>
        <w:tc>
          <w:tcPr>
            <w:tcW w:w="0" w:type="auto"/>
            <w:hideMark/>
          </w:tcPr>
          <w:p w14:paraId="713CB6B6"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413A466C"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73AC830F"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3C2CD0E2"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c>
          <w:tcPr>
            <w:tcW w:w="0" w:type="auto"/>
            <w:hideMark/>
          </w:tcPr>
          <w:p w14:paraId="1E564073" w14:textId="77777777" w:rsidR="00F2485D" w:rsidRPr="00F2485D" w:rsidRDefault="00F2485D" w:rsidP="00F2485D">
            <w:pPr>
              <w:spacing w:line="240" w:lineRule="auto"/>
              <w:rPr>
                <w:rFonts w:ascii="Times New Roman" w:eastAsia="Times New Roman" w:hAnsi="Times New Roman" w:cs="Times New Roman"/>
                <w:sz w:val="20"/>
                <w:szCs w:val="20"/>
                <w:lang w:eastAsia="ru-RU"/>
              </w:rPr>
            </w:pPr>
          </w:p>
        </w:tc>
      </w:tr>
      <w:tr w:rsidR="00F2485D" w:rsidRPr="00F2485D" w14:paraId="674A6DF7" w14:textId="77777777" w:rsidTr="00F2485D">
        <w:tc>
          <w:tcPr>
            <w:tcW w:w="0" w:type="auto"/>
            <w:hideMark/>
          </w:tcPr>
          <w:p w14:paraId="28FD9908"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96</w:t>
            </w:r>
          </w:p>
        </w:tc>
        <w:tc>
          <w:tcPr>
            <w:tcW w:w="0" w:type="auto"/>
            <w:hideMark/>
          </w:tcPr>
          <w:p w14:paraId="23E4971C"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Контрольная работа №5</w:t>
            </w:r>
          </w:p>
        </w:tc>
        <w:tc>
          <w:tcPr>
            <w:tcW w:w="0" w:type="auto"/>
            <w:hideMark/>
          </w:tcPr>
          <w:p w14:paraId="1385C06D"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0D33D25E"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181A1F8A"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3D38BE3C"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c>
          <w:tcPr>
            <w:tcW w:w="0" w:type="auto"/>
            <w:hideMark/>
          </w:tcPr>
          <w:p w14:paraId="44E6DA1D" w14:textId="77777777" w:rsidR="00F2485D" w:rsidRPr="00F2485D" w:rsidRDefault="00F2485D" w:rsidP="00F2485D">
            <w:pPr>
              <w:spacing w:line="240" w:lineRule="auto"/>
              <w:rPr>
                <w:rFonts w:ascii="Times New Roman" w:eastAsia="Times New Roman" w:hAnsi="Times New Roman" w:cs="Times New Roman"/>
                <w:sz w:val="20"/>
                <w:szCs w:val="20"/>
                <w:lang w:eastAsia="ru-RU"/>
              </w:rPr>
            </w:pPr>
          </w:p>
        </w:tc>
      </w:tr>
      <w:tr w:rsidR="00F2485D" w:rsidRPr="00F2485D" w14:paraId="38E77E93" w14:textId="77777777" w:rsidTr="00F2485D">
        <w:tc>
          <w:tcPr>
            <w:tcW w:w="0" w:type="auto"/>
            <w:hideMark/>
          </w:tcPr>
          <w:p w14:paraId="2D6977FF"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lastRenderedPageBreak/>
              <w:t>97</w:t>
            </w:r>
          </w:p>
        </w:tc>
        <w:tc>
          <w:tcPr>
            <w:tcW w:w="0" w:type="auto"/>
            <w:hideMark/>
          </w:tcPr>
          <w:p w14:paraId="422D2E41"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Деление чисел. Компоненты действия, запись равенства</w:t>
            </w:r>
          </w:p>
        </w:tc>
        <w:tc>
          <w:tcPr>
            <w:tcW w:w="0" w:type="auto"/>
            <w:hideMark/>
          </w:tcPr>
          <w:p w14:paraId="5A544B6E"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6EDE904D"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6B52D5E7"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63E4E98A"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c>
          <w:tcPr>
            <w:tcW w:w="0" w:type="auto"/>
            <w:hideMark/>
          </w:tcPr>
          <w:p w14:paraId="5FE03F41" w14:textId="77777777" w:rsidR="00F2485D" w:rsidRPr="00F2485D" w:rsidRDefault="00F2485D" w:rsidP="00F2485D">
            <w:pPr>
              <w:spacing w:line="240" w:lineRule="auto"/>
              <w:rPr>
                <w:rFonts w:ascii="Times New Roman" w:eastAsia="Times New Roman" w:hAnsi="Times New Roman" w:cs="Times New Roman"/>
                <w:sz w:val="20"/>
                <w:szCs w:val="20"/>
                <w:lang w:eastAsia="ru-RU"/>
              </w:rPr>
            </w:pPr>
          </w:p>
        </w:tc>
      </w:tr>
      <w:tr w:rsidR="00F2485D" w:rsidRPr="00F2485D" w14:paraId="613A0642" w14:textId="77777777" w:rsidTr="00F2485D">
        <w:tc>
          <w:tcPr>
            <w:tcW w:w="0" w:type="auto"/>
            <w:hideMark/>
          </w:tcPr>
          <w:p w14:paraId="23EF9EB4"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98</w:t>
            </w:r>
          </w:p>
        </w:tc>
        <w:tc>
          <w:tcPr>
            <w:tcW w:w="0" w:type="auto"/>
            <w:hideMark/>
          </w:tcPr>
          <w:p w14:paraId="3AA815F0"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Применение деления в практических ситуациях</w:t>
            </w:r>
          </w:p>
        </w:tc>
        <w:tc>
          <w:tcPr>
            <w:tcW w:w="0" w:type="auto"/>
            <w:hideMark/>
          </w:tcPr>
          <w:p w14:paraId="5D5E7B04"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0CA238B3"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4665E240"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4DA58611"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c>
          <w:tcPr>
            <w:tcW w:w="0" w:type="auto"/>
            <w:hideMark/>
          </w:tcPr>
          <w:p w14:paraId="62152BB1" w14:textId="77777777" w:rsidR="00F2485D" w:rsidRPr="00F2485D" w:rsidRDefault="00F2485D" w:rsidP="00F2485D">
            <w:pPr>
              <w:spacing w:line="240" w:lineRule="auto"/>
              <w:rPr>
                <w:rFonts w:ascii="Times New Roman" w:eastAsia="Times New Roman" w:hAnsi="Times New Roman" w:cs="Times New Roman"/>
                <w:sz w:val="20"/>
                <w:szCs w:val="20"/>
                <w:lang w:eastAsia="ru-RU"/>
              </w:rPr>
            </w:pPr>
          </w:p>
        </w:tc>
      </w:tr>
      <w:tr w:rsidR="00F2485D" w:rsidRPr="00F2485D" w14:paraId="2368B83B" w14:textId="77777777" w:rsidTr="00F2485D">
        <w:tc>
          <w:tcPr>
            <w:tcW w:w="0" w:type="auto"/>
            <w:hideMark/>
          </w:tcPr>
          <w:p w14:paraId="0A0EED78"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99</w:t>
            </w:r>
          </w:p>
        </w:tc>
        <w:tc>
          <w:tcPr>
            <w:tcW w:w="0" w:type="auto"/>
            <w:hideMark/>
          </w:tcPr>
          <w:p w14:paraId="79B8BFC0"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Нахождение неизвестного слагаемого (вычисления в пределах 100)</w:t>
            </w:r>
          </w:p>
        </w:tc>
        <w:tc>
          <w:tcPr>
            <w:tcW w:w="0" w:type="auto"/>
            <w:hideMark/>
          </w:tcPr>
          <w:p w14:paraId="3FA11A91"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22850338"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63D94D50"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2277EB54"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c>
          <w:tcPr>
            <w:tcW w:w="0" w:type="auto"/>
            <w:hideMark/>
          </w:tcPr>
          <w:p w14:paraId="6D8BB341" w14:textId="77777777" w:rsidR="00F2485D" w:rsidRPr="00F2485D" w:rsidRDefault="00F2485D" w:rsidP="00F2485D">
            <w:pPr>
              <w:spacing w:line="240" w:lineRule="auto"/>
              <w:rPr>
                <w:rFonts w:ascii="Times New Roman" w:eastAsia="Times New Roman" w:hAnsi="Times New Roman" w:cs="Times New Roman"/>
                <w:sz w:val="20"/>
                <w:szCs w:val="20"/>
                <w:lang w:eastAsia="ru-RU"/>
              </w:rPr>
            </w:pPr>
          </w:p>
        </w:tc>
      </w:tr>
      <w:tr w:rsidR="00F2485D" w:rsidRPr="00F2485D" w14:paraId="110A0C85" w14:textId="77777777" w:rsidTr="00F2485D">
        <w:tc>
          <w:tcPr>
            <w:tcW w:w="0" w:type="auto"/>
            <w:hideMark/>
          </w:tcPr>
          <w:p w14:paraId="03706D67"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100</w:t>
            </w:r>
          </w:p>
        </w:tc>
        <w:tc>
          <w:tcPr>
            <w:tcW w:w="0" w:type="auto"/>
            <w:hideMark/>
          </w:tcPr>
          <w:p w14:paraId="0B21C437"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Нахождение неизвестного уменьшаемого (вычисления в пределах 100)</w:t>
            </w:r>
          </w:p>
        </w:tc>
        <w:tc>
          <w:tcPr>
            <w:tcW w:w="0" w:type="auto"/>
            <w:hideMark/>
          </w:tcPr>
          <w:p w14:paraId="29712383"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746C0E89"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70769594"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105539B1"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c>
          <w:tcPr>
            <w:tcW w:w="0" w:type="auto"/>
            <w:hideMark/>
          </w:tcPr>
          <w:p w14:paraId="3092F692" w14:textId="77777777" w:rsidR="00F2485D" w:rsidRPr="00F2485D" w:rsidRDefault="00F2485D" w:rsidP="00F2485D">
            <w:pPr>
              <w:spacing w:line="240" w:lineRule="auto"/>
              <w:rPr>
                <w:rFonts w:ascii="Times New Roman" w:eastAsia="Times New Roman" w:hAnsi="Times New Roman" w:cs="Times New Roman"/>
                <w:sz w:val="20"/>
                <w:szCs w:val="20"/>
                <w:lang w:eastAsia="ru-RU"/>
              </w:rPr>
            </w:pPr>
          </w:p>
        </w:tc>
      </w:tr>
      <w:tr w:rsidR="00F2485D" w:rsidRPr="00F2485D" w14:paraId="509D0F87" w14:textId="77777777" w:rsidTr="00F2485D">
        <w:tc>
          <w:tcPr>
            <w:tcW w:w="0" w:type="auto"/>
            <w:hideMark/>
          </w:tcPr>
          <w:p w14:paraId="498EF6C0"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101</w:t>
            </w:r>
          </w:p>
        </w:tc>
        <w:tc>
          <w:tcPr>
            <w:tcW w:w="0" w:type="auto"/>
            <w:hideMark/>
          </w:tcPr>
          <w:p w14:paraId="0C9CF294"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Нахождение неизвестного вычитаемого (вычисления в пределах 100)</w:t>
            </w:r>
          </w:p>
        </w:tc>
        <w:tc>
          <w:tcPr>
            <w:tcW w:w="0" w:type="auto"/>
            <w:hideMark/>
          </w:tcPr>
          <w:p w14:paraId="7C12CE89"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788A5580"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6DFF19E4"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6E912C8C"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c>
          <w:tcPr>
            <w:tcW w:w="0" w:type="auto"/>
            <w:hideMark/>
          </w:tcPr>
          <w:p w14:paraId="5266E647" w14:textId="77777777" w:rsidR="00F2485D" w:rsidRPr="00F2485D" w:rsidRDefault="00F2485D" w:rsidP="00F2485D">
            <w:pPr>
              <w:spacing w:line="240" w:lineRule="auto"/>
              <w:rPr>
                <w:rFonts w:ascii="Times New Roman" w:eastAsia="Times New Roman" w:hAnsi="Times New Roman" w:cs="Times New Roman"/>
                <w:sz w:val="20"/>
                <w:szCs w:val="20"/>
                <w:lang w:eastAsia="ru-RU"/>
              </w:rPr>
            </w:pPr>
          </w:p>
        </w:tc>
      </w:tr>
      <w:tr w:rsidR="00F2485D" w:rsidRPr="00F2485D" w14:paraId="30632CE4" w14:textId="77777777" w:rsidTr="00F2485D">
        <w:tc>
          <w:tcPr>
            <w:tcW w:w="0" w:type="auto"/>
            <w:hideMark/>
          </w:tcPr>
          <w:p w14:paraId="346990CD"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102</w:t>
            </w:r>
          </w:p>
        </w:tc>
        <w:tc>
          <w:tcPr>
            <w:tcW w:w="0" w:type="auto"/>
            <w:hideMark/>
          </w:tcPr>
          <w:p w14:paraId="50E4CB62"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Закономерность в ряду объектов повседневной жизни: её объяснение с использованием математической терминологии</w:t>
            </w:r>
          </w:p>
        </w:tc>
        <w:tc>
          <w:tcPr>
            <w:tcW w:w="0" w:type="auto"/>
            <w:hideMark/>
          </w:tcPr>
          <w:p w14:paraId="745B504E"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6E24BB24"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122C4932"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4800B30B"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c>
          <w:tcPr>
            <w:tcW w:w="0" w:type="auto"/>
            <w:hideMark/>
          </w:tcPr>
          <w:p w14:paraId="5DE18975" w14:textId="77777777" w:rsidR="00F2485D" w:rsidRPr="00F2485D" w:rsidRDefault="00F2485D" w:rsidP="00F2485D">
            <w:pPr>
              <w:spacing w:line="240" w:lineRule="auto"/>
              <w:rPr>
                <w:rFonts w:ascii="Times New Roman" w:eastAsia="Times New Roman" w:hAnsi="Times New Roman" w:cs="Times New Roman"/>
                <w:sz w:val="20"/>
                <w:szCs w:val="20"/>
                <w:lang w:eastAsia="ru-RU"/>
              </w:rPr>
            </w:pPr>
          </w:p>
        </w:tc>
      </w:tr>
      <w:tr w:rsidR="00F2485D" w:rsidRPr="00F2485D" w14:paraId="734FBE7D" w14:textId="77777777" w:rsidTr="00F2485D">
        <w:tc>
          <w:tcPr>
            <w:tcW w:w="0" w:type="auto"/>
            <w:hideMark/>
          </w:tcPr>
          <w:p w14:paraId="67BDE312"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103</w:t>
            </w:r>
          </w:p>
        </w:tc>
        <w:tc>
          <w:tcPr>
            <w:tcW w:w="0" w:type="auto"/>
            <w:hideMark/>
          </w:tcPr>
          <w:p w14:paraId="7ABD04E0"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Вычитание суммы из числа, числа из суммы</w:t>
            </w:r>
          </w:p>
        </w:tc>
        <w:tc>
          <w:tcPr>
            <w:tcW w:w="0" w:type="auto"/>
            <w:hideMark/>
          </w:tcPr>
          <w:p w14:paraId="4070EF53"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479A16FF"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7D71184A"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76BDBF0C"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c>
          <w:tcPr>
            <w:tcW w:w="0" w:type="auto"/>
            <w:hideMark/>
          </w:tcPr>
          <w:p w14:paraId="68572C6A" w14:textId="77777777" w:rsidR="00F2485D" w:rsidRPr="00F2485D" w:rsidRDefault="00F2485D" w:rsidP="00F2485D">
            <w:pPr>
              <w:spacing w:line="240" w:lineRule="auto"/>
              <w:rPr>
                <w:rFonts w:ascii="Times New Roman" w:eastAsia="Times New Roman" w:hAnsi="Times New Roman" w:cs="Times New Roman"/>
                <w:sz w:val="20"/>
                <w:szCs w:val="20"/>
                <w:lang w:eastAsia="ru-RU"/>
              </w:rPr>
            </w:pPr>
          </w:p>
        </w:tc>
      </w:tr>
      <w:tr w:rsidR="00F2485D" w:rsidRPr="00F2485D" w14:paraId="626B67D1" w14:textId="77777777" w:rsidTr="00F2485D">
        <w:tc>
          <w:tcPr>
            <w:tcW w:w="0" w:type="auto"/>
            <w:hideMark/>
          </w:tcPr>
          <w:p w14:paraId="554BB566"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104</w:t>
            </w:r>
          </w:p>
        </w:tc>
        <w:tc>
          <w:tcPr>
            <w:tcW w:w="0" w:type="auto"/>
            <w:hideMark/>
          </w:tcPr>
          <w:p w14:paraId="547AEAC9"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Задачи на конкретный смысл арифметических действий. Повторение</w:t>
            </w:r>
          </w:p>
        </w:tc>
        <w:tc>
          <w:tcPr>
            <w:tcW w:w="0" w:type="auto"/>
            <w:hideMark/>
          </w:tcPr>
          <w:p w14:paraId="0A8E0DF8"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06BA9A9F"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3FCA69BA"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5346E59A"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c>
          <w:tcPr>
            <w:tcW w:w="0" w:type="auto"/>
            <w:hideMark/>
          </w:tcPr>
          <w:p w14:paraId="61E32766" w14:textId="77777777" w:rsidR="00F2485D" w:rsidRPr="00F2485D" w:rsidRDefault="00F2485D" w:rsidP="00F2485D">
            <w:pPr>
              <w:spacing w:line="240" w:lineRule="auto"/>
              <w:rPr>
                <w:rFonts w:ascii="Times New Roman" w:eastAsia="Times New Roman" w:hAnsi="Times New Roman" w:cs="Times New Roman"/>
                <w:sz w:val="20"/>
                <w:szCs w:val="20"/>
                <w:lang w:eastAsia="ru-RU"/>
              </w:rPr>
            </w:pPr>
          </w:p>
        </w:tc>
      </w:tr>
      <w:tr w:rsidR="00F2485D" w:rsidRPr="00F2485D" w14:paraId="2AF98E6F" w14:textId="77777777" w:rsidTr="00F2485D">
        <w:tc>
          <w:tcPr>
            <w:tcW w:w="0" w:type="auto"/>
            <w:hideMark/>
          </w:tcPr>
          <w:p w14:paraId="4D7AAF1E"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105</w:t>
            </w:r>
          </w:p>
        </w:tc>
        <w:tc>
          <w:tcPr>
            <w:tcW w:w="0" w:type="auto"/>
            <w:hideMark/>
          </w:tcPr>
          <w:p w14:paraId="769CE4D7"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Табличное умножение в пределах 50. Умножение числа 2</w:t>
            </w:r>
          </w:p>
        </w:tc>
        <w:tc>
          <w:tcPr>
            <w:tcW w:w="0" w:type="auto"/>
            <w:hideMark/>
          </w:tcPr>
          <w:p w14:paraId="7C040F3A"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42C91F7A"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38C96B74"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222C1CB5"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c>
          <w:tcPr>
            <w:tcW w:w="0" w:type="auto"/>
            <w:hideMark/>
          </w:tcPr>
          <w:p w14:paraId="1155FDE2" w14:textId="77777777" w:rsidR="00F2485D" w:rsidRPr="00F2485D" w:rsidRDefault="00F2485D" w:rsidP="00F2485D">
            <w:pPr>
              <w:spacing w:line="240" w:lineRule="auto"/>
              <w:rPr>
                <w:rFonts w:ascii="Times New Roman" w:eastAsia="Times New Roman" w:hAnsi="Times New Roman" w:cs="Times New Roman"/>
                <w:sz w:val="20"/>
                <w:szCs w:val="20"/>
                <w:lang w:eastAsia="ru-RU"/>
              </w:rPr>
            </w:pPr>
          </w:p>
        </w:tc>
      </w:tr>
      <w:tr w:rsidR="00F2485D" w:rsidRPr="00F2485D" w14:paraId="244205D2" w14:textId="77777777" w:rsidTr="00F2485D">
        <w:tc>
          <w:tcPr>
            <w:tcW w:w="0" w:type="auto"/>
            <w:hideMark/>
          </w:tcPr>
          <w:p w14:paraId="42DA0F2B"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106</w:t>
            </w:r>
          </w:p>
        </w:tc>
        <w:tc>
          <w:tcPr>
            <w:tcW w:w="0" w:type="auto"/>
            <w:hideMark/>
          </w:tcPr>
          <w:p w14:paraId="4284AC1A"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Решение задач на нахождение периметра многоугольника (треугольника, четырехугольника)</w:t>
            </w:r>
          </w:p>
        </w:tc>
        <w:tc>
          <w:tcPr>
            <w:tcW w:w="0" w:type="auto"/>
            <w:hideMark/>
          </w:tcPr>
          <w:p w14:paraId="76CB4639"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6F51DE4F"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32CA623A"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192729B5"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c>
          <w:tcPr>
            <w:tcW w:w="0" w:type="auto"/>
            <w:hideMark/>
          </w:tcPr>
          <w:p w14:paraId="0E77C80B" w14:textId="77777777" w:rsidR="00F2485D" w:rsidRPr="00F2485D" w:rsidRDefault="00F2485D" w:rsidP="00F2485D">
            <w:pPr>
              <w:spacing w:line="240" w:lineRule="auto"/>
              <w:rPr>
                <w:rFonts w:ascii="Times New Roman" w:eastAsia="Times New Roman" w:hAnsi="Times New Roman" w:cs="Times New Roman"/>
                <w:sz w:val="20"/>
                <w:szCs w:val="20"/>
                <w:lang w:eastAsia="ru-RU"/>
              </w:rPr>
            </w:pPr>
          </w:p>
        </w:tc>
      </w:tr>
      <w:tr w:rsidR="00F2485D" w:rsidRPr="00F2485D" w14:paraId="292A8889" w14:textId="77777777" w:rsidTr="00F2485D">
        <w:tc>
          <w:tcPr>
            <w:tcW w:w="0" w:type="auto"/>
            <w:hideMark/>
          </w:tcPr>
          <w:p w14:paraId="13E60922"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107</w:t>
            </w:r>
          </w:p>
        </w:tc>
        <w:tc>
          <w:tcPr>
            <w:tcW w:w="0" w:type="auto"/>
            <w:hideMark/>
          </w:tcPr>
          <w:p w14:paraId="7AF90788"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Табличное умножение в пределах 50. Деление на 2</w:t>
            </w:r>
          </w:p>
        </w:tc>
        <w:tc>
          <w:tcPr>
            <w:tcW w:w="0" w:type="auto"/>
            <w:hideMark/>
          </w:tcPr>
          <w:p w14:paraId="3EA2F6B9"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0CDFFD0A"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07FB1658"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4694D9CD"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c>
          <w:tcPr>
            <w:tcW w:w="0" w:type="auto"/>
            <w:hideMark/>
          </w:tcPr>
          <w:p w14:paraId="57747147" w14:textId="77777777" w:rsidR="00F2485D" w:rsidRPr="00F2485D" w:rsidRDefault="00F2485D" w:rsidP="00F2485D">
            <w:pPr>
              <w:spacing w:line="240" w:lineRule="auto"/>
              <w:rPr>
                <w:rFonts w:ascii="Times New Roman" w:eastAsia="Times New Roman" w:hAnsi="Times New Roman" w:cs="Times New Roman"/>
                <w:sz w:val="20"/>
                <w:szCs w:val="20"/>
                <w:lang w:eastAsia="ru-RU"/>
              </w:rPr>
            </w:pPr>
          </w:p>
        </w:tc>
      </w:tr>
      <w:tr w:rsidR="00F2485D" w:rsidRPr="00F2485D" w14:paraId="397A55C0" w14:textId="77777777" w:rsidTr="00F2485D">
        <w:tc>
          <w:tcPr>
            <w:tcW w:w="0" w:type="auto"/>
            <w:hideMark/>
          </w:tcPr>
          <w:p w14:paraId="5FC4BE25"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108</w:t>
            </w:r>
          </w:p>
        </w:tc>
        <w:tc>
          <w:tcPr>
            <w:tcW w:w="0" w:type="auto"/>
            <w:hideMark/>
          </w:tcPr>
          <w:p w14:paraId="19BF6B22"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Табличное умножение в пределах 50. Умножение числа 3</w:t>
            </w:r>
          </w:p>
        </w:tc>
        <w:tc>
          <w:tcPr>
            <w:tcW w:w="0" w:type="auto"/>
            <w:hideMark/>
          </w:tcPr>
          <w:p w14:paraId="5F7DBB16"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757F1C9F"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2879F39A"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69832DE4"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c>
          <w:tcPr>
            <w:tcW w:w="0" w:type="auto"/>
            <w:hideMark/>
          </w:tcPr>
          <w:p w14:paraId="68846096" w14:textId="77777777" w:rsidR="00F2485D" w:rsidRPr="00F2485D" w:rsidRDefault="00F2485D" w:rsidP="00F2485D">
            <w:pPr>
              <w:spacing w:line="240" w:lineRule="auto"/>
              <w:rPr>
                <w:rFonts w:ascii="Times New Roman" w:eastAsia="Times New Roman" w:hAnsi="Times New Roman" w:cs="Times New Roman"/>
                <w:sz w:val="20"/>
                <w:szCs w:val="20"/>
                <w:lang w:eastAsia="ru-RU"/>
              </w:rPr>
            </w:pPr>
          </w:p>
        </w:tc>
      </w:tr>
      <w:tr w:rsidR="00F2485D" w:rsidRPr="00F2485D" w14:paraId="013D5802" w14:textId="77777777" w:rsidTr="00F2485D">
        <w:tc>
          <w:tcPr>
            <w:tcW w:w="0" w:type="auto"/>
            <w:hideMark/>
          </w:tcPr>
          <w:p w14:paraId="253878E0"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109</w:t>
            </w:r>
          </w:p>
        </w:tc>
        <w:tc>
          <w:tcPr>
            <w:tcW w:w="0" w:type="auto"/>
            <w:hideMark/>
          </w:tcPr>
          <w:p w14:paraId="0281DFDA"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Табличное умножение в пределах 50. Деление на 3</w:t>
            </w:r>
          </w:p>
        </w:tc>
        <w:tc>
          <w:tcPr>
            <w:tcW w:w="0" w:type="auto"/>
            <w:hideMark/>
          </w:tcPr>
          <w:p w14:paraId="4B7563B2"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717E71AA"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1ADB7AF9"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710971CE"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c>
          <w:tcPr>
            <w:tcW w:w="0" w:type="auto"/>
            <w:hideMark/>
          </w:tcPr>
          <w:p w14:paraId="125FD364" w14:textId="77777777" w:rsidR="00F2485D" w:rsidRPr="00F2485D" w:rsidRDefault="00F2485D" w:rsidP="00F2485D">
            <w:pPr>
              <w:spacing w:line="240" w:lineRule="auto"/>
              <w:rPr>
                <w:rFonts w:ascii="Times New Roman" w:eastAsia="Times New Roman" w:hAnsi="Times New Roman" w:cs="Times New Roman"/>
                <w:sz w:val="20"/>
                <w:szCs w:val="20"/>
                <w:lang w:eastAsia="ru-RU"/>
              </w:rPr>
            </w:pPr>
          </w:p>
        </w:tc>
      </w:tr>
      <w:tr w:rsidR="00F2485D" w:rsidRPr="00F2485D" w14:paraId="02495235" w14:textId="77777777" w:rsidTr="00F2485D">
        <w:tc>
          <w:tcPr>
            <w:tcW w:w="0" w:type="auto"/>
            <w:hideMark/>
          </w:tcPr>
          <w:p w14:paraId="2965EC71"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110</w:t>
            </w:r>
          </w:p>
        </w:tc>
        <w:tc>
          <w:tcPr>
            <w:tcW w:w="0" w:type="auto"/>
            <w:hideMark/>
          </w:tcPr>
          <w:p w14:paraId="462C68DE"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Табличное умножение в пределах 50. Умножение числа 4</w:t>
            </w:r>
          </w:p>
        </w:tc>
        <w:tc>
          <w:tcPr>
            <w:tcW w:w="0" w:type="auto"/>
            <w:hideMark/>
          </w:tcPr>
          <w:p w14:paraId="30BFEC5F"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4DDBC0E4"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0283D681"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16C8C704"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c>
          <w:tcPr>
            <w:tcW w:w="0" w:type="auto"/>
            <w:hideMark/>
          </w:tcPr>
          <w:p w14:paraId="2F87A81E" w14:textId="77777777" w:rsidR="00F2485D" w:rsidRPr="00F2485D" w:rsidRDefault="00F2485D" w:rsidP="00F2485D">
            <w:pPr>
              <w:spacing w:line="240" w:lineRule="auto"/>
              <w:rPr>
                <w:rFonts w:ascii="Times New Roman" w:eastAsia="Times New Roman" w:hAnsi="Times New Roman" w:cs="Times New Roman"/>
                <w:sz w:val="20"/>
                <w:szCs w:val="20"/>
                <w:lang w:eastAsia="ru-RU"/>
              </w:rPr>
            </w:pPr>
          </w:p>
        </w:tc>
      </w:tr>
      <w:tr w:rsidR="00F2485D" w:rsidRPr="00F2485D" w14:paraId="28C6EA87" w14:textId="77777777" w:rsidTr="00F2485D">
        <w:tc>
          <w:tcPr>
            <w:tcW w:w="0" w:type="auto"/>
            <w:hideMark/>
          </w:tcPr>
          <w:p w14:paraId="51E35D6C"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111</w:t>
            </w:r>
          </w:p>
        </w:tc>
        <w:tc>
          <w:tcPr>
            <w:tcW w:w="0" w:type="auto"/>
            <w:hideMark/>
          </w:tcPr>
          <w:p w14:paraId="1A83CB7C"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Табличное умножение в пределах 50. Деление на 4</w:t>
            </w:r>
          </w:p>
        </w:tc>
        <w:tc>
          <w:tcPr>
            <w:tcW w:w="0" w:type="auto"/>
            <w:hideMark/>
          </w:tcPr>
          <w:p w14:paraId="4D2216F5"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2FD796B6"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7CBD988F"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10929AFE"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c>
          <w:tcPr>
            <w:tcW w:w="0" w:type="auto"/>
            <w:hideMark/>
          </w:tcPr>
          <w:p w14:paraId="6350AB42" w14:textId="77777777" w:rsidR="00F2485D" w:rsidRPr="00F2485D" w:rsidRDefault="00F2485D" w:rsidP="00F2485D">
            <w:pPr>
              <w:spacing w:line="240" w:lineRule="auto"/>
              <w:rPr>
                <w:rFonts w:ascii="Times New Roman" w:eastAsia="Times New Roman" w:hAnsi="Times New Roman" w:cs="Times New Roman"/>
                <w:sz w:val="20"/>
                <w:szCs w:val="20"/>
                <w:lang w:eastAsia="ru-RU"/>
              </w:rPr>
            </w:pPr>
          </w:p>
        </w:tc>
      </w:tr>
      <w:tr w:rsidR="00F2485D" w:rsidRPr="00F2485D" w14:paraId="5B7D40F1" w14:textId="77777777" w:rsidTr="00F2485D">
        <w:tc>
          <w:tcPr>
            <w:tcW w:w="0" w:type="auto"/>
            <w:hideMark/>
          </w:tcPr>
          <w:p w14:paraId="722017EE"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112</w:t>
            </w:r>
          </w:p>
        </w:tc>
        <w:tc>
          <w:tcPr>
            <w:tcW w:w="0" w:type="auto"/>
            <w:hideMark/>
          </w:tcPr>
          <w:p w14:paraId="5442EBF6"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Табличное умножение в пределах 50. Умножение числа 5</w:t>
            </w:r>
          </w:p>
        </w:tc>
        <w:tc>
          <w:tcPr>
            <w:tcW w:w="0" w:type="auto"/>
            <w:hideMark/>
          </w:tcPr>
          <w:p w14:paraId="266328CA"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4520A0DA"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0FC7B260"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7B12C4EB"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c>
          <w:tcPr>
            <w:tcW w:w="0" w:type="auto"/>
            <w:hideMark/>
          </w:tcPr>
          <w:p w14:paraId="1A19667B" w14:textId="77777777" w:rsidR="00F2485D" w:rsidRPr="00F2485D" w:rsidRDefault="00F2485D" w:rsidP="00F2485D">
            <w:pPr>
              <w:spacing w:line="240" w:lineRule="auto"/>
              <w:rPr>
                <w:rFonts w:ascii="Times New Roman" w:eastAsia="Times New Roman" w:hAnsi="Times New Roman" w:cs="Times New Roman"/>
                <w:sz w:val="20"/>
                <w:szCs w:val="20"/>
                <w:lang w:eastAsia="ru-RU"/>
              </w:rPr>
            </w:pPr>
          </w:p>
        </w:tc>
      </w:tr>
      <w:tr w:rsidR="00F2485D" w:rsidRPr="00F2485D" w14:paraId="55A24597" w14:textId="77777777" w:rsidTr="00F2485D">
        <w:tc>
          <w:tcPr>
            <w:tcW w:w="0" w:type="auto"/>
            <w:hideMark/>
          </w:tcPr>
          <w:p w14:paraId="6F314998"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113</w:t>
            </w:r>
          </w:p>
        </w:tc>
        <w:tc>
          <w:tcPr>
            <w:tcW w:w="0" w:type="auto"/>
            <w:hideMark/>
          </w:tcPr>
          <w:p w14:paraId="50E14993"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Контрольная работа №6</w:t>
            </w:r>
          </w:p>
        </w:tc>
        <w:tc>
          <w:tcPr>
            <w:tcW w:w="0" w:type="auto"/>
            <w:hideMark/>
          </w:tcPr>
          <w:p w14:paraId="6DD061E5"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6E4871B2"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6C3E9BE5"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38EF7F20"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c>
          <w:tcPr>
            <w:tcW w:w="0" w:type="auto"/>
            <w:hideMark/>
          </w:tcPr>
          <w:p w14:paraId="56ECCDDC" w14:textId="77777777" w:rsidR="00F2485D" w:rsidRPr="00F2485D" w:rsidRDefault="00F2485D" w:rsidP="00F2485D">
            <w:pPr>
              <w:spacing w:line="240" w:lineRule="auto"/>
              <w:rPr>
                <w:rFonts w:ascii="Times New Roman" w:eastAsia="Times New Roman" w:hAnsi="Times New Roman" w:cs="Times New Roman"/>
                <w:sz w:val="20"/>
                <w:szCs w:val="20"/>
                <w:lang w:eastAsia="ru-RU"/>
              </w:rPr>
            </w:pPr>
          </w:p>
        </w:tc>
      </w:tr>
      <w:tr w:rsidR="00F2485D" w:rsidRPr="00F2485D" w14:paraId="41F16116" w14:textId="77777777" w:rsidTr="00F2485D">
        <w:tc>
          <w:tcPr>
            <w:tcW w:w="0" w:type="auto"/>
            <w:hideMark/>
          </w:tcPr>
          <w:p w14:paraId="4D54956F"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114</w:t>
            </w:r>
          </w:p>
        </w:tc>
        <w:tc>
          <w:tcPr>
            <w:tcW w:w="0" w:type="auto"/>
            <w:hideMark/>
          </w:tcPr>
          <w:p w14:paraId="40F5AC86"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Табличное умножение в пределах 50. Деление на 5</w:t>
            </w:r>
          </w:p>
        </w:tc>
        <w:tc>
          <w:tcPr>
            <w:tcW w:w="0" w:type="auto"/>
            <w:hideMark/>
          </w:tcPr>
          <w:p w14:paraId="2BE86B6B"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0E6DC071"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237C56FD"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7421FAA1"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c>
          <w:tcPr>
            <w:tcW w:w="0" w:type="auto"/>
            <w:hideMark/>
          </w:tcPr>
          <w:p w14:paraId="5698E0B5" w14:textId="77777777" w:rsidR="00F2485D" w:rsidRPr="00F2485D" w:rsidRDefault="00F2485D" w:rsidP="00F2485D">
            <w:pPr>
              <w:spacing w:line="240" w:lineRule="auto"/>
              <w:rPr>
                <w:rFonts w:ascii="Times New Roman" w:eastAsia="Times New Roman" w:hAnsi="Times New Roman" w:cs="Times New Roman"/>
                <w:sz w:val="20"/>
                <w:szCs w:val="20"/>
                <w:lang w:eastAsia="ru-RU"/>
              </w:rPr>
            </w:pPr>
          </w:p>
        </w:tc>
      </w:tr>
      <w:tr w:rsidR="00F2485D" w:rsidRPr="00F2485D" w14:paraId="1FE030D2" w14:textId="77777777" w:rsidTr="00F2485D">
        <w:tc>
          <w:tcPr>
            <w:tcW w:w="0" w:type="auto"/>
            <w:hideMark/>
          </w:tcPr>
          <w:p w14:paraId="642660F5"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115</w:t>
            </w:r>
          </w:p>
        </w:tc>
        <w:tc>
          <w:tcPr>
            <w:tcW w:w="0" w:type="auto"/>
            <w:hideMark/>
          </w:tcPr>
          <w:p w14:paraId="2F627A49"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Расчётные задачи на увеличение/уменьшение величины в несколько раз</w:t>
            </w:r>
          </w:p>
        </w:tc>
        <w:tc>
          <w:tcPr>
            <w:tcW w:w="0" w:type="auto"/>
            <w:hideMark/>
          </w:tcPr>
          <w:p w14:paraId="6FFA0FD8"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673EBCB0"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6CD9A971"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75463767"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c>
          <w:tcPr>
            <w:tcW w:w="0" w:type="auto"/>
            <w:hideMark/>
          </w:tcPr>
          <w:p w14:paraId="21C8653A" w14:textId="77777777" w:rsidR="00F2485D" w:rsidRPr="00F2485D" w:rsidRDefault="00F2485D" w:rsidP="00F2485D">
            <w:pPr>
              <w:spacing w:line="240" w:lineRule="auto"/>
              <w:rPr>
                <w:rFonts w:ascii="Times New Roman" w:eastAsia="Times New Roman" w:hAnsi="Times New Roman" w:cs="Times New Roman"/>
                <w:sz w:val="20"/>
                <w:szCs w:val="20"/>
                <w:lang w:eastAsia="ru-RU"/>
              </w:rPr>
            </w:pPr>
          </w:p>
        </w:tc>
      </w:tr>
      <w:tr w:rsidR="00F2485D" w:rsidRPr="00F2485D" w14:paraId="6A4F7E49" w14:textId="77777777" w:rsidTr="00F2485D">
        <w:tc>
          <w:tcPr>
            <w:tcW w:w="0" w:type="auto"/>
            <w:hideMark/>
          </w:tcPr>
          <w:p w14:paraId="76BDBE74"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116</w:t>
            </w:r>
          </w:p>
        </w:tc>
        <w:tc>
          <w:tcPr>
            <w:tcW w:w="0" w:type="auto"/>
            <w:hideMark/>
          </w:tcPr>
          <w:p w14:paraId="684063FF"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Порядок выполнения действий в числовом выражении, содержащем действия сложения и вычитания (без скобок) в пределах 100 (2-3 действия); нахождение его значения</w:t>
            </w:r>
          </w:p>
        </w:tc>
        <w:tc>
          <w:tcPr>
            <w:tcW w:w="0" w:type="auto"/>
            <w:hideMark/>
          </w:tcPr>
          <w:p w14:paraId="09491138"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5326542E"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00784374"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20C06B58"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c>
          <w:tcPr>
            <w:tcW w:w="0" w:type="auto"/>
            <w:hideMark/>
          </w:tcPr>
          <w:p w14:paraId="10E2DD46" w14:textId="77777777" w:rsidR="00F2485D" w:rsidRPr="00F2485D" w:rsidRDefault="00F2485D" w:rsidP="00F2485D">
            <w:pPr>
              <w:spacing w:line="240" w:lineRule="auto"/>
              <w:rPr>
                <w:rFonts w:ascii="Times New Roman" w:eastAsia="Times New Roman" w:hAnsi="Times New Roman" w:cs="Times New Roman"/>
                <w:sz w:val="20"/>
                <w:szCs w:val="20"/>
                <w:lang w:eastAsia="ru-RU"/>
              </w:rPr>
            </w:pPr>
          </w:p>
        </w:tc>
      </w:tr>
      <w:tr w:rsidR="00F2485D" w:rsidRPr="00F2485D" w14:paraId="214F12A8" w14:textId="77777777" w:rsidTr="00F2485D">
        <w:tc>
          <w:tcPr>
            <w:tcW w:w="0" w:type="auto"/>
            <w:hideMark/>
          </w:tcPr>
          <w:p w14:paraId="06ACB364"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lastRenderedPageBreak/>
              <w:t>117</w:t>
            </w:r>
          </w:p>
        </w:tc>
        <w:tc>
          <w:tcPr>
            <w:tcW w:w="0" w:type="auto"/>
            <w:hideMark/>
          </w:tcPr>
          <w:p w14:paraId="2A6ABEAC"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Порядок выполнения действий в числовом выражении, содержащем действия сложения и вычитания (со скобками) в пределах 100 (2-3 действия); нахождение его значения</w:t>
            </w:r>
          </w:p>
        </w:tc>
        <w:tc>
          <w:tcPr>
            <w:tcW w:w="0" w:type="auto"/>
            <w:hideMark/>
          </w:tcPr>
          <w:p w14:paraId="5C21A0ED"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11279924"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372AA2EA"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79B8C49E"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c>
          <w:tcPr>
            <w:tcW w:w="0" w:type="auto"/>
            <w:hideMark/>
          </w:tcPr>
          <w:p w14:paraId="405BEAE4" w14:textId="77777777" w:rsidR="00F2485D" w:rsidRPr="00F2485D" w:rsidRDefault="00F2485D" w:rsidP="00F2485D">
            <w:pPr>
              <w:spacing w:line="240" w:lineRule="auto"/>
              <w:rPr>
                <w:rFonts w:ascii="Times New Roman" w:eastAsia="Times New Roman" w:hAnsi="Times New Roman" w:cs="Times New Roman"/>
                <w:sz w:val="20"/>
                <w:szCs w:val="20"/>
                <w:lang w:eastAsia="ru-RU"/>
              </w:rPr>
            </w:pPr>
          </w:p>
        </w:tc>
      </w:tr>
      <w:tr w:rsidR="00F2485D" w:rsidRPr="00F2485D" w14:paraId="058D8A6C" w14:textId="77777777" w:rsidTr="00F2485D">
        <w:tc>
          <w:tcPr>
            <w:tcW w:w="0" w:type="auto"/>
            <w:hideMark/>
          </w:tcPr>
          <w:p w14:paraId="718B8B19"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118</w:t>
            </w:r>
          </w:p>
        </w:tc>
        <w:tc>
          <w:tcPr>
            <w:tcW w:w="0" w:type="auto"/>
            <w:hideMark/>
          </w:tcPr>
          <w:p w14:paraId="116436A5"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Табличное умножение в пределах 50. Умножение числа 6 и на 6</w:t>
            </w:r>
          </w:p>
        </w:tc>
        <w:tc>
          <w:tcPr>
            <w:tcW w:w="0" w:type="auto"/>
            <w:hideMark/>
          </w:tcPr>
          <w:p w14:paraId="4C911575"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74F10836"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5DD4F03C"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4D1107EF"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c>
          <w:tcPr>
            <w:tcW w:w="0" w:type="auto"/>
            <w:hideMark/>
          </w:tcPr>
          <w:p w14:paraId="216A495F" w14:textId="77777777" w:rsidR="00F2485D" w:rsidRPr="00F2485D" w:rsidRDefault="00F2485D" w:rsidP="00F2485D">
            <w:pPr>
              <w:spacing w:line="240" w:lineRule="auto"/>
              <w:rPr>
                <w:rFonts w:ascii="Times New Roman" w:eastAsia="Times New Roman" w:hAnsi="Times New Roman" w:cs="Times New Roman"/>
                <w:sz w:val="20"/>
                <w:szCs w:val="20"/>
                <w:lang w:eastAsia="ru-RU"/>
              </w:rPr>
            </w:pPr>
          </w:p>
        </w:tc>
      </w:tr>
      <w:tr w:rsidR="00F2485D" w:rsidRPr="00F2485D" w14:paraId="50C0D9EB" w14:textId="77777777" w:rsidTr="00F2485D">
        <w:tc>
          <w:tcPr>
            <w:tcW w:w="0" w:type="auto"/>
            <w:hideMark/>
          </w:tcPr>
          <w:p w14:paraId="2203FA99"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119</w:t>
            </w:r>
          </w:p>
        </w:tc>
        <w:tc>
          <w:tcPr>
            <w:tcW w:w="0" w:type="auto"/>
            <w:hideMark/>
          </w:tcPr>
          <w:p w14:paraId="0DB17D40"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Табличное умножение в пределах 50. Деление на 6</w:t>
            </w:r>
          </w:p>
        </w:tc>
        <w:tc>
          <w:tcPr>
            <w:tcW w:w="0" w:type="auto"/>
            <w:hideMark/>
          </w:tcPr>
          <w:p w14:paraId="6D1EC688"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50B337C8"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066FCE8C"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0A539100"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c>
          <w:tcPr>
            <w:tcW w:w="0" w:type="auto"/>
            <w:hideMark/>
          </w:tcPr>
          <w:p w14:paraId="42EE730F" w14:textId="77777777" w:rsidR="00F2485D" w:rsidRPr="00F2485D" w:rsidRDefault="00F2485D" w:rsidP="00F2485D">
            <w:pPr>
              <w:spacing w:line="240" w:lineRule="auto"/>
              <w:rPr>
                <w:rFonts w:ascii="Times New Roman" w:eastAsia="Times New Roman" w:hAnsi="Times New Roman" w:cs="Times New Roman"/>
                <w:sz w:val="20"/>
                <w:szCs w:val="20"/>
                <w:lang w:eastAsia="ru-RU"/>
              </w:rPr>
            </w:pPr>
          </w:p>
        </w:tc>
      </w:tr>
      <w:tr w:rsidR="00F2485D" w:rsidRPr="00F2485D" w14:paraId="4D77F626" w14:textId="77777777" w:rsidTr="00F2485D">
        <w:tc>
          <w:tcPr>
            <w:tcW w:w="0" w:type="auto"/>
            <w:hideMark/>
          </w:tcPr>
          <w:p w14:paraId="1174F38D"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120</w:t>
            </w:r>
          </w:p>
        </w:tc>
        <w:tc>
          <w:tcPr>
            <w:tcW w:w="0" w:type="auto"/>
            <w:hideMark/>
          </w:tcPr>
          <w:p w14:paraId="4EB02045"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Табличное умножение в пределах 50. Умножение числа 7 и на 7</w:t>
            </w:r>
          </w:p>
        </w:tc>
        <w:tc>
          <w:tcPr>
            <w:tcW w:w="0" w:type="auto"/>
            <w:hideMark/>
          </w:tcPr>
          <w:p w14:paraId="55D2CBCF"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12E1AEC0"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76F9BA76"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65734257"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c>
          <w:tcPr>
            <w:tcW w:w="0" w:type="auto"/>
            <w:hideMark/>
          </w:tcPr>
          <w:p w14:paraId="11C4FF04" w14:textId="77777777" w:rsidR="00F2485D" w:rsidRPr="00F2485D" w:rsidRDefault="00F2485D" w:rsidP="00F2485D">
            <w:pPr>
              <w:spacing w:line="240" w:lineRule="auto"/>
              <w:rPr>
                <w:rFonts w:ascii="Times New Roman" w:eastAsia="Times New Roman" w:hAnsi="Times New Roman" w:cs="Times New Roman"/>
                <w:sz w:val="20"/>
                <w:szCs w:val="20"/>
                <w:lang w:eastAsia="ru-RU"/>
              </w:rPr>
            </w:pPr>
          </w:p>
        </w:tc>
      </w:tr>
      <w:tr w:rsidR="00F2485D" w:rsidRPr="00F2485D" w14:paraId="7AC5FA52" w14:textId="77777777" w:rsidTr="00F2485D">
        <w:tc>
          <w:tcPr>
            <w:tcW w:w="0" w:type="auto"/>
            <w:hideMark/>
          </w:tcPr>
          <w:p w14:paraId="0E2AE467"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121</w:t>
            </w:r>
          </w:p>
        </w:tc>
        <w:tc>
          <w:tcPr>
            <w:tcW w:w="0" w:type="auto"/>
            <w:hideMark/>
          </w:tcPr>
          <w:p w14:paraId="1E88F9AB"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Табличное умножение в пределах 50. Деление на 7</w:t>
            </w:r>
          </w:p>
        </w:tc>
        <w:tc>
          <w:tcPr>
            <w:tcW w:w="0" w:type="auto"/>
            <w:hideMark/>
          </w:tcPr>
          <w:p w14:paraId="07DEDC15"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0BADC5A2"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24838D94"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65DB234E"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c>
          <w:tcPr>
            <w:tcW w:w="0" w:type="auto"/>
            <w:hideMark/>
          </w:tcPr>
          <w:p w14:paraId="22E65E8D" w14:textId="77777777" w:rsidR="00F2485D" w:rsidRPr="00F2485D" w:rsidRDefault="00F2485D" w:rsidP="00F2485D">
            <w:pPr>
              <w:spacing w:line="240" w:lineRule="auto"/>
              <w:rPr>
                <w:rFonts w:ascii="Times New Roman" w:eastAsia="Times New Roman" w:hAnsi="Times New Roman" w:cs="Times New Roman"/>
                <w:sz w:val="20"/>
                <w:szCs w:val="20"/>
                <w:lang w:eastAsia="ru-RU"/>
              </w:rPr>
            </w:pPr>
          </w:p>
        </w:tc>
      </w:tr>
      <w:tr w:rsidR="00F2485D" w:rsidRPr="00F2485D" w14:paraId="0693BA2B" w14:textId="77777777" w:rsidTr="00F2485D">
        <w:tc>
          <w:tcPr>
            <w:tcW w:w="0" w:type="auto"/>
            <w:hideMark/>
          </w:tcPr>
          <w:p w14:paraId="18211759"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122</w:t>
            </w:r>
          </w:p>
        </w:tc>
        <w:tc>
          <w:tcPr>
            <w:tcW w:w="0" w:type="auto"/>
            <w:hideMark/>
          </w:tcPr>
          <w:p w14:paraId="4889790A"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Табличное умножение в пределах 50. Умножение числа 8 и на 8</w:t>
            </w:r>
          </w:p>
        </w:tc>
        <w:tc>
          <w:tcPr>
            <w:tcW w:w="0" w:type="auto"/>
            <w:hideMark/>
          </w:tcPr>
          <w:p w14:paraId="5CF547F4"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48D634E1"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5CB78263"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07120A54"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c>
          <w:tcPr>
            <w:tcW w:w="0" w:type="auto"/>
            <w:hideMark/>
          </w:tcPr>
          <w:p w14:paraId="5A22DD61" w14:textId="77777777" w:rsidR="00F2485D" w:rsidRPr="00F2485D" w:rsidRDefault="00F2485D" w:rsidP="00F2485D">
            <w:pPr>
              <w:spacing w:line="240" w:lineRule="auto"/>
              <w:rPr>
                <w:rFonts w:ascii="Times New Roman" w:eastAsia="Times New Roman" w:hAnsi="Times New Roman" w:cs="Times New Roman"/>
                <w:sz w:val="20"/>
                <w:szCs w:val="20"/>
                <w:lang w:eastAsia="ru-RU"/>
              </w:rPr>
            </w:pPr>
          </w:p>
        </w:tc>
      </w:tr>
      <w:tr w:rsidR="00F2485D" w:rsidRPr="00F2485D" w14:paraId="15ADE1E7" w14:textId="77777777" w:rsidTr="00F2485D">
        <w:tc>
          <w:tcPr>
            <w:tcW w:w="0" w:type="auto"/>
            <w:hideMark/>
          </w:tcPr>
          <w:p w14:paraId="6C59B49F"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123</w:t>
            </w:r>
          </w:p>
        </w:tc>
        <w:tc>
          <w:tcPr>
            <w:tcW w:w="0" w:type="auto"/>
            <w:hideMark/>
          </w:tcPr>
          <w:p w14:paraId="48733005"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Табличное умножение в пределах 50. Деление на 8</w:t>
            </w:r>
          </w:p>
        </w:tc>
        <w:tc>
          <w:tcPr>
            <w:tcW w:w="0" w:type="auto"/>
            <w:hideMark/>
          </w:tcPr>
          <w:p w14:paraId="06061E31"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33C0E045"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09687FD3"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08FC8371"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c>
          <w:tcPr>
            <w:tcW w:w="0" w:type="auto"/>
            <w:hideMark/>
          </w:tcPr>
          <w:p w14:paraId="5A4B4BF5" w14:textId="77777777" w:rsidR="00F2485D" w:rsidRPr="00F2485D" w:rsidRDefault="00F2485D" w:rsidP="00F2485D">
            <w:pPr>
              <w:spacing w:line="240" w:lineRule="auto"/>
              <w:rPr>
                <w:rFonts w:ascii="Times New Roman" w:eastAsia="Times New Roman" w:hAnsi="Times New Roman" w:cs="Times New Roman"/>
                <w:sz w:val="20"/>
                <w:szCs w:val="20"/>
                <w:lang w:eastAsia="ru-RU"/>
              </w:rPr>
            </w:pPr>
          </w:p>
        </w:tc>
      </w:tr>
      <w:tr w:rsidR="00F2485D" w:rsidRPr="00F2485D" w14:paraId="1145109F" w14:textId="77777777" w:rsidTr="00F2485D">
        <w:tc>
          <w:tcPr>
            <w:tcW w:w="0" w:type="auto"/>
            <w:hideMark/>
          </w:tcPr>
          <w:p w14:paraId="4AC023F9"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124</w:t>
            </w:r>
          </w:p>
        </w:tc>
        <w:tc>
          <w:tcPr>
            <w:tcW w:w="0" w:type="auto"/>
            <w:hideMark/>
          </w:tcPr>
          <w:p w14:paraId="4830E51E"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Табличное умножение в пределах 50. Умножение числа 9 и на 9</w:t>
            </w:r>
          </w:p>
        </w:tc>
        <w:tc>
          <w:tcPr>
            <w:tcW w:w="0" w:type="auto"/>
            <w:hideMark/>
          </w:tcPr>
          <w:p w14:paraId="16D28BB0"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2645A5F9"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58FCFC6D"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7C6CB98F"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c>
          <w:tcPr>
            <w:tcW w:w="0" w:type="auto"/>
            <w:hideMark/>
          </w:tcPr>
          <w:p w14:paraId="7217AC97" w14:textId="77777777" w:rsidR="00F2485D" w:rsidRPr="00F2485D" w:rsidRDefault="00F2485D" w:rsidP="00F2485D">
            <w:pPr>
              <w:spacing w:line="240" w:lineRule="auto"/>
              <w:rPr>
                <w:rFonts w:ascii="Times New Roman" w:eastAsia="Times New Roman" w:hAnsi="Times New Roman" w:cs="Times New Roman"/>
                <w:sz w:val="20"/>
                <w:szCs w:val="20"/>
                <w:lang w:eastAsia="ru-RU"/>
              </w:rPr>
            </w:pPr>
          </w:p>
        </w:tc>
      </w:tr>
      <w:tr w:rsidR="00F2485D" w:rsidRPr="00F2485D" w14:paraId="05105D58" w14:textId="77777777" w:rsidTr="00F2485D">
        <w:tc>
          <w:tcPr>
            <w:tcW w:w="0" w:type="auto"/>
            <w:hideMark/>
          </w:tcPr>
          <w:p w14:paraId="219B6FAB"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125</w:t>
            </w:r>
          </w:p>
        </w:tc>
        <w:tc>
          <w:tcPr>
            <w:tcW w:w="0" w:type="auto"/>
            <w:hideMark/>
          </w:tcPr>
          <w:p w14:paraId="6317A6AC"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Табличное умножение в пределах 50. Деление на 9. Таблица умножения</w:t>
            </w:r>
          </w:p>
        </w:tc>
        <w:tc>
          <w:tcPr>
            <w:tcW w:w="0" w:type="auto"/>
            <w:hideMark/>
          </w:tcPr>
          <w:p w14:paraId="1D61ED21"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50D2B9E5"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3F3254CB"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08EBB7FB"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c>
          <w:tcPr>
            <w:tcW w:w="0" w:type="auto"/>
            <w:hideMark/>
          </w:tcPr>
          <w:p w14:paraId="55FDCF8E" w14:textId="77777777" w:rsidR="00F2485D" w:rsidRPr="00F2485D" w:rsidRDefault="00F2485D" w:rsidP="00F2485D">
            <w:pPr>
              <w:spacing w:line="240" w:lineRule="auto"/>
              <w:rPr>
                <w:rFonts w:ascii="Times New Roman" w:eastAsia="Times New Roman" w:hAnsi="Times New Roman" w:cs="Times New Roman"/>
                <w:sz w:val="20"/>
                <w:szCs w:val="20"/>
                <w:lang w:eastAsia="ru-RU"/>
              </w:rPr>
            </w:pPr>
          </w:p>
        </w:tc>
      </w:tr>
      <w:tr w:rsidR="00F2485D" w:rsidRPr="00F2485D" w14:paraId="4B384752" w14:textId="77777777" w:rsidTr="00F2485D">
        <w:tc>
          <w:tcPr>
            <w:tcW w:w="0" w:type="auto"/>
            <w:hideMark/>
          </w:tcPr>
          <w:p w14:paraId="5FD9BBE1"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126</w:t>
            </w:r>
          </w:p>
        </w:tc>
        <w:tc>
          <w:tcPr>
            <w:tcW w:w="0" w:type="auto"/>
            <w:hideMark/>
          </w:tcPr>
          <w:p w14:paraId="3F098872"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Умножение на 1, на 0. Деление числа 0</w:t>
            </w:r>
          </w:p>
        </w:tc>
        <w:tc>
          <w:tcPr>
            <w:tcW w:w="0" w:type="auto"/>
            <w:hideMark/>
          </w:tcPr>
          <w:p w14:paraId="6BC451DB"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65853398"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421943EE"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5E4FE903"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c>
          <w:tcPr>
            <w:tcW w:w="0" w:type="auto"/>
            <w:hideMark/>
          </w:tcPr>
          <w:p w14:paraId="3AAAF2FA" w14:textId="77777777" w:rsidR="00F2485D" w:rsidRPr="00F2485D" w:rsidRDefault="00F2485D" w:rsidP="00F2485D">
            <w:pPr>
              <w:spacing w:line="240" w:lineRule="auto"/>
              <w:rPr>
                <w:rFonts w:ascii="Times New Roman" w:eastAsia="Times New Roman" w:hAnsi="Times New Roman" w:cs="Times New Roman"/>
                <w:sz w:val="20"/>
                <w:szCs w:val="20"/>
                <w:lang w:eastAsia="ru-RU"/>
              </w:rPr>
            </w:pPr>
          </w:p>
        </w:tc>
      </w:tr>
      <w:tr w:rsidR="00F2485D" w:rsidRPr="00F2485D" w14:paraId="1EFAF48B" w14:textId="77777777" w:rsidTr="00F2485D">
        <w:tc>
          <w:tcPr>
            <w:tcW w:w="0" w:type="auto"/>
            <w:hideMark/>
          </w:tcPr>
          <w:p w14:paraId="49150136"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127</w:t>
            </w:r>
          </w:p>
        </w:tc>
        <w:tc>
          <w:tcPr>
            <w:tcW w:w="0" w:type="auto"/>
            <w:hideMark/>
          </w:tcPr>
          <w:p w14:paraId="45DC4816"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Работа с величинами: сравнение по массе (единица массы — килограмм)</w:t>
            </w:r>
          </w:p>
        </w:tc>
        <w:tc>
          <w:tcPr>
            <w:tcW w:w="0" w:type="auto"/>
            <w:hideMark/>
          </w:tcPr>
          <w:p w14:paraId="2EC65B2B"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0AA45F09"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5EDE8AA6"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1A79ECDB"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c>
          <w:tcPr>
            <w:tcW w:w="0" w:type="auto"/>
            <w:hideMark/>
          </w:tcPr>
          <w:p w14:paraId="52804C46" w14:textId="77777777" w:rsidR="00F2485D" w:rsidRPr="00F2485D" w:rsidRDefault="00F2485D" w:rsidP="00F2485D">
            <w:pPr>
              <w:spacing w:line="240" w:lineRule="auto"/>
              <w:rPr>
                <w:rFonts w:ascii="Times New Roman" w:eastAsia="Times New Roman" w:hAnsi="Times New Roman" w:cs="Times New Roman"/>
                <w:sz w:val="20"/>
                <w:szCs w:val="20"/>
                <w:lang w:eastAsia="ru-RU"/>
              </w:rPr>
            </w:pPr>
          </w:p>
        </w:tc>
      </w:tr>
      <w:tr w:rsidR="00F2485D" w:rsidRPr="00F2485D" w14:paraId="33485463" w14:textId="77777777" w:rsidTr="00F2485D">
        <w:tc>
          <w:tcPr>
            <w:tcW w:w="0" w:type="auto"/>
            <w:hideMark/>
          </w:tcPr>
          <w:p w14:paraId="1C844D8B"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128</w:t>
            </w:r>
          </w:p>
        </w:tc>
        <w:tc>
          <w:tcPr>
            <w:tcW w:w="0" w:type="auto"/>
            <w:hideMark/>
          </w:tcPr>
          <w:p w14:paraId="1A9F8732"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Итоговая контрольная работа</w:t>
            </w:r>
          </w:p>
        </w:tc>
        <w:tc>
          <w:tcPr>
            <w:tcW w:w="0" w:type="auto"/>
            <w:hideMark/>
          </w:tcPr>
          <w:p w14:paraId="75123764"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56E3FA4D"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0306494C"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23369C9D"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c>
          <w:tcPr>
            <w:tcW w:w="0" w:type="auto"/>
            <w:hideMark/>
          </w:tcPr>
          <w:p w14:paraId="0122E8C4" w14:textId="77777777" w:rsidR="00F2485D" w:rsidRPr="00F2485D" w:rsidRDefault="00F2485D" w:rsidP="00F2485D">
            <w:pPr>
              <w:spacing w:line="240" w:lineRule="auto"/>
              <w:rPr>
                <w:rFonts w:ascii="Times New Roman" w:eastAsia="Times New Roman" w:hAnsi="Times New Roman" w:cs="Times New Roman"/>
                <w:sz w:val="20"/>
                <w:szCs w:val="20"/>
                <w:lang w:eastAsia="ru-RU"/>
              </w:rPr>
            </w:pPr>
          </w:p>
        </w:tc>
      </w:tr>
      <w:tr w:rsidR="00F2485D" w:rsidRPr="00F2485D" w14:paraId="0E9BD0E9" w14:textId="77777777" w:rsidTr="00F2485D">
        <w:tc>
          <w:tcPr>
            <w:tcW w:w="0" w:type="auto"/>
            <w:hideMark/>
          </w:tcPr>
          <w:p w14:paraId="78DA21BF"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129</w:t>
            </w:r>
          </w:p>
        </w:tc>
        <w:tc>
          <w:tcPr>
            <w:tcW w:w="0" w:type="auto"/>
            <w:hideMark/>
          </w:tcPr>
          <w:p w14:paraId="634D822D"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Составление утверждений относительно заданного набора геометрических фигур. Распределение геометрических фигур на группы</w:t>
            </w:r>
          </w:p>
        </w:tc>
        <w:tc>
          <w:tcPr>
            <w:tcW w:w="0" w:type="auto"/>
            <w:hideMark/>
          </w:tcPr>
          <w:p w14:paraId="2F87DC3A"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0A187BC9"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685171E8"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178BD1B6"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c>
          <w:tcPr>
            <w:tcW w:w="0" w:type="auto"/>
            <w:hideMark/>
          </w:tcPr>
          <w:p w14:paraId="69F8F354" w14:textId="77777777" w:rsidR="00F2485D" w:rsidRPr="00F2485D" w:rsidRDefault="00F2485D" w:rsidP="00F2485D">
            <w:pPr>
              <w:spacing w:line="240" w:lineRule="auto"/>
              <w:rPr>
                <w:rFonts w:ascii="Times New Roman" w:eastAsia="Times New Roman" w:hAnsi="Times New Roman" w:cs="Times New Roman"/>
                <w:sz w:val="20"/>
                <w:szCs w:val="20"/>
                <w:lang w:eastAsia="ru-RU"/>
              </w:rPr>
            </w:pPr>
          </w:p>
        </w:tc>
      </w:tr>
      <w:tr w:rsidR="00F2485D" w:rsidRPr="00F2485D" w14:paraId="380EF5B7" w14:textId="77777777" w:rsidTr="00F2485D">
        <w:tc>
          <w:tcPr>
            <w:tcW w:w="0" w:type="auto"/>
            <w:hideMark/>
          </w:tcPr>
          <w:p w14:paraId="0AAA23A2"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130</w:t>
            </w:r>
          </w:p>
        </w:tc>
        <w:tc>
          <w:tcPr>
            <w:tcW w:w="0" w:type="auto"/>
            <w:hideMark/>
          </w:tcPr>
          <w:p w14:paraId="3C25BF0A"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Алгоритмы (приёмы, правила) построения геометрических фигур</w:t>
            </w:r>
          </w:p>
        </w:tc>
        <w:tc>
          <w:tcPr>
            <w:tcW w:w="0" w:type="auto"/>
            <w:hideMark/>
          </w:tcPr>
          <w:p w14:paraId="0F1EBD86"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29597DD2"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693CA758"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56ECD4CD"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c>
          <w:tcPr>
            <w:tcW w:w="0" w:type="auto"/>
            <w:hideMark/>
          </w:tcPr>
          <w:p w14:paraId="56ACA3A6" w14:textId="77777777" w:rsidR="00F2485D" w:rsidRPr="00F2485D" w:rsidRDefault="00F2485D" w:rsidP="00F2485D">
            <w:pPr>
              <w:spacing w:line="240" w:lineRule="auto"/>
              <w:rPr>
                <w:rFonts w:ascii="Times New Roman" w:eastAsia="Times New Roman" w:hAnsi="Times New Roman" w:cs="Times New Roman"/>
                <w:sz w:val="20"/>
                <w:szCs w:val="20"/>
                <w:lang w:eastAsia="ru-RU"/>
              </w:rPr>
            </w:pPr>
          </w:p>
        </w:tc>
      </w:tr>
      <w:tr w:rsidR="00F2485D" w:rsidRPr="00F2485D" w14:paraId="69E7665C" w14:textId="77777777" w:rsidTr="00F2485D">
        <w:tc>
          <w:tcPr>
            <w:tcW w:w="0" w:type="auto"/>
            <w:hideMark/>
          </w:tcPr>
          <w:p w14:paraId="30F5423A"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131</w:t>
            </w:r>
          </w:p>
        </w:tc>
        <w:tc>
          <w:tcPr>
            <w:tcW w:w="0" w:type="auto"/>
            <w:hideMark/>
          </w:tcPr>
          <w:p w14:paraId="4BFA6F41"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Работа с электронными средствами обучения: правила работы, выполнение заданий</w:t>
            </w:r>
          </w:p>
        </w:tc>
        <w:tc>
          <w:tcPr>
            <w:tcW w:w="0" w:type="auto"/>
            <w:hideMark/>
          </w:tcPr>
          <w:p w14:paraId="618AF5B1"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2B00626A"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48CC518D"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61616E47"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c>
          <w:tcPr>
            <w:tcW w:w="0" w:type="auto"/>
            <w:hideMark/>
          </w:tcPr>
          <w:p w14:paraId="71D094BF" w14:textId="77777777" w:rsidR="00F2485D" w:rsidRPr="00F2485D" w:rsidRDefault="00F2485D" w:rsidP="00F2485D">
            <w:pPr>
              <w:spacing w:line="240" w:lineRule="auto"/>
              <w:rPr>
                <w:rFonts w:ascii="Times New Roman" w:eastAsia="Times New Roman" w:hAnsi="Times New Roman" w:cs="Times New Roman"/>
                <w:sz w:val="20"/>
                <w:szCs w:val="20"/>
                <w:lang w:eastAsia="ru-RU"/>
              </w:rPr>
            </w:pPr>
          </w:p>
        </w:tc>
      </w:tr>
      <w:tr w:rsidR="00F2485D" w:rsidRPr="00F2485D" w14:paraId="37D4B8F9" w14:textId="77777777" w:rsidTr="00F2485D">
        <w:tc>
          <w:tcPr>
            <w:tcW w:w="0" w:type="auto"/>
            <w:hideMark/>
          </w:tcPr>
          <w:p w14:paraId="6D4EC4BD"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132</w:t>
            </w:r>
          </w:p>
        </w:tc>
        <w:tc>
          <w:tcPr>
            <w:tcW w:w="0" w:type="auto"/>
            <w:hideMark/>
          </w:tcPr>
          <w:p w14:paraId="01DE8764"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Обобщение изученного за курс 2 класса</w:t>
            </w:r>
          </w:p>
        </w:tc>
        <w:tc>
          <w:tcPr>
            <w:tcW w:w="0" w:type="auto"/>
            <w:hideMark/>
          </w:tcPr>
          <w:p w14:paraId="50FCBD33"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0AF33E60"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30ACA21F"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69D45068"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c>
          <w:tcPr>
            <w:tcW w:w="0" w:type="auto"/>
            <w:hideMark/>
          </w:tcPr>
          <w:p w14:paraId="111D9B1F" w14:textId="77777777" w:rsidR="00F2485D" w:rsidRPr="00F2485D" w:rsidRDefault="00F2485D" w:rsidP="00F2485D">
            <w:pPr>
              <w:spacing w:line="240" w:lineRule="auto"/>
              <w:rPr>
                <w:rFonts w:ascii="Times New Roman" w:eastAsia="Times New Roman" w:hAnsi="Times New Roman" w:cs="Times New Roman"/>
                <w:sz w:val="20"/>
                <w:szCs w:val="20"/>
                <w:lang w:eastAsia="ru-RU"/>
              </w:rPr>
            </w:pPr>
          </w:p>
        </w:tc>
      </w:tr>
      <w:tr w:rsidR="00F2485D" w:rsidRPr="00F2485D" w14:paraId="57E172B2" w14:textId="77777777" w:rsidTr="00F2485D">
        <w:tc>
          <w:tcPr>
            <w:tcW w:w="0" w:type="auto"/>
            <w:hideMark/>
          </w:tcPr>
          <w:p w14:paraId="76C8F196"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133</w:t>
            </w:r>
          </w:p>
        </w:tc>
        <w:tc>
          <w:tcPr>
            <w:tcW w:w="0" w:type="auto"/>
            <w:hideMark/>
          </w:tcPr>
          <w:p w14:paraId="15E8EC20"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Единица длины, массы, времени. Повторение</w:t>
            </w:r>
          </w:p>
        </w:tc>
        <w:tc>
          <w:tcPr>
            <w:tcW w:w="0" w:type="auto"/>
            <w:hideMark/>
          </w:tcPr>
          <w:p w14:paraId="23B73901"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4712A9BD"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3206915A"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4102ED6E"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c>
          <w:tcPr>
            <w:tcW w:w="0" w:type="auto"/>
            <w:hideMark/>
          </w:tcPr>
          <w:p w14:paraId="285B7698" w14:textId="77777777" w:rsidR="00F2485D" w:rsidRPr="00F2485D" w:rsidRDefault="00F2485D" w:rsidP="00F2485D">
            <w:pPr>
              <w:spacing w:line="240" w:lineRule="auto"/>
              <w:rPr>
                <w:rFonts w:ascii="Times New Roman" w:eastAsia="Times New Roman" w:hAnsi="Times New Roman" w:cs="Times New Roman"/>
                <w:sz w:val="20"/>
                <w:szCs w:val="20"/>
                <w:lang w:eastAsia="ru-RU"/>
              </w:rPr>
            </w:pPr>
          </w:p>
        </w:tc>
      </w:tr>
      <w:tr w:rsidR="00F2485D" w:rsidRPr="00F2485D" w14:paraId="3F673837" w14:textId="77777777" w:rsidTr="00F2485D">
        <w:tc>
          <w:tcPr>
            <w:tcW w:w="0" w:type="auto"/>
            <w:hideMark/>
          </w:tcPr>
          <w:p w14:paraId="7EF9E975"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134</w:t>
            </w:r>
          </w:p>
        </w:tc>
        <w:tc>
          <w:tcPr>
            <w:tcW w:w="0" w:type="auto"/>
            <w:hideMark/>
          </w:tcPr>
          <w:p w14:paraId="547E22B1"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Задачи в два действия. Повторение</w:t>
            </w:r>
          </w:p>
        </w:tc>
        <w:tc>
          <w:tcPr>
            <w:tcW w:w="0" w:type="auto"/>
            <w:hideMark/>
          </w:tcPr>
          <w:p w14:paraId="0605BD71"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25414310"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53B67A54"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1A7FC73A"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c>
          <w:tcPr>
            <w:tcW w:w="0" w:type="auto"/>
            <w:hideMark/>
          </w:tcPr>
          <w:p w14:paraId="330AC653" w14:textId="77777777" w:rsidR="00F2485D" w:rsidRPr="00F2485D" w:rsidRDefault="00F2485D" w:rsidP="00F2485D">
            <w:pPr>
              <w:spacing w:line="240" w:lineRule="auto"/>
              <w:rPr>
                <w:rFonts w:ascii="Times New Roman" w:eastAsia="Times New Roman" w:hAnsi="Times New Roman" w:cs="Times New Roman"/>
                <w:sz w:val="20"/>
                <w:szCs w:val="20"/>
                <w:lang w:eastAsia="ru-RU"/>
              </w:rPr>
            </w:pPr>
          </w:p>
        </w:tc>
      </w:tr>
      <w:tr w:rsidR="00F2485D" w:rsidRPr="00F2485D" w14:paraId="6797FC8F" w14:textId="77777777" w:rsidTr="00F2485D">
        <w:tc>
          <w:tcPr>
            <w:tcW w:w="0" w:type="auto"/>
            <w:hideMark/>
          </w:tcPr>
          <w:p w14:paraId="75E47C8E"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135</w:t>
            </w:r>
          </w:p>
        </w:tc>
        <w:tc>
          <w:tcPr>
            <w:tcW w:w="0" w:type="auto"/>
            <w:hideMark/>
          </w:tcPr>
          <w:p w14:paraId="598B46F9"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Геометрические фигуры. Периметр. Математическая информация. Работа с информацией.  Повторение</w:t>
            </w:r>
          </w:p>
        </w:tc>
        <w:tc>
          <w:tcPr>
            <w:tcW w:w="0" w:type="auto"/>
            <w:hideMark/>
          </w:tcPr>
          <w:p w14:paraId="4F2EB42B"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4DC2BD2C"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42E01BDF"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2A9A2084"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c>
          <w:tcPr>
            <w:tcW w:w="0" w:type="auto"/>
            <w:hideMark/>
          </w:tcPr>
          <w:p w14:paraId="75DE2E02" w14:textId="77777777" w:rsidR="00F2485D" w:rsidRPr="00F2485D" w:rsidRDefault="00F2485D" w:rsidP="00F2485D">
            <w:pPr>
              <w:spacing w:line="240" w:lineRule="auto"/>
              <w:rPr>
                <w:rFonts w:ascii="Times New Roman" w:eastAsia="Times New Roman" w:hAnsi="Times New Roman" w:cs="Times New Roman"/>
                <w:sz w:val="20"/>
                <w:szCs w:val="20"/>
                <w:lang w:eastAsia="ru-RU"/>
              </w:rPr>
            </w:pPr>
          </w:p>
        </w:tc>
      </w:tr>
      <w:tr w:rsidR="00F2485D" w:rsidRPr="00F2485D" w14:paraId="2D227923" w14:textId="77777777" w:rsidTr="00F2485D">
        <w:tc>
          <w:tcPr>
            <w:tcW w:w="0" w:type="auto"/>
            <w:hideMark/>
          </w:tcPr>
          <w:p w14:paraId="4CC0E146"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136</w:t>
            </w:r>
          </w:p>
        </w:tc>
        <w:tc>
          <w:tcPr>
            <w:tcW w:w="0" w:type="auto"/>
            <w:hideMark/>
          </w:tcPr>
          <w:p w14:paraId="1E8F26C7"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Числа от 1 до 100. Умножение. Деление. Повторение</w:t>
            </w:r>
          </w:p>
        </w:tc>
        <w:tc>
          <w:tcPr>
            <w:tcW w:w="0" w:type="auto"/>
            <w:hideMark/>
          </w:tcPr>
          <w:p w14:paraId="74CF6CCB"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548D930B"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w:t>
            </w:r>
          </w:p>
        </w:tc>
        <w:tc>
          <w:tcPr>
            <w:tcW w:w="0" w:type="auto"/>
            <w:hideMark/>
          </w:tcPr>
          <w:p w14:paraId="564EEB08"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0</w:t>
            </w:r>
          </w:p>
        </w:tc>
        <w:tc>
          <w:tcPr>
            <w:tcW w:w="0" w:type="auto"/>
            <w:hideMark/>
          </w:tcPr>
          <w:p w14:paraId="2C9B6A2C"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c>
          <w:tcPr>
            <w:tcW w:w="0" w:type="auto"/>
            <w:hideMark/>
          </w:tcPr>
          <w:p w14:paraId="6144F2C6" w14:textId="77777777" w:rsidR="00F2485D" w:rsidRPr="00F2485D" w:rsidRDefault="00F2485D" w:rsidP="00F2485D">
            <w:pPr>
              <w:spacing w:line="240" w:lineRule="auto"/>
              <w:rPr>
                <w:rFonts w:ascii="Times New Roman" w:eastAsia="Times New Roman" w:hAnsi="Times New Roman" w:cs="Times New Roman"/>
                <w:sz w:val="20"/>
                <w:szCs w:val="20"/>
                <w:lang w:eastAsia="ru-RU"/>
              </w:rPr>
            </w:pPr>
          </w:p>
        </w:tc>
      </w:tr>
      <w:tr w:rsidR="00F2485D" w:rsidRPr="00F2485D" w14:paraId="357AD5CB" w14:textId="77777777" w:rsidTr="00F2485D">
        <w:tc>
          <w:tcPr>
            <w:tcW w:w="0" w:type="auto"/>
            <w:gridSpan w:val="2"/>
            <w:hideMark/>
          </w:tcPr>
          <w:p w14:paraId="1E8DFA13" w14:textId="77777777" w:rsidR="00F2485D" w:rsidRPr="00F2485D" w:rsidRDefault="00F2485D" w:rsidP="00F2485D">
            <w:pPr>
              <w:spacing w:line="240" w:lineRule="auto"/>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ОБЩЕЕ КОЛИЧЕСТВО ЧАСОВ ПО ПРОГРАММЕ</w:t>
            </w:r>
          </w:p>
        </w:tc>
        <w:tc>
          <w:tcPr>
            <w:tcW w:w="0" w:type="auto"/>
            <w:hideMark/>
          </w:tcPr>
          <w:p w14:paraId="47BF73E2"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136</w:t>
            </w:r>
          </w:p>
        </w:tc>
        <w:tc>
          <w:tcPr>
            <w:tcW w:w="0" w:type="auto"/>
            <w:hideMark/>
          </w:tcPr>
          <w:p w14:paraId="16CD7BCC"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13</w:t>
            </w:r>
          </w:p>
        </w:tc>
        <w:tc>
          <w:tcPr>
            <w:tcW w:w="0" w:type="auto"/>
            <w:hideMark/>
          </w:tcPr>
          <w:p w14:paraId="6412FAA7"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r w:rsidRPr="00F2485D">
              <w:rPr>
                <w:rFonts w:ascii="inherit" w:eastAsia="Times New Roman" w:hAnsi="inherit" w:cs="Times New Roman"/>
                <w:sz w:val="24"/>
                <w:szCs w:val="24"/>
                <w:lang w:eastAsia="ru-RU"/>
              </w:rPr>
              <w:t>123</w:t>
            </w:r>
          </w:p>
        </w:tc>
        <w:tc>
          <w:tcPr>
            <w:tcW w:w="0" w:type="auto"/>
            <w:gridSpan w:val="2"/>
            <w:hideMark/>
          </w:tcPr>
          <w:p w14:paraId="4726C5B0" w14:textId="77777777" w:rsidR="00F2485D" w:rsidRPr="00F2485D" w:rsidRDefault="00F2485D" w:rsidP="00F2485D">
            <w:pPr>
              <w:spacing w:line="240" w:lineRule="auto"/>
              <w:jc w:val="center"/>
              <w:rPr>
                <w:rFonts w:ascii="inherit" w:eastAsia="Times New Roman" w:hAnsi="inherit" w:cs="Times New Roman"/>
                <w:sz w:val="24"/>
                <w:szCs w:val="24"/>
                <w:lang w:eastAsia="ru-RU"/>
              </w:rPr>
            </w:pPr>
          </w:p>
        </w:tc>
      </w:tr>
    </w:tbl>
    <w:p w14:paraId="19012FD3" w14:textId="03E52571" w:rsidR="008A19FB" w:rsidRDefault="008A19FB" w:rsidP="00F2485D">
      <w:pPr>
        <w:spacing w:after="0" w:line="240" w:lineRule="auto"/>
      </w:pPr>
    </w:p>
    <w:p w14:paraId="51362AE8" w14:textId="11A83633" w:rsidR="002D3F08" w:rsidRDefault="002D3F08" w:rsidP="002D3F08">
      <w:pPr>
        <w:spacing w:after="0" w:line="240" w:lineRule="auto"/>
        <w:rPr>
          <w:b/>
          <w:bCs/>
        </w:rPr>
      </w:pPr>
      <w:r w:rsidRPr="002D3F08">
        <w:rPr>
          <w:b/>
          <w:bCs/>
        </w:rPr>
        <w:lastRenderedPageBreak/>
        <w:t>3 КЛАСС</w:t>
      </w:r>
    </w:p>
    <w:tbl>
      <w:tblPr>
        <w:tblStyle w:val="a8"/>
        <w:tblW w:w="0" w:type="auto"/>
        <w:tblLook w:val="04A0" w:firstRow="1" w:lastRow="0" w:firstColumn="1" w:lastColumn="0" w:noHBand="0" w:noVBand="1"/>
      </w:tblPr>
      <w:tblGrid>
        <w:gridCol w:w="415"/>
        <w:gridCol w:w="9180"/>
        <w:gridCol w:w="518"/>
        <w:gridCol w:w="967"/>
        <w:gridCol w:w="988"/>
        <w:gridCol w:w="729"/>
        <w:gridCol w:w="1989"/>
      </w:tblGrid>
      <w:tr w:rsidR="002D3F08" w:rsidRPr="002D3F08" w14:paraId="74FB572D" w14:textId="77777777" w:rsidTr="002D3F08">
        <w:tc>
          <w:tcPr>
            <w:tcW w:w="0" w:type="auto"/>
            <w:vMerge w:val="restart"/>
            <w:hideMark/>
          </w:tcPr>
          <w:p w14:paraId="0FD702BE"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 п/п</w:t>
            </w:r>
          </w:p>
        </w:tc>
        <w:tc>
          <w:tcPr>
            <w:tcW w:w="0" w:type="auto"/>
            <w:vMerge w:val="restart"/>
            <w:hideMark/>
          </w:tcPr>
          <w:p w14:paraId="4690F1AA"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Тема урока</w:t>
            </w:r>
          </w:p>
        </w:tc>
        <w:tc>
          <w:tcPr>
            <w:tcW w:w="0" w:type="auto"/>
            <w:gridSpan w:val="3"/>
            <w:hideMark/>
          </w:tcPr>
          <w:p w14:paraId="4193DAE7"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Количество часов</w:t>
            </w:r>
          </w:p>
        </w:tc>
        <w:tc>
          <w:tcPr>
            <w:tcW w:w="0" w:type="auto"/>
            <w:vMerge w:val="restart"/>
            <w:hideMark/>
          </w:tcPr>
          <w:p w14:paraId="6041A915"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Дата изучения</w:t>
            </w:r>
          </w:p>
        </w:tc>
        <w:tc>
          <w:tcPr>
            <w:tcW w:w="0" w:type="auto"/>
            <w:vMerge w:val="restart"/>
            <w:hideMark/>
          </w:tcPr>
          <w:p w14:paraId="52006A50"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Электронные цифровые образовательные ресурсы</w:t>
            </w:r>
          </w:p>
        </w:tc>
      </w:tr>
      <w:tr w:rsidR="002D3F08" w:rsidRPr="002D3F08" w14:paraId="3F2BB082" w14:textId="77777777" w:rsidTr="002D3F08">
        <w:tc>
          <w:tcPr>
            <w:tcW w:w="0" w:type="auto"/>
            <w:vMerge/>
            <w:hideMark/>
          </w:tcPr>
          <w:p w14:paraId="694C4A90" w14:textId="77777777" w:rsidR="002D3F08" w:rsidRPr="002D3F08" w:rsidRDefault="002D3F08" w:rsidP="002D3F08">
            <w:pPr>
              <w:spacing w:line="240" w:lineRule="auto"/>
              <w:rPr>
                <w:rFonts w:ascii="inherit" w:eastAsia="Times New Roman" w:hAnsi="inherit" w:cs="Times New Roman"/>
                <w:color w:val="000000"/>
                <w:sz w:val="21"/>
                <w:szCs w:val="21"/>
                <w:lang w:eastAsia="ru-RU"/>
              </w:rPr>
            </w:pPr>
          </w:p>
        </w:tc>
        <w:tc>
          <w:tcPr>
            <w:tcW w:w="0" w:type="auto"/>
            <w:vMerge/>
            <w:hideMark/>
          </w:tcPr>
          <w:p w14:paraId="2ED561D6" w14:textId="77777777" w:rsidR="002D3F08" w:rsidRPr="002D3F08" w:rsidRDefault="002D3F08" w:rsidP="002D3F08">
            <w:pPr>
              <w:spacing w:line="240" w:lineRule="auto"/>
              <w:rPr>
                <w:rFonts w:ascii="inherit" w:eastAsia="Times New Roman" w:hAnsi="inherit" w:cs="Times New Roman"/>
                <w:color w:val="000000"/>
                <w:sz w:val="21"/>
                <w:szCs w:val="21"/>
                <w:lang w:eastAsia="ru-RU"/>
              </w:rPr>
            </w:pPr>
          </w:p>
        </w:tc>
        <w:tc>
          <w:tcPr>
            <w:tcW w:w="513" w:type="dxa"/>
            <w:hideMark/>
          </w:tcPr>
          <w:p w14:paraId="4B171B52"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Всего</w:t>
            </w:r>
          </w:p>
        </w:tc>
        <w:tc>
          <w:tcPr>
            <w:tcW w:w="954" w:type="dxa"/>
            <w:hideMark/>
          </w:tcPr>
          <w:p w14:paraId="507FE4B1"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Контрольные работы</w:t>
            </w:r>
          </w:p>
        </w:tc>
        <w:tc>
          <w:tcPr>
            <w:tcW w:w="0" w:type="auto"/>
            <w:hideMark/>
          </w:tcPr>
          <w:p w14:paraId="55753437"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Практические работы</w:t>
            </w:r>
          </w:p>
        </w:tc>
        <w:tc>
          <w:tcPr>
            <w:tcW w:w="0" w:type="auto"/>
            <w:vMerge/>
            <w:hideMark/>
          </w:tcPr>
          <w:p w14:paraId="0C60FAA0" w14:textId="77777777" w:rsidR="002D3F08" w:rsidRPr="002D3F08" w:rsidRDefault="002D3F08" w:rsidP="002D3F08">
            <w:pPr>
              <w:spacing w:line="240" w:lineRule="auto"/>
              <w:rPr>
                <w:rFonts w:ascii="inherit" w:eastAsia="Times New Roman" w:hAnsi="inherit" w:cs="Times New Roman"/>
                <w:color w:val="000000"/>
                <w:sz w:val="21"/>
                <w:szCs w:val="21"/>
                <w:lang w:eastAsia="ru-RU"/>
              </w:rPr>
            </w:pPr>
          </w:p>
        </w:tc>
        <w:tc>
          <w:tcPr>
            <w:tcW w:w="0" w:type="auto"/>
            <w:vMerge/>
            <w:hideMark/>
          </w:tcPr>
          <w:p w14:paraId="7F7B7B07" w14:textId="77777777" w:rsidR="002D3F08" w:rsidRPr="002D3F08" w:rsidRDefault="002D3F08" w:rsidP="002D3F08">
            <w:pPr>
              <w:spacing w:line="240" w:lineRule="auto"/>
              <w:rPr>
                <w:rFonts w:ascii="inherit" w:eastAsia="Times New Roman" w:hAnsi="inherit" w:cs="Times New Roman"/>
                <w:color w:val="000000"/>
                <w:sz w:val="21"/>
                <w:szCs w:val="21"/>
                <w:lang w:eastAsia="ru-RU"/>
              </w:rPr>
            </w:pPr>
          </w:p>
        </w:tc>
      </w:tr>
      <w:tr w:rsidR="002D3F08" w:rsidRPr="002D3F08" w14:paraId="0095A734" w14:textId="77777777" w:rsidTr="002D3F08">
        <w:tc>
          <w:tcPr>
            <w:tcW w:w="0" w:type="auto"/>
            <w:hideMark/>
          </w:tcPr>
          <w:p w14:paraId="0A1F3389" w14:textId="77777777" w:rsidR="002D3F08" w:rsidRPr="002D3F08" w:rsidRDefault="002D3F08" w:rsidP="002D3F08">
            <w:pPr>
              <w:spacing w:line="240" w:lineRule="auto"/>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w:t>
            </w:r>
          </w:p>
        </w:tc>
        <w:tc>
          <w:tcPr>
            <w:tcW w:w="0" w:type="auto"/>
            <w:hideMark/>
          </w:tcPr>
          <w:p w14:paraId="6A08CD1C" w14:textId="77777777" w:rsidR="002D3F08" w:rsidRPr="002D3F08" w:rsidRDefault="002D3F08" w:rsidP="002D3F08">
            <w:pPr>
              <w:spacing w:line="240" w:lineRule="auto"/>
              <w:rPr>
                <w:rFonts w:ascii="inherit" w:eastAsia="Times New Roman" w:hAnsi="inherit" w:cs="Times New Roman"/>
                <w:color w:val="000000"/>
                <w:sz w:val="24"/>
                <w:szCs w:val="24"/>
                <w:lang w:eastAsia="ru-RU"/>
              </w:rPr>
            </w:pPr>
            <w:r w:rsidRPr="002D3F08">
              <w:rPr>
                <w:rFonts w:ascii="inherit" w:eastAsia="Times New Roman" w:hAnsi="inherit" w:cs="Times New Roman"/>
                <w:color w:val="000000"/>
                <w:sz w:val="24"/>
                <w:szCs w:val="24"/>
                <w:lang w:eastAsia="ru-RU"/>
              </w:rPr>
              <w:t>Устные вычисления, сводимые к действиям в пределах 100</w:t>
            </w:r>
          </w:p>
        </w:tc>
        <w:tc>
          <w:tcPr>
            <w:tcW w:w="513" w:type="dxa"/>
            <w:hideMark/>
          </w:tcPr>
          <w:p w14:paraId="6EB189CE"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w:t>
            </w:r>
          </w:p>
        </w:tc>
        <w:tc>
          <w:tcPr>
            <w:tcW w:w="954" w:type="dxa"/>
            <w:hideMark/>
          </w:tcPr>
          <w:p w14:paraId="2C008D7D"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0</w:t>
            </w:r>
          </w:p>
        </w:tc>
        <w:tc>
          <w:tcPr>
            <w:tcW w:w="0" w:type="auto"/>
            <w:hideMark/>
          </w:tcPr>
          <w:p w14:paraId="2C40AC62"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w:t>
            </w:r>
          </w:p>
        </w:tc>
        <w:tc>
          <w:tcPr>
            <w:tcW w:w="0" w:type="auto"/>
            <w:hideMark/>
          </w:tcPr>
          <w:p w14:paraId="4821F961"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p>
        </w:tc>
        <w:tc>
          <w:tcPr>
            <w:tcW w:w="0" w:type="auto"/>
            <w:hideMark/>
          </w:tcPr>
          <w:p w14:paraId="5A68C68B" w14:textId="77777777" w:rsidR="002D3F08" w:rsidRPr="002D3F08" w:rsidRDefault="002D3F08" w:rsidP="002D3F08">
            <w:pPr>
              <w:spacing w:line="240" w:lineRule="auto"/>
              <w:rPr>
                <w:rFonts w:ascii="inherit" w:eastAsia="Times New Roman" w:hAnsi="inherit" w:cs="Times New Roman"/>
                <w:color w:val="000000"/>
                <w:sz w:val="24"/>
                <w:szCs w:val="24"/>
                <w:lang w:eastAsia="ru-RU"/>
              </w:rPr>
            </w:pPr>
            <w:r w:rsidRPr="002D3F08">
              <w:rPr>
                <w:rFonts w:ascii="inherit" w:eastAsia="Times New Roman" w:hAnsi="inherit" w:cs="Times New Roman"/>
                <w:color w:val="000000"/>
                <w:sz w:val="24"/>
                <w:szCs w:val="24"/>
                <w:lang w:eastAsia="ru-RU"/>
              </w:rPr>
              <w:t xml:space="preserve">Библиотека ЦОК </w:t>
            </w:r>
            <w:hyperlink r:id="rId27" w:history="1">
              <w:r w:rsidRPr="002D3F08">
                <w:rPr>
                  <w:rFonts w:ascii="inherit" w:eastAsia="Times New Roman" w:hAnsi="inherit" w:cs="Times New Roman"/>
                  <w:color w:val="0000FF"/>
                  <w:sz w:val="24"/>
                  <w:szCs w:val="24"/>
                  <w:lang w:eastAsia="ru-RU"/>
                </w:rPr>
                <w:t>https://m.edsoo.ru/c4e0a58e</w:t>
              </w:r>
            </w:hyperlink>
          </w:p>
        </w:tc>
      </w:tr>
      <w:tr w:rsidR="002D3F08" w:rsidRPr="002D3F08" w14:paraId="438623E6" w14:textId="77777777" w:rsidTr="002D3F08">
        <w:tc>
          <w:tcPr>
            <w:tcW w:w="0" w:type="auto"/>
            <w:hideMark/>
          </w:tcPr>
          <w:p w14:paraId="083C2E2A" w14:textId="77777777" w:rsidR="002D3F08" w:rsidRPr="002D3F08" w:rsidRDefault="002D3F08" w:rsidP="002D3F08">
            <w:pPr>
              <w:spacing w:line="240" w:lineRule="auto"/>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2</w:t>
            </w:r>
          </w:p>
        </w:tc>
        <w:tc>
          <w:tcPr>
            <w:tcW w:w="0" w:type="auto"/>
            <w:hideMark/>
          </w:tcPr>
          <w:p w14:paraId="07C3C48C" w14:textId="77777777" w:rsidR="002D3F08" w:rsidRPr="002D3F08" w:rsidRDefault="002D3F08" w:rsidP="002D3F08">
            <w:pPr>
              <w:spacing w:line="240" w:lineRule="auto"/>
              <w:rPr>
                <w:rFonts w:ascii="inherit" w:eastAsia="Times New Roman" w:hAnsi="inherit" w:cs="Times New Roman"/>
                <w:color w:val="000000"/>
                <w:sz w:val="24"/>
                <w:szCs w:val="24"/>
                <w:lang w:eastAsia="ru-RU"/>
              </w:rPr>
            </w:pPr>
            <w:r w:rsidRPr="002D3F08">
              <w:rPr>
                <w:rFonts w:ascii="inherit" w:eastAsia="Times New Roman" w:hAnsi="inherit" w:cs="Times New Roman"/>
                <w:color w:val="000000"/>
                <w:sz w:val="24"/>
                <w:szCs w:val="24"/>
                <w:lang w:eastAsia="ru-RU"/>
              </w:rPr>
              <w:t>Сложение и вычитание однородных величин</w:t>
            </w:r>
          </w:p>
        </w:tc>
        <w:tc>
          <w:tcPr>
            <w:tcW w:w="513" w:type="dxa"/>
            <w:hideMark/>
          </w:tcPr>
          <w:p w14:paraId="7C57F22E"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w:t>
            </w:r>
          </w:p>
        </w:tc>
        <w:tc>
          <w:tcPr>
            <w:tcW w:w="954" w:type="dxa"/>
            <w:hideMark/>
          </w:tcPr>
          <w:p w14:paraId="54F2C390"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0</w:t>
            </w:r>
          </w:p>
        </w:tc>
        <w:tc>
          <w:tcPr>
            <w:tcW w:w="0" w:type="auto"/>
            <w:hideMark/>
          </w:tcPr>
          <w:p w14:paraId="00453C50"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w:t>
            </w:r>
          </w:p>
        </w:tc>
        <w:tc>
          <w:tcPr>
            <w:tcW w:w="0" w:type="auto"/>
            <w:hideMark/>
          </w:tcPr>
          <w:p w14:paraId="7B278A19"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p>
        </w:tc>
        <w:tc>
          <w:tcPr>
            <w:tcW w:w="0" w:type="auto"/>
            <w:hideMark/>
          </w:tcPr>
          <w:p w14:paraId="36E9D466" w14:textId="77777777" w:rsidR="002D3F08" w:rsidRPr="002D3F08" w:rsidRDefault="002D3F08" w:rsidP="002D3F08">
            <w:pPr>
              <w:spacing w:line="240" w:lineRule="auto"/>
              <w:rPr>
                <w:rFonts w:ascii="inherit" w:eastAsia="Times New Roman" w:hAnsi="inherit" w:cs="Times New Roman"/>
                <w:color w:val="000000"/>
                <w:sz w:val="24"/>
                <w:szCs w:val="24"/>
                <w:lang w:eastAsia="ru-RU"/>
              </w:rPr>
            </w:pPr>
            <w:r w:rsidRPr="002D3F08">
              <w:rPr>
                <w:rFonts w:ascii="inherit" w:eastAsia="Times New Roman" w:hAnsi="inherit" w:cs="Times New Roman"/>
                <w:color w:val="000000"/>
                <w:sz w:val="24"/>
                <w:szCs w:val="24"/>
                <w:lang w:eastAsia="ru-RU"/>
              </w:rPr>
              <w:t xml:space="preserve">Библиотека ЦОК </w:t>
            </w:r>
            <w:hyperlink r:id="rId28" w:history="1">
              <w:r w:rsidRPr="002D3F08">
                <w:rPr>
                  <w:rFonts w:ascii="inherit" w:eastAsia="Times New Roman" w:hAnsi="inherit" w:cs="Times New Roman"/>
                  <w:color w:val="0000FF"/>
                  <w:sz w:val="24"/>
                  <w:szCs w:val="24"/>
                  <w:lang w:eastAsia="ru-RU"/>
                </w:rPr>
                <w:t>https://m.edsoo.ru/c4e0f200</w:t>
              </w:r>
            </w:hyperlink>
          </w:p>
        </w:tc>
      </w:tr>
      <w:tr w:rsidR="002D3F08" w:rsidRPr="002D3F08" w14:paraId="64E05E4F" w14:textId="77777777" w:rsidTr="002D3F08">
        <w:tc>
          <w:tcPr>
            <w:tcW w:w="0" w:type="auto"/>
            <w:hideMark/>
          </w:tcPr>
          <w:p w14:paraId="0C1BF60A" w14:textId="77777777" w:rsidR="002D3F08" w:rsidRPr="002D3F08" w:rsidRDefault="002D3F08" w:rsidP="002D3F08">
            <w:pPr>
              <w:spacing w:line="240" w:lineRule="auto"/>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3</w:t>
            </w:r>
          </w:p>
        </w:tc>
        <w:tc>
          <w:tcPr>
            <w:tcW w:w="0" w:type="auto"/>
            <w:hideMark/>
          </w:tcPr>
          <w:p w14:paraId="27BA9C0D" w14:textId="77777777" w:rsidR="002D3F08" w:rsidRPr="002D3F08" w:rsidRDefault="002D3F08" w:rsidP="002D3F08">
            <w:pPr>
              <w:spacing w:line="240" w:lineRule="auto"/>
              <w:rPr>
                <w:rFonts w:ascii="inherit" w:eastAsia="Times New Roman" w:hAnsi="inherit" w:cs="Times New Roman"/>
                <w:color w:val="000000"/>
                <w:sz w:val="24"/>
                <w:szCs w:val="24"/>
                <w:lang w:eastAsia="ru-RU"/>
              </w:rPr>
            </w:pPr>
            <w:r w:rsidRPr="002D3F08">
              <w:rPr>
                <w:rFonts w:ascii="inherit" w:eastAsia="Times New Roman" w:hAnsi="inherit" w:cs="Times New Roman"/>
                <w:color w:val="000000"/>
                <w:sz w:val="24"/>
                <w:szCs w:val="24"/>
                <w:lang w:eastAsia="ru-RU"/>
              </w:rPr>
              <w:t>Взаимосвязь арифметических действий: сложения и вычитания, умножения и деления</w:t>
            </w:r>
          </w:p>
        </w:tc>
        <w:tc>
          <w:tcPr>
            <w:tcW w:w="513" w:type="dxa"/>
            <w:hideMark/>
          </w:tcPr>
          <w:p w14:paraId="3D015DF6"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w:t>
            </w:r>
          </w:p>
        </w:tc>
        <w:tc>
          <w:tcPr>
            <w:tcW w:w="954" w:type="dxa"/>
            <w:hideMark/>
          </w:tcPr>
          <w:p w14:paraId="787E8BE4"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0</w:t>
            </w:r>
          </w:p>
        </w:tc>
        <w:tc>
          <w:tcPr>
            <w:tcW w:w="0" w:type="auto"/>
            <w:hideMark/>
          </w:tcPr>
          <w:p w14:paraId="29C9AEC1"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w:t>
            </w:r>
          </w:p>
        </w:tc>
        <w:tc>
          <w:tcPr>
            <w:tcW w:w="0" w:type="auto"/>
            <w:hideMark/>
          </w:tcPr>
          <w:p w14:paraId="3941DE95"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p>
        </w:tc>
        <w:tc>
          <w:tcPr>
            <w:tcW w:w="0" w:type="auto"/>
            <w:hideMark/>
          </w:tcPr>
          <w:p w14:paraId="2F04C402" w14:textId="77777777" w:rsidR="002D3F08" w:rsidRPr="002D3F08" w:rsidRDefault="002D3F08" w:rsidP="002D3F08">
            <w:pPr>
              <w:spacing w:line="240" w:lineRule="auto"/>
              <w:rPr>
                <w:rFonts w:ascii="inherit" w:eastAsia="Times New Roman" w:hAnsi="inherit" w:cs="Times New Roman"/>
                <w:color w:val="000000"/>
                <w:sz w:val="24"/>
                <w:szCs w:val="24"/>
                <w:lang w:eastAsia="ru-RU"/>
              </w:rPr>
            </w:pPr>
            <w:r w:rsidRPr="002D3F08">
              <w:rPr>
                <w:rFonts w:ascii="inherit" w:eastAsia="Times New Roman" w:hAnsi="inherit" w:cs="Times New Roman"/>
                <w:color w:val="000000"/>
                <w:sz w:val="24"/>
                <w:szCs w:val="24"/>
                <w:lang w:eastAsia="ru-RU"/>
              </w:rPr>
              <w:t xml:space="preserve">Библиотека ЦОК </w:t>
            </w:r>
            <w:hyperlink r:id="rId29" w:history="1">
              <w:r w:rsidRPr="002D3F08">
                <w:rPr>
                  <w:rFonts w:ascii="inherit" w:eastAsia="Times New Roman" w:hAnsi="inherit" w:cs="Times New Roman"/>
                  <w:color w:val="0000FF"/>
                  <w:sz w:val="24"/>
                  <w:szCs w:val="24"/>
                  <w:lang w:eastAsia="ru-RU"/>
                </w:rPr>
                <w:t>https://m.edsoo.ru/c4e0d5cc</w:t>
              </w:r>
            </w:hyperlink>
          </w:p>
        </w:tc>
      </w:tr>
      <w:tr w:rsidR="002D3F08" w:rsidRPr="002D3F08" w14:paraId="791BF3A7" w14:textId="77777777" w:rsidTr="002D3F08">
        <w:tc>
          <w:tcPr>
            <w:tcW w:w="0" w:type="auto"/>
            <w:hideMark/>
          </w:tcPr>
          <w:p w14:paraId="0E8EF7E2" w14:textId="77777777" w:rsidR="002D3F08" w:rsidRPr="002D3F08" w:rsidRDefault="002D3F08" w:rsidP="002D3F08">
            <w:pPr>
              <w:spacing w:line="240" w:lineRule="auto"/>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4</w:t>
            </w:r>
          </w:p>
        </w:tc>
        <w:tc>
          <w:tcPr>
            <w:tcW w:w="0" w:type="auto"/>
            <w:hideMark/>
          </w:tcPr>
          <w:p w14:paraId="1DC86442" w14:textId="77777777" w:rsidR="002D3F08" w:rsidRPr="002D3F08" w:rsidRDefault="002D3F08" w:rsidP="002D3F08">
            <w:pPr>
              <w:spacing w:line="240" w:lineRule="auto"/>
              <w:rPr>
                <w:rFonts w:ascii="inherit" w:eastAsia="Times New Roman" w:hAnsi="inherit" w:cs="Times New Roman"/>
                <w:color w:val="000000"/>
                <w:sz w:val="24"/>
                <w:szCs w:val="24"/>
                <w:lang w:eastAsia="ru-RU"/>
              </w:rPr>
            </w:pPr>
            <w:r w:rsidRPr="002D3F08">
              <w:rPr>
                <w:rFonts w:ascii="inherit" w:eastAsia="Times New Roman" w:hAnsi="inherit" w:cs="Times New Roman"/>
                <w:color w:val="000000"/>
                <w:sz w:val="24"/>
                <w:szCs w:val="24"/>
                <w:lang w:eastAsia="ru-RU"/>
              </w:rPr>
              <w:t>Увеличение и уменьшение числа на несколько единиц, в несколько раз</w:t>
            </w:r>
          </w:p>
        </w:tc>
        <w:tc>
          <w:tcPr>
            <w:tcW w:w="513" w:type="dxa"/>
            <w:hideMark/>
          </w:tcPr>
          <w:p w14:paraId="2BBAF292"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w:t>
            </w:r>
          </w:p>
        </w:tc>
        <w:tc>
          <w:tcPr>
            <w:tcW w:w="954" w:type="dxa"/>
            <w:hideMark/>
          </w:tcPr>
          <w:p w14:paraId="3DF8A687"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0</w:t>
            </w:r>
          </w:p>
        </w:tc>
        <w:tc>
          <w:tcPr>
            <w:tcW w:w="0" w:type="auto"/>
            <w:hideMark/>
          </w:tcPr>
          <w:p w14:paraId="07195A92"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w:t>
            </w:r>
          </w:p>
        </w:tc>
        <w:tc>
          <w:tcPr>
            <w:tcW w:w="0" w:type="auto"/>
            <w:hideMark/>
          </w:tcPr>
          <w:p w14:paraId="72B43820"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p>
        </w:tc>
        <w:tc>
          <w:tcPr>
            <w:tcW w:w="0" w:type="auto"/>
            <w:hideMark/>
          </w:tcPr>
          <w:p w14:paraId="06DA2076" w14:textId="77777777" w:rsidR="002D3F08" w:rsidRPr="002D3F08" w:rsidRDefault="002D3F08" w:rsidP="002D3F08">
            <w:pPr>
              <w:spacing w:line="240" w:lineRule="auto"/>
              <w:rPr>
                <w:rFonts w:ascii="inherit" w:eastAsia="Times New Roman" w:hAnsi="inherit" w:cs="Times New Roman"/>
                <w:color w:val="000000"/>
                <w:sz w:val="24"/>
                <w:szCs w:val="24"/>
                <w:lang w:eastAsia="ru-RU"/>
              </w:rPr>
            </w:pPr>
            <w:r w:rsidRPr="002D3F08">
              <w:rPr>
                <w:rFonts w:ascii="inherit" w:eastAsia="Times New Roman" w:hAnsi="inherit" w:cs="Times New Roman"/>
                <w:color w:val="000000"/>
                <w:sz w:val="24"/>
                <w:szCs w:val="24"/>
                <w:lang w:eastAsia="ru-RU"/>
              </w:rPr>
              <w:t xml:space="preserve">Библиотека ЦОК </w:t>
            </w:r>
            <w:hyperlink r:id="rId30" w:history="1">
              <w:r w:rsidRPr="002D3F08">
                <w:rPr>
                  <w:rFonts w:ascii="inherit" w:eastAsia="Times New Roman" w:hAnsi="inherit" w:cs="Times New Roman"/>
                  <w:color w:val="0000FF"/>
                  <w:sz w:val="24"/>
                  <w:szCs w:val="24"/>
                  <w:lang w:eastAsia="ru-RU"/>
                </w:rPr>
                <w:t>https://m.edsoo.ru/c4e0896e</w:t>
              </w:r>
            </w:hyperlink>
          </w:p>
        </w:tc>
      </w:tr>
      <w:tr w:rsidR="002D3F08" w:rsidRPr="002D3F08" w14:paraId="02440DB5" w14:textId="77777777" w:rsidTr="002D3F08">
        <w:tc>
          <w:tcPr>
            <w:tcW w:w="0" w:type="auto"/>
            <w:hideMark/>
          </w:tcPr>
          <w:p w14:paraId="405F54FD" w14:textId="77777777" w:rsidR="002D3F08" w:rsidRPr="002D3F08" w:rsidRDefault="002D3F08" w:rsidP="002D3F08">
            <w:pPr>
              <w:spacing w:line="240" w:lineRule="auto"/>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5</w:t>
            </w:r>
          </w:p>
        </w:tc>
        <w:tc>
          <w:tcPr>
            <w:tcW w:w="0" w:type="auto"/>
            <w:hideMark/>
          </w:tcPr>
          <w:p w14:paraId="244C498D" w14:textId="77777777" w:rsidR="002D3F08" w:rsidRPr="002D3F08" w:rsidRDefault="002D3F08" w:rsidP="002D3F08">
            <w:pPr>
              <w:spacing w:line="240" w:lineRule="auto"/>
              <w:rPr>
                <w:rFonts w:ascii="inherit" w:eastAsia="Times New Roman" w:hAnsi="inherit" w:cs="Times New Roman"/>
                <w:color w:val="000000"/>
                <w:sz w:val="24"/>
                <w:szCs w:val="24"/>
                <w:lang w:eastAsia="ru-RU"/>
              </w:rPr>
            </w:pPr>
            <w:r w:rsidRPr="002D3F08">
              <w:rPr>
                <w:rFonts w:ascii="inherit" w:eastAsia="Times New Roman" w:hAnsi="inherit" w:cs="Times New Roman"/>
                <w:color w:val="000000"/>
                <w:sz w:val="24"/>
                <w:szCs w:val="24"/>
                <w:lang w:eastAsia="ru-RU"/>
              </w:rPr>
              <w:t>Неизвестный компонент арифметического действия: различение, называние, комментирование процесса нахождения</w:t>
            </w:r>
          </w:p>
        </w:tc>
        <w:tc>
          <w:tcPr>
            <w:tcW w:w="513" w:type="dxa"/>
            <w:hideMark/>
          </w:tcPr>
          <w:p w14:paraId="1DAE5F52"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w:t>
            </w:r>
          </w:p>
        </w:tc>
        <w:tc>
          <w:tcPr>
            <w:tcW w:w="954" w:type="dxa"/>
            <w:hideMark/>
          </w:tcPr>
          <w:p w14:paraId="458B9000"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0</w:t>
            </w:r>
          </w:p>
        </w:tc>
        <w:tc>
          <w:tcPr>
            <w:tcW w:w="0" w:type="auto"/>
            <w:hideMark/>
          </w:tcPr>
          <w:p w14:paraId="16202738"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w:t>
            </w:r>
          </w:p>
        </w:tc>
        <w:tc>
          <w:tcPr>
            <w:tcW w:w="0" w:type="auto"/>
            <w:hideMark/>
          </w:tcPr>
          <w:p w14:paraId="6A8D534D"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p>
        </w:tc>
        <w:tc>
          <w:tcPr>
            <w:tcW w:w="0" w:type="auto"/>
            <w:hideMark/>
          </w:tcPr>
          <w:p w14:paraId="4AC1A782" w14:textId="77777777" w:rsidR="002D3F08" w:rsidRPr="002D3F08" w:rsidRDefault="002D3F08" w:rsidP="002D3F08">
            <w:pPr>
              <w:spacing w:line="240" w:lineRule="auto"/>
              <w:rPr>
                <w:rFonts w:ascii="inherit" w:eastAsia="Times New Roman" w:hAnsi="inherit" w:cs="Times New Roman"/>
                <w:color w:val="000000"/>
                <w:sz w:val="24"/>
                <w:szCs w:val="24"/>
                <w:lang w:eastAsia="ru-RU"/>
              </w:rPr>
            </w:pPr>
            <w:r w:rsidRPr="002D3F08">
              <w:rPr>
                <w:rFonts w:ascii="inherit" w:eastAsia="Times New Roman" w:hAnsi="inherit" w:cs="Times New Roman"/>
                <w:color w:val="000000"/>
                <w:sz w:val="24"/>
                <w:szCs w:val="24"/>
                <w:lang w:eastAsia="ru-RU"/>
              </w:rPr>
              <w:t xml:space="preserve">Библиотека ЦОК </w:t>
            </w:r>
            <w:hyperlink r:id="rId31" w:history="1">
              <w:r w:rsidRPr="002D3F08">
                <w:rPr>
                  <w:rFonts w:ascii="inherit" w:eastAsia="Times New Roman" w:hAnsi="inherit" w:cs="Times New Roman"/>
                  <w:color w:val="0000FF"/>
                  <w:sz w:val="24"/>
                  <w:szCs w:val="24"/>
                  <w:lang w:eastAsia="ru-RU"/>
                </w:rPr>
                <w:t>https://m.edsoo.ru/c4e0f3d6</w:t>
              </w:r>
            </w:hyperlink>
          </w:p>
        </w:tc>
      </w:tr>
      <w:tr w:rsidR="002D3F08" w:rsidRPr="002D3F08" w14:paraId="2C3F650A" w14:textId="77777777" w:rsidTr="002D3F08">
        <w:tc>
          <w:tcPr>
            <w:tcW w:w="0" w:type="auto"/>
            <w:hideMark/>
          </w:tcPr>
          <w:p w14:paraId="07CE8650" w14:textId="77777777" w:rsidR="002D3F08" w:rsidRPr="002D3F08" w:rsidRDefault="002D3F08" w:rsidP="002D3F08">
            <w:pPr>
              <w:spacing w:line="240" w:lineRule="auto"/>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6</w:t>
            </w:r>
          </w:p>
        </w:tc>
        <w:tc>
          <w:tcPr>
            <w:tcW w:w="0" w:type="auto"/>
            <w:hideMark/>
          </w:tcPr>
          <w:p w14:paraId="19036F54" w14:textId="77777777" w:rsidR="002D3F08" w:rsidRPr="002D3F08" w:rsidRDefault="002D3F08" w:rsidP="002D3F08">
            <w:pPr>
              <w:spacing w:line="240" w:lineRule="auto"/>
              <w:rPr>
                <w:rFonts w:ascii="inherit" w:eastAsia="Times New Roman" w:hAnsi="inherit" w:cs="Times New Roman"/>
                <w:color w:val="000000"/>
                <w:sz w:val="24"/>
                <w:szCs w:val="24"/>
                <w:lang w:eastAsia="ru-RU"/>
              </w:rPr>
            </w:pPr>
            <w:r w:rsidRPr="002D3F08">
              <w:rPr>
                <w:rFonts w:ascii="inherit" w:eastAsia="Times New Roman" w:hAnsi="inherit" w:cs="Times New Roman"/>
                <w:color w:val="000000"/>
                <w:sz w:val="24"/>
                <w:szCs w:val="24"/>
                <w:lang w:eastAsia="ru-RU"/>
              </w:rPr>
              <w:t>Нахождение неизвестного компонента арифметического действия сложения (вычитания)</w:t>
            </w:r>
          </w:p>
        </w:tc>
        <w:tc>
          <w:tcPr>
            <w:tcW w:w="513" w:type="dxa"/>
            <w:hideMark/>
          </w:tcPr>
          <w:p w14:paraId="33D29FD5"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w:t>
            </w:r>
          </w:p>
        </w:tc>
        <w:tc>
          <w:tcPr>
            <w:tcW w:w="954" w:type="dxa"/>
            <w:hideMark/>
          </w:tcPr>
          <w:p w14:paraId="324A6D0F"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0</w:t>
            </w:r>
          </w:p>
        </w:tc>
        <w:tc>
          <w:tcPr>
            <w:tcW w:w="0" w:type="auto"/>
            <w:hideMark/>
          </w:tcPr>
          <w:p w14:paraId="6C469CE5"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w:t>
            </w:r>
          </w:p>
        </w:tc>
        <w:tc>
          <w:tcPr>
            <w:tcW w:w="0" w:type="auto"/>
            <w:hideMark/>
          </w:tcPr>
          <w:p w14:paraId="6BFDE77A"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p>
        </w:tc>
        <w:tc>
          <w:tcPr>
            <w:tcW w:w="0" w:type="auto"/>
            <w:hideMark/>
          </w:tcPr>
          <w:p w14:paraId="06A6134F" w14:textId="77777777" w:rsidR="002D3F08" w:rsidRPr="002D3F08" w:rsidRDefault="002D3F08" w:rsidP="002D3F08">
            <w:pPr>
              <w:spacing w:line="240" w:lineRule="auto"/>
              <w:rPr>
                <w:rFonts w:ascii="inherit" w:eastAsia="Times New Roman" w:hAnsi="inherit" w:cs="Times New Roman"/>
                <w:color w:val="000000"/>
                <w:sz w:val="24"/>
                <w:szCs w:val="24"/>
                <w:lang w:eastAsia="ru-RU"/>
              </w:rPr>
            </w:pPr>
            <w:r w:rsidRPr="002D3F08">
              <w:rPr>
                <w:rFonts w:ascii="inherit" w:eastAsia="Times New Roman" w:hAnsi="inherit" w:cs="Times New Roman"/>
                <w:color w:val="000000"/>
                <w:sz w:val="24"/>
                <w:szCs w:val="24"/>
                <w:lang w:eastAsia="ru-RU"/>
              </w:rPr>
              <w:t xml:space="preserve">Библиотека ЦОК </w:t>
            </w:r>
            <w:hyperlink r:id="rId32" w:history="1">
              <w:r w:rsidRPr="002D3F08">
                <w:rPr>
                  <w:rFonts w:ascii="inherit" w:eastAsia="Times New Roman" w:hAnsi="inherit" w:cs="Times New Roman"/>
                  <w:color w:val="0000FF"/>
                  <w:sz w:val="24"/>
                  <w:szCs w:val="24"/>
                  <w:lang w:eastAsia="ru-RU"/>
                </w:rPr>
                <w:t>https://m.edsoo.ru/c4e0ee40</w:t>
              </w:r>
            </w:hyperlink>
          </w:p>
        </w:tc>
      </w:tr>
      <w:tr w:rsidR="002D3F08" w:rsidRPr="002D3F08" w14:paraId="378F0D16" w14:textId="77777777" w:rsidTr="002D3F08">
        <w:tc>
          <w:tcPr>
            <w:tcW w:w="0" w:type="auto"/>
            <w:hideMark/>
          </w:tcPr>
          <w:p w14:paraId="1713F1F9" w14:textId="77777777" w:rsidR="002D3F08" w:rsidRPr="002D3F08" w:rsidRDefault="002D3F08" w:rsidP="002D3F08">
            <w:pPr>
              <w:spacing w:line="240" w:lineRule="auto"/>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7</w:t>
            </w:r>
          </w:p>
        </w:tc>
        <w:tc>
          <w:tcPr>
            <w:tcW w:w="0" w:type="auto"/>
            <w:hideMark/>
          </w:tcPr>
          <w:p w14:paraId="73369FEA" w14:textId="77777777" w:rsidR="002D3F08" w:rsidRPr="002D3F08" w:rsidRDefault="002D3F08" w:rsidP="002D3F08">
            <w:pPr>
              <w:spacing w:line="240" w:lineRule="auto"/>
              <w:rPr>
                <w:rFonts w:ascii="inherit" w:eastAsia="Times New Roman" w:hAnsi="inherit" w:cs="Times New Roman"/>
                <w:color w:val="000000"/>
                <w:sz w:val="24"/>
                <w:szCs w:val="24"/>
                <w:lang w:eastAsia="ru-RU"/>
              </w:rPr>
            </w:pPr>
            <w:r w:rsidRPr="002D3F08">
              <w:rPr>
                <w:rFonts w:ascii="inherit" w:eastAsia="Times New Roman" w:hAnsi="inherit" w:cs="Times New Roman"/>
                <w:color w:val="000000"/>
                <w:sz w:val="24"/>
                <w:szCs w:val="24"/>
                <w:lang w:eastAsia="ru-RU"/>
              </w:rPr>
              <w:t>Изображение фигур – отрезка, прямоугольника, квадрата – с заданными измерениями; обозначение фигур буквами</w:t>
            </w:r>
          </w:p>
        </w:tc>
        <w:tc>
          <w:tcPr>
            <w:tcW w:w="513" w:type="dxa"/>
            <w:hideMark/>
          </w:tcPr>
          <w:p w14:paraId="11A1D8A2"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w:t>
            </w:r>
          </w:p>
        </w:tc>
        <w:tc>
          <w:tcPr>
            <w:tcW w:w="954" w:type="dxa"/>
            <w:hideMark/>
          </w:tcPr>
          <w:p w14:paraId="090085D0"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0</w:t>
            </w:r>
          </w:p>
        </w:tc>
        <w:tc>
          <w:tcPr>
            <w:tcW w:w="0" w:type="auto"/>
            <w:hideMark/>
          </w:tcPr>
          <w:p w14:paraId="741A308F"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w:t>
            </w:r>
          </w:p>
        </w:tc>
        <w:tc>
          <w:tcPr>
            <w:tcW w:w="0" w:type="auto"/>
            <w:hideMark/>
          </w:tcPr>
          <w:p w14:paraId="2BC5E067"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p>
        </w:tc>
        <w:tc>
          <w:tcPr>
            <w:tcW w:w="0" w:type="auto"/>
            <w:hideMark/>
          </w:tcPr>
          <w:p w14:paraId="613E8C09" w14:textId="77777777" w:rsidR="002D3F08" w:rsidRPr="002D3F08" w:rsidRDefault="002D3F08" w:rsidP="002D3F08">
            <w:pPr>
              <w:spacing w:line="240" w:lineRule="auto"/>
              <w:rPr>
                <w:rFonts w:ascii="Times New Roman" w:eastAsia="Times New Roman" w:hAnsi="Times New Roman" w:cs="Times New Roman"/>
                <w:sz w:val="20"/>
                <w:szCs w:val="20"/>
                <w:lang w:eastAsia="ru-RU"/>
              </w:rPr>
            </w:pPr>
          </w:p>
        </w:tc>
      </w:tr>
      <w:tr w:rsidR="002D3F08" w:rsidRPr="002D3F08" w14:paraId="26B2A87F" w14:textId="77777777" w:rsidTr="002D3F08">
        <w:tc>
          <w:tcPr>
            <w:tcW w:w="0" w:type="auto"/>
            <w:hideMark/>
          </w:tcPr>
          <w:p w14:paraId="05F5DA57" w14:textId="77777777" w:rsidR="002D3F08" w:rsidRPr="002D3F08" w:rsidRDefault="002D3F08" w:rsidP="002D3F08">
            <w:pPr>
              <w:spacing w:line="240" w:lineRule="auto"/>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8</w:t>
            </w:r>
          </w:p>
        </w:tc>
        <w:tc>
          <w:tcPr>
            <w:tcW w:w="0" w:type="auto"/>
            <w:hideMark/>
          </w:tcPr>
          <w:p w14:paraId="43C5EACF" w14:textId="77777777" w:rsidR="002D3F08" w:rsidRPr="002D3F08" w:rsidRDefault="002D3F08" w:rsidP="002D3F08">
            <w:pPr>
              <w:spacing w:line="240" w:lineRule="auto"/>
              <w:rPr>
                <w:rFonts w:ascii="inherit" w:eastAsia="Times New Roman" w:hAnsi="inherit" w:cs="Times New Roman"/>
                <w:color w:val="000000"/>
                <w:sz w:val="24"/>
                <w:szCs w:val="24"/>
                <w:lang w:eastAsia="ru-RU"/>
              </w:rPr>
            </w:pPr>
            <w:r w:rsidRPr="002D3F08">
              <w:rPr>
                <w:rFonts w:ascii="inherit" w:eastAsia="Times New Roman" w:hAnsi="inherit" w:cs="Times New Roman"/>
                <w:color w:val="000000"/>
                <w:sz w:val="24"/>
                <w:szCs w:val="24"/>
                <w:lang w:eastAsia="ru-RU"/>
              </w:rPr>
              <w:t>Входная контрольная работа</w:t>
            </w:r>
          </w:p>
        </w:tc>
        <w:tc>
          <w:tcPr>
            <w:tcW w:w="513" w:type="dxa"/>
            <w:hideMark/>
          </w:tcPr>
          <w:p w14:paraId="1ACDF1AD"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w:t>
            </w:r>
          </w:p>
        </w:tc>
        <w:tc>
          <w:tcPr>
            <w:tcW w:w="954" w:type="dxa"/>
            <w:hideMark/>
          </w:tcPr>
          <w:p w14:paraId="69BD3198"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w:t>
            </w:r>
          </w:p>
        </w:tc>
        <w:tc>
          <w:tcPr>
            <w:tcW w:w="0" w:type="auto"/>
            <w:hideMark/>
          </w:tcPr>
          <w:p w14:paraId="1A247375"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0</w:t>
            </w:r>
          </w:p>
        </w:tc>
        <w:tc>
          <w:tcPr>
            <w:tcW w:w="0" w:type="auto"/>
            <w:hideMark/>
          </w:tcPr>
          <w:p w14:paraId="036DFDD0"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p>
        </w:tc>
        <w:tc>
          <w:tcPr>
            <w:tcW w:w="0" w:type="auto"/>
            <w:hideMark/>
          </w:tcPr>
          <w:p w14:paraId="2DAED1C8" w14:textId="77777777" w:rsidR="002D3F08" w:rsidRPr="002D3F08" w:rsidRDefault="002D3F08" w:rsidP="002D3F08">
            <w:pPr>
              <w:spacing w:line="240" w:lineRule="auto"/>
              <w:rPr>
                <w:rFonts w:ascii="Times New Roman" w:eastAsia="Times New Roman" w:hAnsi="Times New Roman" w:cs="Times New Roman"/>
                <w:sz w:val="20"/>
                <w:szCs w:val="20"/>
                <w:lang w:eastAsia="ru-RU"/>
              </w:rPr>
            </w:pPr>
          </w:p>
        </w:tc>
      </w:tr>
      <w:tr w:rsidR="002D3F08" w:rsidRPr="002D3F08" w14:paraId="52C7C75C" w14:textId="77777777" w:rsidTr="002D3F08">
        <w:tc>
          <w:tcPr>
            <w:tcW w:w="0" w:type="auto"/>
            <w:hideMark/>
          </w:tcPr>
          <w:p w14:paraId="2EF6C483" w14:textId="77777777" w:rsidR="002D3F08" w:rsidRPr="002D3F08" w:rsidRDefault="002D3F08" w:rsidP="002D3F08">
            <w:pPr>
              <w:spacing w:line="240" w:lineRule="auto"/>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9</w:t>
            </w:r>
          </w:p>
        </w:tc>
        <w:tc>
          <w:tcPr>
            <w:tcW w:w="0" w:type="auto"/>
            <w:hideMark/>
          </w:tcPr>
          <w:p w14:paraId="4BDDAE28" w14:textId="77777777" w:rsidR="002D3F08" w:rsidRPr="002D3F08" w:rsidRDefault="002D3F08" w:rsidP="002D3F08">
            <w:pPr>
              <w:spacing w:line="240" w:lineRule="auto"/>
              <w:rPr>
                <w:rFonts w:ascii="inherit" w:eastAsia="Times New Roman" w:hAnsi="inherit" w:cs="Times New Roman"/>
                <w:color w:val="000000"/>
                <w:sz w:val="24"/>
                <w:szCs w:val="24"/>
                <w:lang w:eastAsia="ru-RU"/>
              </w:rPr>
            </w:pPr>
            <w:r w:rsidRPr="002D3F08">
              <w:rPr>
                <w:rFonts w:ascii="inherit" w:eastAsia="Times New Roman" w:hAnsi="inherit" w:cs="Times New Roman"/>
                <w:color w:val="000000"/>
                <w:sz w:val="24"/>
                <w:szCs w:val="24"/>
                <w:lang w:eastAsia="ru-RU"/>
              </w:rPr>
              <w:t>Работа с текстовой задачей: анализ данных и отношений, представление текста на модели. Решение задач на нахождение четвёртого пропорционального</w:t>
            </w:r>
          </w:p>
        </w:tc>
        <w:tc>
          <w:tcPr>
            <w:tcW w:w="513" w:type="dxa"/>
            <w:hideMark/>
          </w:tcPr>
          <w:p w14:paraId="126F02D6"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w:t>
            </w:r>
          </w:p>
        </w:tc>
        <w:tc>
          <w:tcPr>
            <w:tcW w:w="954" w:type="dxa"/>
            <w:hideMark/>
          </w:tcPr>
          <w:p w14:paraId="47CC7819"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0</w:t>
            </w:r>
          </w:p>
        </w:tc>
        <w:tc>
          <w:tcPr>
            <w:tcW w:w="0" w:type="auto"/>
            <w:hideMark/>
          </w:tcPr>
          <w:p w14:paraId="0A28454E"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w:t>
            </w:r>
          </w:p>
        </w:tc>
        <w:tc>
          <w:tcPr>
            <w:tcW w:w="0" w:type="auto"/>
            <w:hideMark/>
          </w:tcPr>
          <w:p w14:paraId="45F77C3B"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p>
        </w:tc>
        <w:tc>
          <w:tcPr>
            <w:tcW w:w="0" w:type="auto"/>
            <w:hideMark/>
          </w:tcPr>
          <w:p w14:paraId="4265B46E" w14:textId="77777777" w:rsidR="002D3F08" w:rsidRPr="002D3F08" w:rsidRDefault="002D3F08" w:rsidP="002D3F08">
            <w:pPr>
              <w:spacing w:line="240" w:lineRule="auto"/>
              <w:rPr>
                <w:rFonts w:ascii="inherit" w:eastAsia="Times New Roman" w:hAnsi="inherit" w:cs="Times New Roman"/>
                <w:color w:val="000000"/>
                <w:sz w:val="24"/>
                <w:szCs w:val="24"/>
                <w:lang w:eastAsia="ru-RU"/>
              </w:rPr>
            </w:pPr>
            <w:r w:rsidRPr="002D3F08">
              <w:rPr>
                <w:rFonts w:ascii="inherit" w:eastAsia="Times New Roman" w:hAnsi="inherit" w:cs="Times New Roman"/>
                <w:color w:val="000000"/>
                <w:sz w:val="24"/>
                <w:szCs w:val="24"/>
                <w:lang w:eastAsia="ru-RU"/>
              </w:rPr>
              <w:t xml:space="preserve">Библиотека ЦОК </w:t>
            </w:r>
            <w:hyperlink r:id="rId33" w:history="1">
              <w:r w:rsidRPr="002D3F08">
                <w:rPr>
                  <w:rFonts w:ascii="inherit" w:eastAsia="Times New Roman" w:hAnsi="inherit" w:cs="Times New Roman"/>
                  <w:color w:val="0000FF"/>
                  <w:sz w:val="24"/>
                  <w:szCs w:val="24"/>
                  <w:lang w:eastAsia="ru-RU"/>
                </w:rPr>
                <w:t>https://m.edsoo.ru/c4e10588</w:t>
              </w:r>
            </w:hyperlink>
          </w:p>
        </w:tc>
      </w:tr>
      <w:tr w:rsidR="002D3F08" w:rsidRPr="002D3F08" w14:paraId="275F0FD5" w14:textId="77777777" w:rsidTr="002D3F08">
        <w:tc>
          <w:tcPr>
            <w:tcW w:w="0" w:type="auto"/>
            <w:hideMark/>
          </w:tcPr>
          <w:p w14:paraId="553807BC" w14:textId="77777777" w:rsidR="002D3F08" w:rsidRPr="002D3F08" w:rsidRDefault="002D3F08" w:rsidP="002D3F08">
            <w:pPr>
              <w:spacing w:line="240" w:lineRule="auto"/>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lastRenderedPageBreak/>
              <w:t>10</w:t>
            </w:r>
          </w:p>
        </w:tc>
        <w:tc>
          <w:tcPr>
            <w:tcW w:w="0" w:type="auto"/>
            <w:hideMark/>
          </w:tcPr>
          <w:p w14:paraId="618DA60A" w14:textId="77777777" w:rsidR="002D3F08" w:rsidRPr="002D3F08" w:rsidRDefault="002D3F08" w:rsidP="002D3F08">
            <w:pPr>
              <w:spacing w:line="240" w:lineRule="auto"/>
              <w:rPr>
                <w:rFonts w:ascii="inherit" w:eastAsia="Times New Roman" w:hAnsi="inherit" w:cs="Times New Roman"/>
                <w:color w:val="000000"/>
                <w:sz w:val="24"/>
                <w:szCs w:val="24"/>
                <w:lang w:eastAsia="ru-RU"/>
              </w:rPr>
            </w:pPr>
            <w:r w:rsidRPr="002D3F08">
              <w:rPr>
                <w:rFonts w:ascii="inherit" w:eastAsia="Times New Roman" w:hAnsi="inherit" w:cs="Times New Roman"/>
                <w:color w:val="000000"/>
                <w:sz w:val="24"/>
                <w:szCs w:val="24"/>
                <w:lang w:eastAsia="ru-RU"/>
              </w:rPr>
              <w:t>Таблицы с данными о реальных процессах и явлениях; внесение данных в таблицу</w:t>
            </w:r>
          </w:p>
        </w:tc>
        <w:tc>
          <w:tcPr>
            <w:tcW w:w="513" w:type="dxa"/>
            <w:hideMark/>
          </w:tcPr>
          <w:p w14:paraId="1227B94F"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w:t>
            </w:r>
          </w:p>
        </w:tc>
        <w:tc>
          <w:tcPr>
            <w:tcW w:w="954" w:type="dxa"/>
            <w:hideMark/>
          </w:tcPr>
          <w:p w14:paraId="18FCBFDA"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0</w:t>
            </w:r>
          </w:p>
        </w:tc>
        <w:tc>
          <w:tcPr>
            <w:tcW w:w="0" w:type="auto"/>
            <w:hideMark/>
          </w:tcPr>
          <w:p w14:paraId="3358D1DB"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w:t>
            </w:r>
          </w:p>
        </w:tc>
        <w:tc>
          <w:tcPr>
            <w:tcW w:w="0" w:type="auto"/>
            <w:hideMark/>
          </w:tcPr>
          <w:p w14:paraId="71779938"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p>
        </w:tc>
        <w:tc>
          <w:tcPr>
            <w:tcW w:w="0" w:type="auto"/>
            <w:hideMark/>
          </w:tcPr>
          <w:p w14:paraId="143DF14F" w14:textId="77777777" w:rsidR="002D3F08" w:rsidRPr="002D3F08" w:rsidRDefault="002D3F08" w:rsidP="002D3F08">
            <w:pPr>
              <w:spacing w:line="240" w:lineRule="auto"/>
              <w:rPr>
                <w:rFonts w:ascii="inherit" w:eastAsia="Times New Roman" w:hAnsi="inherit" w:cs="Times New Roman"/>
                <w:color w:val="000000"/>
                <w:sz w:val="24"/>
                <w:szCs w:val="24"/>
                <w:lang w:eastAsia="ru-RU"/>
              </w:rPr>
            </w:pPr>
            <w:r w:rsidRPr="002D3F08">
              <w:rPr>
                <w:rFonts w:ascii="inherit" w:eastAsia="Times New Roman" w:hAnsi="inherit" w:cs="Times New Roman"/>
                <w:color w:val="000000"/>
                <w:sz w:val="24"/>
                <w:szCs w:val="24"/>
                <w:lang w:eastAsia="ru-RU"/>
              </w:rPr>
              <w:t xml:space="preserve">Библиотека ЦОК </w:t>
            </w:r>
            <w:hyperlink r:id="rId34" w:history="1">
              <w:r w:rsidRPr="002D3F08">
                <w:rPr>
                  <w:rFonts w:ascii="inherit" w:eastAsia="Times New Roman" w:hAnsi="inherit" w:cs="Times New Roman"/>
                  <w:color w:val="0000FF"/>
                  <w:sz w:val="24"/>
                  <w:szCs w:val="24"/>
                  <w:lang w:eastAsia="ru-RU"/>
                </w:rPr>
                <w:t>https://m.edsoo.ru/c4e15ec0</w:t>
              </w:r>
            </w:hyperlink>
          </w:p>
        </w:tc>
      </w:tr>
      <w:tr w:rsidR="002D3F08" w:rsidRPr="002D3F08" w14:paraId="1A7B578A" w14:textId="77777777" w:rsidTr="002D3F08">
        <w:tc>
          <w:tcPr>
            <w:tcW w:w="0" w:type="auto"/>
            <w:hideMark/>
          </w:tcPr>
          <w:p w14:paraId="04EF37B3" w14:textId="77777777" w:rsidR="002D3F08" w:rsidRPr="002D3F08" w:rsidRDefault="002D3F08" w:rsidP="002D3F08">
            <w:pPr>
              <w:spacing w:line="240" w:lineRule="auto"/>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11</w:t>
            </w:r>
          </w:p>
        </w:tc>
        <w:tc>
          <w:tcPr>
            <w:tcW w:w="0" w:type="auto"/>
            <w:hideMark/>
          </w:tcPr>
          <w:p w14:paraId="68386EEB" w14:textId="77777777" w:rsidR="002D3F08" w:rsidRPr="002D3F08" w:rsidRDefault="002D3F08" w:rsidP="002D3F08">
            <w:pPr>
              <w:spacing w:line="240" w:lineRule="auto"/>
              <w:rPr>
                <w:rFonts w:ascii="inherit" w:eastAsia="Times New Roman" w:hAnsi="inherit" w:cs="Times New Roman"/>
                <w:color w:val="000000"/>
                <w:sz w:val="24"/>
                <w:szCs w:val="24"/>
                <w:lang w:eastAsia="ru-RU"/>
              </w:rPr>
            </w:pPr>
            <w:r w:rsidRPr="002D3F08">
              <w:rPr>
                <w:rFonts w:ascii="inherit" w:eastAsia="Times New Roman" w:hAnsi="inherit" w:cs="Times New Roman"/>
                <w:color w:val="000000"/>
                <w:sz w:val="24"/>
                <w:szCs w:val="24"/>
                <w:lang w:eastAsia="ru-RU"/>
              </w:rPr>
              <w:t>Решение задач с геометрическим содержанием</w:t>
            </w:r>
          </w:p>
        </w:tc>
        <w:tc>
          <w:tcPr>
            <w:tcW w:w="513" w:type="dxa"/>
            <w:hideMark/>
          </w:tcPr>
          <w:p w14:paraId="5804239B"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w:t>
            </w:r>
          </w:p>
        </w:tc>
        <w:tc>
          <w:tcPr>
            <w:tcW w:w="954" w:type="dxa"/>
            <w:hideMark/>
          </w:tcPr>
          <w:p w14:paraId="31D6E347"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0</w:t>
            </w:r>
          </w:p>
        </w:tc>
        <w:tc>
          <w:tcPr>
            <w:tcW w:w="0" w:type="auto"/>
            <w:hideMark/>
          </w:tcPr>
          <w:p w14:paraId="1BD9D8D6"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w:t>
            </w:r>
          </w:p>
        </w:tc>
        <w:tc>
          <w:tcPr>
            <w:tcW w:w="0" w:type="auto"/>
            <w:hideMark/>
          </w:tcPr>
          <w:p w14:paraId="0F604C82"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p>
        </w:tc>
        <w:tc>
          <w:tcPr>
            <w:tcW w:w="0" w:type="auto"/>
            <w:hideMark/>
          </w:tcPr>
          <w:p w14:paraId="7C63C4A1" w14:textId="77777777" w:rsidR="002D3F08" w:rsidRPr="002D3F08" w:rsidRDefault="002D3F08" w:rsidP="002D3F08">
            <w:pPr>
              <w:spacing w:line="240" w:lineRule="auto"/>
              <w:rPr>
                <w:rFonts w:ascii="inherit" w:eastAsia="Times New Roman" w:hAnsi="inherit" w:cs="Times New Roman"/>
                <w:color w:val="000000"/>
                <w:sz w:val="24"/>
                <w:szCs w:val="24"/>
                <w:lang w:eastAsia="ru-RU"/>
              </w:rPr>
            </w:pPr>
            <w:r w:rsidRPr="002D3F08">
              <w:rPr>
                <w:rFonts w:ascii="inherit" w:eastAsia="Times New Roman" w:hAnsi="inherit" w:cs="Times New Roman"/>
                <w:color w:val="000000"/>
                <w:sz w:val="24"/>
                <w:szCs w:val="24"/>
                <w:lang w:eastAsia="ru-RU"/>
              </w:rPr>
              <w:t xml:space="preserve">Библиотека ЦОК </w:t>
            </w:r>
            <w:hyperlink r:id="rId35" w:history="1">
              <w:r w:rsidRPr="002D3F08">
                <w:rPr>
                  <w:rFonts w:ascii="inherit" w:eastAsia="Times New Roman" w:hAnsi="inherit" w:cs="Times New Roman"/>
                  <w:color w:val="0000FF"/>
                  <w:sz w:val="24"/>
                  <w:szCs w:val="24"/>
                  <w:lang w:eastAsia="ru-RU"/>
                </w:rPr>
                <w:t>https://m.edsoo.ru/c4e17068</w:t>
              </w:r>
            </w:hyperlink>
          </w:p>
        </w:tc>
      </w:tr>
      <w:tr w:rsidR="002D3F08" w:rsidRPr="002D3F08" w14:paraId="6E7328FB" w14:textId="77777777" w:rsidTr="002D3F08">
        <w:tc>
          <w:tcPr>
            <w:tcW w:w="0" w:type="auto"/>
            <w:hideMark/>
          </w:tcPr>
          <w:p w14:paraId="08DA1723" w14:textId="77777777" w:rsidR="002D3F08" w:rsidRPr="002D3F08" w:rsidRDefault="002D3F08" w:rsidP="002D3F08">
            <w:pPr>
              <w:spacing w:line="240" w:lineRule="auto"/>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12</w:t>
            </w:r>
          </w:p>
        </w:tc>
        <w:tc>
          <w:tcPr>
            <w:tcW w:w="0" w:type="auto"/>
            <w:hideMark/>
          </w:tcPr>
          <w:p w14:paraId="31B65090" w14:textId="77777777" w:rsidR="002D3F08" w:rsidRPr="002D3F08" w:rsidRDefault="002D3F08" w:rsidP="002D3F08">
            <w:pPr>
              <w:spacing w:line="240" w:lineRule="auto"/>
              <w:rPr>
                <w:rFonts w:ascii="inherit" w:eastAsia="Times New Roman" w:hAnsi="inherit" w:cs="Times New Roman"/>
                <w:color w:val="000000"/>
                <w:sz w:val="24"/>
                <w:szCs w:val="24"/>
                <w:lang w:eastAsia="ru-RU"/>
              </w:rPr>
            </w:pPr>
            <w:r w:rsidRPr="002D3F08">
              <w:rPr>
                <w:rFonts w:ascii="inherit" w:eastAsia="Times New Roman" w:hAnsi="inherit" w:cs="Times New Roman"/>
                <w:color w:val="000000"/>
                <w:sz w:val="24"/>
                <w:szCs w:val="24"/>
                <w:lang w:eastAsia="ru-RU"/>
              </w:rPr>
              <w:t>Логические рассуждения (одно-двухшаговые) со связками «если …, то …», «поэтому», «значит», «все», «и», «некоторые», «каждый»</w:t>
            </w:r>
          </w:p>
        </w:tc>
        <w:tc>
          <w:tcPr>
            <w:tcW w:w="513" w:type="dxa"/>
            <w:hideMark/>
          </w:tcPr>
          <w:p w14:paraId="3A3D7CA7"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w:t>
            </w:r>
          </w:p>
        </w:tc>
        <w:tc>
          <w:tcPr>
            <w:tcW w:w="954" w:type="dxa"/>
            <w:hideMark/>
          </w:tcPr>
          <w:p w14:paraId="63E3F26D"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0</w:t>
            </w:r>
          </w:p>
        </w:tc>
        <w:tc>
          <w:tcPr>
            <w:tcW w:w="0" w:type="auto"/>
            <w:hideMark/>
          </w:tcPr>
          <w:p w14:paraId="3AD81EAF"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w:t>
            </w:r>
          </w:p>
        </w:tc>
        <w:tc>
          <w:tcPr>
            <w:tcW w:w="0" w:type="auto"/>
            <w:hideMark/>
          </w:tcPr>
          <w:p w14:paraId="101DE64F"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p>
        </w:tc>
        <w:tc>
          <w:tcPr>
            <w:tcW w:w="0" w:type="auto"/>
            <w:hideMark/>
          </w:tcPr>
          <w:p w14:paraId="66192A28" w14:textId="77777777" w:rsidR="002D3F08" w:rsidRPr="002D3F08" w:rsidRDefault="002D3F08" w:rsidP="002D3F08">
            <w:pPr>
              <w:spacing w:line="240" w:lineRule="auto"/>
              <w:rPr>
                <w:rFonts w:ascii="inherit" w:eastAsia="Times New Roman" w:hAnsi="inherit" w:cs="Times New Roman"/>
                <w:color w:val="000000"/>
                <w:sz w:val="24"/>
                <w:szCs w:val="24"/>
                <w:lang w:eastAsia="ru-RU"/>
              </w:rPr>
            </w:pPr>
            <w:r w:rsidRPr="002D3F08">
              <w:rPr>
                <w:rFonts w:ascii="inherit" w:eastAsia="Times New Roman" w:hAnsi="inherit" w:cs="Times New Roman"/>
                <w:color w:val="000000"/>
                <w:sz w:val="24"/>
                <w:szCs w:val="24"/>
                <w:lang w:eastAsia="ru-RU"/>
              </w:rPr>
              <w:t xml:space="preserve">Библиотека ЦОК </w:t>
            </w:r>
            <w:hyperlink r:id="rId36" w:history="1">
              <w:r w:rsidRPr="002D3F08">
                <w:rPr>
                  <w:rFonts w:ascii="inherit" w:eastAsia="Times New Roman" w:hAnsi="inherit" w:cs="Times New Roman"/>
                  <w:color w:val="0000FF"/>
                  <w:sz w:val="24"/>
                  <w:szCs w:val="24"/>
                  <w:lang w:eastAsia="ru-RU"/>
                </w:rPr>
                <w:t>https://m.edsoo.ru/c4e15cea</w:t>
              </w:r>
            </w:hyperlink>
          </w:p>
        </w:tc>
      </w:tr>
      <w:tr w:rsidR="002D3F08" w:rsidRPr="002D3F08" w14:paraId="151A20B0" w14:textId="77777777" w:rsidTr="002D3F08">
        <w:tc>
          <w:tcPr>
            <w:tcW w:w="0" w:type="auto"/>
            <w:hideMark/>
          </w:tcPr>
          <w:p w14:paraId="52F806F7" w14:textId="77777777" w:rsidR="002D3F08" w:rsidRPr="002D3F08" w:rsidRDefault="002D3F08" w:rsidP="002D3F08">
            <w:pPr>
              <w:spacing w:line="240" w:lineRule="auto"/>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13</w:t>
            </w:r>
          </w:p>
        </w:tc>
        <w:tc>
          <w:tcPr>
            <w:tcW w:w="0" w:type="auto"/>
            <w:hideMark/>
          </w:tcPr>
          <w:p w14:paraId="10300D39" w14:textId="77777777" w:rsidR="002D3F08" w:rsidRPr="002D3F08" w:rsidRDefault="002D3F08" w:rsidP="002D3F08">
            <w:pPr>
              <w:spacing w:line="240" w:lineRule="auto"/>
              <w:rPr>
                <w:rFonts w:ascii="inherit" w:eastAsia="Times New Roman" w:hAnsi="inherit" w:cs="Times New Roman"/>
                <w:color w:val="000000"/>
                <w:sz w:val="24"/>
                <w:szCs w:val="24"/>
                <w:lang w:eastAsia="ru-RU"/>
              </w:rPr>
            </w:pPr>
            <w:r w:rsidRPr="002D3F08">
              <w:rPr>
                <w:rFonts w:ascii="inherit" w:eastAsia="Times New Roman" w:hAnsi="inherit" w:cs="Times New Roman"/>
                <w:color w:val="000000"/>
                <w:sz w:val="24"/>
                <w:szCs w:val="24"/>
                <w:lang w:eastAsia="ru-RU"/>
              </w:rPr>
              <w:t>Устные вычисления: переместительное свойство умножения</w:t>
            </w:r>
          </w:p>
        </w:tc>
        <w:tc>
          <w:tcPr>
            <w:tcW w:w="513" w:type="dxa"/>
            <w:hideMark/>
          </w:tcPr>
          <w:p w14:paraId="1E77EEDE"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w:t>
            </w:r>
          </w:p>
        </w:tc>
        <w:tc>
          <w:tcPr>
            <w:tcW w:w="954" w:type="dxa"/>
            <w:hideMark/>
          </w:tcPr>
          <w:p w14:paraId="7A138619"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0</w:t>
            </w:r>
          </w:p>
        </w:tc>
        <w:tc>
          <w:tcPr>
            <w:tcW w:w="0" w:type="auto"/>
            <w:hideMark/>
          </w:tcPr>
          <w:p w14:paraId="5A0C69E9"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w:t>
            </w:r>
          </w:p>
        </w:tc>
        <w:tc>
          <w:tcPr>
            <w:tcW w:w="0" w:type="auto"/>
            <w:hideMark/>
          </w:tcPr>
          <w:p w14:paraId="2948012A"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p>
        </w:tc>
        <w:tc>
          <w:tcPr>
            <w:tcW w:w="0" w:type="auto"/>
            <w:hideMark/>
          </w:tcPr>
          <w:p w14:paraId="4A6162DA" w14:textId="77777777" w:rsidR="002D3F08" w:rsidRPr="002D3F08" w:rsidRDefault="002D3F08" w:rsidP="002D3F08">
            <w:pPr>
              <w:spacing w:line="240" w:lineRule="auto"/>
              <w:rPr>
                <w:rFonts w:ascii="inherit" w:eastAsia="Times New Roman" w:hAnsi="inherit" w:cs="Times New Roman"/>
                <w:color w:val="000000"/>
                <w:sz w:val="24"/>
                <w:szCs w:val="24"/>
                <w:lang w:eastAsia="ru-RU"/>
              </w:rPr>
            </w:pPr>
            <w:r w:rsidRPr="002D3F08">
              <w:rPr>
                <w:rFonts w:ascii="inherit" w:eastAsia="Times New Roman" w:hAnsi="inherit" w:cs="Times New Roman"/>
                <w:color w:val="000000"/>
                <w:sz w:val="24"/>
                <w:szCs w:val="24"/>
                <w:lang w:eastAsia="ru-RU"/>
              </w:rPr>
              <w:t xml:space="preserve">Библиотека ЦОК </w:t>
            </w:r>
            <w:hyperlink r:id="rId37" w:history="1">
              <w:r w:rsidRPr="002D3F08">
                <w:rPr>
                  <w:rFonts w:ascii="inherit" w:eastAsia="Times New Roman" w:hAnsi="inherit" w:cs="Times New Roman"/>
                  <w:color w:val="0000FF"/>
                  <w:sz w:val="24"/>
                  <w:szCs w:val="24"/>
                  <w:lang w:eastAsia="ru-RU"/>
                </w:rPr>
                <w:t>https://m.edsoo.ru/c4e0ea08</w:t>
              </w:r>
            </w:hyperlink>
          </w:p>
        </w:tc>
      </w:tr>
      <w:tr w:rsidR="002D3F08" w:rsidRPr="002D3F08" w14:paraId="47529F94" w14:textId="77777777" w:rsidTr="002D3F08">
        <w:tc>
          <w:tcPr>
            <w:tcW w:w="0" w:type="auto"/>
            <w:hideMark/>
          </w:tcPr>
          <w:p w14:paraId="2664AB19" w14:textId="77777777" w:rsidR="002D3F08" w:rsidRPr="002D3F08" w:rsidRDefault="002D3F08" w:rsidP="002D3F08">
            <w:pPr>
              <w:spacing w:line="240" w:lineRule="auto"/>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14</w:t>
            </w:r>
          </w:p>
        </w:tc>
        <w:tc>
          <w:tcPr>
            <w:tcW w:w="0" w:type="auto"/>
            <w:hideMark/>
          </w:tcPr>
          <w:p w14:paraId="7F04A988" w14:textId="77777777" w:rsidR="002D3F08" w:rsidRPr="002D3F08" w:rsidRDefault="002D3F08" w:rsidP="002D3F08">
            <w:pPr>
              <w:spacing w:line="240" w:lineRule="auto"/>
              <w:rPr>
                <w:rFonts w:ascii="inherit" w:eastAsia="Times New Roman" w:hAnsi="inherit" w:cs="Times New Roman"/>
                <w:color w:val="000000"/>
                <w:sz w:val="24"/>
                <w:szCs w:val="24"/>
                <w:lang w:eastAsia="ru-RU"/>
              </w:rPr>
            </w:pPr>
            <w:r w:rsidRPr="002D3F08">
              <w:rPr>
                <w:rFonts w:ascii="inherit" w:eastAsia="Times New Roman" w:hAnsi="inherit" w:cs="Times New Roman"/>
                <w:color w:val="000000"/>
                <w:sz w:val="24"/>
                <w:szCs w:val="24"/>
                <w:lang w:eastAsia="ru-RU"/>
              </w:rPr>
              <w:t>Переместительное свойство умножения</w:t>
            </w:r>
          </w:p>
        </w:tc>
        <w:tc>
          <w:tcPr>
            <w:tcW w:w="513" w:type="dxa"/>
            <w:hideMark/>
          </w:tcPr>
          <w:p w14:paraId="70E8C33C"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w:t>
            </w:r>
          </w:p>
        </w:tc>
        <w:tc>
          <w:tcPr>
            <w:tcW w:w="954" w:type="dxa"/>
            <w:hideMark/>
          </w:tcPr>
          <w:p w14:paraId="2C96C651"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0</w:t>
            </w:r>
          </w:p>
        </w:tc>
        <w:tc>
          <w:tcPr>
            <w:tcW w:w="0" w:type="auto"/>
            <w:hideMark/>
          </w:tcPr>
          <w:p w14:paraId="2F42CC19"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w:t>
            </w:r>
          </w:p>
        </w:tc>
        <w:tc>
          <w:tcPr>
            <w:tcW w:w="0" w:type="auto"/>
            <w:hideMark/>
          </w:tcPr>
          <w:p w14:paraId="309C972D"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p>
        </w:tc>
        <w:tc>
          <w:tcPr>
            <w:tcW w:w="0" w:type="auto"/>
            <w:hideMark/>
          </w:tcPr>
          <w:p w14:paraId="026066C1" w14:textId="77777777" w:rsidR="002D3F08" w:rsidRPr="002D3F08" w:rsidRDefault="002D3F08" w:rsidP="002D3F08">
            <w:pPr>
              <w:spacing w:line="240" w:lineRule="auto"/>
              <w:rPr>
                <w:rFonts w:ascii="Times New Roman" w:eastAsia="Times New Roman" w:hAnsi="Times New Roman" w:cs="Times New Roman"/>
                <w:sz w:val="20"/>
                <w:szCs w:val="20"/>
                <w:lang w:eastAsia="ru-RU"/>
              </w:rPr>
            </w:pPr>
          </w:p>
        </w:tc>
      </w:tr>
      <w:tr w:rsidR="002D3F08" w:rsidRPr="002D3F08" w14:paraId="7C07029D" w14:textId="77777777" w:rsidTr="002D3F08">
        <w:tc>
          <w:tcPr>
            <w:tcW w:w="0" w:type="auto"/>
            <w:hideMark/>
          </w:tcPr>
          <w:p w14:paraId="47C0C3B7" w14:textId="77777777" w:rsidR="002D3F08" w:rsidRPr="002D3F08" w:rsidRDefault="002D3F08" w:rsidP="002D3F08">
            <w:pPr>
              <w:spacing w:line="240" w:lineRule="auto"/>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15</w:t>
            </w:r>
          </w:p>
        </w:tc>
        <w:tc>
          <w:tcPr>
            <w:tcW w:w="0" w:type="auto"/>
            <w:hideMark/>
          </w:tcPr>
          <w:p w14:paraId="492110E2" w14:textId="77777777" w:rsidR="002D3F08" w:rsidRPr="002D3F08" w:rsidRDefault="002D3F08" w:rsidP="002D3F08">
            <w:pPr>
              <w:spacing w:line="240" w:lineRule="auto"/>
              <w:rPr>
                <w:rFonts w:ascii="inherit" w:eastAsia="Times New Roman" w:hAnsi="inherit" w:cs="Times New Roman"/>
                <w:color w:val="000000"/>
                <w:sz w:val="24"/>
                <w:szCs w:val="24"/>
                <w:lang w:eastAsia="ru-RU"/>
              </w:rPr>
            </w:pPr>
            <w:r w:rsidRPr="002D3F08">
              <w:rPr>
                <w:rFonts w:ascii="inherit" w:eastAsia="Times New Roman" w:hAnsi="inherit" w:cs="Times New Roman"/>
                <w:color w:val="000000"/>
                <w:sz w:val="24"/>
                <w:szCs w:val="24"/>
                <w:lang w:eastAsia="ru-RU"/>
              </w:rPr>
              <w:t>Задачи на применение смысла арифметических действий сложения, умножения</w:t>
            </w:r>
          </w:p>
        </w:tc>
        <w:tc>
          <w:tcPr>
            <w:tcW w:w="513" w:type="dxa"/>
            <w:hideMark/>
          </w:tcPr>
          <w:p w14:paraId="149179EF"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w:t>
            </w:r>
          </w:p>
        </w:tc>
        <w:tc>
          <w:tcPr>
            <w:tcW w:w="954" w:type="dxa"/>
            <w:hideMark/>
          </w:tcPr>
          <w:p w14:paraId="2BFF7268"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0</w:t>
            </w:r>
          </w:p>
        </w:tc>
        <w:tc>
          <w:tcPr>
            <w:tcW w:w="0" w:type="auto"/>
            <w:hideMark/>
          </w:tcPr>
          <w:p w14:paraId="01D4DC8C"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w:t>
            </w:r>
          </w:p>
        </w:tc>
        <w:tc>
          <w:tcPr>
            <w:tcW w:w="0" w:type="auto"/>
            <w:hideMark/>
          </w:tcPr>
          <w:p w14:paraId="5E1D9563"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p>
        </w:tc>
        <w:tc>
          <w:tcPr>
            <w:tcW w:w="0" w:type="auto"/>
            <w:hideMark/>
          </w:tcPr>
          <w:p w14:paraId="2FF8EF74" w14:textId="77777777" w:rsidR="002D3F08" w:rsidRPr="002D3F08" w:rsidRDefault="002D3F08" w:rsidP="002D3F08">
            <w:pPr>
              <w:spacing w:line="240" w:lineRule="auto"/>
              <w:rPr>
                <w:rFonts w:ascii="inherit" w:eastAsia="Times New Roman" w:hAnsi="inherit" w:cs="Times New Roman"/>
                <w:color w:val="000000"/>
                <w:sz w:val="24"/>
                <w:szCs w:val="24"/>
                <w:lang w:eastAsia="ru-RU"/>
              </w:rPr>
            </w:pPr>
            <w:r w:rsidRPr="002D3F08">
              <w:rPr>
                <w:rFonts w:ascii="inherit" w:eastAsia="Times New Roman" w:hAnsi="inherit" w:cs="Times New Roman"/>
                <w:color w:val="000000"/>
                <w:sz w:val="24"/>
                <w:szCs w:val="24"/>
                <w:lang w:eastAsia="ru-RU"/>
              </w:rPr>
              <w:t xml:space="preserve">Библиотека ЦОК </w:t>
            </w:r>
            <w:hyperlink r:id="rId38" w:history="1">
              <w:r w:rsidRPr="002D3F08">
                <w:rPr>
                  <w:rFonts w:ascii="inherit" w:eastAsia="Times New Roman" w:hAnsi="inherit" w:cs="Times New Roman"/>
                  <w:color w:val="0000FF"/>
                  <w:sz w:val="24"/>
                  <w:szCs w:val="24"/>
                  <w:lang w:eastAsia="ru-RU"/>
                </w:rPr>
                <w:t>https://m.edsoo.ru/c4e10ed4</w:t>
              </w:r>
            </w:hyperlink>
          </w:p>
        </w:tc>
      </w:tr>
      <w:tr w:rsidR="002D3F08" w:rsidRPr="002D3F08" w14:paraId="44969BCB" w14:textId="77777777" w:rsidTr="002D3F08">
        <w:tc>
          <w:tcPr>
            <w:tcW w:w="0" w:type="auto"/>
            <w:hideMark/>
          </w:tcPr>
          <w:p w14:paraId="33FC3A32" w14:textId="77777777" w:rsidR="002D3F08" w:rsidRPr="002D3F08" w:rsidRDefault="002D3F08" w:rsidP="002D3F08">
            <w:pPr>
              <w:spacing w:line="240" w:lineRule="auto"/>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16</w:t>
            </w:r>
          </w:p>
        </w:tc>
        <w:tc>
          <w:tcPr>
            <w:tcW w:w="0" w:type="auto"/>
            <w:hideMark/>
          </w:tcPr>
          <w:p w14:paraId="6E515F10" w14:textId="77777777" w:rsidR="002D3F08" w:rsidRPr="002D3F08" w:rsidRDefault="002D3F08" w:rsidP="002D3F08">
            <w:pPr>
              <w:spacing w:line="240" w:lineRule="auto"/>
              <w:rPr>
                <w:rFonts w:ascii="inherit" w:eastAsia="Times New Roman" w:hAnsi="inherit" w:cs="Times New Roman"/>
                <w:color w:val="000000"/>
                <w:sz w:val="24"/>
                <w:szCs w:val="24"/>
                <w:lang w:eastAsia="ru-RU"/>
              </w:rPr>
            </w:pPr>
            <w:r w:rsidRPr="002D3F08">
              <w:rPr>
                <w:rFonts w:ascii="inherit" w:eastAsia="Times New Roman" w:hAnsi="inherit" w:cs="Times New Roman"/>
                <w:color w:val="000000"/>
                <w:sz w:val="24"/>
                <w:szCs w:val="24"/>
                <w:lang w:eastAsia="ru-RU"/>
              </w:rPr>
              <w:t>Таблица умножения и деления</w:t>
            </w:r>
          </w:p>
        </w:tc>
        <w:tc>
          <w:tcPr>
            <w:tcW w:w="513" w:type="dxa"/>
            <w:hideMark/>
          </w:tcPr>
          <w:p w14:paraId="42B8CCEB"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w:t>
            </w:r>
          </w:p>
        </w:tc>
        <w:tc>
          <w:tcPr>
            <w:tcW w:w="954" w:type="dxa"/>
            <w:hideMark/>
          </w:tcPr>
          <w:p w14:paraId="469A209F"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0</w:t>
            </w:r>
          </w:p>
        </w:tc>
        <w:tc>
          <w:tcPr>
            <w:tcW w:w="0" w:type="auto"/>
            <w:hideMark/>
          </w:tcPr>
          <w:p w14:paraId="21E25805"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w:t>
            </w:r>
          </w:p>
        </w:tc>
        <w:tc>
          <w:tcPr>
            <w:tcW w:w="0" w:type="auto"/>
            <w:hideMark/>
          </w:tcPr>
          <w:p w14:paraId="03576CA5"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p>
        </w:tc>
        <w:tc>
          <w:tcPr>
            <w:tcW w:w="0" w:type="auto"/>
            <w:hideMark/>
          </w:tcPr>
          <w:p w14:paraId="4BEFAB97" w14:textId="77777777" w:rsidR="002D3F08" w:rsidRPr="002D3F08" w:rsidRDefault="002D3F08" w:rsidP="002D3F08">
            <w:pPr>
              <w:spacing w:line="240" w:lineRule="auto"/>
              <w:rPr>
                <w:rFonts w:ascii="Times New Roman" w:eastAsia="Times New Roman" w:hAnsi="Times New Roman" w:cs="Times New Roman"/>
                <w:sz w:val="20"/>
                <w:szCs w:val="20"/>
                <w:lang w:eastAsia="ru-RU"/>
              </w:rPr>
            </w:pPr>
          </w:p>
        </w:tc>
      </w:tr>
      <w:tr w:rsidR="002D3F08" w:rsidRPr="002D3F08" w14:paraId="497ABFB5" w14:textId="77777777" w:rsidTr="002D3F08">
        <w:tc>
          <w:tcPr>
            <w:tcW w:w="0" w:type="auto"/>
            <w:hideMark/>
          </w:tcPr>
          <w:p w14:paraId="60E38FB7" w14:textId="77777777" w:rsidR="002D3F08" w:rsidRPr="002D3F08" w:rsidRDefault="002D3F08" w:rsidP="002D3F08">
            <w:pPr>
              <w:spacing w:line="240" w:lineRule="auto"/>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17</w:t>
            </w:r>
          </w:p>
        </w:tc>
        <w:tc>
          <w:tcPr>
            <w:tcW w:w="0" w:type="auto"/>
            <w:hideMark/>
          </w:tcPr>
          <w:p w14:paraId="150D3893" w14:textId="77777777" w:rsidR="002D3F08" w:rsidRPr="002D3F08" w:rsidRDefault="002D3F08" w:rsidP="002D3F08">
            <w:pPr>
              <w:spacing w:line="240" w:lineRule="auto"/>
              <w:rPr>
                <w:rFonts w:ascii="inherit" w:eastAsia="Times New Roman" w:hAnsi="inherit" w:cs="Times New Roman"/>
                <w:color w:val="000000"/>
                <w:sz w:val="24"/>
                <w:szCs w:val="24"/>
                <w:lang w:eastAsia="ru-RU"/>
              </w:rPr>
            </w:pPr>
            <w:r w:rsidRPr="002D3F08">
              <w:rPr>
                <w:rFonts w:ascii="inherit" w:eastAsia="Times New Roman" w:hAnsi="inherit" w:cs="Times New Roman"/>
                <w:color w:val="000000"/>
                <w:sz w:val="24"/>
                <w:szCs w:val="24"/>
                <w:lang w:eastAsia="ru-RU"/>
              </w:rPr>
              <w:t>Умножение и деление в пределах 100: приемы устных вычислений</w:t>
            </w:r>
          </w:p>
        </w:tc>
        <w:tc>
          <w:tcPr>
            <w:tcW w:w="513" w:type="dxa"/>
            <w:hideMark/>
          </w:tcPr>
          <w:p w14:paraId="374011C1"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w:t>
            </w:r>
          </w:p>
        </w:tc>
        <w:tc>
          <w:tcPr>
            <w:tcW w:w="954" w:type="dxa"/>
            <w:hideMark/>
          </w:tcPr>
          <w:p w14:paraId="2FF5F55A"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0</w:t>
            </w:r>
          </w:p>
        </w:tc>
        <w:tc>
          <w:tcPr>
            <w:tcW w:w="0" w:type="auto"/>
            <w:hideMark/>
          </w:tcPr>
          <w:p w14:paraId="09D2482D"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w:t>
            </w:r>
          </w:p>
        </w:tc>
        <w:tc>
          <w:tcPr>
            <w:tcW w:w="0" w:type="auto"/>
            <w:hideMark/>
          </w:tcPr>
          <w:p w14:paraId="6327AEF4"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p>
        </w:tc>
        <w:tc>
          <w:tcPr>
            <w:tcW w:w="0" w:type="auto"/>
            <w:hideMark/>
          </w:tcPr>
          <w:p w14:paraId="046FA0DC" w14:textId="77777777" w:rsidR="002D3F08" w:rsidRPr="002D3F08" w:rsidRDefault="002D3F08" w:rsidP="002D3F08">
            <w:pPr>
              <w:spacing w:line="240" w:lineRule="auto"/>
              <w:rPr>
                <w:rFonts w:ascii="inherit" w:eastAsia="Times New Roman" w:hAnsi="inherit" w:cs="Times New Roman"/>
                <w:color w:val="000000"/>
                <w:sz w:val="24"/>
                <w:szCs w:val="24"/>
                <w:lang w:eastAsia="ru-RU"/>
              </w:rPr>
            </w:pPr>
            <w:r w:rsidRPr="002D3F08">
              <w:rPr>
                <w:rFonts w:ascii="inherit" w:eastAsia="Times New Roman" w:hAnsi="inherit" w:cs="Times New Roman"/>
                <w:color w:val="000000"/>
                <w:sz w:val="24"/>
                <w:szCs w:val="24"/>
                <w:lang w:eastAsia="ru-RU"/>
              </w:rPr>
              <w:t xml:space="preserve">Библиотека ЦОК </w:t>
            </w:r>
            <w:hyperlink r:id="rId39" w:history="1">
              <w:r w:rsidRPr="002D3F08">
                <w:rPr>
                  <w:rFonts w:ascii="inherit" w:eastAsia="Times New Roman" w:hAnsi="inherit" w:cs="Times New Roman"/>
                  <w:color w:val="0000FF"/>
                  <w:sz w:val="24"/>
                  <w:szCs w:val="24"/>
                  <w:lang w:eastAsia="ru-RU"/>
                </w:rPr>
                <w:t>https://m.edsoo.ru/c4e0a3cc</w:t>
              </w:r>
            </w:hyperlink>
          </w:p>
        </w:tc>
      </w:tr>
      <w:tr w:rsidR="002D3F08" w:rsidRPr="002D3F08" w14:paraId="77BCB71C" w14:textId="77777777" w:rsidTr="002D3F08">
        <w:tc>
          <w:tcPr>
            <w:tcW w:w="0" w:type="auto"/>
            <w:hideMark/>
          </w:tcPr>
          <w:p w14:paraId="05196DE8" w14:textId="77777777" w:rsidR="002D3F08" w:rsidRPr="002D3F08" w:rsidRDefault="002D3F08" w:rsidP="002D3F08">
            <w:pPr>
              <w:spacing w:line="240" w:lineRule="auto"/>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18</w:t>
            </w:r>
          </w:p>
        </w:tc>
        <w:tc>
          <w:tcPr>
            <w:tcW w:w="0" w:type="auto"/>
            <w:hideMark/>
          </w:tcPr>
          <w:p w14:paraId="3B9A0704" w14:textId="77777777" w:rsidR="002D3F08" w:rsidRPr="002D3F08" w:rsidRDefault="002D3F08" w:rsidP="002D3F08">
            <w:pPr>
              <w:spacing w:line="240" w:lineRule="auto"/>
              <w:rPr>
                <w:rFonts w:ascii="inherit" w:eastAsia="Times New Roman" w:hAnsi="inherit" w:cs="Times New Roman"/>
                <w:color w:val="000000"/>
                <w:sz w:val="24"/>
                <w:szCs w:val="24"/>
                <w:lang w:eastAsia="ru-RU"/>
              </w:rPr>
            </w:pPr>
            <w:r w:rsidRPr="002D3F08">
              <w:rPr>
                <w:rFonts w:ascii="inherit" w:eastAsia="Times New Roman" w:hAnsi="inherit" w:cs="Times New Roman"/>
                <w:color w:val="000000"/>
                <w:sz w:val="24"/>
                <w:szCs w:val="24"/>
                <w:lang w:eastAsia="ru-RU"/>
              </w:rPr>
              <w:t>Сочетательное свойство умножения</w:t>
            </w:r>
          </w:p>
        </w:tc>
        <w:tc>
          <w:tcPr>
            <w:tcW w:w="513" w:type="dxa"/>
            <w:hideMark/>
          </w:tcPr>
          <w:p w14:paraId="1F0C04F7"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w:t>
            </w:r>
          </w:p>
        </w:tc>
        <w:tc>
          <w:tcPr>
            <w:tcW w:w="954" w:type="dxa"/>
            <w:hideMark/>
          </w:tcPr>
          <w:p w14:paraId="2B272969"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0</w:t>
            </w:r>
          </w:p>
        </w:tc>
        <w:tc>
          <w:tcPr>
            <w:tcW w:w="0" w:type="auto"/>
            <w:hideMark/>
          </w:tcPr>
          <w:p w14:paraId="186C6508"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w:t>
            </w:r>
          </w:p>
        </w:tc>
        <w:tc>
          <w:tcPr>
            <w:tcW w:w="0" w:type="auto"/>
            <w:hideMark/>
          </w:tcPr>
          <w:p w14:paraId="116CAD1D"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p>
        </w:tc>
        <w:tc>
          <w:tcPr>
            <w:tcW w:w="0" w:type="auto"/>
            <w:hideMark/>
          </w:tcPr>
          <w:p w14:paraId="1139F6C6" w14:textId="77777777" w:rsidR="002D3F08" w:rsidRPr="002D3F08" w:rsidRDefault="002D3F08" w:rsidP="002D3F08">
            <w:pPr>
              <w:spacing w:line="240" w:lineRule="auto"/>
              <w:rPr>
                <w:rFonts w:ascii="inherit" w:eastAsia="Times New Roman" w:hAnsi="inherit" w:cs="Times New Roman"/>
                <w:color w:val="000000"/>
                <w:sz w:val="24"/>
                <w:szCs w:val="24"/>
                <w:lang w:eastAsia="ru-RU"/>
              </w:rPr>
            </w:pPr>
            <w:r w:rsidRPr="002D3F08">
              <w:rPr>
                <w:rFonts w:ascii="inherit" w:eastAsia="Times New Roman" w:hAnsi="inherit" w:cs="Times New Roman"/>
                <w:color w:val="000000"/>
                <w:sz w:val="24"/>
                <w:szCs w:val="24"/>
                <w:lang w:eastAsia="ru-RU"/>
              </w:rPr>
              <w:t xml:space="preserve">Библиотека ЦОК </w:t>
            </w:r>
            <w:hyperlink r:id="rId40" w:history="1">
              <w:r w:rsidRPr="002D3F08">
                <w:rPr>
                  <w:rFonts w:ascii="inherit" w:eastAsia="Times New Roman" w:hAnsi="inherit" w:cs="Times New Roman"/>
                  <w:color w:val="0000FF"/>
                  <w:sz w:val="24"/>
                  <w:szCs w:val="24"/>
                  <w:lang w:eastAsia="ru-RU"/>
                </w:rPr>
                <w:t>https://m.edsoo.ru/c4e08eb4</w:t>
              </w:r>
            </w:hyperlink>
          </w:p>
        </w:tc>
      </w:tr>
      <w:tr w:rsidR="002D3F08" w:rsidRPr="002D3F08" w14:paraId="6463BC1F" w14:textId="77777777" w:rsidTr="002D3F08">
        <w:tc>
          <w:tcPr>
            <w:tcW w:w="0" w:type="auto"/>
            <w:hideMark/>
          </w:tcPr>
          <w:p w14:paraId="1DC99B52" w14:textId="77777777" w:rsidR="002D3F08" w:rsidRPr="002D3F08" w:rsidRDefault="002D3F08" w:rsidP="002D3F08">
            <w:pPr>
              <w:spacing w:line="240" w:lineRule="auto"/>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19</w:t>
            </w:r>
          </w:p>
        </w:tc>
        <w:tc>
          <w:tcPr>
            <w:tcW w:w="0" w:type="auto"/>
            <w:hideMark/>
          </w:tcPr>
          <w:p w14:paraId="5A584CDD" w14:textId="77777777" w:rsidR="002D3F08" w:rsidRPr="002D3F08" w:rsidRDefault="002D3F08" w:rsidP="002D3F08">
            <w:pPr>
              <w:spacing w:line="240" w:lineRule="auto"/>
              <w:rPr>
                <w:rFonts w:ascii="inherit" w:eastAsia="Times New Roman" w:hAnsi="inherit" w:cs="Times New Roman"/>
                <w:color w:val="000000"/>
                <w:sz w:val="24"/>
                <w:szCs w:val="24"/>
                <w:lang w:eastAsia="ru-RU"/>
              </w:rPr>
            </w:pPr>
            <w:r w:rsidRPr="002D3F08">
              <w:rPr>
                <w:rFonts w:ascii="inherit" w:eastAsia="Times New Roman" w:hAnsi="inherit" w:cs="Times New Roman"/>
                <w:color w:val="000000"/>
                <w:sz w:val="24"/>
                <w:szCs w:val="24"/>
                <w:lang w:eastAsia="ru-RU"/>
              </w:rPr>
              <w:t>Нахождение периметра многоугольника</w:t>
            </w:r>
          </w:p>
        </w:tc>
        <w:tc>
          <w:tcPr>
            <w:tcW w:w="513" w:type="dxa"/>
            <w:hideMark/>
          </w:tcPr>
          <w:p w14:paraId="08899D58"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w:t>
            </w:r>
          </w:p>
        </w:tc>
        <w:tc>
          <w:tcPr>
            <w:tcW w:w="954" w:type="dxa"/>
            <w:hideMark/>
          </w:tcPr>
          <w:p w14:paraId="2265F164"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0</w:t>
            </w:r>
          </w:p>
        </w:tc>
        <w:tc>
          <w:tcPr>
            <w:tcW w:w="0" w:type="auto"/>
            <w:hideMark/>
          </w:tcPr>
          <w:p w14:paraId="3BEA5A8D"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w:t>
            </w:r>
          </w:p>
        </w:tc>
        <w:tc>
          <w:tcPr>
            <w:tcW w:w="0" w:type="auto"/>
            <w:hideMark/>
          </w:tcPr>
          <w:p w14:paraId="28A0A92B"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p>
        </w:tc>
        <w:tc>
          <w:tcPr>
            <w:tcW w:w="0" w:type="auto"/>
            <w:hideMark/>
          </w:tcPr>
          <w:p w14:paraId="36869736" w14:textId="77777777" w:rsidR="002D3F08" w:rsidRPr="002D3F08" w:rsidRDefault="002D3F08" w:rsidP="002D3F08">
            <w:pPr>
              <w:spacing w:line="240" w:lineRule="auto"/>
              <w:rPr>
                <w:rFonts w:ascii="inherit" w:eastAsia="Times New Roman" w:hAnsi="inherit" w:cs="Times New Roman"/>
                <w:color w:val="000000"/>
                <w:sz w:val="24"/>
                <w:szCs w:val="24"/>
                <w:lang w:eastAsia="ru-RU"/>
              </w:rPr>
            </w:pPr>
            <w:r w:rsidRPr="002D3F08">
              <w:rPr>
                <w:rFonts w:ascii="inherit" w:eastAsia="Times New Roman" w:hAnsi="inherit" w:cs="Times New Roman"/>
                <w:color w:val="000000"/>
                <w:sz w:val="24"/>
                <w:szCs w:val="24"/>
                <w:lang w:eastAsia="ru-RU"/>
              </w:rPr>
              <w:t xml:space="preserve">Библиотека ЦОК </w:t>
            </w:r>
            <w:hyperlink r:id="rId41" w:history="1">
              <w:r w:rsidRPr="002D3F08">
                <w:rPr>
                  <w:rFonts w:ascii="inherit" w:eastAsia="Times New Roman" w:hAnsi="inherit" w:cs="Times New Roman"/>
                  <w:color w:val="0000FF"/>
                  <w:sz w:val="24"/>
                  <w:szCs w:val="24"/>
                  <w:lang w:eastAsia="ru-RU"/>
                </w:rPr>
                <w:t>https://m.edsoo.ru/c4e1338c</w:t>
              </w:r>
            </w:hyperlink>
          </w:p>
        </w:tc>
      </w:tr>
      <w:tr w:rsidR="002D3F08" w:rsidRPr="002D3F08" w14:paraId="492EB248" w14:textId="77777777" w:rsidTr="002D3F08">
        <w:tc>
          <w:tcPr>
            <w:tcW w:w="0" w:type="auto"/>
            <w:hideMark/>
          </w:tcPr>
          <w:p w14:paraId="6134D25E" w14:textId="77777777" w:rsidR="002D3F08" w:rsidRPr="002D3F08" w:rsidRDefault="002D3F08" w:rsidP="002D3F08">
            <w:pPr>
              <w:spacing w:line="240" w:lineRule="auto"/>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lastRenderedPageBreak/>
              <w:t>20</w:t>
            </w:r>
          </w:p>
        </w:tc>
        <w:tc>
          <w:tcPr>
            <w:tcW w:w="0" w:type="auto"/>
            <w:hideMark/>
          </w:tcPr>
          <w:p w14:paraId="42774993" w14:textId="77777777" w:rsidR="002D3F08" w:rsidRPr="002D3F08" w:rsidRDefault="002D3F08" w:rsidP="002D3F08">
            <w:pPr>
              <w:spacing w:line="240" w:lineRule="auto"/>
              <w:rPr>
                <w:rFonts w:ascii="inherit" w:eastAsia="Times New Roman" w:hAnsi="inherit" w:cs="Times New Roman"/>
                <w:color w:val="000000"/>
                <w:sz w:val="24"/>
                <w:szCs w:val="24"/>
                <w:lang w:eastAsia="ru-RU"/>
              </w:rPr>
            </w:pPr>
            <w:r w:rsidRPr="002D3F08">
              <w:rPr>
                <w:rFonts w:ascii="inherit" w:eastAsia="Times New Roman" w:hAnsi="inherit" w:cs="Times New Roman"/>
                <w:color w:val="000000"/>
                <w:sz w:val="24"/>
                <w:szCs w:val="24"/>
                <w:lang w:eastAsia="ru-RU"/>
              </w:rPr>
              <w:t>Задачи на применение смысла арифметических действий вычитания, деления</w:t>
            </w:r>
          </w:p>
        </w:tc>
        <w:tc>
          <w:tcPr>
            <w:tcW w:w="513" w:type="dxa"/>
            <w:hideMark/>
          </w:tcPr>
          <w:p w14:paraId="754E55AE"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w:t>
            </w:r>
          </w:p>
        </w:tc>
        <w:tc>
          <w:tcPr>
            <w:tcW w:w="954" w:type="dxa"/>
            <w:hideMark/>
          </w:tcPr>
          <w:p w14:paraId="5939E6C6"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0</w:t>
            </w:r>
          </w:p>
        </w:tc>
        <w:tc>
          <w:tcPr>
            <w:tcW w:w="0" w:type="auto"/>
            <w:hideMark/>
          </w:tcPr>
          <w:p w14:paraId="1D572FCB"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w:t>
            </w:r>
          </w:p>
        </w:tc>
        <w:tc>
          <w:tcPr>
            <w:tcW w:w="0" w:type="auto"/>
            <w:hideMark/>
          </w:tcPr>
          <w:p w14:paraId="34D14DDF"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p>
        </w:tc>
        <w:tc>
          <w:tcPr>
            <w:tcW w:w="0" w:type="auto"/>
            <w:hideMark/>
          </w:tcPr>
          <w:p w14:paraId="5CA536A8" w14:textId="77777777" w:rsidR="002D3F08" w:rsidRPr="002D3F08" w:rsidRDefault="002D3F08" w:rsidP="002D3F08">
            <w:pPr>
              <w:spacing w:line="240" w:lineRule="auto"/>
              <w:rPr>
                <w:rFonts w:ascii="inherit" w:eastAsia="Times New Roman" w:hAnsi="inherit" w:cs="Times New Roman"/>
                <w:color w:val="000000"/>
                <w:sz w:val="24"/>
                <w:szCs w:val="24"/>
                <w:lang w:eastAsia="ru-RU"/>
              </w:rPr>
            </w:pPr>
            <w:r w:rsidRPr="002D3F08">
              <w:rPr>
                <w:rFonts w:ascii="inherit" w:eastAsia="Times New Roman" w:hAnsi="inherit" w:cs="Times New Roman"/>
                <w:color w:val="000000"/>
                <w:sz w:val="24"/>
                <w:szCs w:val="24"/>
                <w:lang w:eastAsia="ru-RU"/>
              </w:rPr>
              <w:t xml:space="preserve">Библиотека ЦОК </w:t>
            </w:r>
            <w:hyperlink r:id="rId42" w:history="1">
              <w:r w:rsidRPr="002D3F08">
                <w:rPr>
                  <w:rFonts w:ascii="inherit" w:eastAsia="Times New Roman" w:hAnsi="inherit" w:cs="Times New Roman"/>
                  <w:color w:val="0000FF"/>
                  <w:sz w:val="24"/>
                  <w:szCs w:val="24"/>
                  <w:lang w:eastAsia="ru-RU"/>
                </w:rPr>
                <w:t>https://m.edsoo.ru/c4e1158c</w:t>
              </w:r>
            </w:hyperlink>
          </w:p>
        </w:tc>
      </w:tr>
      <w:tr w:rsidR="002D3F08" w:rsidRPr="002D3F08" w14:paraId="2AF84A7C" w14:textId="77777777" w:rsidTr="002D3F08">
        <w:tc>
          <w:tcPr>
            <w:tcW w:w="0" w:type="auto"/>
            <w:hideMark/>
          </w:tcPr>
          <w:p w14:paraId="1F7A5989" w14:textId="77777777" w:rsidR="002D3F08" w:rsidRPr="002D3F08" w:rsidRDefault="002D3F08" w:rsidP="002D3F08">
            <w:pPr>
              <w:spacing w:line="240" w:lineRule="auto"/>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21</w:t>
            </w:r>
          </w:p>
        </w:tc>
        <w:tc>
          <w:tcPr>
            <w:tcW w:w="0" w:type="auto"/>
            <w:hideMark/>
          </w:tcPr>
          <w:p w14:paraId="33C9AD65" w14:textId="77777777" w:rsidR="002D3F08" w:rsidRPr="002D3F08" w:rsidRDefault="002D3F08" w:rsidP="002D3F08">
            <w:pPr>
              <w:spacing w:line="240" w:lineRule="auto"/>
              <w:rPr>
                <w:rFonts w:ascii="inherit" w:eastAsia="Times New Roman" w:hAnsi="inherit" w:cs="Times New Roman"/>
                <w:color w:val="000000"/>
                <w:sz w:val="24"/>
                <w:szCs w:val="24"/>
                <w:lang w:eastAsia="ru-RU"/>
              </w:rPr>
            </w:pPr>
            <w:r w:rsidRPr="002D3F08">
              <w:rPr>
                <w:rFonts w:ascii="inherit" w:eastAsia="Times New Roman" w:hAnsi="inherit" w:cs="Times New Roman"/>
                <w:color w:val="000000"/>
                <w:sz w:val="24"/>
                <w:szCs w:val="24"/>
                <w:lang w:eastAsia="ru-RU"/>
              </w:rPr>
              <w:t>Соотношение «цена, количество, стоимость» в практической ситуации</w:t>
            </w:r>
          </w:p>
        </w:tc>
        <w:tc>
          <w:tcPr>
            <w:tcW w:w="513" w:type="dxa"/>
            <w:hideMark/>
          </w:tcPr>
          <w:p w14:paraId="5B0DC040"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w:t>
            </w:r>
          </w:p>
        </w:tc>
        <w:tc>
          <w:tcPr>
            <w:tcW w:w="954" w:type="dxa"/>
            <w:hideMark/>
          </w:tcPr>
          <w:p w14:paraId="399538CF"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0</w:t>
            </w:r>
          </w:p>
        </w:tc>
        <w:tc>
          <w:tcPr>
            <w:tcW w:w="0" w:type="auto"/>
            <w:hideMark/>
          </w:tcPr>
          <w:p w14:paraId="2CB123B5"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w:t>
            </w:r>
          </w:p>
        </w:tc>
        <w:tc>
          <w:tcPr>
            <w:tcW w:w="0" w:type="auto"/>
            <w:hideMark/>
          </w:tcPr>
          <w:p w14:paraId="22B3ADAC"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p>
        </w:tc>
        <w:tc>
          <w:tcPr>
            <w:tcW w:w="0" w:type="auto"/>
            <w:hideMark/>
          </w:tcPr>
          <w:p w14:paraId="621A6DEF" w14:textId="77777777" w:rsidR="002D3F08" w:rsidRPr="002D3F08" w:rsidRDefault="002D3F08" w:rsidP="002D3F08">
            <w:pPr>
              <w:spacing w:line="240" w:lineRule="auto"/>
              <w:rPr>
                <w:rFonts w:ascii="inherit" w:eastAsia="Times New Roman" w:hAnsi="inherit" w:cs="Times New Roman"/>
                <w:color w:val="000000"/>
                <w:sz w:val="24"/>
                <w:szCs w:val="24"/>
                <w:lang w:eastAsia="ru-RU"/>
              </w:rPr>
            </w:pPr>
            <w:r w:rsidRPr="002D3F08">
              <w:rPr>
                <w:rFonts w:ascii="inherit" w:eastAsia="Times New Roman" w:hAnsi="inherit" w:cs="Times New Roman"/>
                <w:color w:val="000000"/>
                <w:sz w:val="24"/>
                <w:szCs w:val="24"/>
                <w:lang w:eastAsia="ru-RU"/>
              </w:rPr>
              <w:t xml:space="preserve">Библиотека ЦОК </w:t>
            </w:r>
            <w:hyperlink r:id="rId43" w:history="1">
              <w:r w:rsidRPr="002D3F08">
                <w:rPr>
                  <w:rFonts w:ascii="inherit" w:eastAsia="Times New Roman" w:hAnsi="inherit" w:cs="Times New Roman"/>
                  <w:color w:val="0000FF"/>
                  <w:sz w:val="24"/>
                  <w:szCs w:val="24"/>
                  <w:lang w:eastAsia="ru-RU"/>
                </w:rPr>
                <w:t>https://m.edsoo.ru/c4e0944a</w:t>
              </w:r>
            </w:hyperlink>
          </w:p>
        </w:tc>
      </w:tr>
      <w:tr w:rsidR="002D3F08" w:rsidRPr="002D3F08" w14:paraId="32647204" w14:textId="77777777" w:rsidTr="002D3F08">
        <w:tc>
          <w:tcPr>
            <w:tcW w:w="0" w:type="auto"/>
            <w:hideMark/>
          </w:tcPr>
          <w:p w14:paraId="124E36AA" w14:textId="77777777" w:rsidR="002D3F08" w:rsidRPr="002D3F08" w:rsidRDefault="002D3F08" w:rsidP="002D3F08">
            <w:pPr>
              <w:spacing w:line="240" w:lineRule="auto"/>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22</w:t>
            </w:r>
          </w:p>
        </w:tc>
        <w:tc>
          <w:tcPr>
            <w:tcW w:w="0" w:type="auto"/>
            <w:hideMark/>
          </w:tcPr>
          <w:p w14:paraId="5D93D366" w14:textId="77777777" w:rsidR="002D3F08" w:rsidRPr="002D3F08" w:rsidRDefault="002D3F08" w:rsidP="002D3F08">
            <w:pPr>
              <w:spacing w:line="240" w:lineRule="auto"/>
              <w:rPr>
                <w:rFonts w:ascii="inherit" w:eastAsia="Times New Roman" w:hAnsi="inherit" w:cs="Times New Roman"/>
                <w:color w:val="000000"/>
                <w:sz w:val="24"/>
                <w:szCs w:val="24"/>
                <w:lang w:eastAsia="ru-RU"/>
              </w:rPr>
            </w:pPr>
            <w:r w:rsidRPr="002D3F08">
              <w:rPr>
                <w:rFonts w:ascii="inherit" w:eastAsia="Times New Roman" w:hAnsi="inherit" w:cs="Times New Roman"/>
                <w:color w:val="000000"/>
                <w:sz w:val="24"/>
                <w:szCs w:val="24"/>
                <w:lang w:eastAsia="ru-RU"/>
              </w:rPr>
              <w:t>Задачи применение зависимости "цена-количество-стоимость"</w:t>
            </w:r>
          </w:p>
        </w:tc>
        <w:tc>
          <w:tcPr>
            <w:tcW w:w="513" w:type="dxa"/>
            <w:hideMark/>
          </w:tcPr>
          <w:p w14:paraId="0B21E060"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w:t>
            </w:r>
          </w:p>
        </w:tc>
        <w:tc>
          <w:tcPr>
            <w:tcW w:w="954" w:type="dxa"/>
            <w:hideMark/>
          </w:tcPr>
          <w:p w14:paraId="2DA98111"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0</w:t>
            </w:r>
          </w:p>
        </w:tc>
        <w:tc>
          <w:tcPr>
            <w:tcW w:w="0" w:type="auto"/>
            <w:hideMark/>
          </w:tcPr>
          <w:p w14:paraId="5AC939DF"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w:t>
            </w:r>
          </w:p>
        </w:tc>
        <w:tc>
          <w:tcPr>
            <w:tcW w:w="0" w:type="auto"/>
            <w:hideMark/>
          </w:tcPr>
          <w:p w14:paraId="74BE11E6"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p>
        </w:tc>
        <w:tc>
          <w:tcPr>
            <w:tcW w:w="0" w:type="auto"/>
            <w:hideMark/>
          </w:tcPr>
          <w:p w14:paraId="3AC1A85B" w14:textId="77777777" w:rsidR="002D3F08" w:rsidRPr="002D3F08" w:rsidRDefault="002D3F08" w:rsidP="002D3F08">
            <w:pPr>
              <w:spacing w:line="240" w:lineRule="auto"/>
              <w:rPr>
                <w:rFonts w:ascii="inherit" w:eastAsia="Times New Roman" w:hAnsi="inherit" w:cs="Times New Roman"/>
                <w:color w:val="000000"/>
                <w:sz w:val="24"/>
                <w:szCs w:val="24"/>
                <w:lang w:eastAsia="ru-RU"/>
              </w:rPr>
            </w:pPr>
            <w:r w:rsidRPr="002D3F08">
              <w:rPr>
                <w:rFonts w:ascii="inherit" w:eastAsia="Times New Roman" w:hAnsi="inherit" w:cs="Times New Roman"/>
                <w:color w:val="000000"/>
                <w:sz w:val="24"/>
                <w:szCs w:val="24"/>
                <w:lang w:eastAsia="ru-RU"/>
              </w:rPr>
              <w:t xml:space="preserve">Библиотека ЦОК </w:t>
            </w:r>
            <w:hyperlink r:id="rId44" w:history="1">
              <w:r w:rsidRPr="002D3F08">
                <w:rPr>
                  <w:rFonts w:ascii="inherit" w:eastAsia="Times New Roman" w:hAnsi="inherit" w:cs="Times New Roman"/>
                  <w:color w:val="0000FF"/>
                  <w:sz w:val="24"/>
                  <w:szCs w:val="24"/>
                  <w:lang w:eastAsia="ru-RU"/>
                </w:rPr>
                <w:t>https://m.edsoo.ru/c4e11708</w:t>
              </w:r>
            </w:hyperlink>
          </w:p>
        </w:tc>
      </w:tr>
      <w:tr w:rsidR="002D3F08" w:rsidRPr="002D3F08" w14:paraId="0534844D" w14:textId="77777777" w:rsidTr="002D3F08">
        <w:tc>
          <w:tcPr>
            <w:tcW w:w="0" w:type="auto"/>
            <w:hideMark/>
          </w:tcPr>
          <w:p w14:paraId="5276DDD1" w14:textId="77777777" w:rsidR="002D3F08" w:rsidRPr="002D3F08" w:rsidRDefault="002D3F08" w:rsidP="002D3F08">
            <w:pPr>
              <w:spacing w:line="240" w:lineRule="auto"/>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23</w:t>
            </w:r>
          </w:p>
        </w:tc>
        <w:tc>
          <w:tcPr>
            <w:tcW w:w="0" w:type="auto"/>
            <w:hideMark/>
          </w:tcPr>
          <w:p w14:paraId="35287703" w14:textId="77777777" w:rsidR="002D3F08" w:rsidRPr="002D3F08" w:rsidRDefault="002D3F08" w:rsidP="002D3F08">
            <w:pPr>
              <w:spacing w:line="240" w:lineRule="auto"/>
              <w:rPr>
                <w:rFonts w:ascii="inherit" w:eastAsia="Times New Roman" w:hAnsi="inherit" w:cs="Times New Roman"/>
                <w:color w:val="000000"/>
                <w:sz w:val="24"/>
                <w:szCs w:val="24"/>
                <w:lang w:eastAsia="ru-RU"/>
              </w:rPr>
            </w:pPr>
            <w:r w:rsidRPr="002D3F08">
              <w:rPr>
                <w:rFonts w:ascii="inherit" w:eastAsia="Times New Roman" w:hAnsi="inherit" w:cs="Times New Roman"/>
                <w:color w:val="000000"/>
                <w:sz w:val="24"/>
                <w:szCs w:val="24"/>
                <w:lang w:eastAsia="ru-RU"/>
              </w:rPr>
              <w:t>Задачи на движение одного объекта. Связь между величинами: масса одного предмета, количество предметов, масса всех предметов</w:t>
            </w:r>
          </w:p>
        </w:tc>
        <w:tc>
          <w:tcPr>
            <w:tcW w:w="513" w:type="dxa"/>
            <w:hideMark/>
          </w:tcPr>
          <w:p w14:paraId="6C6A90FE"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w:t>
            </w:r>
          </w:p>
        </w:tc>
        <w:tc>
          <w:tcPr>
            <w:tcW w:w="954" w:type="dxa"/>
            <w:hideMark/>
          </w:tcPr>
          <w:p w14:paraId="4F49577C"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0</w:t>
            </w:r>
          </w:p>
        </w:tc>
        <w:tc>
          <w:tcPr>
            <w:tcW w:w="0" w:type="auto"/>
            <w:hideMark/>
          </w:tcPr>
          <w:p w14:paraId="4BAE0996"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w:t>
            </w:r>
          </w:p>
        </w:tc>
        <w:tc>
          <w:tcPr>
            <w:tcW w:w="0" w:type="auto"/>
            <w:hideMark/>
          </w:tcPr>
          <w:p w14:paraId="6EB29BA7"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p>
        </w:tc>
        <w:tc>
          <w:tcPr>
            <w:tcW w:w="0" w:type="auto"/>
            <w:hideMark/>
          </w:tcPr>
          <w:p w14:paraId="550A3F8A" w14:textId="77777777" w:rsidR="002D3F08" w:rsidRPr="002D3F08" w:rsidRDefault="002D3F08" w:rsidP="002D3F08">
            <w:pPr>
              <w:spacing w:line="240" w:lineRule="auto"/>
              <w:rPr>
                <w:rFonts w:ascii="Times New Roman" w:eastAsia="Times New Roman" w:hAnsi="Times New Roman" w:cs="Times New Roman"/>
                <w:sz w:val="20"/>
                <w:szCs w:val="20"/>
                <w:lang w:eastAsia="ru-RU"/>
              </w:rPr>
            </w:pPr>
          </w:p>
        </w:tc>
      </w:tr>
      <w:tr w:rsidR="002D3F08" w:rsidRPr="002D3F08" w14:paraId="707C8AAF" w14:textId="77777777" w:rsidTr="002D3F08">
        <w:tc>
          <w:tcPr>
            <w:tcW w:w="0" w:type="auto"/>
            <w:hideMark/>
          </w:tcPr>
          <w:p w14:paraId="4AC4386B" w14:textId="77777777" w:rsidR="002D3F08" w:rsidRPr="002D3F08" w:rsidRDefault="002D3F08" w:rsidP="002D3F08">
            <w:pPr>
              <w:spacing w:line="240" w:lineRule="auto"/>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24</w:t>
            </w:r>
          </w:p>
        </w:tc>
        <w:tc>
          <w:tcPr>
            <w:tcW w:w="0" w:type="auto"/>
            <w:hideMark/>
          </w:tcPr>
          <w:p w14:paraId="64B52E6C" w14:textId="77777777" w:rsidR="002D3F08" w:rsidRPr="002D3F08" w:rsidRDefault="002D3F08" w:rsidP="002D3F08">
            <w:pPr>
              <w:spacing w:line="240" w:lineRule="auto"/>
              <w:rPr>
                <w:rFonts w:ascii="inherit" w:eastAsia="Times New Roman" w:hAnsi="inherit" w:cs="Times New Roman"/>
                <w:color w:val="000000"/>
                <w:sz w:val="24"/>
                <w:szCs w:val="24"/>
                <w:lang w:eastAsia="ru-RU"/>
              </w:rPr>
            </w:pPr>
            <w:r w:rsidRPr="002D3F08">
              <w:rPr>
                <w:rFonts w:ascii="inherit" w:eastAsia="Times New Roman" w:hAnsi="inherit" w:cs="Times New Roman"/>
                <w:color w:val="000000"/>
                <w:sz w:val="24"/>
                <w:szCs w:val="24"/>
                <w:lang w:eastAsia="ru-RU"/>
              </w:rPr>
              <w:t>Порядок действий в числовом выражении (со скобками)</w:t>
            </w:r>
          </w:p>
        </w:tc>
        <w:tc>
          <w:tcPr>
            <w:tcW w:w="513" w:type="dxa"/>
            <w:hideMark/>
          </w:tcPr>
          <w:p w14:paraId="15C2BF00"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w:t>
            </w:r>
          </w:p>
        </w:tc>
        <w:tc>
          <w:tcPr>
            <w:tcW w:w="954" w:type="dxa"/>
            <w:hideMark/>
          </w:tcPr>
          <w:p w14:paraId="6B262DB4"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0</w:t>
            </w:r>
          </w:p>
        </w:tc>
        <w:tc>
          <w:tcPr>
            <w:tcW w:w="0" w:type="auto"/>
            <w:hideMark/>
          </w:tcPr>
          <w:p w14:paraId="32B42FE7"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w:t>
            </w:r>
          </w:p>
        </w:tc>
        <w:tc>
          <w:tcPr>
            <w:tcW w:w="0" w:type="auto"/>
            <w:hideMark/>
          </w:tcPr>
          <w:p w14:paraId="459E7EC5"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p>
        </w:tc>
        <w:tc>
          <w:tcPr>
            <w:tcW w:w="0" w:type="auto"/>
            <w:hideMark/>
          </w:tcPr>
          <w:p w14:paraId="6C721AD7" w14:textId="77777777" w:rsidR="002D3F08" w:rsidRPr="002D3F08" w:rsidRDefault="002D3F08" w:rsidP="002D3F08">
            <w:pPr>
              <w:spacing w:line="240" w:lineRule="auto"/>
              <w:rPr>
                <w:rFonts w:ascii="inherit" w:eastAsia="Times New Roman" w:hAnsi="inherit" w:cs="Times New Roman"/>
                <w:color w:val="000000"/>
                <w:sz w:val="24"/>
                <w:szCs w:val="24"/>
                <w:lang w:eastAsia="ru-RU"/>
              </w:rPr>
            </w:pPr>
            <w:r w:rsidRPr="002D3F08">
              <w:rPr>
                <w:rFonts w:ascii="inherit" w:eastAsia="Times New Roman" w:hAnsi="inherit" w:cs="Times New Roman"/>
                <w:color w:val="000000"/>
                <w:sz w:val="24"/>
                <w:szCs w:val="24"/>
                <w:lang w:eastAsia="ru-RU"/>
              </w:rPr>
              <w:t xml:space="preserve">Библиотека ЦОК </w:t>
            </w:r>
            <w:hyperlink r:id="rId45" w:history="1">
              <w:r w:rsidRPr="002D3F08">
                <w:rPr>
                  <w:rFonts w:ascii="inherit" w:eastAsia="Times New Roman" w:hAnsi="inherit" w:cs="Times New Roman"/>
                  <w:color w:val="0000FF"/>
                  <w:sz w:val="24"/>
                  <w:szCs w:val="24"/>
                  <w:lang w:eastAsia="ru-RU"/>
                </w:rPr>
                <w:t>https://m.edsoo.ru/c4e0f034</w:t>
              </w:r>
            </w:hyperlink>
          </w:p>
        </w:tc>
      </w:tr>
      <w:tr w:rsidR="002D3F08" w:rsidRPr="002D3F08" w14:paraId="764CB32B" w14:textId="77777777" w:rsidTr="002D3F08">
        <w:tc>
          <w:tcPr>
            <w:tcW w:w="0" w:type="auto"/>
            <w:hideMark/>
          </w:tcPr>
          <w:p w14:paraId="74E16105" w14:textId="77777777" w:rsidR="002D3F08" w:rsidRPr="002D3F08" w:rsidRDefault="002D3F08" w:rsidP="002D3F08">
            <w:pPr>
              <w:spacing w:line="240" w:lineRule="auto"/>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25</w:t>
            </w:r>
          </w:p>
        </w:tc>
        <w:tc>
          <w:tcPr>
            <w:tcW w:w="0" w:type="auto"/>
            <w:hideMark/>
          </w:tcPr>
          <w:p w14:paraId="0553E9FE" w14:textId="77777777" w:rsidR="002D3F08" w:rsidRPr="002D3F08" w:rsidRDefault="002D3F08" w:rsidP="002D3F08">
            <w:pPr>
              <w:spacing w:line="240" w:lineRule="auto"/>
              <w:rPr>
                <w:rFonts w:ascii="inherit" w:eastAsia="Times New Roman" w:hAnsi="inherit" w:cs="Times New Roman"/>
                <w:color w:val="000000"/>
                <w:sz w:val="24"/>
                <w:szCs w:val="24"/>
                <w:lang w:eastAsia="ru-RU"/>
              </w:rPr>
            </w:pPr>
            <w:r w:rsidRPr="002D3F08">
              <w:rPr>
                <w:rFonts w:ascii="inherit" w:eastAsia="Times New Roman" w:hAnsi="inherit" w:cs="Times New Roman"/>
                <w:color w:val="000000"/>
                <w:sz w:val="24"/>
                <w:szCs w:val="24"/>
                <w:lang w:eastAsia="ru-RU"/>
              </w:rPr>
              <w:t>Порядок действий в числовом выражении (без скобок)</w:t>
            </w:r>
          </w:p>
        </w:tc>
        <w:tc>
          <w:tcPr>
            <w:tcW w:w="513" w:type="dxa"/>
            <w:hideMark/>
          </w:tcPr>
          <w:p w14:paraId="7F445B69"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w:t>
            </w:r>
          </w:p>
        </w:tc>
        <w:tc>
          <w:tcPr>
            <w:tcW w:w="954" w:type="dxa"/>
            <w:hideMark/>
          </w:tcPr>
          <w:p w14:paraId="7C73B670"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0</w:t>
            </w:r>
          </w:p>
        </w:tc>
        <w:tc>
          <w:tcPr>
            <w:tcW w:w="0" w:type="auto"/>
            <w:hideMark/>
          </w:tcPr>
          <w:p w14:paraId="7E2AEB15"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w:t>
            </w:r>
          </w:p>
        </w:tc>
        <w:tc>
          <w:tcPr>
            <w:tcW w:w="0" w:type="auto"/>
            <w:hideMark/>
          </w:tcPr>
          <w:p w14:paraId="4F898355"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p>
        </w:tc>
        <w:tc>
          <w:tcPr>
            <w:tcW w:w="0" w:type="auto"/>
            <w:hideMark/>
          </w:tcPr>
          <w:p w14:paraId="698033B6" w14:textId="77777777" w:rsidR="002D3F08" w:rsidRPr="002D3F08" w:rsidRDefault="002D3F08" w:rsidP="002D3F08">
            <w:pPr>
              <w:spacing w:line="240" w:lineRule="auto"/>
              <w:rPr>
                <w:rFonts w:ascii="Times New Roman" w:eastAsia="Times New Roman" w:hAnsi="Times New Roman" w:cs="Times New Roman"/>
                <w:sz w:val="20"/>
                <w:szCs w:val="20"/>
                <w:lang w:eastAsia="ru-RU"/>
              </w:rPr>
            </w:pPr>
          </w:p>
        </w:tc>
      </w:tr>
      <w:tr w:rsidR="002D3F08" w:rsidRPr="002D3F08" w14:paraId="7DECD09C" w14:textId="77777777" w:rsidTr="002D3F08">
        <w:tc>
          <w:tcPr>
            <w:tcW w:w="0" w:type="auto"/>
            <w:hideMark/>
          </w:tcPr>
          <w:p w14:paraId="77826198" w14:textId="77777777" w:rsidR="002D3F08" w:rsidRPr="002D3F08" w:rsidRDefault="002D3F08" w:rsidP="002D3F08">
            <w:pPr>
              <w:spacing w:line="240" w:lineRule="auto"/>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26</w:t>
            </w:r>
          </w:p>
        </w:tc>
        <w:tc>
          <w:tcPr>
            <w:tcW w:w="0" w:type="auto"/>
            <w:hideMark/>
          </w:tcPr>
          <w:p w14:paraId="5FE6F07D" w14:textId="77777777" w:rsidR="002D3F08" w:rsidRPr="002D3F08" w:rsidRDefault="002D3F08" w:rsidP="002D3F08">
            <w:pPr>
              <w:spacing w:line="240" w:lineRule="auto"/>
              <w:rPr>
                <w:rFonts w:ascii="inherit" w:eastAsia="Times New Roman" w:hAnsi="inherit" w:cs="Times New Roman"/>
                <w:color w:val="000000"/>
                <w:sz w:val="24"/>
                <w:szCs w:val="24"/>
                <w:lang w:eastAsia="ru-RU"/>
              </w:rPr>
            </w:pPr>
            <w:r w:rsidRPr="002D3F08">
              <w:rPr>
                <w:rFonts w:ascii="inherit" w:eastAsia="Times New Roman" w:hAnsi="inherit" w:cs="Times New Roman"/>
                <w:color w:val="000000"/>
                <w:sz w:val="24"/>
                <w:szCs w:val="24"/>
                <w:lang w:eastAsia="ru-RU"/>
              </w:rPr>
              <w:t>Задачи на расчет скорости, времени или пройденного пути при движении одного объекта. Связь между величинами: расход ткани на одну вещь, количество вещей, расход ткани на все вещи</w:t>
            </w:r>
          </w:p>
        </w:tc>
        <w:tc>
          <w:tcPr>
            <w:tcW w:w="513" w:type="dxa"/>
            <w:hideMark/>
          </w:tcPr>
          <w:p w14:paraId="39A4D762"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w:t>
            </w:r>
          </w:p>
        </w:tc>
        <w:tc>
          <w:tcPr>
            <w:tcW w:w="954" w:type="dxa"/>
            <w:hideMark/>
          </w:tcPr>
          <w:p w14:paraId="03E79AA1"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0</w:t>
            </w:r>
          </w:p>
        </w:tc>
        <w:tc>
          <w:tcPr>
            <w:tcW w:w="0" w:type="auto"/>
            <w:hideMark/>
          </w:tcPr>
          <w:p w14:paraId="6723C5AA"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w:t>
            </w:r>
          </w:p>
        </w:tc>
        <w:tc>
          <w:tcPr>
            <w:tcW w:w="0" w:type="auto"/>
            <w:hideMark/>
          </w:tcPr>
          <w:p w14:paraId="6262E6EB"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p>
        </w:tc>
        <w:tc>
          <w:tcPr>
            <w:tcW w:w="0" w:type="auto"/>
            <w:hideMark/>
          </w:tcPr>
          <w:p w14:paraId="0741AF40" w14:textId="77777777" w:rsidR="002D3F08" w:rsidRPr="002D3F08" w:rsidRDefault="002D3F08" w:rsidP="002D3F08">
            <w:pPr>
              <w:spacing w:line="240" w:lineRule="auto"/>
              <w:rPr>
                <w:rFonts w:ascii="Times New Roman" w:eastAsia="Times New Roman" w:hAnsi="Times New Roman" w:cs="Times New Roman"/>
                <w:sz w:val="20"/>
                <w:szCs w:val="20"/>
                <w:lang w:eastAsia="ru-RU"/>
              </w:rPr>
            </w:pPr>
          </w:p>
        </w:tc>
      </w:tr>
      <w:tr w:rsidR="002D3F08" w:rsidRPr="002D3F08" w14:paraId="60758764" w14:textId="77777777" w:rsidTr="002D3F08">
        <w:tc>
          <w:tcPr>
            <w:tcW w:w="0" w:type="auto"/>
            <w:hideMark/>
          </w:tcPr>
          <w:p w14:paraId="010BF0E1" w14:textId="77777777" w:rsidR="002D3F08" w:rsidRPr="002D3F08" w:rsidRDefault="002D3F08" w:rsidP="002D3F08">
            <w:pPr>
              <w:spacing w:line="240" w:lineRule="auto"/>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27</w:t>
            </w:r>
          </w:p>
        </w:tc>
        <w:tc>
          <w:tcPr>
            <w:tcW w:w="0" w:type="auto"/>
            <w:hideMark/>
          </w:tcPr>
          <w:p w14:paraId="4224931F" w14:textId="77777777" w:rsidR="002D3F08" w:rsidRPr="002D3F08" w:rsidRDefault="002D3F08" w:rsidP="002D3F08">
            <w:pPr>
              <w:spacing w:line="240" w:lineRule="auto"/>
              <w:rPr>
                <w:rFonts w:ascii="inherit" w:eastAsia="Times New Roman" w:hAnsi="inherit" w:cs="Times New Roman"/>
                <w:color w:val="000000"/>
                <w:sz w:val="24"/>
                <w:szCs w:val="24"/>
                <w:lang w:eastAsia="ru-RU"/>
              </w:rPr>
            </w:pPr>
            <w:r w:rsidRPr="002D3F08">
              <w:rPr>
                <w:rFonts w:ascii="inherit" w:eastAsia="Times New Roman" w:hAnsi="inherit" w:cs="Times New Roman"/>
                <w:color w:val="000000"/>
                <w:sz w:val="24"/>
                <w:szCs w:val="24"/>
                <w:lang w:eastAsia="ru-RU"/>
              </w:rPr>
              <w:t>Контрольная работа №1</w:t>
            </w:r>
          </w:p>
        </w:tc>
        <w:tc>
          <w:tcPr>
            <w:tcW w:w="513" w:type="dxa"/>
            <w:hideMark/>
          </w:tcPr>
          <w:p w14:paraId="102CECA0"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w:t>
            </w:r>
          </w:p>
        </w:tc>
        <w:tc>
          <w:tcPr>
            <w:tcW w:w="954" w:type="dxa"/>
            <w:hideMark/>
          </w:tcPr>
          <w:p w14:paraId="267E6555"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w:t>
            </w:r>
          </w:p>
        </w:tc>
        <w:tc>
          <w:tcPr>
            <w:tcW w:w="0" w:type="auto"/>
            <w:hideMark/>
          </w:tcPr>
          <w:p w14:paraId="5A0231FD"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0</w:t>
            </w:r>
          </w:p>
        </w:tc>
        <w:tc>
          <w:tcPr>
            <w:tcW w:w="0" w:type="auto"/>
            <w:hideMark/>
          </w:tcPr>
          <w:p w14:paraId="21449506"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p>
        </w:tc>
        <w:tc>
          <w:tcPr>
            <w:tcW w:w="0" w:type="auto"/>
            <w:hideMark/>
          </w:tcPr>
          <w:p w14:paraId="5F15C00C" w14:textId="77777777" w:rsidR="002D3F08" w:rsidRPr="002D3F08" w:rsidRDefault="002D3F08" w:rsidP="002D3F08">
            <w:pPr>
              <w:spacing w:line="240" w:lineRule="auto"/>
              <w:rPr>
                <w:rFonts w:ascii="Times New Roman" w:eastAsia="Times New Roman" w:hAnsi="Times New Roman" w:cs="Times New Roman"/>
                <w:sz w:val="20"/>
                <w:szCs w:val="20"/>
                <w:lang w:eastAsia="ru-RU"/>
              </w:rPr>
            </w:pPr>
          </w:p>
        </w:tc>
      </w:tr>
      <w:tr w:rsidR="002D3F08" w:rsidRPr="002D3F08" w14:paraId="0397BAF1" w14:textId="77777777" w:rsidTr="002D3F08">
        <w:tc>
          <w:tcPr>
            <w:tcW w:w="0" w:type="auto"/>
            <w:hideMark/>
          </w:tcPr>
          <w:p w14:paraId="17D7EAE9" w14:textId="77777777" w:rsidR="002D3F08" w:rsidRPr="002D3F08" w:rsidRDefault="002D3F08" w:rsidP="002D3F08">
            <w:pPr>
              <w:spacing w:line="240" w:lineRule="auto"/>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28</w:t>
            </w:r>
          </w:p>
        </w:tc>
        <w:tc>
          <w:tcPr>
            <w:tcW w:w="0" w:type="auto"/>
            <w:hideMark/>
          </w:tcPr>
          <w:p w14:paraId="515BAF7B" w14:textId="77777777" w:rsidR="002D3F08" w:rsidRPr="002D3F08" w:rsidRDefault="002D3F08" w:rsidP="002D3F08">
            <w:pPr>
              <w:spacing w:line="240" w:lineRule="auto"/>
              <w:rPr>
                <w:rFonts w:ascii="inherit" w:eastAsia="Times New Roman" w:hAnsi="inherit" w:cs="Times New Roman"/>
                <w:color w:val="000000"/>
                <w:sz w:val="24"/>
                <w:szCs w:val="24"/>
                <w:lang w:eastAsia="ru-RU"/>
              </w:rPr>
            </w:pPr>
            <w:r w:rsidRPr="002D3F08">
              <w:rPr>
                <w:rFonts w:ascii="inherit" w:eastAsia="Times New Roman" w:hAnsi="inherit" w:cs="Times New Roman"/>
                <w:color w:val="000000"/>
                <w:sz w:val="24"/>
                <w:szCs w:val="24"/>
                <w:lang w:eastAsia="ru-RU"/>
              </w:rPr>
              <w:t>Равенства и неравенства с числами: чтение, составление</w:t>
            </w:r>
          </w:p>
        </w:tc>
        <w:tc>
          <w:tcPr>
            <w:tcW w:w="513" w:type="dxa"/>
            <w:hideMark/>
          </w:tcPr>
          <w:p w14:paraId="4567DC6C"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w:t>
            </w:r>
          </w:p>
        </w:tc>
        <w:tc>
          <w:tcPr>
            <w:tcW w:w="954" w:type="dxa"/>
            <w:hideMark/>
          </w:tcPr>
          <w:p w14:paraId="3C7FF3CD"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0</w:t>
            </w:r>
          </w:p>
        </w:tc>
        <w:tc>
          <w:tcPr>
            <w:tcW w:w="0" w:type="auto"/>
            <w:hideMark/>
          </w:tcPr>
          <w:p w14:paraId="13B8CDC7"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w:t>
            </w:r>
          </w:p>
        </w:tc>
        <w:tc>
          <w:tcPr>
            <w:tcW w:w="0" w:type="auto"/>
            <w:hideMark/>
          </w:tcPr>
          <w:p w14:paraId="33BAF7A7"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p>
        </w:tc>
        <w:tc>
          <w:tcPr>
            <w:tcW w:w="0" w:type="auto"/>
            <w:hideMark/>
          </w:tcPr>
          <w:p w14:paraId="26BB8987" w14:textId="77777777" w:rsidR="002D3F08" w:rsidRPr="002D3F08" w:rsidRDefault="002D3F08" w:rsidP="002D3F08">
            <w:pPr>
              <w:spacing w:line="240" w:lineRule="auto"/>
              <w:rPr>
                <w:rFonts w:ascii="inherit" w:eastAsia="Times New Roman" w:hAnsi="inherit" w:cs="Times New Roman"/>
                <w:color w:val="000000"/>
                <w:sz w:val="24"/>
                <w:szCs w:val="24"/>
                <w:lang w:eastAsia="ru-RU"/>
              </w:rPr>
            </w:pPr>
            <w:r w:rsidRPr="002D3F08">
              <w:rPr>
                <w:rFonts w:ascii="inherit" w:eastAsia="Times New Roman" w:hAnsi="inherit" w:cs="Times New Roman"/>
                <w:color w:val="000000"/>
                <w:sz w:val="24"/>
                <w:szCs w:val="24"/>
                <w:lang w:eastAsia="ru-RU"/>
              </w:rPr>
              <w:t xml:space="preserve">Библиотека ЦОК </w:t>
            </w:r>
            <w:hyperlink r:id="rId46" w:history="1">
              <w:r w:rsidRPr="002D3F08">
                <w:rPr>
                  <w:rFonts w:ascii="inherit" w:eastAsia="Times New Roman" w:hAnsi="inherit" w:cs="Times New Roman"/>
                  <w:color w:val="0000FF"/>
                  <w:sz w:val="24"/>
                  <w:szCs w:val="24"/>
                  <w:lang w:eastAsia="ru-RU"/>
                </w:rPr>
                <w:t>https://m.edsoo.ru/c4e08658</w:t>
              </w:r>
            </w:hyperlink>
          </w:p>
        </w:tc>
      </w:tr>
      <w:tr w:rsidR="002D3F08" w:rsidRPr="002D3F08" w14:paraId="2014C10E" w14:textId="77777777" w:rsidTr="002D3F08">
        <w:tc>
          <w:tcPr>
            <w:tcW w:w="0" w:type="auto"/>
            <w:hideMark/>
          </w:tcPr>
          <w:p w14:paraId="6EEB5A2F" w14:textId="77777777" w:rsidR="002D3F08" w:rsidRPr="002D3F08" w:rsidRDefault="002D3F08" w:rsidP="002D3F08">
            <w:pPr>
              <w:spacing w:line="240" w:lineRule="auto"/>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29</w:t>
            </w:r>
          </w:p>
        </w:tc>
        <w:tc>
          <w:tcPr>
            <w:tcW w:w="0" w:type="auto"/>
            <w:hideMark/>
          </w:tcPr>
          <w:p w14:paraId="55EFA479" w14:textId="77777777" w:rsidR="002D3F08" w:rsidRPr="002D3F08" w:rsidRDefault="002D3F08" w:rsidP="002D3F08">
            <w:pPr>
              <w:spacing w:line="240" w:lineRule="auto"/>
              <w:rPr>
                <w:rFonts w:ascii="inherit" w:eastAsia="Times New Roman" w:hAnsi="inherit" w:cs="Times New Roman"/>
                <w:color w:val="000000"/>
                <w:sz w:val="24"/>
                <w:szCs w:val="24"/>
                <w:lang w:eastAsia="ru-RU"/>
              </w:rPr>
            </w:pPr>
            <w:r w:rsidRPr="002D3F08">
              <w:rPr>
                <w:rFonts w:ascii="inherit" w:eastAsia="Times New Roman" w:hAnsi="inherit" w:cs="Times New Roman"/>
                <w:color w:val="000000"/>
                <w:sz w:val="24"/>
                <w:szCs w:val="24"/>
                <w:lang w:eastAsia="ru-RU"/>
              </w:rPr>
              <w:t>Умножение и деление в пределах 100: таблица умножения и деления</w:t>
            </w:r>
          </w:p>
        </w:tc>
        <w:tc>
          <w:tcPr>
            <w:tcW w:w="513" w:type="dxa"/>
            <w:hideMark/>
          </w:tcPr>
          <w:p w14:paraId="6585A945"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w:t>
            </w:r>
          </w:p>
        </w:tc>
        <w:tc>
          <w:tcPr>
            <w:tcW w:w="954" w:type="dxa"/>
            <w:hideMark/>
          </w:tcPr>
          <w:p w14:paraId="53BBAACF"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0</w:t>
            </w:r>
          </w:p>
        </w:tc>
        <w:tc>
          <w:tcPr>
            <w:tcW w:w="0" w:type="auto"/>
            <w:hideMark/>
          </w:tcPr>
          <w:p w14:paraId="6194B2DF"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w:t>
            </w:r>
          </w:p>
        </w:tc>
        <w:tc>
          <w:tcPr>
            <w:tcW w:w="0" w:type="auto"/>
            <w:hideMark/>
          </w:tcPr>
          <w:p w14:paraId="209EEF87"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p>
        </w:tc>
        <w:tc>
          <w:tcPr>
            <w:tcW w:w="0" w:type="auto"/>
            <w:hideMark/>
          </w:tcPr>
          <w:p w14:paraId="0C57D1B5" w14:textId="77777777" w:rsidR="002D3F08" w:rsidRPr="002D3F08" w:rsidRDefault="002D3F08" w:rsidP="002D3F08">
            <w:pPr>
              <w:spacing w:line="240" w:lineRule="auto"/>
              <w:rPr>
                <w:rFonts w:ascii="Times New Roman" w:eastAsia="Times New Roman" w:hAnsi="Times New Roman" w:cs="Times New Roman"/>
                <w:sz w:val="20"/>
                <w:szCs w:val="20"/>
                <w:lang w:eastAsia="ru-RU"/>
              </w:rPr>
            </w:pPr>
          </w:p>
        </w:tc>
      </w:tr>
      <w:tr w:rsidR="002D3F08" w:rsidRPr="002D3F08" w14:paraId="22CA514F" w14:textId="77777777" w:rsidTr="002D3F08">
        <w:tc>
          <w:tcPr>
            <w:tcW w:w="0" w:type="auto"/>
            <w:hideMark/>
          </w:tcPr>
          <w:p w14:paraId="573F07AF" w14:textId="77777777" w:rsidR="002D3F08" w:rsidRPr="002D3F08" w:rsidRDefault="002D3F08" w:rsidP="002D3F08">
            <w:pPr>
              <w:spacing w:line="240" w:lineRule="auto"/>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30</w:t>
            </w:r>
          </w:p>
        </w:tc>
        <w:tc>
          <w:tcPr>
            <w:tcW w:w="0" w:type="auto"/>
            <w:hideMark/>
          </w:tcPr>
          <w:p w14:paraId="281696FF" w14:textId="77777777" w:rsidR="002D3F08" w:rsidRPr="002D3F08" w:rsidRDefault="002D3F08" w:rsidP="002D3F08">
            <w:pPr>
              <w:spacing w:line="240" w:lineRule="auto"/>
              <w:rPr>
                <w:rFonts w:ascii="inherit" w:eastAsia="Times New Roman" w:hAnsi="inherit" w:cs="Times New Roman"/>
                <w:color w:val="000000"/>
                <w:sz w:val="24"/>
                <w:szCs w:val="24"/>
                <w:lang w:eastAsia="ru-RU"/>
              </w:rPr>
            </w:pPr>
            <w:r w:rsidRPr="002D3F08">
              <w:rPr>
                <w:rFonts w:ascii="inherit" w:eastAsia="Times New Roman" w:hAnsi="inherit" w:cs="Times New Roman"/>
                <w:color w:val="000000"/>
                <w:sz w:val="24"/>
                <w:szCs w:val="24"/>
                <w:lang w:eastAsia="ru-RU"/>
              </w:rPr>
              <w:t>Умножение и деление с числом 6</w:t>
            </w:r>
          </w:p>
        </w:tc>
        <w:tc>
          <w:tcPr>
            <w:tcW w:w="513" w:type="dxa"/>
            <w:hideMark/>
          </w:tcPr>
          <w:p w14:paraId="05AB86FD"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w:t>
            </w:r>
          </w:p>
        </w:tc>
        <w:tc>
          <w:tcPr>
            <w:tcW w:w="954" w:type="dxa"/>
            <w:hideMark/>
          </w:tcPr>
          <w:p w14:paraId="20663CED"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0</w:t>
            </w:r>
          </w:p>
        </w:tc>
        <w:tc>
          <w:tcPr>
            <w:tcW w:w="0" w:type="auto"/>
            <w:hideMark/>
          </w:tcPr>
          <w:p w14:paraId="0D3C1F9A"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w:t>
            </w:r>
          </w:p>
        </w:tc>
        <w:tc>
          <w:tcPr>
            <w:tcW w:w="0" w:type="auto"/>
            <w:hideMark/>
          </w:tcPr>
          <w:p w14:paraId="5694FFB5"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p>
        </w:tc>
        <w:tc>
          <w:tcPr>
            <w:tcW w:w="0" w:type="auto"/>
            <w:hideMark/>
          </w:tcPr>
          <w:p w14:paraId="2D229567" w14:textId="77777777" w:rsidR="002D3F08" w:rsidRPr="002D3F08" w:rsidRDefault="002D3F08" w:rsidP="002D3F08">
            <w:pPr>
              <w:spacing w:line="240" w:lineRule="auto"/>
              <w:rPr>
                <w:rFonts w:ascii="inherit" w:eastAsia="Times New Roman" w:hAnsi="inherit" w:cs="Times New Roman"/>
                <w:color w:val="000000"/>
                <w:sz w:val="24"/>
                <w:szCs w:val="24"/>
                <w:lang w:eastAsia="ru-RU"/>
              </w:rPr>
            </w:pPr>
            <w:r w:rsidRPr="002D3F08">
              <w:rPr>
                <w:rFonts w:ascii="inherit" w:eastAsia="Times New Roman" w:hAnsi="inherit" w:cs="Times New Roman"/>
                <w:color w:val="000000"/>
                <w:sz w:val="24"/>
                <w:szCs w:val="24"/>
                <w:lang w:eastAsia="ru-RU"/>
              </w:rPr>
              <w:t xml:space="preserve">Библиотека ЦОК </w:t>
            </w:r>
            <w:hyperlink r:id="rId47" w:history="1">
              <w:r w:rsidRPr="002D3F08">
                <w:rPr>
                  <w:rFonts w:ascii="inherit" w:eastAsia="Times New Roman" w:hAnsi="inherit" w:cs="Times New Roman"/>
                  <w:color w:val="0000FF"/>
                  <w:sz w:val="24"/>
                  <w:szCs w:val="24"/>
                  <w:lang w:eastAsia="ru-RU"/>
                </w:rPr>
                <w:t>https://m.edsoo.ru/c4e0ade0</w:t>
              </w:r>
            </w:hyperlink>
          </w:p>
        </w:tc>
      </w:tr>
      <w:tr w:rsidR="002D3F08" w:rsidRPr="002D3F08" w14:paraId="4560C725" w14:textId="77777777" w:rsidTr="002D3F08">
        <w:tc>
          <w:tcPr>
            <w:tcW w:w="0" w:type="auto"/>
            <w:hideMark/>
          </w:tcPr>
          <w:p w14:paraId="469E02B7" w14:textId="77777777" w:rsidR="002D3F08" w:rsidRPr="002D3F08" w:rsidRDefault="002D3F08" w:rsidP="002D3F08">
            <w:pPr>
              <w:spacing w:line="240" w:lineRule="auto"/>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31</w:t>
            </w:r>
          </w:p>
        </w:tc>
        <w:tc>
          <w:tcPr>
            <w:tcW w:w="0" w:type="auto"/>
            <w:hideMark/>
          </w:tcPr>
          <w:p w14:paraId="36DAF71B" w14:textId="77777777" w:rsidR="002D3F08" w:rsidRPr="002D3F08" w:rsidRDefault="002D3F08" w:rsidP="002D3F08">
            <w:pPr>
              <w:spacing w:line="240" w:lineRule="auto"/>
              <w:rPr>
                <w:rFonts w:ascii="inherit" w:eastAsia="Times New Roman" w:hAnsi="inherit" w:cs="Times New Roman"/>
                <w:color w:val="000000"/>
                <w:sz w:val="24"/>
                <w:szCs w:val="24"/>
                <w:lang w:eastAsia="ru-RU"/>
              </w:rPr>
            </w:pPr>
            <w:r w:rsidRPr="002D3F08">
              <w:rPr>
                <w:rFonts w:ascii="inherit" w:eastAsia="Times New Roman" w:hAnsi="inherit" w:cs="Times New Roman"/>
                <w:color w:val="000000"/>
                <w:sz w:val="24"/>
                <w:szCs w:val="24"/>
                <w:lang w:eastAsia="ru-RU"/>
              </w:rPr>
              <w:t>Задачи на понимание отношений больше или меньше на…</w:t>
            </w:r>
          </w:p>
        </w:tc>
        <w:tc>
          <w:tcPr>
            <w:tcW w:w="513" w:type="dxa"/>
            <w:hideMark/>
          </w:tcPr>
          <w:p w14:paraId="09468B5F"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w:t>
            </w:r>
          </w:p>
        </w:tc>
        <w:tc>
          <w:tcPr>
            <w:tcW w:w="954" w:type="dxa"/>
            <w:hideMark/>
          </w:tcPr>
          <w:p w14:paraId="725D76B4"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0</w:t>
            </w:r>
          </w:p>
        </w:tc>
        <w:tc>
          <w:tcPr>
            <w:tcW w:w="0" w:type="auto"/>
            <w:hideMark/>
          </w:tcPr>
          <w:p w14:paraId="069FC444"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w:t>
            </w:r>
          </w:p>
        </w:tc>
        <w:tc>
          <w:tcPr>
            <w:tcW w:w="0" w:type="auto"/>
            <w:hideMark/>
          </w:tcPr>
          <w:p w14:paraId="3A391555"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p>
        </w:tc>
        <w:tc>
          <w:tcPr>
            <w:tcW w:w="0" w:type="auto"/>
            <w:hideMark/>
          </w:tcPr>
          <w:p w14:paraId="3AF4334C" w14:textId="77777777" w:rsidR="002D3F08" w:rsidRPr="002D3F08" w:rsidRDefault="002D3F08" w:rsidP="002D3F08">
            <w:pPr>
              <w:spacing w:line="240" w:lineRule="auto"/>
              <w:rPr>
                <w:rFonts w:ascii="Times New Roman" w:eastAsia="Times New Roman" w:hAnsi="Times New Roman" w:cs="Times New Roman"/>
                <w:sz w:val="20"/>
                <w:szCs w:val="20"/>
                <w:lang w:eastAsia="ru-RU"/>
              </w:rPr>
            </w:pPr>
          </w:p>
        </w:tc>
      </w:tr>
      <w:tr w:rsidR="002D3F08" w:rsidRPr="002D3F08" w14:paraId="5BB2A978" w14:textId="77777777" w:rsidTr="002D3F08">
        <w:tc>
          <w:tcPr>
            <w:tcW w:w="0" w:type="auto"/>
            <w:hideMark/>
          </w:tcPr>
          <w:p w14:paraId="2CC4BCCC" w14:textId="77777777" w:rsidR="002D3F08" w:rsidRPr="002D3F08" w:rsidRDefault="002D3F08" w:rsidP="002D3F08">
            <w:pPr>
              <w:spacing w:line="240" w:lineRule="auto"/>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lastRenderedPageBreak/>
              <w:t>32</w:t>
            </w:r>
          </w:p>
        </w:tc>
        <w:tc>
          <w:tcPr>
            <w:tcW w:w="0" w:type="auto"/>
            <w:hideMark/>
          </w:tcPr>
          <w:p w14:paraId="128B963C" w14:textId="77777777" w:rsidR="002D3F08" w:rsidRPr="002D3F08" w:rsidRDefault="002D3F08" w:rsidP="002D3F08">
            <w:pPr>
              <w:spacing w:line="240" w:lineRule="auto"/>
              <w:rPr>
                <w:rFonts w:ascii="inherit" w:eastAsia="Times New Roman" w:hAnsi="inherit" w:cs="Times New Roman"/>
                <w:color w:val="000000"/>
                <w:sz w:val="24"/>
                <w:szCs w:val="24"/>
                <w:lang w:eastAsia="ru-RU"/>
              </w:rPr>
            </w:pPr>
            <w:r w:rsidRPr="002D3F08">
              <w:rPr>
                <w:rFonts w:ascii="inherit" w:eastAsia="Times New Roman" w:hAnsi="inherit" w:cs="Times New Roman"/>
                <w:color w:val="000000"/>
                <w:sz w:val="24"/>
                <w:szCs w:val="24"/>
                <w:lang w:eastAsia="ru-RU"/>
              </w:rPr>
              <w:t>Задачи на разностное сравнение</w:t>
            </w:r>
          </w:p>
        </w:tc>
        <w:tc>
          <w:tcPr>
            <w:tcW w:w="513" w:type="dxa"/>
            <w:hideMark/>
          </w:tcPr>
          <w:p w14:paraId="100F3126"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w:t>
            </w:r>
          </w:p>
        </w:tc>
        <w:tc>
          <w:tcPr>
            <w:tcW w:w="954" w:type="dxa"/>
            <w:hideMark/>
          </w:tcPr>
          <w:p w14:paraId="31DD3EDF"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0</w:t>
            </w:r>
          </w:p>
        </w:tc>
        <w:tc>
          <w:tcPr>
            <w:tcW w:w="0" w:type="auto"/>
            <w:hideMark/>
          </w:tcPr>
          <w:p w14:paraId="0FC1B01B"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w:t>
            </w:r>
          </w:p>
        </w:tc>
        <w:tc>
          <w:tcPr>
            <w:tcW w:w="0" w:type="auto"/>
            <w:hideMark/>
          </w:tcPr>
          <w:p w14:paraId="148DAD0A"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p>
        </w:tc>
        <w:tc>
          <w:tcPr>
            <w:tcW w:w="0" w:type="auto"/>
            <w:hideMark/>
          </w:tcPr>
          <w:p w14:paraId="1A341913" w14:textId="77777777" w:rsidR="002D3F08" w:rsidRPr="002D3F08" w:rsidRDefault="002D3F08" w:rsidP="002D3F08">
            <w:pPr>
              <w:spacing w:line="240" w:lineRule="auto"/>
              <w:rPr>
                <w:rFonts w:ascii="inherit" w:eastAsia="Times New Roman" w:hAnsi="inherit" w:cs="Times New Roman"/>
                <w:color w:val="000000"/>
                <w:sz w:val="24"/>
                <w:szCs w:val="24"/>
                <w:lang w:eastAsia="ru-RU"/>
              </w:rPr>
            </w:pPr>
            <w:r w:rsidRPr="002D3F08">
              <w:rPr>
                <w:rFonts w:ascii="inherit" w:eastAsia="Times New Roman" w:hAnsi="inherit" w:cs="Times New Roman"/>
                <w:color w:val="000000"/>
                <w:sz w:val="24"/>
                <w:szCs w:val="24"/>
                <w:lang w:eastAsia="ru-RU"/>
              </w:rPr>
              <w:t xml:space="preserve">Библиотека ЦОК </w:t>
            </w:r>
            <w:hyperlink r:id="rId48" w:history="1">
              <w:r w:rsidRPr="002D3F08">
                <w:rPr>
                  <w:rFonts w:ascii="inherit" w:eastAsia="Times New Roman" w:hAnsi="inherit" w:cs="Times New Roman"/>
                  <w:color w:val="0000FF"/>
                  <w:sz w:val="24"/>
                  <w:szCs w:val="24"/>
                  <w:lang w:eastAsia="ru-RU"/>
                </w:rPr>
                <w:t>https://m.edsoo.ru/c4e11d02</w:t>
              </w:r>
            </w:hyperlink>
          </w:p>
        </w:tc>
      </w:tr>
      <w:tr w:rsidR="002D3F08" w:rsidRPr="002D3F08" w14:paraId="3ADC4F80" w14:textId="77777777" w:rsidTr="002D3F08">
        <w:tc>
          <w:tcPr>
            <w:tcW w:w="0" w:type="auto"/>
            <w:hideMark/>
          </w:tcPr>
          <w:p w14:paraId="701C49F1" w14:textId="77777777" w:rsidR="002D3F08" w:rsidRPr="002D3F08" w:rsidRDefault="002D3F08" w:rsidP="002D3F08">
            <w:pPr>
              <w:spacing w:line="240" w:lineRule="auto"/>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33</w:t>
            </w:r>
          </w:p>
        </w:tc>
        <w:tc>
          <w:tcPr>
            <w:tcW w:w="0" w:type="auto"/>
            <w:hideMark/>
          </w:tcPr>
          <w:p w14:paraId="084D8B3B" w14:textId="77777777" w:rsidR="002D3F08" w:rsidRPr="002D3F08" w:rsidRDefault="002D3F08" w:rsidP="002D3F08">
            <w:pPr>
              <w:spacing w:line="240" w:lineRule="auto"/>
              <w:rPr>
                <w:rFonts w:ascii="inherit" w:eastAsia="Times New Roman" w:hAnsi="inherit" w:cs="Times New Roman"/>
                <w:color w:val="000000"/>
                <w:sz w:val="24"/>
                <w:szCs w:val="24"/>
                <w:lang w:eastAsia="ru-RU"/>
              </w:rPr>
            </w:pPr>
            <w:r w:rsidRPr="002D3F08">
              <w:rPr>
                <w:rFonts w:ascii="inherit" w:eastAsia="Times New Roman" w:hAnsi="inherit" w:cs="Times New Roman"/>
                <w:color w:val="000000"/>
                <w:sz w:val="24"/>
                <w:szCs w:val="24"/>
                <w:lang w:eastAsia="ru-RU"/>
              </w:rPr>
              <w:t>Задачи на кратное сравнение</w:t>
            </w:r>
          </w:p>
        </w:tc>
        <w:tc>
          <w:tcPr>
            <w:tcW w:w="513" w:type="dxa"/>
            <w:hideMark/>
          </w:tcPr>
          <w:p w14:paraId="21E30078"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w:t>
            </w:r>
          </w:p>
        </w:tc>
        <w:tc>
          <w:tcPr>
            <w:tcW w:w="954" w:type="dxa"/>
            <w:hideMark/>
          </w:tcPr>
          <w:p w14:paraId="1C95D19D"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0</w:t>
            </w:r>
          </w:p>
        </w:tc>
        <w:tc>
          <w:tcPr>
            <w:tcW w:w="0" w:type="auto"/>
            <w:hideMark/>
          </w:tcPr>
          <w:p w14:paraId="3A973B98"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w:t>
            </w:r>
          </w:p>
        </w:tc>
        <w:tc>
          <w:tcPr>
            <w:tcW w:w="0" w:type="auto"/>
            <w:hideMark/>
          </w:tcPr>
          <w:p w14:paraId="56D5FB9A"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p>
        </w:tc>
        <w:tc>
          <w:tcPr>
            <w:tcW w:w="0" w:type="auto"/>
            <w:hideMark/>
          </w:tcPr>
          <w:p w14:paraId="6A22246D" w14:textId="77777777" w:rsidR="002D3F08" w:rsidRPr="002D3F08" w:rsidRDefault="002D3F08" w:rsidP="002D3F08">
            <w:pPr>
              <w:spacing w:line="240" w:lineRule="auto"/>
              <w:rPr>
                <w:rFonts w:ascii="inherit" w:eastAsia="Times New Roman" w:hAnsi="inherit" w:cs="Times New Roman"/>
                <w:color w:val="000000"/>
                <w:sz w:val="24"/>
                <w:szCs w:val="24"/>
                <w:lang w:eastAsia="ru-RU"/>
              </w:rPr>
            </w:pPr>
            <w:r w:rsidRPr="002D3F08">
              <w:rPr>
                <w:rFonts w:ascii="inherit" w:eastAsia="Times New Roman" w:hAnsi="inherit" w:cs="Times New Roman"/>
                <w:color w:val="000000"/>
                <w:sz w:val="24"/>
                <w:szCs w:val="24"/>
                <w:lang w:eastAsia="ru-RU"/>
              </w:rPr>
              <w:t xml:space="preserve">Библиотека ЦОК </w:t>
            </w:r>
            <w:hyperlink r:id="rId49" w:history="1">
              <w:r w:rsidRPr="002D3F08">
                <w:rPr>
                  <w:rFonts w:ascii="inherit" w:eastAsia="Times New Roman" w:hAnsi="inherit" w:cs="Times New Roman"/>
                  <w:color w:val="0000FF"/>
                  <w:sz w:val="24"/>
                  <w:szCs w:val="24"/>
                  <w:lang w:eastAsia="ru-RU"/>
                </w:rPr>
                <w:t>https://m.edsoo.ru/c4e11f3c</w:t>
              </w:r>
            </w:hyperlink>
          </w:p>
        </w:tc>
      </w:tr>
      <w:tr w:rsidR="002D3F08" w:rsidRPr="002D3F08" w14:paraId="1FD9F30E" w14:textId="77777777" w:rsidTr="002D3F08">
        <w:tc>
          <w:tcPr>
            <w:tcW w:w="0" w:type="auto"/>
            <w:hideMark/>
          </w:tcPr>
          <w:p w14:paraId="30E2BC8A" w14:textId="77777777" w:rsidR="002D3F08" w:rsidRPr="002D3F08" w:rsidRDefault="002D3F08" w:rsidP="002D3F08">
            <w:pPr>
              <w:spacing w:line="240" w:lineRule="auto"/>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34</w:t>
            </w:r>
          </w:p>
        </w:tc>
        <w:tc>
          <w:tcPr>
            <w:tcW w:w="0" w:type="auto"/>
            <w:hideMark/>
          </w:tcPr>
          <w:p w14:paraId="0567C836" w14:textId="77777777" w:rsidR="002D3F08" w:rsidRPr="002D3F08" w:rsidRDefault="002D3F08" w:rsidP="002D3F08">
            <w:pPr>
              <w:spacing w:line="240" w:lineRule="auto"/>
              <w:rPr>
                <w:rFonts w:ascii="inherit" w:eastAsia="Times New Roman" w:hAnsi="inherit" w:cs="Times New Roman"/>
                <w:color w:val="000000"/>
                <w:sz w:val="24"/>
                <w:szCs w:val="24"/>
                <w:lang w:eastAsia="ru-RU"/>
              </w:rPr>
            </w:pPr>
            <w:r w:rsidRPr="002D3F08">
              <w:rPr>
                <w:rFonts w:ascii="inherit" w:eastAsia="Times New Roman" w:hAnsi="inherit" w:cs="Times New Roman"/>
                <w:color w:val="000000"/>
                <w:sz w:val="24"/>
                <w:szCs w:val="24"/>
                <w:lang w:eastAsia="ru-RU"/>
              </w:rPr>
              <w:t>Задачи на понимание отношений больше или меньше в…</w:t>
            </w:r>
          </w:p>
        </w:tc>
        <w:tc>
          <w:tcPr>
            <w:tcW w:w="513" w:type="dxa"/>
            <w:hideMark/>
          </w:tcPr>
          <w:p w14:paraId="79787D6E"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w:t>
            </w:r>
          </w:p>
        </w:tc>
        <w:tc>
          <w:tcPr>
            <w:tcW w:w="954" w:type="dxa"/>
            <w:hideMark/>
          </w:tcPr>
          <w:p w14:paraId="1E70DF8C"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0</w:t>
            </w:r>
          </w:p>
        </w:tc>
        <w:tc>
          <w:tcPr>
            <w:tcW w:w="0" w:type="auto"/>
            <w:hideMark/>
          </w:tcPr>
          <w:p w14:paraId="6B3CB7A0"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w:t>
            </w:r>
          </w:p>
        </w:tc>
        <w:tc>
          <w:tcPr>
            <w:tcW w:w="0" w:type="auto"/>
            <w:hideMark/>
          </w:tcPr>
          <w:p w14:paraId="135D770E"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p>
        </w:tc>
        <w:tc>
          <w:tcPr>
            <w:tcW w:w="0" w:type="auto"/>
            <w:hideMark/>
          </w:tcPr>
          <w:p w14:paraId="03AD065E" w14:textId="77777777" w:rsidR="002D3F08" w:rsidRPr="002D3F08" w:rsidRDefault="002D3F08" w:rsidP="002D3F08">
            <w:pPr>
              <w:spacing w:line="240" w:lineRule="auto"/>
              <w:rPr>
                <w:rFonts w:ascii="Times New Roman" w:eastAsia="Times New Roman" w:hAnsi="Times New Roman" w:cs="Times New Roman"/>
                <w:sz w:val="20"/>
                <w:szCs w:val="20"/>
                <w:lang w:eastAsia="ru-RU"/>
              </w:rPr>
            </w:pPr>
          </w:p>
        </w:tc>
      </w:tr>
      <w:tr w:rsidR="002D3F08" w:rsidRPr="002D3F08" w14:paraId="078BBE63" w14:textId="77777777" w:rsidTr="002D3F08">
        <w:tc>
          <w:tcPr>
            <w:tcW w:w="0" w:type="auto"/>
            <w:hideMark/>
          </w:tcPr>
          <w:p w14:paraId="074E2EB1" w14:textId="77777777" w:rsidR="002D3F08" w:rsidRPr="002D3F08" w:rsidRDefault="002D3F08" w:rsidP="002D3F08">
            <w:pPr>
              <w:spacing w:line="240" w:lineRule="auto"/>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35</w:t>
            </w:r>
          </w:p>
        </w:tc>
        <w:tc>
          <w:tcPr>
            <w:tcW w:w="0" w:type="auto"/>
            <w:hideMark/>
          </w:tcPr>
          <w:p w14:paraId="5D61DE2B" w14:textId="77777777" w:rsidR="002D3F08" w:rsidRPr="002D3F08" w:rsidRDefault="002D3F08" w:rsidP="002D3F08">
            <w:pPr>
              <w:spacing w:line="240" w:lineRule="auto"/>
              <w:rPr>
                <w:rFonts w:ascii="inherit" w:eastAsia="Times New Roman" w:hAnsi="inherit" w:cs="Times New Roman"/>
                <w:color w:val="000000"/>
                <w:sz w:val="24"/>
                <w:szCs w:val="24"/>
                <w:lang w:eastAsia="ru-RU"/>
              </w:rPr>
            </w:pPr>
            <w:r w:rsidRPr="002D3F08">
              <w:rPr>
                <w:rFonts w:ascii="inherit" w:eastAsia="Times New Roman" w:hAnsi="inherit" w:cs="Times New Roman"/>
                <w:color w:val="000000"/>
                <w:sz w:val="24"/>
                <w:szCs w:val="24"/>
                <w:lang w:eastAsia="ru-RU"/>
              </w:rPr>
              <w:t>Столбчатая диаграмма: чтение</w:t>
            </w:r>
          </w:p>
        </w:tc>
        <w:tc>
          <w:tcPr>
            <w:tcW w:w="513" w:type="dxa"/>
            <w:hideMark/>
          </w:tcPr>
          <w:p w14:paraId="0E94F55C"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w:t>
            </w:r>
          </w:p>
        </w:tc>
        <w:tc>
          <w:tcPr>
            <w:tcW w:w="954" w:type="dxa"/>
            <w:hideMark/>
          </w:tcPr>
          <w:p w14:paraId="039586D1"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0</w:t>
            </w:r>
          </w:p>
        </w:tc>
        <w:tc>
          <w:tcPr>
            <w:tcW w:w="0" w:type="auto"/>
            <w:hideMark/>
          </w:tcPr>
          <w:p w14:paraId="1A61C2D7"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w:t>
            </w:r>
          </w:p>
        </w:tc>
        <w:tc>
          <w:tcPr>
            <w:tcW w:w="0" w:type="auto"/>
            <w:hideMark/>
          </w:tcPr>
          <w:p w14:paraId="337C6D73"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p>
        </w:tc>
        <w:tc>
          <w:tcPr>
            <w:tcW w:w="0" w:type="auto"/>
            <w:hideMark/>
          </w:tcPr>
          <w:p w14:paraId="477FA939" w14:textId="77777777" w:rsidR="002D3F08" w:rsidRPr="002D3F08" w:rsidRDefault="002D3F08" w:rsidP="002D3F08">
            <w:pPr>
              <w:spacing w:line="240" w:lineRule="auto"/>
              <w:rPr>
                <w:rFonts w:ascii="inherit" w:eastAsia="Times New Roman" w:hAnsi="inherit" w:cs="Times New Roman"/>
                <w:color w:val="000000"/>
                <w:sz w:val="24"/>
                <w:szCs w:val="24"/>
                <w:lang w:eastAsia="ru-RU"/>
              </w:rPr>
            </w:pPr>
            <w:r w:rsidRPr="002D3F08">
              <w:rPr>
                <w:rFonts w:ascii="inherit" w:eastAsia="Times New Roman" w:hAnsi="inherit" w:cs="Times New Roman"/>
                <w:color w:val="000000"/>
                <w:sz w:val="24"/>
                <w:szCs w:val="24"/>
                <w:lang w:eastAsia="ru-RU"/>
              </w:rPr>
              <w:t xml:space="preserve">Библиотека ЦОК </w:t>
            </w:r>
            <w:hyperlink r:id="rId50" w:history="1">
              <w:r w:rsidRPr="002D3F08">
                <w:rPr>
                  <w:rFonts w:ascii="inherit" w:eastAsia="Times New Roman" w:hAnsi="inherit" w:cs="Times New Roman"/>
                  <w:color w:val="0000FF"/>
                  <w:sz w:val="24"/>
                  <w:szCs w:val="24"/>
                  <w:lang w:eastAsia="ru-RU"/>
                </w:rPr>
                <w:t>https://m.edsoo.ru/c4e173e2</w:t>
              </w:r>
            </w:hyperlink>
          </w:p>
        </w:tc>
      </w:tr>
      <w:tr w:rsidR="002D3F08" w:rsidRPr="002D3F08" w14:paraId="7D3585FF" w14:textId="77777777" w:rsidTr="002D3F08">
        <w:tc>
          <w:tcPr>
            <w:tcW w:w="0" w:type="auto"/>
            <w:hideMark/>
          </w:tcPr>
          <w:p w14:paraId="171384CE" w14:textId="77777777" w:rsidR="002D3F08" w:rsidRPr="002D3F08" w:rsidRDefault="002D3F08" w:rsidP="002D3F08">
            <w:pPr>
              <w:spacing w:line="240" w:lineRule="auto"/>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36</w:t>
            </w:r>
          </w:p>
        </w:tc>
        <w:tc>
          <w:tcPr>
            <w:tcW w:w="0" w:type="auto"/>
            <w:hideMark/>
          </w:tcPr>
          <w:p w14:paraId="62DA8616" w14:textId="77777777" w:rsidR="002D3F08" w:rsidRPr="002D3F08" w:rsidRDefault="002D3F08" w:rsidP="002D3F08">
            <w:pPr>
              <w:spacing w:line="240" w:lineRule="auto"/>
              <w:rPr>
                <w:rFonts w:ascii="inherit" w:eastAsia="Times New Roman" w:hAnsi="inherit" w:cs="Times New Roman"/>
                <w:color w:val="000000"/>
                <w:sz w:val="24"/>
                <w:szCs w:val="24"/>
                <w:lang w:eastAsia="ru-RU"/>
              </w:rPr>
            </w:pPr>
            <w:r w:rsidRPr="002D3F08">
              <w:rPr>
                <w:rFonts w:ascii="inherit" w:eastAsia="Times New Roman" w:hAnsi="inherit" w:cs="Times New Roman"/>
                <w:color w:val="000000"/>
                <w:sz w:val="24"/>
                <w:szCs w:val="24"/>
                <w:lang w:eastAsia="ru-RU"/>
              </w:rPr>
              <w:t>Столбчатая диаграмма: использование данных для решения учебных и практических задач</w:t>
            </w:r>
          </w:p>
        </w:tc>
        <w:tc>
          <w:tcPr>
            <w:tcW w:w="513" w:type="dxa"/>
            <w:hideMark/>
          </w:tcPr>
          <w:p w14:paraId="7456DD1F"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w:t>
            </w:r>
          </w:p>
        </w:tc>
        <w:tc>
          <w:tcPr>
            <w:tcW w:w="954" w:type="dxa"/>
            <w:hideMark/>
          </w:tcPr>
          <w:p w14:paraId="436DD404"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0</w:t>
            </w:r>
          </w:p>
        </w:tc>
        <w:tc>
          <w:tcPr>
            <w:tcW w:w="0" w:type="auto"/>
            <w:hideMark/>
          </w:tcPr>
          <w:p w14:paraId="676B6AB4"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w:t>
            </w:r>
          </w:p>
        </w:tc>
        <w:tc>
          <w:tcPr>
            <w:tcW w:w="0" w:type="auto"/>
            <w:hideMark/>
          </w:tcPr>
          <w:p w14:paraId="1EE95FA6"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p>
        </w:tc>
        <w:tc>
          <w:tcPr>
            <w:tcW w:w="0" w:type="auto"/>
            <w:hideMark/>
          </w:tcPr>
          <w:p w14:paraId="7A071820" w14:textId="77777777" w:rsidR="002D3F08" w:rsidRPr="002D3F08" w:rsidRDefault="002D3F08" w:rsidP="002D3F08">
            <w:pPr>
              <w:spacing w:line="240" w:lineRule="auto"/>
              <w:rPr>
                <w:rFonts w:ascii="inherit" w:eastAsia="Times New Roman" w:hAnsi="inherit" w:cs="Times New Roman"/>
                <w:color w:val="000000"/>
                <w:sz w:val="24"/>
                <w:szCs w:val="24"/>
                <w:lang w:eastAsia="ru-RU"/>
              </w:rPr>
            </w:pPr>
            <w:r w:rsidRPr="002D3F08">
              <w:rPr>
                <w:rFonts w:ascii="inherit" w:eastAsia="Times New Roman" w:hAnsi="inherit" w:cs="Times New Roman"/>
                <w:color w:val="000000"/>
                <w:sz w:val="24"/>
                <w:szCs w:val="24"/>
                <w:lang w:eastAsia="ru-RU"/>
              </w:rPr>
              <w:t xml:space="preserve">Библиотека ЦОК </w:t>
            </w:r>
            <w:hyperlink r:id="rId51" w:history="1">
              <w:r w:rsidRPr="002D3F08">
                <w:rPr>
                  <w:rFonts w:ascii="inherit" w:eastAsia="Times New Roman" w:hAnsi="inherit" w:cs="Times New Roman"/>
                  <w:color w:val="0000FF"/>
                  <w:sz w:val="24"/>
                  <w:szCs w:val="24"/>
                  <w:lang w:eastAsia="ru-RU"/>
                </w:rPr>
                <w:t>https://m.edsoo.ru/c4e175ae</w:t>
              </w:r>
            </w:hyperlink>
          </w:p>
        </w:tc>
      </w:tr>
      <w:tr w:rsidR="002D3F08" w:rsidRPr="002D3F08" w14:paraId="123C550C" w14:textId="77777777" w:rsidTr="002D3F08">
        <w:tc>
          <w:tcPr>
            <w:tcW w:w="0" w:type="auto"/>
            <w:hideMark/>
          </w:tcPr>
          <w:p w14:paraId="096289F1" w14:textId="77777777" w:rsidR="002D3F08" w:rsidRPr="002D3F08" w:rsidRDefault="002D3F08" w:rsidP="002D3F08">
            <w:pPr>
              <w:spacing w:line="240" w:lineRule="auto"/>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37</w:t>
            </w:r>
          </w:p>
        </w:tc>
        <w:tc>
          <w:tcPr>
            <w:tcW w:w="0" w:type="auto"/>
            <w:hideMark/>
          </w:tcPr>
          <w:p w14:paraId="2452913C" w14:textId="77777777" w:rsidR="002D3F08" w:rsidRPr="002D3F08" w:rsidRDefault="002D3F08" w:rsidP="002D3F08">
            <w:pPr>
              <w:spacing w:line="240" w:lineRule="auto"/>
              <w:rPr>
                <w:rFonts w:ascii="inherit" w:eastAsia="Times New Roman" w:hAnsi="inherit" w:cs="Times New Roman"/>
                <w:color w:val="000000"/>
                <w:sz w:val="24"/>
                <w:szCs w:val="24"/>
                <w:lang w:eastAsia="ru-RU"/>
              </w:rPr>
            </w:pPr>
            <w:r w:rsidRPr="002D3F08">
              <w:rPr>
                <w:rFonts w:ascii="inherit" w:eastAsia="Times New Roman" w:hAnsi="inherit" w:cs="Times New Roman"/>
                <w:color w:val="000000"/>
                <w:sz w:val="24"/>
                <w:szCs w:val="24"/>
                <w:lang w:eastAsia="ru-RU"/>
              </w:rPr>
              <w:t>Сравнение математических объектов (общее, различное, уникальное/специфичное)</w:t>
            </w:r>
          </w:p>
        </w:tc>
        <w:tc>
          <w:tcPr>
            <w:tcW w:w="513" w:type="dxa"/>
            <w:hideMark/>
          </w:tcPr>
          <w:p w14:paraId="0E9A647F"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w:t>
            </w:r>
          </w:p>
        </w:tc>
        <w:tc>
          <w:tcPr>
            <w:tcW w:w="954" w:type="dxa"/>
            <w:hideMark/>
          </w:tcPr>
          <w:p w14:paraId="540E0A5E"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0</w:t>
            </w:r>
          </w:p>
        </w:tc>
        <w:tc>
          <w:tcPr>
            <w:tcW w:w="0" w:type="auto"/>
            <w:hideMark/>
          </w:tcPr>
          <w:p w14:paraId="39B094C3"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w:t>
            </w:r>
          </w:p>
        </w:tc>
        <w:tc>
          <w:tcPr>
            <w:tcW w:w="0" w:type="auto"/>
            <w:hideMark/>
          </w:tcPr>
          <w:p w14:paraId="4647C3CC"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p>
        </w:tc>
        <w:tc>
          <w:tcPr>
            <w:tcW w:w="0" w:type="auto"/>
            <w:hideMark/>
          </w:tcPr>
          <w:p w14:paraId="4A2F4379" w14:textId="77777777" w:rsidR="002D3F08" w:rsidRPr="002D3F08" w:rsidRDefault="002D3F08" w:rsidP="002D3F08">
            <w:pPr>
              <w:spacing w:line="240" w:lineRule="auto"/>
              <w:rPr>
                <w:rFonts w:ascii="Times New Roman" w:eastAsia="Times New Roman" w:hAnsi="Times New Roman" w:cs="Times New Roman"/>
                <w:sz w:val="20"/>
                <w:szCs w:val="20"/>
                <w:lang w:eastAsia="ru-RU"/>
              </w:rPr>
            </w:pPr>
          </w:p>
        </w:tc>
      </w:tr>
      <w:tr w:rsidR="002D3F08" w:rsidRPr="002D3F08" w14:paraId="505D4B21" w14:textId="77777777" w:rsidTr="002D3F08">
        <w:tc>
          <w:tcPr>
            <w:tcW w:w="0" w:type="auto"/>
            <w:hideMark/>
          </w:tcPr>
          <w:p w14:paraId="2F9769E7" w14:textId="77777777" w:rsidR="002D3F08" w:rsidRPr="002D3F08" w:rsidRDefault="002D3F08" w:rsidP="002D3F08">
            <w:pPr>
              <w:spacing w:line="240" w:lineRule="auto"/>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38</w:t>
            </w:r>
          </w:p>
        </w:tc>
        <w:tc>
          <w:tcPr>
            <w:tcW w:w="0" w:type="auto"/>
            <w:hideMark/>
          </w:tcPr>
          <w:p w14:paraId="5EC693C4" w14:textId="77777777" w:rsidR="002D3F08" w:rsidRPr="002D3F08" w:rsidRDefault="002D3F08" w:rsidP="002D3F08">
            <w:pPr>
              <w:spacing w:line="240" w:lineRule="auto"/>
              <w:rPr>
                <w:rFonts w:ascii="inherit" w:eastAsia="Times New Roman" w:hAnsi="inherit" w:cs="Times New Roman"/>
                <w:color w:val="000000"/>
                <w:sz w:val="24"/>
                <w:szCs w:val="24"/>
                <w:lang w:eastAsia="ru-RU"/>
              </w:rPr>
            </w:pPr>
            <w:r w:rsidRPr="002D3F08">
              <w:rPr>
                <w:rFonts w:ascii="inherit" w:eastAsia="Times New Roman" w:hAnsi="inherit" w:cs="Times New Roman"/>
                <w:color w:val="000000"/>
                <w:sz w:val="24"/>
                <w:szCs w:val="24"/>
                <w:lang w:eastAsia="ru-RU"/>
              </w:rPr>
              <w:t>Выбор формы представления информации. Линейные диаграммы</w:t>
            </w:r>
          </w:p>
        </w:tc>
        <w:tc>
          <w:tcPr>
            <w:tcW w:w="513" w:type="dxa"/>
            <w:hideMark/>
          </w:tcPr>
          <w:p w14:paraId="031F9FAC"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w:t>
            </w:r>
          </w:p>
        </w:tc>
        <w:tc>
          <w:tcPr>
            <w:tcW w:w="954" w:type="dxa"/>
            <w:hideMark/>
          </w:tcPr>
          <w:p w14:paraId="6F3D3850"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0</w:t>
            </w:r>
          </w:p>
        </w:tc>
        <w:tc>
          <w:tcPr>
            <w:tcW w:w="0" w:type="auto"/>
            <w:hideMark/>
          </w:tcPr>
          <w:p w14:paraId="1AA64310"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w:t>
            </w:r>
          </w:p>
        </w:tc>
        <w:tc>
          <w:tcPr>
            <w:tcW w:w="0" w:type="auto"/>
            <w:hideMark/>
          </w:tcPr>
          <w:p w14:paraId="776779E0"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p>
        </w:tc>
        <w:tc>
          <w:tcPr>
            <w:tcW w:w="0" w:type="auto"/>
            <w:hideMark/>
          </w:tcPr>
          <w:p w14:paraId="57BB8800" w14:textId="77777777" w:rsidR="002D3F08" w:rsidRPr="002D3F08" w:rsidRDefault="002D3F08" w:rsidP="002D3F08">
            <w:pPr>
              <w:spacing w:line="240" w:lineRule="auto"/>
              <w:rPr>
                <w:rFonts w:ascii="Times New Roman" w:eastAsia="Times New Roman" w:hAnsi="Times New Roman" w:cs="Times New Roman"/>
                <w:sz w:val="20"/>
                <w:szCs w:val="20"/>
                <w:lang w:eastAsia="ru-RU"/>
              </w:rPr>
            </w:pPr>
          </w:p>
        </w:tc>
      </w:tr>
      <w:tr w:rsidR="002D3F08" w:rsidRPr="002D3F08" w14:paraId="61FCE391" w14:textId="77777777" w:rsidTr="002D3F08">
        <w:tc>
          <w:tcPr>
            <w:tcW w:w="0" w:type="auto"/>
            <w:hideMark/>
          </w:tcPr>
          <w:p w14:paraId="261816BE" w14:textId="77777777" w:rsidR="002D3F08" w:rsidRPr="002D3F08" w:rsidRDefault="002D3F08" w:rsidP="002D3F08">
            <w:pPr>
              <w:spacing w:line="240" w:lineRule="auto"/>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39</w:t>
            </w:r>
          </w:p>
        </w:tc>
        <w:tc>
          <w:tcPr>
            <w:tcW w:w="0" w:type="auto"/>
            <w:hideMark/>
          </w:tcPr>
          <w:p w14:paraId="052D4421" w14:textId="77777777" w:rsidR="002D3F08" w:rsidRPr="002D3F08" w:rsidRDefault="002D3F08" w:rsidP="002D3F08">
            <w:pPr>
              <w:spacing w:line="240" w:lineRule="auto"/>
              <w:rPr>
                <w:rFonts w:ascii="inherit" w:eastAsia="Times New Roman" w:hAnsi="inherit" w:cs="Times New Roman"/>
                <w:color w:val="000000"/>
                <w:sz w:val="24"/>
                <w:szCs w:val="24"/>
                <w:lang w:eastAsia="ru-RU"/>
              </w:rPr>
            </w:pPr>
            <w:r w:rsidRPr="002D3F08">
              <w:rPr>
                <w:rFonts w:ascii="inherit" w:eastAsia="Times New Roman" w:hAnsi="inherit" w:cs="Times New Roman"/>
                <w:color w:val="000000"/>
                <w:sz w:val="24"/>
                <w:szCs w:val="24"/>
                <w:lang w:eastAsia="ru-RU"/>
              </w:rPr>
              <w:t>Умножение и деление с числом 7</w:t>
            </w:r>
          </w:p>
        </w:tc>
        <w:tc>
          <w:tcPr>
            <w:tcW w:w="513" w:type="dxa"/>
            <w:hideMark/>
          </w:tcPr>
          <w:p w14:paraId="349B55F2"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w:t>
            </w:r>
          </w:p>
        </w:tc>
        <w:tc>
          <w:tcPr>
            <w:tcW w:w="954" w:type="dxa"/>
            <w:hideMark/>
          </w:tcPr>
          <w:p w14:paraId="463CE1FB"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0</w:t>
            </w:r>
          </w:p>
        </w:tc>
        <w:tc>
          <w:tcPr>
            <w:tcW w:w="0" w:type="auto"/>
            <w:hideMark/>
          </w:tcPr>
          <w:p w14:paraId="28B63573"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w:t>
            </w:r>
          </w:p>
        </w:tc>
        <w:tc>
          <w:tcPr>
            <w:tcW w:w="0" w:type="auto"/>
            <w:hideMark/>
          </w:tcPr>
          <w:p w14:paraId="712D3964"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p>
        </w:tc>
        <w:tc>
          <w:tcPr>
            <w:tcW w:w="0" w:type="auto"/>
            <w:hideMark/>
          </w:tcPr>
          <w:p w14:paraId="6EFFAF81" w14:textId="77777777" w:rsidR="002D3F08" w:rsidRPr="002D3F08" w:rsidRDefault="002D3F08" w:rsidP="002D3F08">
            <w:pPr>
              <w:spacing w:line="240" w:lineRule="auto"/>
              <w:rPr>
                <w:rFonts w:ascii="inherit" w:eastAsia="Times New Roman" w:hAnsi="inherit" w:cs="Times New Roman"/>
                <w:color w:val="000000"/>
                <w:sz w:val="24"/>
                <w:szCs w:val="24"/>
                <w:lang w:eastAsia="ru-RU"/>
              </w:rPr>
            </w:pPr>
            <w:r w:rsidRPr="002D3F08">
              <w:rPr>
                <w:rFonts w:ascii="inherit" w:eastAsia="Times New Roman" w:hAnsi="inherit" w:cs="Times New Roman"/>
                <w:color w:val="000000"/>
                <w:sz w:val="24"/>
                <w:szCs w:val="24"/>
                <w:lang w:eastAsia="ru-RU"/>
              </w:rPr>
              <w:t xml:space="preserve">Библиотека ЦОК </w:t>
            </w:r>
            <w:hyperlink r:id="rId52" w:history="1">
              <w:r w:rsidRPr="002D3F08">
                <w:rPr>
                  <w:rFonts w:ascii="inherit" w:eastAsia="Times New Roman" w:hAnsi="inherit" w:cs="Times New Roman"/>
                  <w:color w:val="0000FF"/>
                  <w:sz w:val="24"/>
                  <w:szCs w:val="24"/>
                  <w:lang w:eastAsia="ru-RU"/>
                </w:rPr>
                <w:t>https://m.edsoo.ru/c4e0afb6</w:t>
              </w:r>
            </w:hyperlink>
          </w:p>
        </w:tc>
      </w:tr>
      <w:tr w:rsidR="002D3F08" w:rsidRPr="002D3F08" w14:paraId="32604A10" w14:textId="77777777" w:rsidTr="002D3F08">
        <w:tc>
          <w:tcPr>
            <w:tcW w:w="0" w:type="auto"/>
            <w:hideMark/>
          </w:tcPr>
          <w:p w14:paraId="3DB32DAF" w14:textId="77777777" w:rsidR="002D3F08" w:rsidRPr="002D3F08" w:rsidRDefault="002D3F08" w:rsidP="002D3F08">
            <w:pPr>
              <w:spacing w:line="240" w:lineRule="auto"/>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40</w:t>
            </w:r>
          </w:p>
        </w:tc>
        <w:tc>
          <w:tcPr>
            <w:tcW w:w="0" w:type="auto"/>
            <w:hideMark/>
          </w:tcPr>
          <w:p w14:paraId="1DEC5DA8" w14:textId="77777777" w:rsidR="002D3F08" w:rsidRPr="002D3F08" w:rsidRDefault="002D3F08" w:rsidP="002D3F08">
            <w:pPr>
              <w:spacing w:line="240" w:lineRule="auto"/>
              <w:rPr>
                <w:rFonts w:ascii="inherit" w:eastAsia="Times New Roman" w:hAnsi="inherit" w:cs="Times New Roman"/>
                <w:color w:val="000000"/>
                <w:sz w:val="24"/>
                <w:szCs w:val="24"/>
                <w:lang w:eastAsia="ru-RU"/>
              </w:rPr>
            </w:pPr>
            <w:r w:rsidRPr="002D3F08">
              <w:rPr>
                <w:rFonts w:ascii="inherit" w:eastAsia="Times New Roman" w:hAnsi="inherit" w:cs="Times New Roman"/>
                <w:color w:val="000000"/>
                <w:sz w:val="24"/>
                <w:szCs w:val="24"/>
                <w:lang w:eastAsia="ru-RU"/>
              </w:rPr>
              <w:t>Верные (истинные) и неверные (ложные) утверждения: конструирование, проверка</w:t>
            </w:r>
          </w:p>
        </w:tc>
        <w:tc>
          <w:tcPr>
            <w:tcW w:w="513" w:type="dxa"/>
            <w:hideMark/>
          </w:tcPr>
          <w:p w14:paraId="0FD1A9A9"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w:t>
            </w:r>
          </w:p>
        </w:tc>
        <w:tc>
          <w:tcPr>
            <w:tcW w:w="954" w:type="dxa"/>
            <w:hideMark/>
          </w:tcPr>
          <w:p w14:paraId="796671A3"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0</w:t>
            </w:r>
          </w:p>
        </w:tc>
        <w:tc>
          <w:tcPr>
            <w:tcW w:w="0" w:type="auto"/>
            <w:hideMark/>
          </w:tcPr>
          <w:p w14:paraId="6A2271B9"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w:t>
            </w:r>
          </w:p>
        </w:tc>
        <w:tc>
          <w:tcPr>
            <w:tcW w:w="0" w:type="auto"/>
            <w:hideMark/>
          </w:tcPr>
          <w:p w14:paraId="4671BB9F"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p>
        </w:tc>
        <w:tc>
          <w:tcPr>
            <w:tcW w:w="0" w:type="auto"/>
            <w:hideMark/>
          </w:tcPr>
          <w:p w14:paraId="14378E71" w14:textId="77777777" w:rsidR="002D3F08" w:rsidRPr="002D3F08" w:rsidRDefault="002D3F08" w:rsidP="002D3F08">
            <w:pPr>
              <w:spacing w:line="240" w:lineRule="auto"/>
              <w:rPr>
                <w:rFonts w:ascii="inherit" w:eastAsia="Times New Roman" w:hAnsi="inherit" w:cs="Times New Roman"/>
                <w:color w:val="000000"/>
                <w:sz w:val="24"/>
                <w:szCs w:val="24"/>
                <w:lang w:eastAsia="ru-RU"/>
              </w:rPr>
            </w:pPr>
            <w:r w:rsidRPr="002D3F08">
              <w:rPr>
                <w:rFonts w:ascii="inherit" w:eastAsia="Times New Roman" w:hAnsi="inherit" w:cs="Times New Roman"/>
                <w:color w:val="000000"/>
                <w:sz w:val="24"/>
                <w:szCs w:val="24"/>
                <w:lang w:eastAsia="ru-RU"/>
              </w:rPr>
              <w:t xml:space="preserve">Библиотека ЦОК </w:t>
            </w:r>
            <w:hyperlink r:id="rId53" w:history="1">
              <w:r w:rsidRPr="002D3F08">
                <w:rPr>
                  <w:rFonts w:ascii="inherit" w:eastAsia="Times New Roman" w:hAnsi="inherit" w:cs="Times New Roman"/>
                  <w:color w:val="0000FF"/>
                  <w:sz w:val="24"/>
                  <w:szCs w:val="24"/>
                  <w:lang w:eastAsia="ru-RU"/>
                </w:rPr>
                <w:t>https://m.edsoo.ru/c4e15b14</w:t>
              </w:r>
            </w:hyperlink>
          </w:p>
        </w:tc>
      </w:tr>
      <w:tr w:rsidR="002D3F08" w:rsidRPr="002D3F08" w14:paraId="17D7B282" w14:textId="77777777" w:rsidTr="002D3F08">
        <w:tc>
          <w:tcPr>
            <w:tcW w:w="0" w:type="auto"/>
            <w:hideMark/>
          </w:tcPr>
          <w:p w14:paraId="33060674" w14:textId="77777777" w:rsidR="002D3F08" w:rsidRPr="002D3F08" w:rsidRDefault="002D3F08" w:rsidP="002D3F08">
            <w:pPr>
              <w:spacing w:line="240" w:lineRule="auto"/>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41</w:t>
            </w:r>
          </w:p>
        </w:tc>
        <w:tc>
          <w:tcPr>
            <w:tcW w:w="0" w:type="auto"/>
            <w:hideMark/>
          </w:tcPr>
          <w:p w14:paraId="0932644A" w14:textId="77777777" w:rsidR="002D3F08" w:rsidRPr="002D3F08" w:rsidRDefault="002D3F08" w:rsidP="002D3F08">
            <w:pPr>
              <w:spacing w:line="240" w:lineRule="auto"/>
              <w:rPr>
                <w:rFonts w:ascii="inherit" w:eastAsia="Times New Roman" w:hAnsi="inherit" w:cs="Times New Roman"/>
                <w:color w:val="000000"/>
                <w:sz w:val="24"/>
                <w:szCs w:val="24"/>
                <w:lang w:eastAsia="ru-RU"/>
              </w:rPr>
            </w:pPr>
            <w:r w:rsidRPr="002D3F08">
              <w:rPr>
                <w:rFonts w:ascii="inherit" w:eastAsia="Times New Roman" w:hAnsi="inherit" w:cs="Times New Roman"/>
                <w:color w:val="000000"/>
                <w:sz w:val="24"/>
                <w:szCs w:val="24"/>
                <w:lang w:eastAsia="ru-RU"/>
              </w:rPr>
              <w:t>Свойства чисел. Математические игры с числами</w:t>
            </w:r>
          </w:p>
        </w:tc>
        <w:tc>
          <w:tcPr>
            <w:tcW w:w="513" w:type="dxa"/>
            <w:hideMark/>
          </w:tcPr>
          <w:p w14:paraId="6D3E1DAF"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w:t>
            </w:r>
          </w:p>
        </w:tc>
        <w:tc>
          <w:tcPr>
            <w:tcW w:w="954" w:type="dxa"/>
            <w:hideMark/>
          </w:tcPr>
          <w:p w14:paraId="0305A243"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0</w:t>
            </w:r>
          </w:p>
        </w:tc>
        <w:tc>
          <w:tcPr>
            <w:tcW w:w="0" w:type="auto"/>
            <w:hideMark/>
          </w:tcPr>
          <w:p w14:paraId="0A2E962C"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w:t>
            </w:r>
          </w:p>
        </w:tc>
        <w:tc>
          <w:tcPr>
            <w:tcW w:w="0" w:type="auto"/>
            <w:hideMark/>
          </w:tcPr>
          <w:p w14:paraId="3843C172"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p>
        </w:tc>
        <w:tc>
          <w:tcPr>
            <w:tcW w:w="0" w:type="auto"/>
            <w:hideMark/>
          </w:tcPr>
          <w:p w14:paraId="1A610A60" w14:textId="77777777" w:rsidR="002D3F08" w:rsidRPr="002D3F08" w:rsidRDefault="002D3F08" w:rsidP="002D3F08">
            <w:pPr>
              <w:spacing w:line="240" w:lineRule="auto"/>
              <w:rPr>
                <w:rFonts w:ascii="Times New Roman" w:eastAsia="Times New Roman" w:hAnsi="Times New Roman" w:cs="Times New Roman"/>
                <w:sz w:val="20"/>
                <w:szCs w:val="20"/>
                <w:lang w:eastAsia="ru-RU"/>
              </w:rPr>
            </w:pPr>
          </w:p>
        </w:tc>
      </w:tr>
      <w:tr w:rsidR="002D3F08" w:rsidRPr="002D3F08" w14:paraId="0489F100" w14:textId="77777777" w:rsidTr="002D3F08">
        <w:tc>
          <w:tcPr>
            <w:tcW w:w="0" w:type="auto"/>
            <w:hideMark/>
          </w:tcPr>
          <w:p w14:paraId="48E7F074" w14:textId="77777777" w:rsidR="002D3F08" w:rsidRPr="002D3F08" w:rsidRDefault="002D3F08" w:rsidP="002D3F08">
            <w:pPr>
              <w:spacing w:line="240" w:lineRule="auto"/>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42</w:t>
            </w:r>
          </w:p>
        </w:tc>
        <w:tc>
          <w:tcPr>
            <w:tcW w:w="0" w:type="auto"/>
            <w:hideMark/>
          </w:tcPr>
          <w:p w14:paraId="05007A12" w14:textId="77777777" w:rsidR="002D3F08" w:rsidRPr="002D3F08" w:rsidRDefault="002D3F08" w:rsidP="002D3F08">
            <w:pPr>
              <w:spacing w:line="240" w:lineRule="auto"/>
              <w:rPr>
                <w:rFonts w:ascii="inherit" w:eastAsia="Times New Roman" w:hAnsi="inherit" w:cs="Times New Roman"/>
                <w:color w:val="000000"/>
                <w:sz w:val="24"/>
                <w:szCs w:val="24"/>
                <w:lang w:eastAsia="ru-RU"/>
              </w:rPr>
            </w:pPr>
            <w:r w:rsidRPr="002D3F08">
              <w:rPr>
                <w:rFonts w:ascii="inherit" w:eastAsia="Times New Roman" w:hAnsi="inherit" w:cs="Times New Roman"/>
                <w:color w:val="000000"/>
                <w:sz w:val="24"/>
                <w:szCs w:val="24"/>
                <w:lang w:eastAsia="ru-RU"/>
              </w:rPr>
              <w:t>Кратное сравнение чисел</w:t>
            </w:r>
          </w:p>
        </w:tc>
        <w:tc>
          <w:tcPr>
            <w:tcW w:w="513" w:type="dxa"/>
            <w:hideMark/>
          </w:tcPr>
          <w:p w14:paraId="7E57B58A"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w:t>
            </w:r>
          </w:p>
        </w:tc>
        <w:tc>
          <w:tcPr>
            <w:tcW w:w="954" w:type="dxa"/>
            <w:hideMark/>
          </w:tcPr>
          <w:p w14:paraId="05DC6766"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0</w:t>
            </w:r>
          </w:p>
        </w:tc>
        <w:tc>
          <w:tcPr>
            <w:tcW w:w="0" w:type="auto"/>
            <w:hideMark/>
          </w:tcPr>
          <w:p w14:paraId="737755B2"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w:t>
            </w:r>
          </w:p>
        </w:tc>
        <w:tc>
          <w:tcPr>
            <w:tcW w:w="0" w:type="auto"/>
            <w:hideMark/>
          </w:tcPr>
          <w:p w14:paraId="441F7CDC"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p>
        </w:tc>
        <w:tc>
          <w:tcPr>
            <w:tcW w:w="0" w:type="auto"/>
            <w:hideMark/>
          </w:tcPr>
          <w:p w14:paraId="0705CCAE" w14:textId="77777777" w:rsidR="002D3F08" w:rsidRPr="002D3F08" w:rsidRDefault="002D3F08" w:rsidP="002D3F08">
            <w:pPr>
              <w:spacing w:line="240" w:lineRule="auto"/>
              <w:rPr>
                <w:rFonts w:ascii="inherit" w:eastAsia="Times New Roman" w:hAnsi="inherit" w:cs="Times New Roman"/>
                <w:color w:val="000000"/>
                <w:sz w:val="24"/>
                <w:szCs w:val="24"/>
                <w:lang w:eastAsia="ru-RU"/>
              </w:rPr>
            </w:pPr>
            <w:r w:rsidRPr="002D3F08">
              <w:rPr>
                <w:rFonts w:ascii="inherit" w:eastAsia="Times New Roman" w:hAnsi="inherit" w:cs="Times New Roman"/>
                <w:color w:val="000000"/>
                <w:sz w:val="24"/>
                <w:szCs w:val="24"/>
                <w:lang w:eastAsia="ru-RU"/>
              </w:rPr>
              <w:t xml:space="preserve">Библиотека ЦОК </w:t>
            </w:r>
            <w:hyperlink r:id="rId54" w:history="1">
              <w:r w:rsidRPr="002D3F08">
                <w:rPr>
                  <w:rFonts w:ascii="inherit" w:eastAsia="Times New Roman" w:hAnsi="inherit" w:cs="Times New Roman"/>
                  <w:color w:val="0000FF"/>
                  <w:sz w:val="24"/>
                  <w:szCs w:val="24"/>
                  <w:lang w:eastAsia="ru-RU"/>
                </w:rPr>
                <w:t>https://m.edsoo.ru/c4e08cc0</w:t>
              </w:r>
            </w:hyperlink>
          </w:p>
        </w:tc>
      </w:tr>
      <w:tr w:rsidR="002D3F08" w:rsidRPr="002D3F08" w14:paraId="5ACCB263" w14:textId="77777777" w:rsidTr="002D3F08">
        <w:tc>
          <w:tcPr>
            <w:tcW w:w="0" w:type="auto"/>
            <w:hideMark/>
          </w:tcPr>
          <w:p w14:paraId="3AEF52E9" w14:textId="77777777" w:rsidR="002D3F08" w:rsidRPr="002D3F08" w:rsidRDefault="002D3F08" w:rsidP="002D3F08">
            <w:pPr>
              <w:spacing w:line="240" w:lineRule="auto"/>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4</w:t>
            </w:r>
            <w:r w:rsidRPr="002D3F08">
              <w:rPr>
                <w:rFonts w:ascii="inherit" w:eastAsia="Times New Roman" w:hAnsi="inherit" w:cs="Times New Roman"/>
                <w:color w:val="000000"/>
                <w:sz w:val="21"/>
                <w:szCs w:val="21"/>
                <w:lang w:eastAsia="ru-RU"/>
              </w:rPr>
              <w:lastRenderedPageBreak/>
              <w:t>3</w:t>
            </w:r>
          </w:p>
        </w:tc>
        <w:tc>
          <w:tcPr>
            <w:tcW w:w="0" w:type="auto"/>
            <w:hideMark/>
          </w:tcPr>
          <w:p w14:paraId="0A4C7A2E" w14:textId="77777777" w:rsidR="002D3F08" w:rsidRPr="002D3F08" w:rsidRDefault="002D3F08" w:rsidP="002D3F08">
            <w:pPr>
              <w:spacing w:line="240" w:lineRule="auto"/>
              <w:rPr>
                <w:rFonts w:ascii="inherit" w:eastAsia="Times New Roman" w:hAnsi="inherit" w:cs="Times New Roman"/>
                <w:color w:val="000000"/>
                <w:sz w:val="24"/>
                <w:szCs w:val="24"/>
                <w:lang w:eastAsia="ru-RU"/>
              </w:rPr>
            </w:pPr>
            <w:r w:rsidRPr="002D3F08">
              <w:rPr>
                <w:rFonts w:ascii="inherit" w:eastAsia="Times New Roman" w:hAnsi="inherit" w:cs="Times New Roman"/>
                <w:color w:val="000000"/>
                <w:sz w:val="24"/>
                <w:szCs w:val="24"/>
                <w:lang w:eastAsia="ru-RU"/>
              </w:rPr>
              <w:lastRenderedPageBreak/>
              <w:t>Равенства и неравенства: установление истинности (верное/неверное)</w:t>
            </w:r>
          </w:p>
        </w:tc>
        <w:tc>
          <w:tcPr>
            <w:tcW w:w="513" w:type="dxa"/>
            <w:hideMark/>
          </w:tcPr>
          <w:p w14:paraId="32F7FFC4"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w:t>
            </w:r>
          </w:p>
        </w:tc>
        <w:tc>
          <w:tcPr>
            <w:tcW w:w="954" w:type="dxa"/>
            <w:hideMark/>
          </w:tcPr>
          <w:p w14:paraId="6F1BDFDC"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0</w:t>
            </w:r>
          </w:p>
        </w:tc>
        <w:tc>
          <w:tcPr>
            <w:tcW w:w="0" w:type="auto"/>
            <w:hideMark/>
          </w:tcPr>
          <w:p w14:paraId="1B67FD13"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w:t>
            </w:r>
          </w:p>
        </w:tc>
        <w:tc>
          <w:tcPr>
            <w:tcW w:w="0" w:type="auto"/>
            <w:hideMark/>
          </w:tcPr>
          <w:p w14:paraId="7F648901"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p>
        </w:tc>
        <w:tc>
          <w:tcPr>
            <w:tcW w:w="0" w:type="auto"/>
            <w:hideMark/>
          </w:tcPr>
          <w:p w14:paraId="4EE8FA07" w14:textId="77777777" w:rsidR="002D3F08" w:rsidRPr="002D3F08" w:rsidRDefault="002D3F08" w:rsidP="002D3F08">
            <w:pPr>
              <w:spacing w:line="240" w:lineRule="auto"/>
              <w:rPr>
                <w:rFonts w:ascii="inherit" w:eastAsia="Times New Roman" w:hAnsi="inherit" w:cs="Times New Roman"/>
                <w:color w:val="000000"/>
                <w:sz w:val="24"/>
                <w:szCs w:val="24"/>
                <w:lang w:eastAsia="ru-RU"/>
              </w:rPr>
            </w:pPr>
            <w:r w:rsidRPr="002D3F08">
              <w:rPr>
                <w:rFonts w:ascii="inherit" w:eastAsia="Times New Roman" w:hAnsi="inherit" w:cs="Times New Roman"/>
                <w:color w:val="000000"/>
                <w:sz w:val="24"/>
                <w:szCs w:val="24"/>
                <w:lang w:eastAsia="ru-RU"/>
              </w:rPr>
              <w:t xml:space="preserve">Библиотека </w:t>
            </w:r>
            <w:r w:rsidRPr="002D3F08">
              <w:rPr>
                <w:rFonts w:ascii="inherit" w:eastAsia="Times New Roman" w:hAnsi="inherit" w:cs="Times New Roman"/>
                <w:color w:val="000000"/>
                <w:sz w:val="24"/>
                <w:szCs w:val="24"/>
                <w:lang w:eastAsia="ru-RU"/>
              </w:rPr>
              <w:lastRenderedPageBreak/>
              <w:t xml:space="preserve">ЦОК </w:t>
            </w:r>
            <w:hyperlink r:id="rId55" w:history="1">
              <w:r w:rsidRPr="002D3F08">
                <w:rPr>
                  <w:rFonts w:ascii="inherit" w:eastAsia="Times New Roman" w:hAnsi="inherit" w:cs="Times New Roman"/>
                  <w:color w:val="0000FF"/>
                  <w:sz w:val="24"/>
                  <w:szCs w:val="24"/>
                  <w:lang w:eastAsia="ru-RU"/>
                </w:rPr>
                <w:t>https://m.edsoo.ru/c4e087e8</w:t>
              </w:r>
            </w:hyperlink>
          </w:p>
        </w:tc>
      </w:tr>
      <w:tr w:rsidR="002D3F08" w:rsidRPr="002D3F08" w14:paraId="56144707" w14:textId="77777777" w:rsidTr="002D3F08">
        <w:tc>
          <w:tcPr>
            <w:tcW w:w="0" w:type="auto"/>
            <w:hideMark/>
          </w:tcPr>
          <w:p w14:paraId="79E4639E" w14:textId="77777777" w:rsidR="002D3F08" w:rsidRPr="002D3F08" w:rsidRDefault="002D3F08" w:rsidP="002D3F08">
            <w:pPr>
              <w:spacing w:line="240" w:lineRule="auto"/>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lastRenderedPageBreak/>
              <w:t>44</w:t>
            </w:r>
          </w:p>
        </w:tc>
        <w:tc>
          <w:tcPr>
            <w:tcW w:w="0" w:type="auto"/>
            <w:hideMark/>
          </w:tcPr>
          <w:p w14:paraId="49CE9491" w14:textId="77777777" w:rsidR="002D3F08" w:rsidRPr="002D3F08" w:rsidRDefault="002D3F08" w:rsidP="002D3F08">
            <w:pPr>
              <w:spacing w:line="240" w:lineRule="auto"/>
              <w:rPr>
                <w:rFonts w:ascii="inherit" w:eastAsia="Times New Roman" w:hAnsi="inherit" w:cs="Times New Roman"/>
                <w:color w:val="000000"/>
                <w:sz w:val="24"/>
                <w:szCs w:val="24"/>
                <w:lang w:eastAsia="ru-RU"/>
              </w:rPr>
            </w:pPr>
            <w:r w:rsidRPr="002D3F08">
              <w:rPr>
                <w:rFonts w:ascii="inherit" w:eastAsia="Times New Roman" w:hAnsi="inherit" w:cs="Times New Roman"/>
                <w:color w:val="000000"/>
                <w:sz w:val="24"/>
                <w:szCs w:val="24"/>
                <w:lang w:eastAsia="ru-RU"/>
              </w:rPr>
              <w:t>Единицы площади – квадратный метр, квадратный сантиметр, квадратный дециметр</w:t>
            </w:r>
          </w:p>
        </w:tc>
        <w:tc>
          <w:tcPr>
            <w:tcW w:w="513" w:type="dxa"/>
            <w:hideMark/>
          </w:tcPr>
          <w:p w14:paraId="1526555F"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w:t>
            </w:r>
          </w:p>
        </w:tc>
        <w:tc>
          <w:tcPr>
            <w:tcW w:w="954" w:type="dxa"/>
            <w:hideMark/>
          </w:tcPr>
          <w:p w14:paraId="7AA5D70E"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0</w:t>
            </w:r>
          </w:p>
        </w:tc>
        <w:tc>
          <w:tcPr>
            <w:tcW w:w="0" w:type="auto"/>
            <w:hideMark/>
          </w:tcPr>
          <w:p w14:paraId="4738211B"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w:t>
            </w:r>
          </w:p>
        </w:tc>
        <w:tc>
          <w:tcPr>
            <w:tcW w:w="0" w:type="auto"/>
            <w:hideMark/>
          </w:tcPr>
          <w:p w14:paraId="4F5AEDBD"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p>
        </w:tc>
        <w:tc>
          <w:tcPr>
            <w:tcW w:w="0" w:type="auto"/>
            <w:hideMark/>
          </w:tcPr>
          <w:p w14:paraId="6E5F38D5" w14:textId="77777777" w:rsidR="002D3F08" w:rsidRPr="002D3F08" w:rsidRDefault="002D3F08" w:rsidP="002D3F08">
            <w:pPr>
              <w:spacing w:line="240" w:lineRule="auto"/>
              <w:rPr>
                <w:rFonts w:ascii="inherit" w:eastAsia="Times New Roman" w:hAnsi="inherit" w:cs="Times New Roman"/>
                <w:color w:val="000000"/>
                <w:sz w:val="24"/>
                <w:szCs w:val="24"/>
                <w:lang w:eastAsia="ru-RU"/>
              </w:rPr>
            </w:pPr>
            <w:r w:rsidRPr="002D3F08">
              <w:rPr>
                <w:rFonts w:ascii="inherit" w:eastAsia="Times New Roman" w:hAnsi="inherit" w:cs="Times New Roman"/>
                <w:color w:val="000000"/>
                <w:sz w:val="24"/>
                <w:szCs w:val="24"/>
                <w:lang w:eastAsia="ru-RU"/>
              </w:rPr>
              <w:t xml:space="preserve">Библиотека ЦОК </w:t>
            </w:r>
            <w:hyperlink r:id="rId56" w:history="1">
              <w:r w:rsidRPr="002D3F08">
                <w:rPr>
                  <w:rFonts w:ascii="inherit" w:eastAsia="Times New Roman" w:hAnsi="inherit" w:cs="Times New Roman"/>
                  <w:color w:val="0000FF"/>
                  <w:sz w:val="24"/>
                  <w:szCs w:val="24"/>
                  <w:lang w:eastAsia="ru-RU"/>
                </w:rPr>
                <w:t>https://m.edsoo.ru/c4e09e4a</w:t>
              </w:r>
            </w:hyperlink>
          </w:p>
        </w:tc>
      </w:tr>
      <w:tr w:rsidR="002D3F08" w:rsidRPr="002D3F08" w14:paraId="4DA35EA5" w14:textId="77777777" w:rsidTr="002D3F08">
        <w:tc>
          <w:tcPr>
            <w:tcW w:w="0" w:type="auto"/>
            <w:hideMark/>
          </w:tcPr>
          <w:p w14:paraId="62F5B6ED" w14:textId="77777777" w:rsidR="002D3F08" w:rsidRPr="002D3F08" w:rsidRDefault="002D3F08" w:rsidP="002D3F08">
            <w:pPr>
              <w:spacing w:line="240" w:lineRule="auto"/>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45</w:t>
            </w:r>
          </w:p>
        </w:tc>
        <w:tc>
          <w:tcPr>
            <w:tcW w:w="0" w:type="auto"/>
            <w:hideMark/>
          </w:tcPr>
          <w:p w14:paraId="077784B5" w14:textId="77777777" w:rsidR="002D3F08" w:rsidRPr="002D3F08" w:rsidRDefault="002D3F08" w:rsidP="002D3F08">
            <w:pPr>
              <w:spacing w:line="240" w:lineRule="auto"/>
              <w:rPr>
                <w:rFonts w:ascii="inherit" w:eastAsia="Times New Roman" w:hAnsi="inherit" w:cs="Times New Roman"/>
                <w:color w:val="000000"/>
                <w:sz w:val="24"/>
                <w:szCs w:val="24"/>
                <w:lang w:eastAsia="ru-RU"/>
              </w:rPr>
            </w:pPr>
            <w:r w:rsidRPr="002D3F08">
              <w:rPr>
                <w:rFonts w:ascii="inherit" w:eastAsia="Times New Roman" w:hAnsi="inherit" w:cs="Times New Roman"/>
                <w:color w:val="000000"/>
                <w:sz w:val="24"/>
                <w:szCs w:val="24"/>
                <w:lang w:eastAsia="ru-RU"/>
              </w:rPr>
              <w:t>Площадь прямоугольника, квадрата</w:t>
            </w:r>
          </w:p>
        </w:tc>
        <w:tc>
          <w:tcPr>
            <w:tcW w:w="513" w:type="dxa"/>
            <w:hideMark/>
          </w:tcPr>
          <w:p w14:paraId="0F2AC8BB"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w:t>
            </w:r>
          </w:p>
        </w:tc>
        <w:tc>
          <w:tcPr>
            <w:tcW w:w="954" w:type="dxa"/>
            <w:hideMark/>
          </w:tcPr>
          <w:p w14:paraId="77637184"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0</w:t>
            </w:r>
          </w:p>
        </w:tc>
        <w:tc>
          <w:tcPr>
            <w:tcW w:w="0" w:type="auto"/>
            <w:hideMark/>
          </w:tcPr>
          <w:p w14:paraId="3D06CF03"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w:t>
            </w:r>
          </w:p>
        </w:tc>
        <w:tc>
          <w:tcPr>
            <w:tcW w:w="0" w:type="auto"/>
            <w:hideMark/>
          </w:tcPr>
          <w:p w14:paraId="49407BE2"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p>
        </w:tc>
        <w:tc>
          <w:tcPr>
            <w:tcW w:w="0" w:type="auto"/>
            <w:hideMark/>
          </w:tcPr>
          <w:p w14:paraId="49DD661E" w14:textId="77777777" w:rsidR="002D3F08" w:rsidRPr="002D3F08" w:rsidRDefault="002D3F08" w:rsidP="002D3F08">
            <w:pPr>
              <w:spacing w:line="240" w:lineRule="auto"/>
              <w:rPr>
                <w:rFonts w:ascii="inherit" w:eastAsia="Times New Roman" w:hAnsi="inherit" w:cs="Times New Roman"/>
                <w:color w:val="000000"/>
                <w:sz w:val="24"/>
                <w:szCs w:val="24"/>
                <w:lang w:eastAsia="ru-RU"/>
              </w:rPr>
            </w:pPr>
            <w:r w:rsidRPr="002D3F08">
              <w:rPr>
                <w:rFonts w:ascii="inherit" w:eastAsia="Times New Roman" w:hAnsi="inherit" w:cs="Times New Roman"/>
                <w:color w:val="000000"/>
                <w:sz w:val="24"/>
                <w:szCs w:val="24"/>
                <w:lang w:eastAsia="ru-RU"/>
              </w:rPr>
              <w:t xml:space="preserve">Библиотека ЦОК </w:t>
            </w:r>
            <w:hyperlink r:id="rId57" w:history="1">
              <w:r w:rsidRPr="002D3F08">
                <w:rPr>
                  <w:rFonts w:ascii="inherit" w:eastAsia="Times New Roman" w:hAnsi="inherit" w:cs="Times New Roman"/>
                  <w:color w:val="0000FF"/>
                  <w:sz w:val="24"/>
                  <w:szCs w:val="24"/>
                  <w:lang w:eastAsia="ru-RU"/>
                </w:rPr>
                <w:t>https://m.edsoo.ru/c4e13bca</w:t>
              </w:r>
            </w:hyperlink>
          </w:p>
        </w:tc>
      </w:tr>
      <w:tr w:rsidR="002D3F08" w:rsidRPr="002D3F08" w14:paraId="7401E71F" w14:textId="77777777" w:rsidTr="002D3F08">
        <w:tc>
          <w:tcPr>
            <w:tcW w:w="0" w:type="auto"/>
            <w:hideMark/>
          </w:tcPr>
          <w:p w14:paraId="0F72C04D" w14:textId="77777777" w:rsidR="002D3F08" w:rsidRPr="002D3F08" w:rsidRDefault="002D3F08" w:rsidP="002D3F08">
            <w:pPr>
              <w:spacing w:line="240" w:lineRule="auto"/>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46</w:t>
            </w:r>
          </w:p>
        </w:tc>
        <w:tc>
          <w:tcPr>
            <w:tcW w:w="0" w:type="auto"/>
            <w:hideMark/>
          </w:tcPr>
          <w:p w14:paraId="40481414" w14:textId="77777777" w:rsidR="002D3F08" w:rsidRPr="002D3F08" w:rsidRDefault="002D3F08" w:rsidP="002D3F08">
            <w:pPr>
              <w:spacing w:line="240" w:lineRule="auto"/>
              <w:rPr>
                <w:rFonts w:ascii="inherit" w:eastAsia="Times New Roman" w:hAnsi="inherit" w:cs="Times New Roman"/>
                <w:color w:val="000000"/>
                <w:sz w:val="24"/>
                <w:szCs w:val="24"/>
                <w:lang w:eastAsia="ru-RU"/>
              </w:rPr>
            </w:pPr>
            <w:r w:rsidRPr="002D3F08">
              <w:rPr>
                <w:rFonts w:ascii="inherit" w:eastAsia="Times New Roman" w:hAnsi="inherit" w:cs="Times New Roman"/>
                <w:color w:val="000000"/>
                <w:sz w:val="24"/>
                <w:szCs w:val="24"/>
                <w:lang w:eastAsia="ru-RU"/>
              </w:rPr>
              <w:t>Изображение на клетчатой бумаге прямоугольника с заданным значением площади. Сравнение площадей фигур с помощью наложения</w:t>
            </w:r>
          </w:p>
        </w:tc>
        <w:tc>
          <w:tcPr>
            <w:tcW w:w="513" w:type="dxa"/>
            <w:hideMark/>
          </w:tcPr>
          <w:p w14:paraId="28370F65"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w:t>
            </w:r>
          </w:p>
        </w:tc>
        <w:tc>
          <w:tcPr>
            <w:tcW w:w="954" w:type="dxa"/>
            <w:hideMark/>
          </w:tcPr>
          <w:p w14:paraId="63565E25"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0</w:t>
            </w:r>
          </w:p>
        </w:tc>
        <w:tc>
          <w:tcPr>
            <w:tcW w:w="0" w:type="auto"/>
            <w:hideMark/>
          </w:tcPr>
          <w:p w14:paraId="0366A416"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w:t>
            </w:r>
          </w:p>
        </w:tc>
        <w:tc>
          <w:tcPr>
            <w:tcW w:w="0" w:type="auto"/>
            <w:hideMark/>
          </w:tcPr>
          <w:p w14:paraId="13B19006"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p>
        </w:tc>
        <w:tc>
          <w:tcPr>
            <w:tcW w:w="0" w:type="auto"/>
            <w:hideMark/>
          </w:tcPr>
          <w:p w14:paraId="1DEEFA38" w14:textId="77777777" w:rsidR="002D3F08" w:rsidRPr="002D3F08" w:rsidRDefault="002D3F08" w:rsidP="002D3F08">
            <w:pPr>
              <w:spacing w:line="240" w:lineRule="auto"/>
              <w:rPr>
                <w:rFonts w:ascii="inherit" w:eastAsia="Times New Roman" w:hAnsi="inherit" w:cs="Times New Roman"/>
                <w:color w:val="000000"/>
                <w:sz w:val="24"/>
                <w:szCs w:val="24"/>
                <w:lang w:eastAsia="ru-RU"/>
              </w:rPr>
            </w:pPr>
            <w:r w:rsidRPr="002D3F08">
              <w:rPr>
                <w:rFonts w:ascii="inherit" w:eastAsia="Times New Roman" w:hAnsi="inherit" w:cs="Times New Roman"/>
                <w:color w:val="000000"/>
                <w:sz w:val="24"/>
                <w:szCs w:val="24"/>
                <w:lang w:eastAsia="ru-RU"/>
              </w:rPr>
              <w:t xml:space="preserve">Библиотека ЦОК </w:t>
            </w:r>
            <w:hyperlink r:id="rId58" w:history="1">
              <w:r w:rsidRPr="002D3F08">
                <w:rPr>
                  <w:rFonts w:ascii="inherit" w:eastAsia="Times New Roman" w:hAnsi="inherit" w:cs="Times New Roman"/>
                  <w:color w:val="0000FF"/>
                  <w:sz w:val="24"/>
                  <w:szCs w:val="24"/>
                  <w:lang w:eastAsia="ru-RU"/>
                </w:rPr>
                <w:t>https://m.edsoo.ru/c4e139fe</w:t>
              </w:r>
            </w:hyperlink>
          </w:p>
        </w:tc>
      </w:tr>
      <w:tr w:rsidR="002D3F08" w:rsidRPr="002D3F08" w14:paraId="41A33115" w14:textId="77777777" w:rsidTr="002D3F08">
        <w:tc>
          <w:tcPr>
            <w:tcW w:w="0" w:type="auto"/>
            <w:hideMark/>
          </w:tcPr>
          <w:p w14:paraId="080C739F" w14:textId="77777777" w:rsidR="002D3F08" w:rsidRPr="002D3F08" w:rsidRDefault="002D3F08" w:rsidP="002D3F08">
            <w:pPr>
              <w:spacing w:line="240" w:lineRule="auto"/>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47</w:t>
            </w:r>
          </w:p>
        </w:tc>
        <w:tc>
          <w:tcPr>
            <w:tcW w:w="0" w:type="auto"/>
            <w:hideMark/>
          </w:tcPr>
          <w:p w14:paraId="60BC48D7" w14:textId="77777777" w:rsidR="002D3F08" w:rsidRPr="002D3F08" w:rsidRDefault="002D3F08" w:rsidP="002D3F08">
            <w:pPr>
              <w:spacing w:line="240" w:lineRule="auto"/>
              <w:rPr>
                <w:rFonts w:ascii="inherit" w:eastAsia="Times New Roman" w:hAnsi="inherit" w:cs="Times New Roman"/>
                <w:color w:val="000000"/>
                <w:sz w:val="24"/>
                <w:szCs w:val="24"/>
                <w:lang w:eastAsia="ru-RU"/>
              </w:rPr>
            </w:pPr>
            <w:r w:rsidRPr="002D3F08">
              <w:rPr>
                <w:rFonts w:ascii="inherit" w:eastAsia="Times New Roman" w:hAnsi="inherit" w:cs="Times New Roman"/>
                <w:color w:val="000000"/>
                <w:sz w:val="24"/>
                <w:szCs w:val="24"/>
                <w:lang w:eastAsia="ru-RU"/>
              </w:rPr>
              <w:t>Конструирование геометрических фигур (разбиение фигуры на части, составление фигуры из частей)</w:t>
            </w:r>
          </w:p>
        </w:tc>
        <w:tc>
          <w:tcPr>
            <w:tcW w:w="513" w:type="dxa"/>
            <w:hideMark/>
          </w:tcPr>
          <w:p w14:paraId="32435525"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w:t>
            </w:r>
          </w:p>
        </w:tc>
        <w:tc>
          <w:tcPr>
            <w:tcW w:w="954" w:type="dxa"/>
            <w:hideMark/>
          </w:tcPr>
          <w:p w14:paraId="5C263BA4"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0</w:t>
            </w:r>
          </w:p>
        </w:tc>
        <w:tc>
          <w:tcPr>
            <w:tcW w:w="0" w:type="auto"/>
            <w:hideMark/>
          </w:tcPr>
          <w:p w14:paraId="41CADC31"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w:t>
            </w:r>
          </w:p>
        </w:tc>
        <w:tc>
          <w:tcPr>
            <w:tcW w:w="0" w:type="auto"/>
            <w:hideMark/>
          </w:tcPr>
          <w:p w14:paraId="1E6E26EF"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p>
        </w:tc>
        <w:tc>
          <w:tcPr>
            <w:tcW w:w="0" w:type="auto"/>
            <w:hideMark/>
          </w:tcPr>
          <w:p w14:paraId="02D85E38" w14:textId="77777777" w:rsidR="002D3F08" w:rsidRPr="002D3F08" w:rsidRDefault="002D3F08" w:rsidP="002D3F08">
            <w:pPr>
              <w:spacing w:line="240" w:lineRule="auto"/>
              <w:rPr>
                <w:rFonts w:ascii="inherit" w:eastAsia="Times New Roman" w:hAnsi="inherit" w:cs="Times New Roman"/>
                <w:color w:val="000000"/>
                <w:sz w:val="24"/>
                <w:szCs w:val="24"/>
                <w:lang w:eastAsia="ru-RU"/>
              </w:rPr>
            </w:pPr>
            <w:r w:rsidRPr="002D3F08">
              <w:rPr>
                <w:rFonts w:ascii="inherit" w:eastAsia="Times New Roman" w:hAnsi="inherit" w:cs="Times New Roman"/>
                <w:color w:val="000000"/>
                <w:sz w:val="24"/>
                <w:szCs w:val="24"/>
                <w:lang w:eastAsia="ru-RU"/>
              </w:rPr>
              <w:t xml:space="preserve">Библиотека ЦОК </w:t>
            </w:r>
            <w:hyperlink r:id="rId59" w:history="1">
              <w:r w:rsidRPr="002D3F08">
                <w:rPr>
                  <w:rFonts w:ascii="inherit" w:eastAsia="Times New Roman" w:hAnsi="inherit" w:cs="Times New Roman"/>
                  <w:color w:val="0000FF"/>
                  <w:sz w:val="24"/>
                  <w:szCs w:val="24"/>
                  <w:lang w:eastAsia="ru-RU"/>
                </w:rPr>
                <w:t>https://m.edsoo.ru/c4e12c66</w:t>
              </w:r>
            </w:hyperlink>
          </w:p>
        </w:tc>
      </w:tr>
      <w:tr w:rsidR="002D3F08" w:rsidRPr="002D3F08" w14:paraId="4A11AB48" w14:textId="77777777" w:rsidTr="002D3F08">
        <w:tc>
          <w:tcPr>
            <w:tcW w:w="0" w:type="auto"/>
            <w:hideMark/>
          </w:tcPr>
          <w:p w14:paraId="2C9EC8F3" w14:textId="77777777" w:rsidR="002D3F08" w:rsidRPr="002D3F08" w:rsidRDefault="002D3F08" w:rsidP="002D3F08">
            <w:pPr>
              <w:spacing w:line="240" w:lineRule="auto"/>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48</w:t>
            </w:r>
          </w:p>
        </w:tc>
        <w:tc>
          <w:tcPr>
            <w:tcW w:w="0" w:type="auto"/>
            <w:hideMark/>
          </w:tcPr>
          <w:p w14:paraId="628FE658" w14:textId="77777777" w:rsidR="002D3F08" w:rsidRPr="002D3F08" w:rsidRDefault="002D3F08" w:rsidP="002D3F08">
            <w:pPr>
              <w:spacing w:line="240" w:lineRule="auto"/>
              <w:rPr>
                <w:rFonts w:ascii="inherit" w:eastAsia="Times New Roman" w:hAnsi="inherit" w:cs="Times New Roman"/>
                <w:color w:val="000000"/>
                <w:sz w:val="24"/>
                <w:szCs w:val="24"/>
                <w:lang w:eastAsia="ru-RU"/>
              </w:rPr>
            </w:pPr>
            <w:r w:rsidRPr="002D3F08">
              <w:rPr>
                <w:rFonts w:ascii="inherit" w:eastAsia="Times New Roman" w:hAnsi="inherit" w:cs="Times New Roman"/>
                <w:color w:val="000000"/>
                <w:sz w:val="24"/>
                <w:szCs w:val="24"/>
                <w:lang w:eastAsia="ru-RU"/>
              </w:rPr>
              <w:t>Конструирование многоугольника из данных фигур, деление многоугольника на части</w:t>
            </w:r>
          </w:p>
        </w:tc>
        <w:tc>
          <w:tcPr>
            <w:tcW w:w="513" w:type="dxa"/>
            <w:hideMark/>
          </w:tcPr>
          <w:p w14:paraId="4584B687"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w:t>
            </w:r>
          </w:p>
        </w:tc>
        <w:tc>
          <w:tcPr>
            <w:tcW w:w="954" w:type="dxa"/>
            <w:hideMark/>
          </w:tcPr>
          <w:p w14:paraId="0F5B3CDA"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0</w:t>
            </w:r>
          </w:p>
        </w:tc>
        <w:tc>
          <w:tcPr>
            <w:tcW w:w="0" w:type="auto"/>
            <w:hideMark/>
          </w:tcPr>
          <w:p w14:paraId="3A3A2893"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w:t>
            </w:r>
          </w:p>
        </w:tc>
        <w:tc>
          <w:tcPr>
            <w:tcW w:w="0" w:type="auto"/>
            <w:hideMark/>
          </w:tcPr>
          <w:p w14:paraId="64335DC7"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p>
        </w:tc>
        <w:tc>
          <w:tcPr>
            <w:tcW w:w="0" w:type="auto"/>
            <w:hideMark/>
          </w:tcPr>
          <w:p w14:paraId="21A174FC" w14:textId="77777777" w:rsidR="002D3F08" w:rsidRPr="002D3F08" w:rsidRDefault="002D3F08" w:rsidP="002D3F08">
            <w:pPr>
              <w:spacing w:line="240" w:lineRule="auto"/>
              <w:rPr>
                <w:rFonts w:ascii="inherit" w:eastAsia="Times New Roman" w:hAnsi="inherit" w:cs="Times New Roman"/>
                <w:color w:val="000000"/>
                <w:sz w:val="24"/>
                <w:szCs w:val="24"/>
                <w:lang w:eastAsia="ru-RU"/>
              </w:rPr>
            </w:pPr>
            <w:r w:rsidRPr="002D3F08">
              <w:rPr>
                <w:rFonts w:ascii="inherit" w:eastAsia="Times New Roman" w:hAnsi="inherit" w:cs="Times New Roman"/>
                <w:color w:val="000000"/>
                <w:sz w:val="24"/>
                <w:szCs w:val="24"/>
                <w:lang w:eastAsia="ru-RU"/>
              </w:rPr>
              <w:t xml:space="preserve">Библиотека ЦОК </w:t>
            </w:r>
            <w:hyperlink r:id="rId60" w:history="1">
              <w:r w:rsidRPr="002D3F08">
                <w:rPr>
                  <w:rFonts w:ascii="inherit" w:eastAsia="Times New Roman" w:hAnsi="inherit" w:cs="Times New Roman"/>
                  <w:color w:val="0000FF"/>
                  <w:sz w:val="24"/>
                  <w:szCs w:val="24"/>
                  <w:lang w:eastAsia="ru-RU"/>
                </w:rPr>
                <w:t>https://m.edsoo.ru/c4e129e6</w:t>
              </w:r>
            </w:hyperlink>
          </w:p>
        </w:tc>
      </w:tr>
      <w:tr w:rsidR="002D3F08" w:rsidRPr="002D3F08" w14:paraId="23BF1D54" w14:textId="77777777" w:rsidTr="002D3F08">
        <w:tc>
          <w:tcPr>
            <w:tcW w:w="0" w:type="auto"/>
            <w:hideMark/>
          </w:tcPr>
          <w:p w14:paraId="22E4CACA" w14:textId="77777777" w:rsidR="002D3F08" w:rsidRPr="002D3F08" w:rsidRDefault="002D3F08" w:rsidP="002D3F08">
            <w:pPr>
              <w:spacing w:line="240" w:lineRule="auto"/>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49</w:t>
            </w:r>
          </w:p>
        </w:tc>
        <w:tc>
          <w:tcPr>
            <w:tcW w:w="0" w:type="auto"/>
            <w:hideMark/>
          </w:tcPr>
          <w:p w14:paraId="3E4474DC" w14:textId="77777777" w:rsidR="002D3F08" w:rsidRPr="002D3F08" w:rsidRDefault="002D3F08" w:rsidP="002D3F08">
            <w:pPr>
              <w:spacing w:line="240" w:lineRule="auto"/>
              <w:rPr>
                <w:rFonts w:ascii="inherit" w:eastAsia="Times New Roman" w:hAnsi="inherit" w:cs="Times New Roman"/>
                <w:color w:val="000000"/>
                <w:sz w:val="24"/>
                <w:szCs w:val="24"/>
                <w:lang w:eastAsia="ru-RU"/>
              </w:rPr>
            </w:pPr>
            <w:r w:rsidRPr="002D3F08">
              <w:rPr>
                <w:rFonts w:ascii="inherit" w:eastAsia="Times New Roman" w:hAnsi="inherit" w:cs="Times New Roman"/>
                <w:color w:val="000000"/>
                <w:sz w:val="24"/>
                <w:szCs w:val="24"/>
                <w:lang w:eastAsia="ru-RU"/>
              </w:rPr>
              <w:t>Периметр и площадь прямоугольника: общее и различное</w:t>
            </w:r>
          </w:p>
        </w:tc>
        <w:tc>
          <w:tcPr>
            <w:tcW w:w="513" w:type="dxa"/>
            <w:hideMark/>
          </w:tcPr>
          <w:p w14:paraId="6343EEB7"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w:t>
            </w:r>
          </w:p>
        </w:tc>
        <w:tc>
          <w:tcPr>
            <w:tcW w:w="954" w:type="dxa"/>
            <w:hideMark/>
          </w:tcPr>
          <w:p w14:paraId="4029D7AB"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0</w:t>
            </w:r>
          </w:p>
        </w:tc>
        <w:tc>
          <w:tcPr>
            <w:tcW w:w="0" w:type="auto"/>
            <w:hideMark/>
          </w:tcPr>
          <w:p w14:paraId="20439842"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w:t>
            </w:r>
          </w:p>
        </w:tc>
        <w:tc>
          <w:tcPr>
            <w:tcW w:w="0" w:type="auto"/>
            <w:hideMark/>
          </w:tcPr>
          <w:p w14:paraId="5C34ED59"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p>
        </w:tc>
        <w:tc>
          <w:tcPr>
            <w:tcW w:w="0" w:type="auto"/>
            <w:hideMark/>
          </w:tcPr>
          <w:p w14:paraId="75825335" w14:textId="77777777" w:rsidR="002D3F08" w:rsidRPr="002D3F08" w:rsidRDefault="002D3F08" w:rsidP="002D3F08">
            <w:pPr>
              <w:spacing w:line="240" w:lineRule="auto"/>
              <w:rPr>
                <w:rFonts w:ascii="Times New Roman" w:eastAsia="Times New Roman" w:hAnsi="Times New Roman" w:cs="Times New Roman"/>
                <w:sz w:val="20"/>
                <w:szCs w:val="20"/>
                <w:lang w:eastAsia="ru-RU"/>
              </w:rPr>
            </w:pPr>
          </w:p>
        </w:tc>
      </w:tr>
      <w:tr w:rsidR="002D3F08" w:rsidRPr="002D3F08" w14:paraId="11EBBCAE" w14:textId="77777777" w:rsidTr="002D3F08">
        <w:tc>
          <w:tcPr>
            <w:tcW w:w="0" w:type="auto"/>
            <w:hideMark/>
          </w:tcPr>
          <w:p w14:paraId="75D4E9C4" w14:textId="77777777" w:rsidR="002D3F08" w:rsidRPr="002D3F08" w:rsidRDefault="002D3F08" w:rsidP="002D3F08">
            <w:pPr>
              <w:spacing w:line="240" w:lineRule="auto"/>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50</w:t>
            </w:r>
          </w:p>
        </w:tc>
        <w:tc>
          <w:tcPr>
            <w:tcW w:w="0" w:type="auto"/>
            <w:hideMark/>
          </w:tcPr>
          <w:p w14:paraId="041904A2" w14:textId="77777777" w:rsidR="002D3F08" w:rsidRPr="002D3F08" w:rsidRDefault="002D3F08" w:rsidP="002D3F08">
            <w:pPr>
              <w:spacing w:line="240" w:lineRule="auto"/>
              <w:rPr>
                <w:rFonts w:ascii="inherit" w:eastAsia="Times New Roman" w:hAnsi="inherit" w:cs="Times New Roman"/>
                <w:color w:val="000000"/>
                <w:sz w:val="24"/>
                <w:szCs w:val="24"/>
                <w:lang w:eastAsia="ru-RU"/>
              </w:rPr>
            </w:pPr>
            <w:r w:rsidRPr="002D3F08">
              <w:rPr>
                <w:rFonts w:ascii="inherit" w:eastAsia="Times New Roman" w:hAnsi="inherit" w:cs="Times New Roman"/>
                <w:color w:val="000000"/>
                <w:sz w:val="24"/>
                <w:szCs w:val="24"/>
                <w:lang w:eastAsia="ru-RU"/>
              </w:rPr>
              <w:t>Площадь и приемы её нахождения</w:t>
            </w:r>
          </w:p>
        </w:tc>
        <w:tc>
          <w:tcPr>
            <w:tcW w:w="513" w:type="dxa"/>
            <w:hideMark/>
          </w:tcPr>
          <w:p w14:paraId="4ED37B37"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w:t>
            </w:r>
          </w:p>
        </w:tc>
        <w:tc>
          <w:tcPr>
            <w:tcW w:w="954" w:type="dxa"/>
            <w:hideMark/>
          </w:tcPr>
          <w:p w14:paraId="222AC7F2"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0</w:t>
            </w:r>
          </w:p>
        </w:tc>
        <w:tc>
          <w:tcPr>
            <w:tcW w:w="0" w:type="auto"/>
            <w:hideMark/>
          </w:tcPr>
          <w:p w14:paraId="5E455605"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w:t>
            </w:r>
          </w:p>
        </w:tc>
        <w:tc>
          <w:tcPr>
            <w:tcW w:w="0" w:type="auto"/>
            <w:hideMark/>
          </w:tcPr>
          <w:p w14:paraId="2501E61E"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p>
        </w:tc>
        <w:tc>
          <w:tcPr>
            <w:tcW w:w="0" w:type="auto"/>
            <w:hideMark/>
          </w:tcPr>
          <w:p w14:paraId="54E5E0BE" w14:textId="77777777" w:rsidR="002D3F08" w:rsidRPr="002D3F08" w:rsidRDefault="002D3F08" w:rsidP="002D3F08">
            <w:pPr>
              <w:spacing w:line="240" w:lineRule="auto"/>
              <w:rPr>
                <w:rFonts w:ascii="inherit" w:eastAsia="Times New Roman" w:hAnsi="inherit" w:cs="Times New Roman"/>
                <w:color w:val="000000"/>
                <w:sz w:val="24"/>
                <w:szCs w:val="24"/>
                <w:lang w:eastAsia="ru-RU"/>
              </w:rPr>
            </w:pPr>
            <w:r w:rsidRPr="002D3F08">
              <w:rPr>
                <w:rFonts w:ascii="inherit" w:eastAsia="Times New Roman" w:hAnsi="inherit" w:cs="Times New Roman"/>
                <w:color w:val="000000"/>
                <w:sz w:val="24"/>
                <w:szCs w:val="24"/>
                <w:lang w:eastAsia="ru-RU"/>
              </w:rPr>
              <w:t xml:space="preserve">Библиотека ЦОК </w:t>
            </w:r>
            <w:hyperlink r:id="rId61" w:history="1">
              <w:r w:rsidRPr="002D3F08">
                <w:rPr>
                  <w:rFonts w:ascii="inherit" w:eastAsia="Times New Roman" w:hAnsi="inherit" w:cs="Times New Roman"/>
                  <w:color w:val="0000FF"/>
                  <w:sz w:val="24"/>
                  <w:szCs w:val="24"/>
                  <w:lang w:eastAsia="ru-RU"/>
                </w:rPr>
                <w:t>https://m.edsoo.ru/c4e13f6c</w:t>
              </w:r>
            </w:hyperlink>
          </w:p>
        </w:tc>
      </w:tr>
      <w:tr w:rsidR="002D3F08" w:rsidRPr="002D3F08" w14:paraId="69D5BAD1" w14:textId="77777777" w:rsidTr="002D3F08">
        <w:tc>
          <w:tcPr>
            <w:tcW w:w="0" w:type="auto"/>
            <w:hideMark/>
          </w:tcPr>
          <w:p w14:paraId="1BB22905" w14:textId="77777777" w:rsidR="002D3F08" w:rsidRPr="002D3F08" w:rsidRDefault="002D3F08" w:rsidP="002D3F08">
            <w:pPr>
              <w:spacing w:line="240" w:lineRule="auto"/>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51</w:t>
            </w:r>
          </w:p>
        </w:tc>
        <w:tc>
          <w:tcPr>
            <w:tcW w:w="0" w:type="auto"/>
            <w:hideMark/>
          </w:tcPr>
          <w:p w14:paraId="1CDC5513" w14:textId="77777777" w:rsidR="002D3F08" w:rsidRPr="002D3F08" w:rsidRDefault="002D3F08" w:rsidP="002D3F08">
            <w:pPr>
              <w:spacing w:line="240" w:lineRule="auto"/>
              <w:rPr>
                <w:rFonts w:ascii="inherit" w:eastAsia="Times New Roman" w:hAnsi="inherit" w:cs="Times New Roman"/>
                <w:color w:val="000000"/>
                <w:sz w:val="24"/>
                <w:szCs w:val="24"/>
                <w:lang w:eastAsia="ru-RU"/>
              </w:rPr>
            </w:pPr>
            <w:r w:rsidRPr="002D3F08">
              <w:rPr>
                <w:rFonts w:ascii="inherit" w:eastAsia="Times New Roman" w:hAnsi="inherit" w:cs="Times New Roman"/>
                <w:color w:val="000000"/>
                <w:sz w:val="24"/>
                <w:szCs w:val="24"/>
                <w:lang w:eastAsia="ru-RU"/>
              </w:rPr>
              <w:t>Нахождение площади прямоугольника, квадрата</w:t>
            </w:r>
          </w:p>
        </w:tc>
        <w:tc>
          <w:tcPr>
            <w:tcW w:w="513" w:type="dxa"/>
            <w:hideMark/>
          </w:tcPr>
          <w:p w14:paraId="4BB86C7B"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w:t>
            </w:r>
          </w:p>
        </w:tc>
        <w:tc>
          <w:tcPr>
            <w:tcW w:w="954" w:type="dxa"/>
            <w:hideMark/>
          </w:tcPr>
          <w:p w14:paraId="7D267575"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0</w:t>
            </w:r>
          </w:p>
        </w:tc>
        <w:tc>
          <w:tcPr>
            <w:tcW w:w="0" w:type="auto"/>
            <w:hideMark/>
          </w:tcPr>
          <w:p w14:paraId="47751459"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w:t>
            </w:r>
          </w:p>
        </w:tc>
        <w:tc>
          <w:tcPr>
            <w:tcW w:w="0" w:type="auto"/>
            <w:hideMark/>
          </w:tcPr>
          <w:p w14:paraId="719A6422"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p>
        </w:tc>
        <w:tc>
          <w:tcPr>
            <w:tcW w:w="0" w:type="auto"/>
            <w:hideMark/>
          </w:tcPr>
          <w:p w14:paraId="4B006955" w14:textId="77777777" w:rsidR="002D3F08" w:rsidRPr="002D3F08" w:rsidRDefault="002D3F08" w:rsidP="002D3F08">
            <w:pPr>
              <w:spacing w:line="240" w:lineRule="auto"/>
              <w:rPr>
                <w:rFonts w:ascii="inherit" w:eastAsia="Times New Roman" w:hAnsi="inherit" w:cs="Times New Roman"/>
                <w:color w:val="000000"/>
                <w:sz w:val="24"/>
                <w:szCs w:val="24"/>
                <w:lang w:eastAsia="ru-RU"/>
              </w:rPr>
            </w:pPr>
            <w:r w:rsidRPr="002D3F08">
              <w:rPr>
                <w:rFonts w:ascii="inherit" w:eastAsia="Times New Roman" w:hAnsi="inherit" w:cs="Times New Roman"/>
                <w:color w:val="000000"/>
                <w:sz w:val="24"/>
                <w:szCs w:val="24"/>
                <w:lang w:eastAsia="ru-RU"/>
              </w:rPr>
              <w:t xml:space="preserve">Библиотека ЦОК </w:t>
            </w:r>
            <w:hyperlink r:id="rId62" w:history="1">
              <w:r w:rsidRPr="002D3F08">
                <w:rPr>
                  <w:rFonts w:ascii="inherit" w:eastAsia="Times New Roman" w:hAnsi="inherit" w:cs="Times New Roman"/>
                  <w:color w:val="0000FF"/>
                  <w:sz w:val="24"/>
                  <w:szCs w:val="24"/>
                  <w:lang w:eastAsia="ru-RU"/>
                </w:rPr>
                <w:t>https://m.edsoo.ru/c4e146ce</w:t>
              </w:r>
            </w:hyperlink>
          </w:p>
        </w:tc>
      </w:tr>
      <w:tr w:rsidR="002D3F08" w:rsidRPr="002D3F08" w14:paraId="3A764D92" w14:textId="77777777" w:rsidTr="002D3F08">
        <w:tc>
          <w:tcPr>
            <w:tcW w:w="0" w:type="auto"/>
            <w:hideMark/>
          </w:tcPr>
          <w:p w14:paraId="476CD511" w14:textId="77777777" w:rsidR="002D3F08" w:rsidRPr="002D3F08" w:rsidRDefault="002D3F08" w:rsidP="002D3F08">
            <w:pPr>
              <w:spacing w:line="240" w:lineRule="auto"/>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52</w:t>
            </w:r>
          </w:p>
        </w:tc>
        <w:tc>
          <w:tcPr>
            <w:tcW w:w="0" w:type="auto"/>
            <w:hideMark/>
          </w:tcPr>
          <w:p w14:paraId="3536D1A8" w14:textId="77777777" w:rsidR="002D3F08" w:rsidRPr="002D3F08" w:rsidRDefault="002D3F08" w:rsidP="002D3F08">
            <w:pPr>
              <w:spacing w:line="240" w:lineRule="auto"/>
              <w:rPr>
                <w:rFonts w:ascii="inherit" w:eastAsia="Times New Roman" w:hAnsi="inherit" w:cs="Times New Roman"/>
                <w:color w:val="000000"/>
                <w:sz w:val="24"/>
                <w:szCs w:val="24"/>
                <w:lang w:eastAsia="ru-RU"/>
              </w:rPr>
            </w:pPr>
            <w:r w:rsidRPr="002D3F08">
              <w:rPr>
                <w:rFonts w:ascii="inherit" w:eastAsia="Times New Roman" w:hAnsi="inherit" w:cs="Times New Roman"/>
                <w:color w:val="000000"/>
                <w:sz w:val="24"/>
                <w:szCs w:val="24"/>
                <w:lang w:eastAsia="ru-RU"/>
              </w:rPr>
              <w:t>Алгоритмы (правила) нахождения периметра и площади</w:t>
            </w:r>
          </w:p>
        </w:tc>
        <w:tc>
          <w:tcPr>
            <w:tcW w:w="513" w:type="dxa"/>
            <w:hideMark/>
          </w:tcPr>
          <w:p w14:paraId="1315E3C4"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w:t>
            </w:r>
          </w:p>
        </w:tc>
        <w:tc>
          <w:tcPr>
            <w:tcW w:w="954" w:type="dxa"/>
            <w:hideMark/>
          </w:tcPr>
          <w:p w14:paraId="49CF7F7D"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0</w:t>
            </w:r>
          </w:p>
        </w:tc>
        <w:tc>
          <w:tcPr>
            <w:tcW w:w="0" w:type="auto"/>
            <w:hideMark/>
          </w:tcPr>
          <w:p w14:paraId="385ABB79"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w:t>
            </w:r>
          </w:p>
        </w:tc>
        <w:tc>
          <w:tcPr>
            <w:tcW w:w="0" w:type="auto"/>
            <w:hideMark/>
          </w:tcPr>
          <w:p w14:paraId="0BD6DB5D"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p>
        </w:tc>
        <w:tc>
          <w:tcPr>
            <w:tcW w:w="0" w:type="auto"/>
            <w:hideMark/>
          </w:tcPr>
          <w:p w14:paraId="4CAA406C" w14:textId="77777777" w:rsidR="002D3F08" w:rsidRPr="002D3F08" w:rsidRDefault="002D3F08" w:rsidP="002D3F08">
            <w:pPr>
              <w:spacing w:line="240" w:lineRule="auto"/>
              <w:rPr>
                <w:rFonts w:ascii="inherit" w:eastAsia="Times New Roman" w:hAnsi="inherit" w:cs="Times New Roman"/>
                <w:color w:val="000000"/>
                <w:sz w:val="24"/>
                <w:szCs w:val="24"/>
                <w:lang w:eastAsia="ru-RU"/>
              </w:rPr>
            </w:pPr>
            <w:r w:rsidRPr="002D3F08">
              <w:rPr>
                <w:rFonts w:ascii="inherit" w:eastAsia="Times New Roman" w:hAnsi="inherit" w:cs="Times New Roman"/>
                <w:color w:val="000000"/>
                <w:sz w:val="24"/>
                <w:szCs w:val="24"/>
                <w:lang w:eastAsia="ru-RU"/>
              </w:rPr>
              <w:t xml:space="preserve">Библиотека ЦОК </w:t>
            </w:r>
            <w:hyperlink r:id="rId63" w:history="1">
              <w:r w:rsidRPr="002D3F08">
                <w:rPr>
                  <w:rFonts w:ascii="inherit" w:eastAsia="Times New Roman" w:hAnsi="inherit" w:cs="Times New Roman"/>
                  <w:color w:val="0000FF"/>
                  <w:sz w:val="24"/>
                  <w:szCs w:val="24"/>
                  <w:lang w:eastAsia="ru-RU"/>
                </w:rPr>
                <w:t>https://m.edsoo.</w:t>
              </w:r>
              <w:r w:rsidRPr="002D3F08">
                <w:rPr>
                  <w:rFonts w:ascii="inherit" w:eastAsia="Times New Roman" w:hAnsi="inherit" w:cs="Times New Roman"/>
                  <w:color w:val="0000FF"/>
                  <w:sz w:val="24"/>
                  <w:szCs w:val="24"/>
                  <w:lang w:eastAsia="ru-RU"/>
                </w:rPr>
                <w:lastRenderedPageBreak/>
                <w:t>ru/c4e13daa</w:t>
              </w:r>
            </w:hyperlink>
          </w:p>
        </w:tc>
      </w:tr>
      <w:tr w:rsidR="002D3F08" w:rsidRPr="002D3F08" w14:paraId="4704712D" w14:textId="77777777" w:rsidTr="002D3F08">
        <w:tc>
          <w:tcPr>
            <w:tcW w:w="0" w:type="auto"/>
            <w:hideMark/>
          </w:tcPr>
          <w:p w14:paraId="678AA7D0" w14:textId="77777777" w:rsidR="002D3F08" w:rsidRPr="002D3F08" w:rsidRDefault="002D3F08" w:rsidP="002D3F08">
            <w:pPr>
              <w:spacing w:line="240" w:lineRule="auto"/>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lastRenderedPageBreak/>
              <w:t>53</w:t>
            </w:r>
          </w:p>
        </w:tc>
        <w:tc>
          <w:tcPr>
            <w:tcW w:w="0" w:type="auto"/>
            <w:hideMark/>
          </w:tcPr>
          <w:p w14:paraId="4D54C53B" w14:textId="77777777" w:rsidR="002D3F08" w:rsidRPr="002D3F08" w:rsidRDefault="002D3F08" w:rsidP="002D3F08">
            <w:pPr>
              <w:spacing w:line="240" w:lineRule="auto"/>
              <w:rPr>
                <w:rFonts w:ascii="inherit" w:eastAsia="Times New Roman" w:hAnsi="inherit" w:cs="Times New Roman"/>
                <w:color w:val="000000"/>
                <w:sz w:val="24"/>
                <w:szCs w:val="24"/>
                <w:lang w:eastAsia="ru-RU"/>
              </w:rPr>
            </w:pPr>
            <w:r w:rsidRPr="002D3F08">
              <w:rPr>
                <w:rFonts w:ascii="inherit" w:eastAsia="Times New Roman" w:hAnsi="inherit" w:cs="Times New Roman"/>
                <w:color w:val="000000"/>
                <w:sz w:val="24"/>
                <w:szCs w:val="24"/>
                <w:lang w:eastAsia="ru-RU"/>
              </w:rPr>
              <w:t>Умножение и деление с числом 8</w:t>
            </w:r>
          </w:p>
        </w:tc>
        <w:tc>
          <w:tcPr>
            <w:tcW w:w="513" w:type="dxa"/>
            <w:hideMark/>
          </w:tcPr>
          <w:p w14:paraId="481F4D23"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w:t>
            </w:r>
          </w:p>
        </w:tc>
        <w:tc>
          <w:tcPr>
            <w:tcW w:w="954" w:type="dxa"/>
            <w:hideMark/>
          </w:tcPr>
          <w:p w14:paraId="73DF1659"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0</w:t>
            </w:r>
          </w:p>
        </w:tc>
        <w:tc>
          <w:tcPr>
            <w:tcW w:w="0" w:type="auto"/>
            <w:hideMark/>
          </w:tcPr>
          <w:p w14:paraId="50693DFB"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w:t>
            </w:r>
          </w:p>
        </w:tc>
        <w:tc>
          <w:tcPr>
            <w:tcW w:w="0" w:type="auto"/>
            <w:hideMark/>
          </w:tcPr>
          <w:p w14:paraId="707BA484"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p>
        </w:tc>
        <w:tc>
          <w:tcPr>
            <w:tcW w:w="0" w:type="auto"/>
            <w:hideMark/>
          </w:tcPr>
          <w:p w14:paraId="52635017" w14:textId="77777777" w:rsidR="002D3F08" w:rsidRPr="002D3F08" w:rsidRDefault="002D3F08" w:rsidP="002D3F08">
            <w:pPr>
              <w:spacing w:line="240" w:lineRule="auto"/>
              <w:rPr>
                <w:rFonts w:ascii="inherit" w:eastAsia="Times New Roman" w:hAnsi="inherit" w:cs="Times New Roman"/>
                <w:color w:val="000000"/>
                <w:sz w:val="24"/>
                <w:szCs w:val="24"/>
                <w:lang w:eastAsia="ru-RU"/>
              </w:rPr>
            </w:pPr>
            <w:r w:rsidRPr="002D3F08">
              <w:rPr>
                <w:rFonts w:ascii="inherit" w:eastAsia="Times New Roman" w:hAnsi="inherit" w:cs="Times New Roman"/>
                <w:color w:val="000000"/>
                <w:sz w:val="24"/>
                <w:szCs w:val="24"/>
                <w:lang w:eastAsia="ru-RU"/>
              </w:rPr>
              <w:t xml:space="preserve">Библиотека ЦОК </w:t>
            </w:r>
            <w:hyperlink r:id="rId64" w:history="1">
              <w:r w:rsidRPr="002D3F08">
                <w:rPr>
                  <w:rFonts w:ascii="inherit" w:eastAsia="Times New Roman" w:hAnsi="inherit" w:cs="Times New Roman"/>
                  <w:color w:val="0000FF"/>
                  <w:sz w:val="24"/>
                  <w:szCs w:val="24"/>
                  <w:lang w:eastAsia="ru-RU"/>
                </w:rPr>
                <w:t>https://m.edsoo.ru/c4e0b18c</w:t>
              </w:r>
            </w:hyperlink>
          </w:p>
        </w:tc>
      </w:tr>
      <w:tr w:rsidR="002D3F08" w:rsidRPr="002D3F08" w14:paraId="631D1B0B" w14:textId="77777777" w:rsidTr="002D3F08">
        <w:tc>
          <w:tcPr>
            <w:tcW w:w="0" w:type="auto"/>
            <w:hideMark/>
          </w:tcPr>
          <w:p w14:paraId="107697A1" w14:textId="77777777" w:rsidR="002D3F08" w:rsidRPr="002D3F08" w:rsidRDefault="002D3F08" w:rsidP="002D3F08">
            <w:pPr>
              <w:spacing w:line="240" w:lineRule="auto"/>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54</w:t>
            </w:r>
          </w:p>
        </w:tc>
        <w:tc>
          <w:tcPr>
            <w:tcW w:w="0" w:type="auto"/>
            <w:hideMark/>
          </w:tcPr>
          <w:p w14:paraId="30A3AB85" w14:textId="77777777" w:rsidR="002D3F08" w:rsidRPr="002D3F08" w:rsidRDefault="002D3F08" w:rsidP="002D3F08">
            <w:pPr>
              <w:spacing w:line="240" w:lineRule="auto"/>
              <w:rPr>
                <w:rFonts w:ascii="inherit" w:eastAsia="Times New Roman" w:hAnsi="inherit" w:cs="Times New Roman"/>
                <w:color w:val="000000"/>
                <w:sz w:val="24"/>
                <w:szCs w:val="24"/>
                <w:lang w:eastAsia="ru-RU"/>
              </w:rPr>
            </w:pPr>
            <w:r w:rsidRPr="002D3F08">
              <w:rPr>
                <w:rFonts w:ascii="inherit" w:eastAsia="Times New Roman" w:hAnsi="inherit" w:cs="Times New Roman"/>
                <w:color w:val="000000"/>
                <w:sz w:val="24"/>
                <w:szCs w:val="24"/>
                <w:lang w:eastAsia="ru-RU"/>
              </w:rPr>
              <w:t>Таблица умножения: анализ, формулирование закономерностей</w:t>
            </w:r>
          </w:p>
        </w:tc>
        <w:tc>
          <w:tcPr>
            <w:tcW w:w="513" w:type="dxa"/>
            <w:hideMark/>
          </w:tcPr>
          <w:p w14:paraId="11F7D15B"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w:t>
            </w:r>
          </w:p>
        </w:tc>
        <w:tc>
          <w:tcPr>
            <w:tcW w:w="954" w:type="dxa"/>
            <w:hideMark/>
          </w:tcPr>
          <w:p w14:paraId="6B2740D6"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0</w:t>
            </w:r>
          </w:p>
        </w:tc>
        <w:tc>
          <w:tcPr>
            <w:tcW w:w="0" w:type="auto"/>
            <w:hideMark/>
          </w:tcPr>
          <w:p w14:paraId="5BEF3519"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w:t>
            </w:r>
          </w:p>
        </w:tc>
        <w:tc>
          <w:tcPr>
            <w:tcW w:w="0" w:type="auto"/>
            <w:hideMark/>
          </w:tcPr>
          <w:p w14:paraId="02D4D488"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p>
        </w:tc>
        <w:tc>
          <w:tcPr>
            <w:tcW w:w="0" w:type="auto"/>
            <w:hideMark/>
          </w:tcPr>
          <w:p w14:paraId="39EA0DB8" w14:textId="77777777" w:rsidR="002D3F08" w:rsidRPr="002D3F08" w:rsidRDefault="002D3F08" w:rsidP="002D3F08">
            <w:pPr>
              <w:spacing w:line="240" w:lineRule="auto"/>
              <w:rPr>
                <w:rFonts w:ascii="inherit" w:eastAsia="Times New Roman" w:hAnsi="inherit" w:cs="Times New Roman"/>
                <w:color w:val="000000"/>
                <w:sz w:val="24"/>
                <w:szCs w:val="24"/>
                <w:lang w:eastAsia="ru-RU"/>
              </w:rPr>
            </w:pPr>
            <w:r w:rsidRPr="002D3F08">
              <w:rPr>
                <w:rFonts w:ascii="inherit" w:eastAsia="Times New Roman" w:hAnsi="inherit" w:cs="Times New Roman"/>
                <w:color w:val="000000"/>
                <w:sz w:val="24"/>
                <w:szCs w:val="24"/>
                <w:lang w:eastAsia="ru-RU"/>
              </w:rPr>
              <w:t xml:space="preserve">Библиотека ЦОК </w:t>
            </w:r>
            <w:hyperlink r:id="rId65" w:history="1">
              <w:r w:rsidRPr="002D3F08">
                <w:rPr>
                  <w:rFonts w:ascii="inherit" w:eastAsia="Times New Roman" w:hAnsi="inherit" w:cs="Times New Roman"/>
                  <w:color w:val="0000FF"/>
                  <w:sz w:val="24"/>
                  <w:szCs w:val="24"/>
                  <w:lang w:eastAsia="ru-RU"/>
                </w:rPr>
                <w:t>https://m.edsoo.ru/c4e0b4de</w:t>
              </w:r>
            </w:hyperlink>
          </w:p>
        </w:tc>
      </w:tr>
      <w:tr w:rsidR="002D3F08" w:rsidRPr="002D3F08" w14:paraId="3A8605B2" w14:textId="77777777" w:rsidTr="002D3F08">
        <w:tc>
          <w:tcPr>
            <w:tcW w:w="0" w:type="auto"/>
            <w:hideMark/>
          </w:tcPr>
          <w:p w14:paraId="6EA3659C" w14:textId="77777777" w:rsidR="002D3F08" w:rsidRPr="002D3F08" w:rsidRDefault="002D3F08" w:rsidP="002D3F08">
            <w:pPr>
              <w:spacing w:line="240" w:lineRule="auto"/>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55</w:t>
            </w:r>
          </w:p>
        </w:tc>
        <w:tc>
          <w:tcPr>
            <w:tcW w:w="0" w:type="auto"/>
            <w:hideMark/>
          </w:tcPr>
          <w:p w14:paraId="0D7E121A" w14:textId="77777777" w:rsidR="002D3F08" w:rsidRPr="002D3F08" w:rsidRDefault="002D3F08" w:rsidP="002D3F08">
            <w:pPr>
              <w:spacing w:line="240" w:lineRule="auto"/>
              <w:rPr>
                <w:rFonts w:ascii="inherit" w:eastAsia="Times New Roman" w:hAnsi="inherit" w:cs="Times New Roman"/>
                <w:color w:val="000000"/>
                <w:sz w:val="24"/>
                <w:szCs w:val="24"/>
                <w:lang w:eastAsia="ru-RU"/>
              </w:rPr>
            </w:pPr>
            <w:r w:rsidRPr="002D3F08">
              <w:rPr>
                <w:rFonts w:ascii="inherit" w:eastAsia="Times New Roman" w:hAnsi="inherit" w:cs="Times New Roman"/>
                <w:color w:val="000000"/>
                <w:sz w:val="24"/>
                <w:szCs w:val="24"/>
                <w:lang w:eastAsia="ru-RU"/>
              </w:rPr>
              <w:t>Умножение и деление с числом 9</w:t>
            </w:r>
          </w:p>
        </w:tc>
        <w:tc>
          <w:tcPr>
            <w:tcW w:w="513" w:type="dxa"/>
            <w:hideMark/>
          </w:tcPr>
          <w:p w14:paraId="38892FCF"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w:t>
            </w:r>
          </w:p>
        </w:tc>
        <w:tc>
          <w:tcPr>
            <w:tcW w:w="954" w:type="dxa"/>
            <w:hideMark/>
          </w:tcPr>
          <w:p w14:paraId="01FBF32B"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0</w:t>
            </w:r>
          </w:p>
        </w:tc>
        <w:tc>
          <w:tcPr>
            <w:tcW w:w="0" w:type="auto"/>
            <w:hideMark/>
          </w:tcPr>
          <w:p w14:paraId="39AC595E"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w:t>
            </w:r>
          </w:p>
        </w:tc>
        <w:tc>
          <w:tcPr>
            <w:tcW w:w="0" w:type="auto"/>
            <w:hideMark/>
          </w:tcPr>
          <w:p w14:paraId="23ED2D17"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p>
        </w:tc>
        <w:tc>
          <w:tcPr>
            <w:tcW w:w="0" w:type="auto"/>
            <w:hideMark/>
          </w:tcPr>
          <w:p w14:paraId="5CE78FD7" w14:textId="77777777" w:rsidR="002D3F08" w:rsidRPr="002D3F08" w:rsidRDefault="002D3F08" w:rsidP="002D3F08">
            <w:pPr>
              <w:spacing w:line="240" w:lineRule="auto"/>
              <w:rPr>
                <w:rFonts w:ascii="inherit" w:eastAsia="Times New Roman" w:hAnsi="inherit" w:cs="Times New Roman"/>
                <w:color w:val="000000"/>
                <w:sz w:val="24"/>
                <w:szCs w:val="24"/>
                <w:lang w:eastAsia="ru-RU"/>
              </w:rPr>
            </w:pPr>
            <w:r w:rsidRPr="002D3F08">
              <w:rPr>
                <w:rFonts w:ascii="inherit" w:eastAsia="Times New Roman" w:hAnsi="inherit" w:cs="Times New Roman"/>
                <w:color w:val="000000"/>
                <w:sz w:val="24"/>
                <w:szCs w:val="24"/>
                <w:lang w:eastAsia="ru-RU"/>
              </w:rPr>
              <w:t xml:space="preserve">Библиотека ЦОК </w:t>
            </w:r>
            <w:hyperlink r:id="rId66" w:history="1">
              <w:r w:rsidRPr="002D3F08">
                <w:rPr>
                  <w:rFonts w:ascii="inherit" w:eastAsia="Times New Roman" w:hAnsi="inherit" w:cs="Times New Roman"/>
                  <w:color w:val="0000FF"/>
                  <w:sz w:val="24"/>
                  <w:szCs w:val="24"/>
                  <w:lang w:eastAsia="ru-RU"/>
                </w:rPr>
                <w:t>https://m.edsoo.ru/c4e0b358</w:t>
              </w:r>
            </w:hyperlink>
          </w:p>
        </w:tc>
      </w:tr>
      <w:tr w:rsidR="002D3F08" w:rsidRPr="002D3F08" w14:paraId="5784B956" w14:textId="77777777" w:rsidTr="002D3F08">
        <w:tc>
          <w:tcPr>
            <w:tcW w:w="0" w:type="auto"/>
            <w:hideMark/>
          </w:tcPr>
          <w:p w14:paraId="4295484B" w14:textId="77777777" w:rsidR="002D3F08" w:rsidRPr="002D3F08" w:rsidRDefault="002D3F08" w:rsidP="002D3F08">
            <w:pPr>
              <w:spacing w:line="240" w:lineRule="auto"/>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56</w:t>
            </w:r>
          </w:p>
        </w:tc>
        <w:tc>
          <w:tcPr>
            <w:tcW w:w="0" w:type="auto"/>
            <w:hideMark/>
          </w:tcPr>
          <w:p w14:paraId="74033BC9" w14:textId="77777777" w:rsidR="002D3F08" w:rsidRPr="002D3F08" w:rsidRDefault="002D3F08" w:rsidP="002D3F08">
            <w:pPr>
              <w:spacing w:line="240" w:lineRule="auto"/>
              <w:rPr>
                <w:rFonts w:ascii="inherit" w:eastAsia="Times New Roman" w:hAnsi="inherit" w:cs="Times New Roman"/>
                <w:color w:val="000000"/>
                <w:sz w:val="24"/>
                <w:szCs w:val="24"/>
                <w:lang w:eastAsia="ru-RU"/>
              </w:rPr>
            </w:pPr>
            <w:r w:rsidRPr="002D3F08">
              <w:rPr>
                <w:rFonts w:ascii="inherit" w:eastAsia="Times New Roman" w:hAnsi="inherit" w:cs="Times New Roman"/>
                <w:color w:val="000000"/>
                <w:sz w:val="24"/>
                <w:szCs w:val="24"/>
                <w:lang w:eastAsia="ru-RU"/>
              </w:rPr>
              <w:t>Контрольная работа №2</w:t>
            </w:r>
          </w:p>
        </w:tc>
        <w:tc>
          <w:tcPr>
            <w:tcW w:w="513" w:type="dxa"/>
            <w:hideMark/>
          </w:tcPr>
          <w:p w14:paraId="3B19865B"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w:t>
            </w:r>
          </w:p>
        </w:tc>
        <w:tc>
          <w:tcPr>
            <w:tcW w:w="954" w:type="dxa"/>
            <w:hideMark/>
          </w:tcPr>
          <w:p w14:paraId="5D44201B"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w:t>
            </w:r>
          </w:p>
        </w:tc>
        <w:tc>
          <w:tcPr>
            <w:tcW w:w="0" w:type="auto"/>
            <w:hideMark/>
          </w:tcPr>
          <w:p w14:paraId="19909DDA"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0</w:t>
            </w:r>
          </w:p>
        </w:tc>
        <w:tc>
          <w:tcPr>
            <w:tcW w:w="0" w:type="auto"/>
            <w:hideMark/>
          </w:tcPr>
          <w:p w14:paraId="5C047934"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p>
        </w:tc>
        <w:tc>
          <w:tcPr>
            <w:tcW w:w="0" w:type="auto"/>
            <w:hideMark/>
          </w:tcPr>
          <w:p w14:paraId="32AAA4E5" w14:textId="77777777" w:rsidR="002D3F08" w:rsidRPr="002D3F08" w:rsidRDefault="002D3F08" w:rsidP="002D3F08">
            <w:pPr>
              <w:spacing w:line="240" w:lineRule="auto"/>
              <w:rPr>
                <w:rFonts w:ascii="Times New Roman" w:eastAsia="Times New Roman" w:hAnsi="Times New Roman" w:cs="Times New Roman"/>
                <w:sz w:val="20"/>
                <w:szCs w:val="20"/>
                <w:lang w:eastAsia="ru-RU"/>
              </w:rPr>
            </w:pPr>
          </w:p>
        </w:tc>
      </w:tr>
      <w:tr w:rsidR="002D3F08" w:rsidRPr="002D3F08" w14:paraId="13E41D2D" w14:textId="77777777" w:rsidTr="002D3F08">
        <w:tc>
          <w:tcPr>
            <w:tcW w:w="0" w:type="auto"/>
            <w:hideMark/>
          </w:tcPr>
          <w:p w14:paraId="19C6F169" w14:textId="77777777" w:rsidR="002D3F08" w:rsidRPr="002D3F08" w:rsidRDefault="002D3F08" w:rsidP="002D3F08">
            <w:pPr>
              <w:spacing w:line="240" w:lineRule="auto"/>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57</w:t>
            </w:r>
          </w:p>
        </w:tc>
        <w:tc>
          <w:tcPr>
            <w:tcW w:w="0" w:type="auto"/>
            <w:hideMark/>
          </w:tcPr>
          <w:p w14:paraId="00280278" w14:textId="77777777" w:rsidR="002D3F08" w:rsidRPr="002D3F08" w:rsidRDefault="002D3F08" w:rsidP="002D3F08">
            <w:pPr>
              <w:spacing w:line="240" w:lineRule="auto"/>
              <w:rPr>
                <w:rFonts w:ascii="inherit" w:eastAsia="Times New Roman" w:hAnsi="inherit" w:cs="Times New Roman"/>
                <w:color w:val="000000"/>
                <w:sz w:val="24"/>
                <w:szCs w:val="24"/>
                <w:lang w:eastAsia="ru-RU"/>
              </w:rPr>
            </w:pPr>
            <w:r w:rsidRPr="002D3F08">
              <w:rPr>
                <w:rFonts w:ascii="inherit" w:eastAsia="Times New Roman" w:hAnsi="inherit" w:cs="Times New Roman"/>
                <w:color w:val="000000"/>
                <w:sz w:val="24"/>
                <w:szCs w:val="24"/>
                <w:lang w:eastAsia="ru-RU"/>
              </w:rPr>
              <w:t>Планирование хода решения задачи арифметическим способом. Решение задач изученных видов</w:t>
            </w:r>
          </w:p>
        </w:tc>
        <w:tc>
          <w:tcPr>
            <w:tcW w:w="513" w:type="dxa"/>
            <w:hideMark/>
          </w:tcPr>
          <w:p w14:paraId="19F36759"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w:t>
            </w:r>
          </w:p>
        </w:tc>
        <w:tc>
          <w:tcPr>
            <w:tcW w:w="954" w:type="dxa"/>
            <w:hideMark/>
          </w:tcPr>
          <w:p w14:paraId="29D08C30"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0</w:t>
            </w:r>
          </w:p>
        </w:tc>
        <w:tc>
          <w:tcPr>
            <w:tcW w:w="0" w:type="auto"/>
            <w:hideMark/>
          </w:tcPr>
          <w:p w14:paraId="409EE0E4"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w:t>
            </w:r>
          </w:p>
        </w:tc>
        <w:tc>
          <w:tcPr>
            <w:tcW w:w="0" w:type="auto"/>
            <w:hideMark/>
          </w:tcPr>
          <w:p w14:paraId="2A265383"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p>
        </w:tc>
        <w:tc>
          <w:tcPr>
            <w:tcW w:w="0" w:type="auto"/>
            <w:hideMark/>
          </w:tcPr>
          <w:p w14:paraId="1B5E8369" w14:textId="77777777" w:rsidR="002D3F08" w:rsidRPr="002D3F08" w:rsidRDefault="002D3F08" w:rsidP="002D3F08">
            <w:pPr>
              <w:spacing w:line="240" w:lineRule="auto"/>
              <w:rPr>
                <w:rFonts w:ascii="inherit" w:eastAsia="Times New Roman" w:hAnsi="inherit" w:cs="Times New Roman"/>
                <w:color w:val="000000"/>
                <w:sz w:val="24"/>
                <w:szCs w:val="24"/>
                <w:lang w:eastAsia="ru-RU"/>
              </w:rPr>
            </w:pPr>
            <w:r w:rsidRPr="002D3F08">
              <w:rPr>
                <w:rFonts w:ascii="inherit" w:eastAsia="Times New Roman" w:hAnsi="inherit" w:cs="Times New Roman"/>
                <w:color w:val="000000"/>
                <w:sz w:val="24"/>
                <w:szCs w:val="24"/>
                <w:lang w:eastAsia="ru-RU"/>
              </w:rPr>
              <w:t xml:space="preserve">Библиотека ЦОК </w:t>
            </w:r>
            <w:hyperlink r:id="rId67" w:history="1">
              <w:r w:rsidRPr="002D3F08">
                <w:rPr>
                  <w:rFonts w:ascii="inherit" w:eastAsia="Times New Roman" w:hAnsi="inherit" w:cs="Times New Roman"/>
                  <w:color w:val="0000FF"/>
                  <w:sz w:val="24"/>
                  <w:szCs w:val="24"/>
                  <w:lang w:eastAsia="ru-RU"/>
                </w:rPr>
                <w:t>https://m.edsoo.ru/c4e16640</w:t>
              </w:r>
            </w:hyperlink>
          </w:p>
        </w:tc>
      </w:tr>
      <w:tr w:rsidR="002D3F08" w:rsidRPr="002D3F08" w14:paraId="6935FD86" w14:textId="77777777" w:rsidTr="002D3F08">
        <w:tc>
          <w:tcPr>
            <w:tcW w:w="0" w:type="auto"/>
            <w:hideMark/>
          </w:tcPr>
          <w:p w14:paraId="31400C82" w14:textId="77777777" w:rsidR="002D3F08" w:rsidRPr="002D3F08" w:rsidRDefault="002D3F08" w:rsidP="002D3F08">
            <w:pPr>
              <w:spacing w:line="240" w:lineRule="auto"/>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58</w:t>
            </w:r>
          </w:p>
        </w:tc>
        <w:tc>
          <w:tcPr>
            <w:tcW w:w="0" w:type="auto"/>
            <w:hideMark/>
          </w:tcPr>
          <w:p w14:paraId="012CA3CF" w14:textId="77777777" w:rsidR="002D3F08" w:rsidRPr="002D3F08" w:rsidRDefault="002D3F08" w:rsidP="002D3F08">
            <w:pPr>
              <w:spacing w:line="240" w:lineRule="auto"/>
              <w:rPr>
                <w:rFonts w:ascii="inherit" w:eastAsia="Times New Roman" w:hAnsi="inherit" w:cs="Times New Roman"/>
                <w:color w:val="000000"/>
                <w:sz w:val="24"/>
                <w:szCs w:val="24"/>
                <w:lang w:eastAsia="ru-RU"/>
              </w:rPr>
            </w:pPr>
            <w:r w:rsidRPr="002D3F08">
              <w:rPr>
                <w:rFonts w:ascii="inherit" w:eastAsia="Times New Roman" w:hAnsi="inherit" w:cs="Times New Roman"/>
                <w:color w:val="000000"/>
                <w:sz w:val="24"/>
                <w:szCs w:val="24"/>
                <w:lang w:eastAsia="ru-RU"/>
              </w:rPr>
              <w:t>Конструирование прямоугольника из данных фигур, деление прямоугольника на  части</w:t>
            </w:r>
          </w:p>
        </w:tc>
        <w:tc>
          <w:tcPr>
            <w:tcW w:w="513" w:type="dxa"/>
            <w:hideMark/>
          </w:tcPr>
          <w:p w14:paraId="2894E1BD"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w:t>
            </w:r>
          </w:p>
        </w:tc>
        <w:tc>
          <w:tcPr>
            <w:tcW w:w="954" w:type="dxa"/>
            <w:hideMark/>
          </w:tcPr>
          <w:p w14:paraId="72A4E993"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0</w:t>
            </w:r>
          </w:p>
        </w:tc>
        <w:tc>
          <w:tcPr>
            <w:tcW w:w="0" w:type="auto"/>
            <w:hideMark/>
          </w:tcPr>
          <w:p w14:paraId="3BA1908B"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w:t>
            </w:r>
          </w:p>
        </w:tc>
        <w:tc>
          <w:tcPr>
            <w:tcW w:w="0" w:type="auto"/>
            <w:hideMark/>
          </w:tcPr>
          <w:p w14:paraId="40330887"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p>
        </w:tc>
        <w:tc>
          <w:tcPr>
            <w:tcW w:w="0" w:type="auto"/>
            <w:hideMark/>
          </w:tcPr>
          <w:p w14:paraId="00DAE954" w14:textId="77777777" w:rsidR="002D3F08" w:rsidRPr="002D3F08" w:rsidRDefault="002D3F08" w:rsidP="002D3F08">
            <w:pPr>
              <w:spacing w:line="240" w:lineRule="auto"/>
              <w:rPr>
                <w:rFonts w:ascii="inherit" w:eastAsia="Times New Roman" w:hAnsi="inherit" w:cs="Times New Roman"/>
                <w:color w:val="000000"/>
                <w:sz w:val="24"/>
                <w:szCs w:val="24"/>
                <w:lang w:eastAsia="ru-RU"/>
              </w:rPr>
            </w:pPr>
            <w:r w:rsidRPr="002D3F08">
              <w:rPr>
                <w:rFonts w:ascii="inherit" w:eastAsia="Times New Roman" w:hAnsi="inherit" w:cs="Times New Roman"/>
                <w:color w:val="000000"/>
                <w:sz w:val="24"/>
                <w:szCs w:val="24"/>
                <w:lang w:eastAsia="ru-RU"/>
              </w:rPr>
              <w:t xml:space="preserve">Библиотека ЦОК </w:t>
            </w:r>
            <w:hyperlink r:id="rId68" w:history="1">
              <w:r w:rsidRPr="002D3F08">
                <w:rPr>
                  <w:rFonts w:ascii="inherit" w:eastAsia="Times New Roman" w:hAnsi="inherit" w:cs="Times New Roman"/>
                  <w:color w:val="0000FF"/>
                  <w:sz w:val="24"/>
                  <w:szCs w:val="24"/>
                  <w:lang w:eastAsia="ru-RU"/>
                </w:rPr>
                <w:t>https://m.edsoo.ru/c4e12df6</w:t>
              </w:r>
            </w:hyperlink>
          </w:p>
        </w:tc>
      </w:tr>
      <w:tr w:rsidR="002D3F08" w:rsidRPr="002D3F08" w14:paraId="7F4FFEFB" w14:textId="77777777" w:rsidTr="002D3F08">
        <w:tc>
          <w:tcPr>
            <w:tcW w:w="0" w:type="auto"/>
            <w:hideMark/>
          </w:tcPr>
          <w:p w14:paraId="574BFEDB" w14:textId="77777777" w:rsidR="002D3F08" w:rsidRPr="002D3F08" w:rsidRDefault="002D3F08" w:rsidP="002D3F08">
            <w:pPr>
              <w:spacing w:line="240" w:lineRule="auto"/>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59</w:t>
            </w:r>
          </w:p>
        </w:tc>
        <w:tc>
          <w:tcPr>
            <w:tcW w:w="0" w:type="auto"/>
            <w:hideMark/>
          </w:tcPr>
          <w:p w14:paraId="197D028F" w14:textId="77777777" w:rsidR="002D3F08" w:rsidRPr="002D3F08" w:rsidRDefault="002D3F08" w:rsidP="002D3F08">
            <w:pPr>
              <w:spacing w:line="240" w:lineRule="auto"/>
              <w:rPr>
                <w:rFonts w:ascii="inherit" w:eastAsia="Times New Roman" w:hAnsi="inherit" w:cs="Times New Roman"/>
                <w:color w:val="000000"/>
                <w:sz w:val="24"/>
                <w:szCs w:val="24"/>
                <w:lang w:eastAsia="ru-RU"/>
              </w:rPr>
            </w:pPr>
            <w:r w:rsidRPr="002D3F08">
              <w:rPr>
                <w:rFonts w:ascii="inherit" w:eastAsia="Times New Roman" w:hAnsi="inherit" w:cs="Times New Roman"/>
                <w:color w:val="000000"/>
                <w:sz w:val="24"/>
                <w:szCs w:val="24"/>
                <w:lang w:eastAsia="ru-RU"/>
              </w:rPr>
              <w:t>Переход от одних единиц площади к другим</w:t>
            </w:r>
          </w:p>
        </w:tc>
        <w:tc>
          <w:tcPr>
            <w:tcW w:w="513" w:type="dxa"/>
            <w:hideMark/>
          </w:tcPr>
          <w:p w14:paraId="6BD7EA1C"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w:t>
            </w:r>
          </w:p>
        </w:tc>
        <w:tc>
          <w:tcPr>
            <w:tcW w:w="954" w:type="dxa"/>
            <w:hideMark/>
          </w:tcPr>
          <w:p w14:paraId="553D1CEC"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0</w:t>
            </w:r>
          </w:p>
        </w:tc>
        <w:tc>
          <w:tcPr>
            <w:tcW w:w="0" w:type="auto"/>
            <w:hideMark/>
          </w:tcPr>
          <w:p w14:paraId="248B612D"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w:t>
            </w:r>
          </w:p>
        </w:tc>
        <w:tc>
          <w:tcPr>
            <w:tcW w:w="0" w:type="auto"/>
            <w:hideMark/>
          </w:tcPr>
          <w:p w14:paraId="121BD437"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p>
        </w:tc>
        <w:tc>
          <w:tcPr>
            <w:tcW w:w="0" w:type="auto"/>
            <w:hideMark/>
          </w:tcPr>
          <w:p w14:paraId="50A905CA" w14:textId="77777777" w:rsidR="002D3F08" w:rsidRPr="002D3F08" w:rsidRDefault="002D3F08" w:rsidP="002D3F08">
            <w:pPr>
              <w:spacing w:line="240" w:lineRule="auto"/>
              <w:rPr>
                <w:rFonts w:ascii="Times New Roman" w:eastAsia="Times New Roman" w:hAnsi="Times New Roman" w:cs="Times New Roman"/>
                <w:sz w:val="20"/>
                <w:szCs w:val="20"/>
                <w:lang w:eastAsia="ru-RU"/>
              </w:rPr>
            </w:pPr>
          </w:p>
        </w:tc>
      </w:tr>
      <w:tr w:rsidR="002D3F08" w:rsidRPr="002D3F08" w14:paraId="1AAFD6CE" w14:textId="77777777" w:rsidTr="002D3F08">
        <w:tc>
          <w:tcPr>
            <w:tcW w:w="0" w:type="auto"/>
            <w:hideMark/>
          </w:tcPr>
          <w:p w14:paraId="3AF5D2E7" w14:textId="77777777" w:rsidR="002D3F08" w:rsidRPr="002D3F08" w:rsidRDefault="002D3F08" w:rsidP="002D3F08">
            <w:pPr>
              <w:spacing w:line="240" w:lineRule="auto"/>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60</w:t>
            </w:r>
          </w:p>
        </w:tc>
        <w:tc>
          <w:tcPr>
            <w:tcW w:w="0" w:type="auto"/>
            <w:hideMark/>
          </w:tcPr>
          <w:p w14:paraId="03A8BB2B" w14:textId="77777777" w:rsidR="002D3F08" w:rsidRPr="002D3F08" w:rsidRDefault="002D3F08" w:rsidP="002D3F08">
            <w:pPr>
              <w:spacing w:line="240" w:lineRule="auto"/>
              <w:rPr>
                <w:rFonts w:ascii="inherit" w:eastAsia="Times New Roman" w:hAnsi="inherit" w:cs="Times New Roman"/>
                <w:color w:val="000000"/>
                <w:sz w:val="24"/>
                <w:szCs w:val="24"/>
                <w:lang w:eastAsia="ru-RU"/>
              </w:rPr>
            </w:pPr>
            <w:r w:rsidRPr="002D3F08">
              <w:rPr>
                <w:rFonts w:ascii="inherit" w:eastAsia="Times New Roman" w:hAnsi="inherit" w:cs="Times New Roman"/>
                <w:color w:val="000000"/>
                <w:sz w:val="24"/>
                <w:szCs w:val="24"/>
                <w:lang w:eastAsia="ru-RU"/>
              </w:rPr>
              <w:t>Задачи на работу (производительность труда) одного объекта</w:t>
            </w:r>
          </w:p>
        </w:tc>
        <w:tc>
          <w:tcPr>
            <w:tcW w:w="513" w:type="dxa"/>
            <w:hideMark/>
          </w:tcPr>
          <w:p w14:paraId="7B210C87"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w:t>
            </w:r>
          </w:p>
        </w:tc>
        <w:tc>
          <w:tcPr>
            <w:tcW w:w="954" w:type="dxa"/>
            <w:hideMark/>
          </w:tcPr>
          <w:p w14:paraId="3DEA81D1"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0</w:t>
            </w:r>
          </w:p>
        </w:tc>
        <w:tc>
          <w:tcPr>
            <w:tcW w:w="0" w:type="auto"/>
            <w:hideMark/>
          </w:tcPr>
          <w:p w14:paraId="6883029E"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w:t>
            </w:r>
          </w:p>
        </w:tc>
        <w:tc>
          <w:tcPr>
            <w:tcW w:w="0" w:type="auto"/>
            <w:hideMark/>
          </w:tcPr>
          <w:p w14:paraId="0508637C"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p>
        </w:tc>
        <w:tc>
          <w:tcPr>
            <w:tcW w:w="0" w:type="auto"/>
            <w:hideMark/>
          </w:tcPr>
          <w:p w14:paraId="2DDD37BB" w14:textId="77777777" w:rsidR="002D3F08" w:rsidRPr="002D3F08" w:rsidRDefault="002D3F08" w:rsidP="002D3F08">
            <w:pPr>
              <w:spacing w:line="240" w:lineRule="auto"/>
              <w:rPr>
                <w:rFonts w:ascii="inherit" w:eastAsia="Times New Roman" w:hAnsi="inherit" w:cs="Times New Roman"/>
                <w:color w:val="000000"/>
                <w:sz w:val="24"/>
                <w:szCs w:val="24"/>
                <w:lang w:eastAsia="ru-RU"/>
              </w:rPr>
            </w:pPr>
            <w:r w:rsidRPr="002D3F08">
              <w:rPr>
                <w:rFonts w:ascii="inherit" w:eastAsia="Times New Roman" w:hAnsi="inherit" w:cs="Times New Roman"/>
                <w:color w:val="000000"/>
                <w:sz w:val="24"/>
                <w:szCs w:val="24"/>
                <w:lang w:eastAsia="ru-RU"/>
              </w:rPr>
              <w:t xml:space="preserve">Библиотека ЦОК </w:t>
            </w:r>
            <w:hyperlink r:id="rId69" w:history="1">
              <w:r w:rsidRPr="002D3F08">
                <w:rPr>
                  <w:rFonts w:ascii="inherit" w:eastAsia="Times New Roman" w:hAnsi="inherit" w:cs="Times New Roman"/>
                  <w:color w:val="0000FF"/>
                  <w:sz w:val="24"/>
                  <w:szCs w:val="24"/>
                  <w:lang w:eastAsia="ru-RU"/>
                </w:rPr>
                <w:t>https://m.edsoo.ru/c4e11884</w:t>
              </w:r>
            </w:hyperlink>
          </w:p>
        </w:tc>
      </w:tr>
      <w:tr w:rsidR="002D3F08" w:rsidRPr="002D3F08" w14:paraId="14D4D7AA" w14:textId="77777777" w:rsidTr="002D3F08">
        <w:tc>
          <w:tcPr>
            <w:tcW w:w="0" w:type="auto"/>
            <w:hideMark/>
          </w:tcPr>
          <w:p w14:paraId="66D05674" w14:textId="77777777" w:rsidR="002D3F08" w:rsidRPr="002D3F08" w:rsidRDefault="002D3F08" w:rsidP="002D3F08">
            <w:pPr>
              <w:spacing w:line="240" w:lineRule="auto"/>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61</w:t>
            </w:r>
          </w:p>
        </w:tc>
        <w:tc>
          <w:tcPr>
            <w:tcW w:w="0" w:type="auto"/>
            <w:hideMark/>
          </w:tcPr>
          <w:p w14:paraId="61919421" w14:textId="77777777" w:rsidR="002D3F08" w:rsidRPr="002D3F08" w:rsidRDefault="002D3F08" w:rsidP="002D3F08">
            <w:pPr>
              <w:spacing w:line="240" w:lineRule="auto"/>
              <w:rPr>
                <w:rFonts w:ascii="inherit" w:eastAsia="Times New Roman" w:hAnsi="inherit" w:cs="Times New Roman"/>
                <w:color w:val="000000"/>
                <w:sz w:val="24"/>
                <w:szCs w:val="24"/>
                <w:lang w:eastAsia="ru-RU"/>
              </w:rPr>
            </w:pPr>
            <w:r w:rsidRPr="002D3F08">
              <w:rPr>
                <w:rFonts w:ascii="inherit" w:eastAsia="Times New Roman" w:hAnsi="inherit" w:cs="Times New Roman"/>
                <w:color w:val="000000"/>
                <w:sz w:val="24"/>
                <w:szCs w:val="24"/>
                <w:lang w:eastAsia="ru-RU"/>
              </w:rPr>
              <w:t>Задачи на расчет производительности труда, времени или объема выполненной работы</w:t>
            </w:r>
          </w:p>
        </w:tc>
        <w:tc>
          <w:tcPr>
            <w:tcW w:w="513" w:type="dxa"/>
            <w:hideMark/>
          </w:tcPr>
          <w:p w14:paraId="28EC96B9"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w:t>
            </w:r>
          </w:p>
        </w:tc>
        <w:tc>
          <w:tcPr>
            <w:tcW w:w="954" w:type="dxa"/>
            <w:hideMark/>
          </w:tcPr>
          <w:p w14:paraId="175EFDCB"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0</w:t>
            </w:r>
          </w:p>
        </w:tc>
        <w:tc>
          <w:tcPr>
            <w:tcW w:w="0" w:type="auto"/>
            <w:hideMark/>
          </w:tcPr>
          <w:p w14:paraId="323B0C45"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w:t>
            </w:r>
          </w:p>
        </w:tc>
        <w:tc>
          <w:tcPr>
            <w:tcW w:w="0" w:type="auto"/>
            <w:hideMark/>
          </w:tcPr>
          <w:p w14:paraId="1E527D66"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p>
        </w:tc>
        <w:tc>
          <w:tcPr>
            <w:tcW w:w="0" w:type="auto"/>
            <w:hideMark/>
          </w:tcPr>
          <w:p w14:paraId="5DA16CB9" w14:textId="77777777" w:rsidR="002D3F08" w:rsidRPr="002D3F08" w:rsidRDefault="002D3F08" w:rsidP="002D3F08">
            <w:pPr>
              <w:spacing w:line="240" w:lineRule="auto"/>
              <w:rPr>
                <w:rFonts w:ascii="inherit" w:eastAsia="Times New Roman" w:hAnsi="inherit" w:cs="Times New Roman"/>
                <w:color w:val="000000"/>
                <w:sz w:val="24"/>
                <w:szCs w:val="24"/>
                <w:lang w:eastAsia="ru-RU"/>
              </w:rPr>
            </w:pPr>
            <w:r w:rsidRPr="002D3F08">
              <w:rPr>
                <w:rFonts w:ascii="inherit" w:eastAsia="Times New Roman" w:hAnsi="inherit" w:cs="Times New Roman"/>
                <w:color w:val="000000"/>
                <w:sz w:val="24"/>
                <w:szCs w:val="24"/>
                <w:lang w:eastAsia="ru-RU"/>
              </w:rPr>
              <w:t xml:space="preserve">Библиотека ЦОК </w:t>
            </w:r>
            <w:hyperlink r:id="rId70" w:history="1">
              <w:r w:rsidRPr="002D3F08">
                <w:rPr>
                  <w:rFonts w:ascii="inherit" w:eastAsia="Times New Roman" w:hAnsi="inherit" w:cs="Times New Roman"/>
                  <w:color w:val="0000FF"/>
                  <w:sz w:val="24"/>
                  <w:szCs w:val="24"/>
                  <w:lang w:eastAsia="ru-RU"/>
                </w:rPr>
                <w:t>https://m.edsoo.ru/c4e11a00</w:t>
              </w:r>
            </w:hyperlink>
          </w:p>
        </w:tc>
      </w:tr>
      <w:tr w:rsidR="002D3F08" w:rsidRPr="002D3F08" w14:paraId="777A55B8" w14:textId="77777777" w:rsidTr="002D3F08">
        <w:tc>
          <w:tcPr>
            <w:tcW w:w="0" w:type="auto"/>
            <w:hideMark/>
          </w:tcPr>
          <w:p w14:paraId="44626229" w14:textId="77777777" w:rsidR="002D3F08" w:rsidRPr="002D3F08" w:rsidRDefault="002D3F08" w:rsidP="002D3F08">
            <w:pPr>
              <w:spacing w:line="240" w:lineRule="auto"/>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62</w:t>
            </w:r>
          </w:p>
        </w:tc>
        <w:tc>
          <w:tcPr>
            <w:tcW w:w="0" w:type="auto"/>
            <w:hideMark/>
          </w:tcPr>
          <w:p w14:paraId="0D5C8ABA" w14:textId="77777777" w:rsidR="002D3F08" w:rsidRPr="002D3F08" w:rsidRDefault="002D3F08" w:rsidP="002D3F08">
            <w:pPr>
              <w:spacing w:line="240" w:lineRule="auto"/>
              <w:rPr>
                <w:rFonts w:ascii="inherit" w:eastAsia="Times New Roman" w:hAnsi="inherit" w:cs="Times New Roman"/>
                <w:color w:val="000000"/>
                <w:sz w:val="24"/>
                <w:szCs w:val="24"/>
                <w:lang w:eastAsia="ru-RU"/>
              </w:rPr>
            </w:pPr>
            <w:r w:rsidRPr="002D3F08">
              <w:rPr>
                <w:rFonts w:ascii="inherit" w:eastAsia="Times New Roman" w:hAnsi="inherit" w:cs="Times New Roman"/>
                <w:color w:val="000000"/>
                <w:sz w:val="24"/>
                <w:szCs w:val="24"/>
                <w:lang w:eastAsia="ru-RU"/>
              </w:rPr>
              <w:t>Применение переместительного, сочетательного свойства при умножении</w:t>
            </w:r>
          </w:p>
        </w:tc>
        <w:tc>
          <w:tcPr>
            <w:tcW w:w="513" w:type="dxa"/>
            <w:hideMark/>
          </w:tcPr>
          <w:p w14:paraId="3242AE27"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w:t>
            </w:r>
          </w:p>
        </w:tc>
        <w:tc>
          <w:tcPr>
            <w:tcW w:w="954" w:type="dxa"/>
            <w:hideMark/>
          </w:tcPr>
          <w:p w14:paraId="431FEAEE"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0</w:t>
            </w:r>
          </w:p>
        </w:tc>
        <w:tc>
          <w:tcPr>
            <w:tcW w:w="0" w:type="auto"/>
            <w:hideMark/>
          </w:tcPr>
          <w:p w14:paraId="3A84815B"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w:t>
            </w:r>
          </w:p>
        </w:tc>
        <w:tc>
          <w:tcPr>
            <w:tcW w:w="0" w:type="auto"/>
            <w:hideMark/>
          </w:tcPr>
          <w:p w14:paraId="0863522F"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p>
        </w:tc>
        <w:tc>
          <w:tcPr>
            <w:tcW w:w="0" w:type="auto"/>
            <w:hideMark/>
          </w:tcPr>
          <w:p w14:paraId="65548B8C" w14:textId="77777777" w:rsidR="002D3F08" w:rsidRPr="002D3F08" w:rsidRDefault="002D3F08" w:rsidP="002D3F08">
            <w:pPr>
              <w:spacing w:line="240" w:lineRule="auto"/>
              <w:rPr>
                <w:rFonts w:ascii="inherit" w:eastAsia="Times New Roman" w:hAnsi="inherit" w:cs="Times New Roman"/>
                <w:color w:val="000000"/>
                <w:sz w:val="24"/>
                <w:szCs w:val="24"/>
                <w:lang w:eastAsia="ru-RU"/>
              </w:rPr>
            </w:pPr>
            <w:r w:rsidRPr="002D3F08">
              <w:rPr>
                <w:rFonts w:ascii="inherit" w:eastAsia="Times New Roman" w:hAnsi="inherit" w:cs="Times New Roman"/>
                <w:color w:val="000000"/>
                <w:sz w:val="24"/>
                <w:szCs w:val="24"/>
                <w:lang w:eastAsia="ru-RU"/>
              </w:rPr>
              <w:t xml:space="preserve">Библиотека ЦОК </w:t>
            </w:r>
            <w:hyperlink r:id="rId71" w:history="1">
              <w:r w:rsidRPr="002D3F08">
                <w:rPr>
                  <w:rFonts w:ascii="inherit" w:eastAsia="Times New Roman" w:hAnsi="inherit" w:cs="Times New Roman"/>
                  <w:color w:val="0000FF"/>
                  <w:sz w:val="24"/>
                  <w:szCs w:val="24"/>
                  <w:lang w:eastAsia="ru-RU"/>
                </w:rPr>
                <w:t>https://m.edsoo.</w:t>
              </w:r>
              <w:r w:rsidRPr="002D3F08">
                <w:rPr>
                  <w:rFonts w:ascii="inherit" w:eastAsia="Times New Roman" w:hAnsi="inherit" w:cs="Times New Roman"/>
                  <w:color w:val="0000FF"/>
                  <w:sz w:val="24"/>
                  <w:szCs w:val="24"/>
                  <w:lang w:eastAsia="ru-RU"/>
                </w:rPr>
                <w:lastRenderedPageBreak/>
                <w:t>ru/c4e0ebc0</w:t>
              </w:r>
            </w:hyperlink>
          </w:p>
        </w:tc>
      </w:tr>
      <w:tr w:rsidR="002D3F08" w:rsidRPr="002D3F08" w14:paraId="1F00BCE6" w14:textId="77777777" w:rsidTr="002D3F08">
        <w:tc>
          <w:tcPr>
            <w:tcW w:w="0" w:type="auto"/>
            <w:hideMark/>
          </w:tcPr>
          <w:p w14:paraId="2B376836" w14:textId="77777777" w:rsidR="002D3F08" w:rsidRPr="002D3F08" w:rsidRDefault="002D3F08" w:rsidP="002D3F08">
            <w:pPr>
              <w:spacing w:line="240" w:lineRule="auto"/>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lastRenderedPageBreak/>
              <w:t>63</w:t>
            </w:r>
          </w:p>
        </w:tc>
        <w:tc>
          <w:tcPr>
            <w:tcW w:w="0" w:type="auto"/>
            <w:hideMark/>
          </w:tcPr>
          <w:p w14:paraId="07A5968B" w14:textId="77777777" w:rsidR="002D3F08" w:rsidRPr="002D3F08" w:rsidRDefault="002D3F08" w:rsidP="002D3F08">
            <w:pPr>
              <w:spacing w:line="240" w:lineRule="auto"/>
              <w:rPr>
                <w:rFonts w:ascii="inherit" w:eastAsia="Times New Roman" w:hAnsi="inherit" w:cs="Times New Roman"/>
                <w:color w:val="000000"/>
                <w:sz w:val="24"/>
                <w:szCs w:val="24"/>
                <w:lang w:eastAsia="ru-RU"/>
              </w:rPr>
            </w:pPr>
            <w:r w:rsidRPr="002D3F08">
              <w:rPr>
                <w:rFonts w:ascii="inherit" w:eastAsia="Times New Roman" w:hAnsi="inherit" w:cs="Times New Roman"/>
                <w:color w:val="000000"/>
                <w:sz w:val="24"/>
                <w:szCs w:val="24"/>
                <w:lang w:eastAsia="ru-RU"/>
              </w:rPr>
              <w:t>Проверка правильности нахождения периметра, площади прямоугольника</w:t>
            </w:r>
          </w:p>
        </w:tc>
        <w:tc>
          <w:tcPr>
            <w:tcW w:w="513" w:type="dxa"/>
            <w:hideMark/>
          </w:tcPr>
          <w:p w14:paraId="768D0B70"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w:t>
            </w:r>
          </w:p>
        </w:tc>
        <w:tc>
          <w:tcPr>
            <w:tcW w:w="954" w:type="dxa"/>
            <w:hideMark/>
          </w:tcPr>
          <w:p w14:paraId="1BFCC9B1"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0</w:t>
            </w:r>
          </w:p>
        </w:tc>
        <w:tc>
          <w:tcPr>
            <w:tcW w:w="0" w:type="auto"/>
            <w:hideMark/>
          </w:tcPr>
          <w:p w14:paraId="4BD24478"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w:t>
            </w:r>
          </w:p>
        </w:tc>
        <w:tc>
          <w:tcPr>
            <w:tcW w:w="0" w:type="auto"/>
            <w:hideMark/>
          </w:tcPr>
          <w:p w14:paraId="5C99A022"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p>
        </w:tc>
        <w:tc>
          <w:tcPr>
            <w:tcW w:w="0" w:type="auto"/>
            <w:hideMark/>
          </w:tcPr>
          <w:p w14:paraId="0CA131D0" w14:textId="77777777" w:rsidR="002D3F08" w:rsidRPr="002D3F08" w:rsidRDefault="002D3F08" w:rsidP="002D3F08">
            <w:pPr>
              <w:spacing w:line="240" w:lineRule="auto"/>
              <w:rPr>
                <w:rFonts w:ascii="inherit" w:eastAsia="Times New Roman" w:hAnsi="inherit" w:cs="Times New Roman"/>
                <w:color w:val="000000"/>
                <w:sz w:val="24"/>
                <w:szCs w:val="24"/>
                <w:lang w:eastAsia="ru-RU"/>
              </w:rPr>
            </w:pPr>
            <w:r w:rsidRPr="002D3F08">
              <w:rPr>
                <w:rFonts w:ascii="inherit" w:eastAsia="Times New Roman" w:hAnsi="inherit" w:cs="Times New Roman"/>
                <w:color w:val="000000"/>
                <w:sz w:val="24"/>
                <w:szCs w:val="24"/>
                <w:lang w:eastAsia="ru-RU"/>
              </w:rPr>
              <w:t xml:space="preserve">Библиотека ЦОК </w:t>
            </w:r>
            <w:hyperlink r:id="rId72" w:history="1">
              <w:r w:rsidRPr="002D3F08">
                <w:rPr>
                  <w:rFonts w:ascii="inherit" w:eastAsia="Times New Roman" w:hAnsi="inherit" w:cs="Times New Roman"/>
                  <w:color w:val="0000FF"/>
                  <w:sz w:val="24"/>
                  <w:szCs w:val="24"/>
                  <w:lang w:eastAsia="ru-RU"/>
                </w:rPr>
                <w:t>https://m.edsoo.ru/c4e18d3c</w:t>
              </w:r>
            </w:hyperlink>
          </w:p>
        </w:tc>
      </w:tr>
      <w:tr w:rsidR="002D3F08" w:rsidRPr="002D3F08" w14:paraId="6CD24EED" w14:textId="77777777" w:rsidTr="002D3F08">
        <w:tc>
          <w:tcPr>
            <w:tcW w:w="0" w:type="auto"/>
            <w:hideMark/>
          </w:tcPr>
          <w:p w14:paraId="7A5B9034" w14:textId="77777777" w:rsidR="002D3F08" w:rsidRPr="002D3F08" w:rsidRDefault="002D3F08" w:rsidP="002D3F08">
            <w:pPr>
              <w:spacing w:line="240" w:lineRule="auto"/>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64</w:t>
            </w:r>
          </w:p>
        </w:tc>
        <w:tc>
          <w:tcPr>
            <w:tcW w:w="0" w:type="auto"/>
            <w:hideMark/>
          </w:tcPr>
          <w:p w14:paraId="25B81420" w14:textId="77777777" w:rsidR="002D3F08" w:rsidRPr="002D3F08" w:rsidRDefault="002D3F08" w:rsidP="002D3F08">
            <w:pPr>
              <w:spacing w:line="240" w:lineRule="auto"/>
              <w:rPr>
                <w:rFonts w:ascii="inherit" w:eastAsia="Times New Roman" w:hAnsi="inherit" w:cs="Times New Roman"/>
                <w:color w:val="000000"/>
                <w:sz w:val="24"/>
                <w:szCs w:val="24"/>
                <w:lang w:eastAsia="ru-RU"/>
              </w:rPr>
            </w:pPr>
            <w:r w:rsidRPr="002D3F08">
              <w:rPr>
                <w:rFonts w:ascii="inherit" w:eastAsia="Times New Roman" w:hAnsi="inherit" w:cs="Times New Roman"/>
                <w:color w:val="000000"/>
                <w:sz w:val="24"/>
                <w:szCs w:val="24"/>
                <w:lang w:eastAsia="ru-RU"/>
              </w:rPr>
              <w:t>Нахождение площади в заданных единицах</w:t>
            </w:r>
          </w:p>
        </w:tc>
        <w:tc>
          <w:tcPr>
            <w:tcW w:w="513" w:type="dxa"/>
            <w:hideMark/>
          </w:tcPr>
          <w:p w14:paraId="21E8E592"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w:t>
            </w:r>
          </w:p>
        </w:tc>
        <w:tc>
          <w:tcPr>
            <w:tcW w:w="954" w:type="dxa"/>
            <w:hideMark/>
          </w:tcPr>
          <w:p w14:paraId="7EBBD2A0"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0</w:t>
            </w:r>
          </w:p>
        </w:tc>
        <w:tc>
          <w:tcPr>
            <w:tcW w:w="0" w:type="auto"/>
            <w:hideMark/>
          </w:tcPr>
          <w:p w14:paraId="068C33FF"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w:t>
            </w:r>
          </w:p>
        </w:tc>
        <w:tc>
          <w:tcPr>
            <w:tcW w:w="0" w:type="auto"/>
            <w:hideMark/>
          </w:tcPr>
          <w:p w14:paraId="4BB37874"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p>
        </w:tc>
        <w:tc>
          <w:tcPr>
            <w:tcW w:w="0" w:type="auto"/>
            <w:hideMark/>
          </w:tcPr>
          <w:p w14:paraId="3F20EA89" w14:textId="77777777" w:rsidR="002D3F08" w:rsidRPr="002D3F08" w:rsidRDefault="002D3F08" w:rsidP="002D3F08">
            <w:pPr>
              <w:spacing w:line="240" w:lineRule="auto"/>
              <w:rPr>
                <w:rFonts w:ascii="inherit" w:eastAsia="Times New Roman" w:hAnsi="inherit" w:cs="Times New Roman"/>
                <w:color w:val="000000"/>
                <w:sz w:val="24"/>
                <w:szCs w:val="24"/>
                <w:lang w:eastAsia="ru-RU"/>
              </w:rPr>
            </w:pPr>
            <w:r w:rsidRPr="002D3F08">
              <w:rPr>
                <w:rFonts w:ascii="inherit" w:eastAsia="Times New Roman" w:hAnsi="inherit" w:cs="Times New Roman"/>
                <w:color w:val="000000"/>
                <w:sz w:val="24"/>
                <w:szCs w:val="24"/>
                <w:lang w:eastAsia="ru-RU"/>
              </w:rPr>
              <w:t xml:space="preserve">Библиотека ЦОК </w:t>
            </w:r>
            <w:hyperlink r:id="rId73" w:history="1">
              <w:r w:rsidRPr="002D3F08">
                <w:rPr>
                  <w:rFonts w:ascii="inherit" w:eastAsia="Times New Roman" w:hAnsi="inherit" w:cs="Times New Roman"/>
                  <w:color w:val="0000FF"/>
                  <w:sz w:val="24"/>
                  <w:szCs w:val="24"/>
                  <w:lang w:eastAsia="ru-RU"/>
                </w:rPr>
                <w:t>https://m.edsoo.ru/c4e14142</w:t>
              </w:r>
            </w:hyperlink>
          </w:p>
        </w:tc>
      </w:tr>
      <w:tr w:rsidR="002D3F08" w:rsidRPr="002D3F08" w14:paraId="19A4C9A5" w14:textId="77777777" w:rsidTr="002D3F08">
        <w:tc>
          <w:tcPr>
            <w:tcW w:w="0" w:type="auto"/>
            <w:hideMark/>
          </w:tcPr>
          <w:p w14:paraId="5B2ACD09" w14:textId="77777777" w:rsidR="002D3F08" w:rsidRPr="002D3F08" w:rsidRDefault="002D3F08" w:rsidP="002D3F08">
            <w:pPr>
              <w:spacing w:line="240" w:lineRule="auto"/>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65</w:t>
            </w:r>
          </w:p>
        </w:tc>
        <w:tc>
          <w:tcPr>
            <w:tcW w:w="0" w:type="auto"/>
            <w:hideMark/>
          </w:tcPr>
          <w:p w14:paraId="1408C4B0" w14:textId="77777777" w:rsidR="002D3F08" w:rsidRPr="002D3F08" w:rsidRDefault="002D3F08" w:rsidP="002D3F08">
            <w:pPr>
              <w:spacing w:line="240" w:lineRule="auto"/>
              <w:rPr>
                <w:rFonts w:ascii="inherit" w:eastAsia="Times New Roman" w:hAnsi="inherit" w:cs="Times New Roman"/>
                <w:color w:val="000000"/>
                <w:sz w:val="24"/>
                <w:szCs w:val="24"/>
                <w:lang w:eastAsia="ru-RU"/>
              </w:rPr>
            </w:pPr>
            <w:r w:rsidRPr="002D3F08">
              <w:rPr>
                <w:rFonts w:ascii="inherit" w:eastAsia="Times New Roman" w:hAnsi="inherit" w:cs="Times New Roman"/>
                <w:color w:val="000000"/>
                <w:sz w:val="24"/>
                <w:szCs w:val="24"/>
                <w:lang w:eastAsia="ru-RU"/>
              </w:rPr>
              <w:t>Арифметические действия с числом 1</w:t>
            </w:r>
          </w:p>
        </w:tc>
        <w:tc>
          <w:tcPr>
            <w:tcW w:w="513" w:type="dxa"/>
            <w:hideMark/>
          </w:tcPr>
          <w:p w14:paraId="2F6E556D"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w:t>
            </w:r>
          </w:p>
        </w:tc>
        <w:tc>
          <w:tcPr>
            <w:tcW w:w="954" w:type="dxa"/>
            <w:hideMark/>
          </w:tcPr>
          <w:p w14:paraId="36D006FF"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0</w:t>
            </w:r>
          </w:p>
        </w:tc>
        <w:tc>
          <w:tcPr>
            <w:tcW w:w="0" w:type="auto"/>
            <w:hideMark/>
          </w:tcPr>
          <w:p w14:paraId="65A93AA7"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w:t>
            </w:r>
          </w:p>
        </w:tc>
        <w:tc>
          <w:tcPr>
            <w:tcW w:w="0" w:type="auto"/>
            <w:hideMark/>
          </w:tcPr>
          <w:p w14:paraId="283C0697"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p>
        </w:tc>
        <w:tc>
          <w:tcPr>
            <w:tcW w:w="0" w:type="auto"/>
            <w:hideMark/>
          </w:tcPr>
          <w:p w14:paraId="21D5943E" w14:textId="77777777" w:rsidR="002D3F08" w:rsidRPr="002D3F08" w:rsidRDefault="002D3F08" w:rsidP="002D3F08">
            <w:pPr>
              <w:spacing w:line="240" w:lineRule="auto"/>
              <w:rPr>
                <w:rFonts w:ascii="inherit" w:eastAsia="Times New Roman" w:hAnsi="inherit" w:cs="Times New Roman"/>
                <w:color w:val="000000"/>
                <w:sz w:val="24"/>
                <w:szCs w:val="24"/>
                <w:lang w:eastAsia="ru-RU"/>
              </w:rPr>
            </w:pPr>
            <w:r w:rsidRPr="002D3F08">
              <w:rPr>
                <w:rFonts w:ascii="inherit" w:eastAsia="Times New Roman" w:hAnsi="inherit" w:cs="Times New Roman"/>
                <w:color w:val="000000"/>
                <w:sz w:val="24"/>
                <w:szCs w:val="24"/>
                <w:lang w:eastAsia="ru-RU"/>
              </w:rPr>
              <w:t xml:space="preserve">Библиотека ЦОК </w:t>
            </w:r>
            <w:hyperlink r:id="rId74" w:history="1">
              <w:r w:rsidRPr="002D3F08">
                <w:rPr>
                  <w:rFonts w:ascii="inherit" w:eastAsia="Times New Roman" w:hAnsi="inherit" w:cs="Times New Roman"/>
                  <w:color w:val="0000FF"/>
                  <w:sz w:val="24"/>
                  <w:szCs w:val="24"/>
                  <w:lang w:eastAsia="ru-RU"/>
                </w:rPr>
                <w:t>https://m.edsoo.ru/c4e0cdf2</w:t>
              </w:r>
            </w:hyperlink>
          </w:p>
        </w:tc>
      </w:tr>
      <w:tr w:rsidR="002D3F08" w:rsidRPr="002D3F08" w14:paraId="395C55CE" w14:textId="77777777" w:rsidTr="002D3F08">
        <w:tc>
          <w:tcPr>
            <w:tcW w:w="0" w:type="auto"/>
            <w:hideMark/>
          </w:tcPr>
          <w:p w14:paraId="61D87E7B" w14:textId="77777777" w:rsidR="002D3F08" w:rsidRPr="002D3F08" w:rsidRDefault="002D3F08" w:rsidP="002D3F08">
            <w:pPr>
              <w:spacing w:line="240" w:lineRule="auto"/>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66</w:t>
            </w:r>
          </w:p>
        </w:tc>
        <w:tc>
          <w:tcPr>
            <w:tcW w:w="0" w:type="auto"/>
            <w:hideMark/>
          </w:tcPr>
          <w:p w14:paraId="49790FB9" w14:textId="77777777" w:rsidR="002D3F08" w:rsidRPr="002D3F08" w:rsidRDefault="002D3F08" w:rsidP="002D3F08">
            <w:pPr>
              <w:spacing w:line="240" w:lineRule="auto"/>
              <w:rPr>
                <w:rFonts w:ascii="inherit" w:eastAsia="Times New Roman" w:hAnsi="inherit" w:cs="Times New Roman"/>
                <w:color w:val="000000"/>
                <w:sz w:val="24"/>
                <w:szCs w:val="24"/>
                <w:lang w:eastAsia="ru-RU"/>
              </w:rPr>
            </w:pPr>
            <w:r w:rsidRPr="002D3F08">
              <w:rPr>
                <w:rFonts w:ascii="inherit" w:eastAsia="Times New Roman" w:hAnsi="inherit" w:cs="Times New Roman"/>
                <w:color w:val="000000"/>
                <w:sz w:val="24"/>
                <w:szCs w:val="24"/>
                <w:lang w:eastAsia="ru-RU"/>
              </w:rPr>
              <w:t xml:space="preserve">Умножение и деление в пределах 100: </w:t>
            </w:r>
            <w:proofErr w:type="spellStart"/>
            <w:r w:rsidRPr="002D3F08">
              <w:rPr>
                <w:rFonts w:ascii="inherit" w:eastAsia="Times New Roman" w:hAnsi="inherit" w:cs="Times New Roman"/>
                <w:color w:val="000000"/>
                <w:sz w:val="24"/>
                <w:szCs w:val="24"/>
                <w:lang w:eastAsia="ru-RU"/>
              </w:rPr>
              <w:t>внетабличное</w:t>
            </w:r>
            <w:proofErr w:type="spellEnd"/>
            <w:r w:rsidRPr="002D3F08">
              <w:rPr>
                <w:rFonts w:ascii="inherit" w:eastAsia="Times New Roman" w:hAnsi="inherit" w:cs="Times New Roman"/>
                <w:color w:val="000000"/>
                <w:sz w:val="24"/>
                <w:szCs w:val="24"/>
                <w:lang w:eastAsia="ru-RU"/>
              </w:rPr>
              <w:t xml:space="preserve"> выполнение действий</w:t>
            </w:r>
          </w:p>
        </w:tc>
        <w:tc>
          <w:tcPr>
            <w:tcW w:w="513" w:type="dxa"/>
            <w:hideMark/>
          </w:tcPr>
          <w:p w14:paraId="445CFA48"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w:t>
            </w:r>
          </w:p>
        </w:tc>
        <w:tc>
          <w:tcPr>
            <w:tcW w:w="954" w:type="dxa"/>
            <w:hideMark/>
          </w:tcPr>
          <w:p w14:paraId="3DFA8056"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0</w:t>
            </w:r>
          </w:p>
        </w:tc>
        <w:tc>
          <w:tcPr>
            <w:tcW w:w="0" w:type="auto"/>
            <w:hideMark/>
          </w:tcPr>
          <w:p w14:paraId="4E1A3776"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w:t>
            </w:r>
          </w:p>
        </w:tc>
        <w:tc>
          <w:tcPr>
            <w:tcW w:w="0" w:type="auto"/>
            <w:hideMark/>
          </w:tcPr>
          <w:p w14:paraId="5ECE8A00"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p>
        </w:tc>
        <w:tc>
          <w:tcPr>
            <w:tcW w:w="0" w:type="auto"/>
            <w:hideMark/>
          </w:tcPr>
          <w:p w14:paraId="3490FD90" w14:textId="77777777" w:rsidR="002D3F08" w:rsidRPr="002D3F08" w:rsidRDefault="002D3F08" w:rsidP="002D3F08">
            <w:pPr>
              <w:spacing w:line="240" w:lineRule="auto"/>
              <w:rPr>
                <w:rFonts w:ascii="inherit" w:eastAsia="Times New Roman" w:hAnsi="inherit" w:cs="Times New Roman"/>
                <w:color w:val="000000"/>
                <w:sz w:val="24"/>
                <w:szCs w:val="24"/>
                <w:lang w:eastAsia="ru-RU"/>
              </w:rPr>
            </w:pPr>
            <w:r w:rsidRPr="002D3F08">
              <w:rPr>
                <w:rFonts w:ascii="inherit" w:eastAsia="Times New Roman" w:hAnsi="inherit" w:cs="Times New Roman"/>
                <w:color w:val="000000"/>
                <w:sz w:val="24"/>
                <w:szCs w:val="24"/>
                <w:lang w:eastAsia="ru-RU"/>
              </w:rPr>
              <w:t xml:space="preserve">Библиотека ЦОК </w:t>
            </w:r>
            <w:hyperlink r:id="rId75" w:history="1">
              <w:r w:rsidRPr="002D3F08">
                <w:rPr>
                  <w:rFonts w:ascii="inherit" w:eastAsia="Times New Roman" w:hAnsi="inherit" w:cs="Times New Roman"/>
                  <w:color w:val="0000FF"/>
                  <w:sz w:val="24"/>
                  <w:szCs w:val="24"/>
                  <w:lang w:eastAsia="ru-RU"/>
                </w:rPr>
                <w:t>https://m.edsoo.ru/c4e0b678</w:t>
              </w:r>
            </w:hyperlink>
          </w:p>
        </w:tc>
      </w:tr>
      <w:tr w:rsidR="002D3F08" w:rsidRPr="002D3F08" w14:paraId="39AD5398" w14:textId="77777777" w:rsidTr="002D3F08">
        <w:tc>
          <w:tcPr>
            <w:tcW w:w="0" w:type="auto"/>
            <w:hideMark/>
          </w:tcPr>
          <w:p w14:paraId="2654872B" w14:textId="77777777" w:rsidR="002D3F08" w:rsidRPr="002D3F08" w:rsidRDefault="002D3F08" w:rsidP="002D3F08">
            <w:pPr>
              <w:spacing w:line="240" w:lineRule="auto"/>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67</w:t>
            </w:r>
          </w:p>
        </w:tc>
        <w:tc>
          <w:tcPr>
            <w:tcW w:w="0" w:type="auto"/>
            <w:hideMark/>
          </w:tcPr>
          <w:p w14:paraId="13D25377" w14:textId="77777777" w:rsidR="002D3F08" w:rsidRPr="002D3F08" w:rsidRDefault="002D3F08" w:rsidP="002D3F08">
            <w:pPr>
              <w:spacing w:line="240" w:lineRule="auto"/>
              <w:rPr>
                <w:rFonts w:ascii="inherit" w:eastAsia="Times New Roman" w:hAnsi="inherit" w:cs="Times New Roman"/>
                <w:color w:val="000000"/>
                <w:sz w:val="24"/>
                <w:szCs w:val="24"/>
                <w:lang w:eastAsia="ru-RU"/>
              </w:rPr>
            </w:pPr>
            <w:r w:rsidRPr="002D3F08">
              <w:rPr>
                <w:rFonts w:ascii="inherit" w:eastAsia="Times New Roman" w:hAnsi="inherit" w:cs="Times New Roman"/>
                <w:color w:val="000000"/>
                <w:sz w:val="24"/>
                <w:szCs w:val="24"/>
                <w:lang w:eastAsia="ru-RU"/>
              </w:rPr>
              <w:t>Арифметические действия с числом 0</w:t>
            </w:r>
          </w:p>
        </w:tc>
        <w:tc>
          <w:tcPr>
            <w:tcW w:w="513" w:type="dxa"/>
            <w:hideMark/>
          </w:tcPr>
          <w:p w14:paraId="06D8C3B7"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w:t>
            </w:r>
          </w:p>
        </w:tc>
        <w:tc>
          <w:tcPr>
            <w:tcW w:w="954" w:type="dxa"/>
            <w:hideMark/>
          </w:tcPr>
          <w:p w14:paraId="44D901E5"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0</w:t>
            </w:r>
          </w:p>
        </w:tc>
        <w:tc>
          <w:tcPr>
            <w:tcW w:w="0" w:type="auto"/>
            <w:hideMark/>
          </w:tcPr>
          <w:p w14:paraId="542A93CB"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w:t>
            </w:r>
          </w:p>
        </w:tc>
        <w:tc>
          <w:tcPr>
            <w:tcW w:w="0" w:type="auto"/>
            <w:hideMark/>
          </w:tcPr>
          <w:p w14:paraId="0074B847"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p>
        </w:tc>
        <w:tc>
          <w:tcPr>
            <w:tcW w:w="0" w:type="auto"/>
            <w:hideMark/>
          </w:tcPr>
          <w:p w14:paraId="18CE33FE" w14:textId="77777777" w:rsidR="002D3F08" w:rsidRPr="002D3F08" w:rsidRDefault="002D3F08" w:rsidP="002D3F08">
            <w:pPr>
              <w:spacing w:line="240" w:lineRule="auto"/>
              <w:rPr>
                <w:rFonts w:ascii="inherit" w:eastAsia="Times New Roman" w:hAnsi="inherit" w:cs="Times New Roman"/>
                <w:color w:val="000000"/>
                <w:sz w:val="24"/>
                <w:szCs w:val="24"/>
                <w:lang w:eastAsia="ru-RU"/>
              </w:rPr>
            </w:pPr>
            <w:r w:rsidRPr="002D3F08">
              <w:rPr>
                <w:rFonts w:ascii="inherit" w:eastAsia="Times New Roman" w:hAnsi="inherit" w:cs="Times New Roman"/>
                <w:color w:val="000000"/>
                <w:sz w:val="24"/>
                <w:szCs w:val="24"/>
                <w:lang w:eastAsia="ru-RU"/>
              </w:rPr>
              <w:t xml:space="preserve">Библиотека ЦОК </w:t>
            </w:r>
            <w:hyperlink r:id="rId76" w:history="1">
              <w:r w:rsidRPr="002D3F08">
                <w:rPr>
                  <w:rFonts w:ascii="inherit" w:eastAsia="Times New Roman" w:hAnsi="inherit" w:cs="Times New Roman"/>
                  <w:color w:val="0000FF"/>
                  <w:sz w:val="24"/>
                  <w:szCs w:val="24"/>
                  <w:lang w:eastAsia="ru-RU"/>
                </w:rPr>
                <w:t>https://m.edsoo.ru/c4e0cfc8</w:t>
              </w:r>
            </w:hyperlink>
          </w:p>
        </w:tc>
      </w:tr>
      <w:tr w:rsidR="002D3F08" w:rsidRPr="002D3F08" w14:paraId="670682EF" w14:textId="77777777" w:rsidTr="002D3F08">
        <w:tc>
          <w:tcPr>
            <w:tcW w:w="0" w:type="auto"/>
            <w:hideMark/>
          </w:tcPr>
          <w:p w14:paraId="496CB5AA" w14:textId="77777777" w:rsidR="002D3F08" w:rsidRPr="002D3F08" w:rsidRDefault="002D3F08" w:rsidP="002D3F08">
            <w:pPr>
              <w:spacing w:line="240" w:lineRule="auto"/>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68</w:t>
            </w:r>
          </w:p>
        </w:tc>
        <w:tc>
          <w:tcPr>
            <w:tcW w:w="0" w:type="auto"/>
            <w:hideMark/>
          </w:tcPr>
          <w:p w14:paraId="6A8208D5" w14:textId="77777777" w:rsidR="002D3F08" w:rsidRPr="002D3F08" w:rsidRDefault="002D3F08" w:rsidP="002D3F08">
            <w:pPr>
              <w:spacing w:line="240" w:lineRule="auto"/>
              <w:rPr>
                <w:rFonts w:ascii="inherit" w:eastAsia="Times New Roman" w:hAnsi="inherit" w:cs="Times New Roman"/>
                <w:color w:val="000000"/>
                <w:sz w:val="24"/>
                <w:szCs w:val="24"/>
                <w:lang w:eastAsia="ru-RU"/>
              </w:rPr>
            </w:pPr>
            <w:r w:rsidRPr="002D3F08">
              <w:rPr>
                <w:rFonts w:ascii="inherit" w:eastAsia="Times New Roman" w:hAnsi="inherit" w:cs="Times New Roman"/>
                <w:color w:val="000000"/>
                <w:sz w:val="24"/>
                <w:szCs w:val="24"/>
                <w:lang w:eastAsia="ru-RU"/>
              </w:rPr>
              <w:t>Нахождение площади фигуры, составленной из прямоугольников (квадратов)</w:t>
            </w:r>
          </w:p>
        </w:tc>
        <w:tc>
          <w:tcPr>
            <w:tcW w:w="513" w:type="dxa"/>
            <w:hideMark/>
          </w:tcPr>
          <w:p w14:paraId="1999B790"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w:t>
            </w:r>
          </w:p>
        </w:tc>
        <w:tc>
          <w:tcPr>
            <w:tcW w:w="954" w:type="dxa"/>
            <w:hideMark/>
          </w:tcPr>
          <w:p w14:paraId="3923BD2B"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0</w:t>
            </w:r>
          </w:p>
        </w:tc>
        <w:tc>
          <w:tcPr>
            <w:tcW w:w="0" w:type="auto"/>
            <w:hideMark/>
          </w:tcPr>
          <w:p w14:paraId="2B1CFAC1"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w:t>
            </w:r>
          </w:p>
        </w:tc>
        <w:tc>
          <w:tcPr>
            <w:tcW w:w="0" w:type="auto"/>
            <w:hideMark/>
          </w:tcPr>
          <w:p w14:paraId="11CC99AE"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p>
        </w:tc>
        <w:tc>
          <w:tcPr>
            <w:tcW w:w="0" w:type="auto"/>
            <w:hideMark/>
          </w:tcPr>
          <w:p w14:paraId="71305A56" w14:textId="77777777" w:rsidR="002D3F08" w:rsidRPr="002D3F08" w:rsidRDefault="002D3F08" w:rsidP="002D3F08">
            <w:pPr>
              <w:spacing w:line="240" w:lineRule="auto"/>
              <w:rPr>
                <w:rFonts w:ascii="inherit" w:eastAsia="Times New Roman" w:hAnsi="inherit" w:cs="Times New Roman"/>
                <w:color w:val="000000"/>
                <w:sz w:val="24"/>
                <w:szCs w:val="24"/>
                <w:lang w:eastAsia="ru-RU"/>
              </w:rPr>
            </w:pPr>
            <w:r w:rsidRPr="002D3F08">
              <w:rPr>
                <w:rFonts w:ascii="inherit" w:eastAsia="Times New Roman" w:hAnsi="inherit" w:cs="Times New Roman"/>
                <w:color w:val="000000"/>
                <w:sz w:val="24"/>
                <w:szCs w:val="24"/>
                <w:lang w:eastAsia="ru-RU"/>
              </w:rPr>
              <w:t xml:space="preserve">Библиотека ЦОК </w:t>
            </w:r>
            <w:hyperlink r:id="rId77" w:history="1">
              <w:r w:rsidRPr="002D3F08">
                <w:rPr>
                  <w:rFonts w:ascii="inherit" w:eastAsia="Times New Roman" w:hAnsi="inherit" w:cs="Times New Roman"/>
                  <w:color w:val="0000FF"/>
                  <w:sz w:val="24"/>
                  <w:szCs w:val="24"/>
                  <w:lang w:eastAsia="ru-RU"/>
                </w:rPr>
                <w:t>https://m.edsoo.ru/c4e148e0</w:t>
              </w:r>
            </w:hyperlink>
          </w:p>
        </w:tc>
      </w:tr>
      <w:tr w:rsidR="002D3F08" w:rsidRPr="002D3F08" w14:paraId="1913BEDF" w14:textId="77777777" w:rsidTr="002D3F08">
        <w:tc>
          <w:tcPr>
            <w:tcW w:w="0" w:type="auto"/>
            <w:hideMark/>
          </w:tcPr>
          <w:p w14:paraId="7FDA0807" w14:textId="77777777" w:rsidR="002D3F08" w:rsidRPr="002D3F08" w:rsidRDefault="002D3F08" w:rsidP="002D3F08">
            <w:pPr>
              <w:spacing w:line="240" w:lineRule="auto"/>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69</w:t>
            </w:r>
          </w:p>
        </w:tc>
        <w:tc>
          <w:tcPr>
            <w:tcW w:w="0" w:type="auto"/>
            <w:hideMark/>
          </w:tcPr>
          <w:p w14:paraId="6A72E263" w14:textId="77777777" w:rsidR="002D3F08" w:rsidRPr="002D3F08" w:rsidRDefault="002D3F08" w:rsidP="002D3F08">
            <w:pPr>
              <w:spacing w:line="240" w:lineRule="auto"/>
              <w:rPr>
                <w:rFonts w:ascii="inherit" w:eastAsia="Times New Roman" w:hAnsi="inherit" w:cs="Times New Roman"/>
                <w:color w:val="000000"/>
                <w:sz w:val="24"/>
                <w:szCs w:val="24"/>
                <w:lang w:eastAsia="ru-RU"/>
              </w:rPr>
            </w:pPr>
            <w:r w:rsidRPr="002D3F08">
              <w:rPr>
                <w:rFonts w:ascii="inherit" w:eastAsia="Times New Roman" w:hAnsi="inherit" w:cs="Times New Roman"/>
                <w:color w:val="000000"/>
                <w:sz w:val="24"/>
                <w:szCs w:val="24"/>
                <w:lang w:eastAsia="ru-RU"/>
              </w:rPr>
              <w:t>Оценка решения задачи на достоверность и логичность</w:t>
            </w:r>
          </w:p>
        </w:tc>
        <w:tc>
          <w:tcPr>
            <w:tcW w:w="513" w:type="dxa"/>
            <w:hideMark/>
          </w:tcPr>
          <w:p w14:paraId="5463D4E4"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w:t>
            </w:r>
          </w:p>
        </w:tc>
        <w:tc>
          <w:tcPr>
            <w:tcW w:w="954" w:type="dxa"/>
            <w:hideMark/>
          </w:tcPr>
          <w:p w14:paraId="14EB225F"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0</w:t>
            </w:r>
          </w:p>
        </w:tc>
        <w:tc>
          <w:tcPr>
            <w:tcW w:w="0" w:type="auto"/>
            <w:hideMark/>
          </w:tcPr>
          <w:p w14:paraId="1B924D70"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w:t>
            </w:r>
          </w:p>
        </w:tc>
        <w:tc>
          <w:tcPr>
            <w:tcW w:w="0" w:type="auto"/>
            <w:hideMark/>
          </w:tcPr>
          <w:p w14:paraId="56B17AA2"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p>
        </w:tc>
        <w:tc>
          <w:tcPr>
            <w:tcW w:w="0" w:type="auto"/>
            <w:hideMark/>
          </w:tcPr>
          <w:p w14:paraId="71BA747C" w14:textId="77777777" w:rsidR="002D3F08" w:rsidRPr="002D3F08" w:rsidRDefault="002D3F08" w:rsidP="002D3F08">
            <w:pPr>
              <w:spacing w:line="240" w:lineRule="auto"/>
              <w:rPr>
                <w:rFonts w:ascii="inherit" w:eastAsia="Times New Roman" w:hAnsi="inherit" w:cs="Times New Roman"/>
                <w:color w:val="000000"/>
                <w:sz w:val="24"/>
                <w:szCs w:val="24"/>
                <w:lang w:eastAsia="ru-RU"/>
              </w:rPr>
            </w:pPr>
            <w:r w:rsidRPr="002D3F08">
              <w:rPr>
                <w:rFonts w:ascii="inherit" w:eastAsia="Times New Roman" w:hAnsi="inherit" w:cs="Times New Roman"/>
                <w:color w:val="000000"/>
                <w:sz w:val="24"/>
                <w:szCs w:val="24"/>
                <w:lang w:eastAsia="ru-RU"/>
              </w:rPr>
              <w:t xml:space="preserve">Библиотека ЦОК </w:t>
            </w:r>
            <w:hyperlink r:id="rId78" w:history="1">
              <w:r w:rsidRPr="002D3F08">
                <w:rPr>
                  <w:rFonts w:ascii="inherit" w:eastAsia="Times New Roman" w:hAnsi="inherit" w:cs="Times New Roman"/>
                  <w:color w:val="0000FF"/>
                  <w:sz w:val="24"/>
                  <w:szCs w:val="24"/>
                  <w:lang w:eastAsia="ru-RU"/>
                </w:rPr>
                <w:t>https://m.edsoo.ru/c4e12266</w:t>
              </w:r>
            </w:hyperlink>
          </w:p>
        </w:tc>
      </w:tr>
      <w:tr w:rsidR="002D3F08" w:rsidRPr="002D3F08" w14:paraId="385CB21A" w14:textId="77777777" w:rsidTr="002D3F08">
        <w:tc>
          <w:tcPr>
            <w:tcW w:w="0" w:type="auto"/>
            <w:hideMark/>
          </w:tcPr>
          <w:p w14:paraId="258E3460" w14:textId="77777777" w:rsidR="002D3F08" w:rsidRPr="002D3F08" w:rsidRDefault="002D3F08" w:rsidP="002D3F08">
            <w:pPr>
              <w:spacing w:line="240" w:lineRule="auto"/>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70</w:t>
            </w:r>
          </w:p>
        </w:tc>
        <w:tc>
          <w:tcPr>
            <w:tcW w:w="0" w:type="auto"/>
            <w:hideMark/>
          </w:tcPr>
          <w:p w14:paraId="5B7C05AA" w14:textId="77777777" w:rsidR="002D3F08" w:rsidRPr="002D3F08" w:rsidRDefault="002D3F08" w:rsidP="002D3F08">
            <w:pPr>
              <w:spacing w:line="240" w:lineRule="auto"/>
              <w:rPr>
                <w:rFonts w:ascii="inherit" w:eastAsia="Times New Roman" w:hAnsi="inherit" w:cs="Times New Roman"/>
                <w:color w:val="000000"/>
                <w:sz w:val="24"/>
                <w:szCs w:val="24"/>
                <w:lang w:eastAsia="ru-RU"/>
              </w:rPr>
            </w:pPr>
            <w:r w:rsidRPr="002D3F08">
              <w:rPr>
                <w:rFonts w:ascii="inherit" w:eastAsia="Times New Roman" w:hAnsi="inherit" w:cs="Times New Roman"/>
                <w:color w:val="000000"/>
                <w:sz w:val="24"/>
                <w:szCs w:val="24"/>
                <w:lang w:eastAsia="ru-RU"/>
              </w:rPr>
              <w:t>Вычисления с числами 0 и 1. Деление нуля на число</w:t>
            </w:r>
          </w:p>
        </w:tc>
        <w:tc>
          <w:tcPr>
            <w:tcW w:w="513" w:type="dxa"/>
            <w:hideMark/>
          </w:tcPr>
          <w:p w14:paraId="3FF22CD7"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w:t>
            </w:r>
          </w:p>
        </w:tc>
        <w:tc>
          <w:tcPr>
            <w:tcW w:w="954" w:type="dxa"/>
            <w:hideMark/>
          </w:tcPr>
          <w:p w14:paraId="48AF0507"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0</w:t>
            </w:r>
          </w:p>
        </w:tc>
        <w:tc>
          <w:tcPr>
            <w:tcW w:w="0" w:type="auto"/>
            <w:hideMark/>
          </w:tcPr>
          <w:p w14:paraId="7D60BDF9"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w:t>
            </w:r>
          </w:p>
        </w:tc>
        <w:tc>
          <w:tcPr>
            <w:tcW w:w="0" w:type="auto"/>
            <w:hideMark/>
          </w:tcPr>
          <w:p w14:paraId="0364F0E6"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p>
        </w:tc>
        <w:tc>
          <w:tcPr>
            <w:tcW w:w="0" w:type="auto"/>
            <w:hideMark/>
          </w:tcPr>
          <w:p w14:paraId="527A4959" w14:textId="77777777" w:rsidR="002D3F08" w:rsidRPr="002D3F08" w:rsidRDefault="002D3F08" w:rsidP="002D3F08">
            <w:pPr>
              <w:spacing w:line="240" w:lineRule="auto"/>
              <w:rPr>
                <w:rFonts w:ascii="inherit" w:eastAsia="Times New Roman" w:hAnsi="inherit" w:cs="Times New Roman"/>
                <w:color w:val="000000"/>
                <w:sz w:val="24"/>
                <w:szCs w:val="24"/>
                <w:lang w:eastAsia="ru-RU"/>
              </w:rPr>
            </w:pPr>
            <w:r w:rsidRPr="002D3F08">
              <w:rPr>
                <w:rFonts w:ascii="inherit" w:eastAsia="Times New Roman" w:hAnsi="inherit" w:cs="Times New Roman"/>
                <w:color w:val="000000"/>
                <w:sz w:val="24"/>
                <w:szCs w:val="24"/>
                <w:lang w:eastAsia="ru-RU"/>
              </w:rPr>
              <w:t xml:space="preserve">Библиотека ЦОК </w:t>
            </w:r>
            <w:hyperlink r:id="rId79" w:history="1">
              <w:r w:rsidRPr="002D3F08">
                <w:rPr>
                  <w:rFonts w:ascii="inherit" w:eastAsia="Times New Roman" w:hAnsi="inherit" w:cs="Times New Roman"/>
                  <w:color w:val="0000FF"/>
                  <w:sz w:val="24"/>
                  <w:szCs w:val="24"/>
                  <w:lang w:eastAsia="ru-RU"/>
                </w:rPr>
                <w:t>https://m.edsoo.ru/c4e0d18a</w:t>
              </w:r>
            </w:hyperlink>
          </w:p>
        </w:tc>
      </w:tr>
      <w:tr w:rsidR="002D3F08" w:rsidRPr="002D3F08" w14:paraId="02A10777" w14:textId="77777777" w:rsidTr="002D3F08">
        <w:tc>
          <w:tcPr>
            <w:tcW w:w="0" w:type="auto"/>
            <w:hideMark/>
          </w:tcPr>
          <w:p w14:paraId="57294FF5" w14:textId="77777777" w:rsidR="002D3F08" w:rsidRPr="002D3F08" w:rsidRDefault="002D3F08" w:rsidP="002D3F08">
            <w:pPr>
              <w:spacing w:line="240" w:lineRule="auto"/>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71</w:t>
            </w:r>
          </w:p>
        </w:tc>
        <w:tc>
          <w:tcPr>
            <w:tcW w:w="0" w:type="auto"/>
            <w:hideMark/>
          </w:tcPr>
          <w:p w14:paraId="66ED52E7" w14:textId="77777777" w:rsidR="002D3F08" w:rsidRPr="002D3F08" w:rsidRDefault="002D3F08" w:rsidP="002D3F08">
            <w:pPr>
              <w:spacing w:line="240" w:lineRule="auto"/>
              <w:rPr>
                <w:rFonts w:ascii="inherit" w:eastAsia="Times New Roman" w:hAnsi="inherit" w:cs="Times New Roman"/>
                <w:color w:val="000000"/>
                <w:sz w:val="24"/>
                <w:szCs w:val="24"/>
                <w:lang w:eastAsia="ru-RU"/>
              </w:rPr>
            </w:pPr>
            <w:r w:rsidRPr="002D3F08">
              <w:rPr>
                <w:rFonts w:ascii="inherit" w:eastAsia="Times New Roman" w:hAnsi="inherit" w:cs="Times New Roman"/>
                <w:color w:val="000000"/>
                <w:sz w:val="24"/>
                <w:szCs w:val="24"/>
                <w:lang w:eastAsia="ru-RU"/>
              </w:rPr>
              <w:t>Задачи на нахождение доли  величины</w:t>
            </w:r>
          </w:p>
        </w:tc>
        <w:tc>
          <w:tcPr>
            <w:tcW w:w="513" w:type="dxa"/>
            <w:hideMark/>
          </w:tcPr>
          <w:p w14:paraId="39924D26"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w:t>
            </w:r>
          </w:p>
        </w:tc>
        <w:tc>
          <w:tcPr>
            <w:tcW w:w="954" w:type="dxa"/>
            <w:hideMark/>
          </w:tcPr>
          <w:p w14:paraId="3CA66D7E"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0</w:t>
            </w:r>
          </w:p>
        </w:tc>
        <w:tc>
          <w:tcPr>
            <w:tcW w:w="0" w:type="auto"/>
            <w:hideMark/>
          </w:tcPr>
          <w:p w14:paraId="57C34793"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w:t>
            </w:r>
          </w:p>
        </w:tc>
        <w:tc>
          <w:tcPr>
            <w:tcW w:w="0" w:type="auto"/>
            <w:hideMark/>
          </w:tcPr>
          <w:p w14:paraId="799DB335"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p>
        </w:tc>
        <w:tc>
          <w:tcPr>
            <w:tcW w:w="0" w:type="auto"/>
            <w:hideMark/>
          </w:tcPr>
          <w:p w14:paraId="31F0EC2B" w14:textId="77777777" w:rsidR="002D3F08" w:rsidRPr="002D3F08" w:rsidRDefault="002D3F08" w:rsidP="002D3F08">
            <w:pPr>
              <w:spacing w:line="240" w:lineRule="auto"/>
              <w:rPr>
                <w:rFonts w:ascii="inherit" w:eastAsia="Times New Roman" w:hAnsi="inherit" w:cs="Times New Roman"/>
                <w:color w:val="000000"/>
                <w:sz w:val="24"/>
                <w:szCs w:val="24"/>
                <w:lang w:eastAsia="ru-RU"/>
              </w:rPr>
            </w:pPr>
            <w:r w:rsidRPr="002D3F08">
              <w:rPr>
                <w:rFonts w:ascii="inherit" w:eastAsia="Times New Roman" w:hAnsi="inherit" w:cs="Times New Roman"/>
                <w:color w:val="000000"/>
                <w:sz w:val="24"/>
                <w:szCs w:val="24"/>
                <w:lang w:eastAsia="ru-RU"/>
              </w:rPr>
              <w:t xml:space="preserve">Библиотека ЦОК </w:t>
            </w:r>
            <w:hyperlink r:id="rId80" w:history="1">
              <w:r w:rsidRPr="002D3F08">
                <w:rPr>
                  <w:rFonts w:ascii="inherit" w:eastAsia="Times New Roman" w:hAnsi="inherit" w:cs="Times New Roman"/>
                  <w:color w:val="0000FF"/>
                  <w:sz w:val="24"/>
                  <w:szCs w:val="24"/>
                  <w:lang w:eastAsia="ru-RU"/>
                </w:rPr>
                <w:t>https://m.edsoo.</w:t>
              </w:r>
              <w:r w:rsidRPr="002D3F08">
                <w:rPr>
                  <w:rFonts w:ascii="inherit" w:eastAsia="Times New Roman" w:hAnsi="inherit" w:cs="Times New Roman"/>
                  <w:color w:val="0000FF"/>
                  <w:sz w:val="24"/>
                  <w:szCs w:val="24"/>
                  <w:lang w:eastAsia="ru-RU"/>
                </w:rPr>
                <w:lastRenderedPageBreak/>
                <w:t>ru/c4e12400</w:t>
              </w:r>
            </w:hyperlink>
          </w:p>
        </w:tc>
      </w:tr>
      <w:tr w:rsidR="002D3F08" w:rsidRPr="002D3F08" w14:paraId="284441EA" w14:textId="77777777" w:rsidTr="002D3F08">
        <w:tc>
          <w:tcPr>
            <w:tcW w:w="0" w:type="auto"/>
            <w:hideMark/>
          </w:tcPr>
          <w:p w14:paraId="76A80B89" w14:textId="77777777" w:rsidR="002D3F08" w:rsidRPr="002D3F08" w:rsidRDefault="002D3F08" w:rsidP="002D3F08">
            <w:pPr>
              <w:spacing w:line="240" w:lineRule="auto"/>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lastRenderedPageBreak/>
              <w:t>72</w:t>
            </w:r>
          </w:p>
        </w:tc>
        <w:tc>
          <w:tcPr>
            <w:tcW w:w="0" w:type="auto"/>
            <w:hideMark/>
          </w:tcPr>
          <w:p w14:paraId="27CF8687" w14:textId="77777777" w:rsidR="002D3F08" w:rsidRPr="002D3F08" w:rsidRDefault="002D3F08" w:rsidP="002D3F08">
            <w:pPr>
              <w:spacing w:line="240" w:lineRule="auto"/>
              <w:rPr>
                <w:rFonts w:ascii="inherit" w:eastAsia="Times New Roman" w:hAnsi="inherit" w:cs="Times New Roman"/>
                <w:color w:val="000000"/>
                <w:sz w:val="24"/>
                <w:szCs w:val="24"/>
                <w:lang w:eastAsia="ru-RU"/>
              </w:rPr>
            </w:pPr>
            <w:r w:rsidRPr="002D3F08">
              <w:rPr>
                <w:rFonts w:ascii="inherit" w:eastAsia="Times New Roman" w:hAnsi="inherit" w:cs="Times New Roman"/>
                <w:color w:val="000000"/>
                <w:sz w:val="24"/>
                <w:szCs w:val="24"/>
                <w:lang w:eastAsia="ru-RU"/>
              </w:rPr>
              <w:t>Доля величины: сравнение долей одной величины</w:t>
            </w:r>
          </w:p>
        </w:tc>
        <w:tc>
          <w:tcPr>
            <w:tcW w:w="513" w:type="dxa"/>
            <w:hideMark/>
          </w:tcPr>
          <w:p w14:paraId="5F68A7E8"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w:t>
            </w:r>
          </w:p>
        </w:tc>
        <w:tc>
          <w:tcPr>
            <w:tcW w:w="954" w:type="dxa"/>
            <w:hideMark/>
          </w:tcPr>
          <w:p w14:paraId="4CFE5855"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0</w:t>
            </w:r>
          </w:p>
        </w:tc>
        <w:tc>
          <w:tcPr>
            <w:tcW w:w="0" w:type="auto"/>
            <w:hideMark/>
          </w:tcPr>
          <w:p w14:paraId="548F81AE"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w:t>
            </w:r>
          </w:p>
        </w:tc>
        <w:tc>
          <w:tcPr>
            <w:tcW w:w="0" w:type="auto"/>
            <w:hideMark/>
          </w:tcPr>
          <w:p w14:paraId="206ED105"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p>
        </w:tc>
        <w:tc>
          <w:tcPr>
            <w:tcW w:w="0" w:type="auto"/>
            <w:hideMark/>
          </w:tcPr>
          <w:p w14:paraId="56557A5E" w14:textId="77777777" w:rsidR="002D3F08" w:rsidRPr="002D3F08" w:rsidRDefault="002D3F08" w:rsidP="002D3F08">
            <w:pPr>
              <w:spacing w:line="240" w:lineRule="auto"/>
              <w:rPr>
                <w:rFonts w:ascii="inherit" w:eastAsia="Times New Roman" w:hAnsi="inherit" w:cs="Times New Roman"/>
                <w:color w:val="000000"/>
                <w:sz w:val="24"/>
                <w:szCs w:val="24"/>
                <w:lang w:eastAsia="ru-RU"/>
              </w:rPr>
            </w:pPr>
            <w:r w:rsidRPr="002D3F08">
              <w:rPr>
                <w:rFonts w:ascii="inherit" w:eastAsia="Times New Roman" w:hAnsi="inherit" w:cs="Times New Roman"/>
                <w:color w:val="000000"/>
                <w:sz w:val="24"/>
                <w:szCs w:val="24"/>
                <w:lang w:eastAsia="ru-RU"/>
              </w:rPr>
              <w:t xml:space="preserve">Библиотека ЦОК </w:t>
            </w:r>
            <w:hyperlink r:id="rId81" w:history="1">
              <w:r w:rsidRPr="002D3F08">
                <w:rPr>
                  <w:rFonts w:ascii="inherit" w:eastAsia="Times New Roman" w:hAnsi="inherit" w:cs="Times New Roman"/>
                  <w:color w:val="0000FF"/>
                  <w:sz w:val="24"/>
                  <w:szCs w:val="24"/>
                  <w:lang w:eastAsia="ru-RU"/>
                </w:rPr>
                <w:t>https://m.edsoo.ru/c4e12586</w:t>
              </w:r>
            </w:hyperlink>
          </w:p>
        </w:tc>
      </w:tr>
      <w:tr w:rsidR="002D3F08" w:rsidRPr="002D3F08" w14:paraId="543DD6D0" w14:textId="77777777" w:rsidTr="002D3F08">
        <w:tc>
          <w:tcPr>
            <w:tcW w:w="0" w:type="auto"/>
            <w:hideMark/>
          </w:tcPr>
          <w:p w14:paraId="5DA178B6" w14:textId="77777777" w:rsidR="002D3F08" w:rsidRPr="002D3F08" w:rsidRDefault="002D3F08" w:rsidP="002D3F08">
            <w:pPr>
              <w:spacing w:line="240" w:lineRule="auto"/>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73</w:t>
            </w:r>
          </w:p>
        </w:tc>
        <w:tc>
          <w:tcPr>
            <w:tcW w:w="0" w:type="auto"/>
            <w:hideMark/>
          </w:tcPr>
          <w:p w14:paraId="16A0BBA1" w14:textId="77777777" w:rsidR="002D3F08" w:rsidRPr="002D3F08" w:rsidRDefault="002D3F08" w:rsidP="002D3F08">
            <w:pPr>
              <w:spacing w:line="240" w:lineRule="auto"/>
              <w:rPr>
                <w:rFonts w:ascii="inherit" w:eastAsia="Times New Roman" w:hAnsi="inherit" w:cs="Times New Roman"/>
                <w:color w:val="000000"/>
                <w:sz w:val="24"/>
                <w:szCs w:val="24"/>
                <w:lang w:eastAsia="ru-RU"/>
              </w:rPr>
            </w:pPr>
            <w:r w:rsidRPr="002D3F08">
              <w:rPr>
                <w:rFonts w:ascii="inherit" w:eastAsia="Times New Roman" w:hAnsi="inherit" w:cs="Times New Roman"/>
                <w:color w:val="000000"/>
                <w:sz w:val="24"/>
                <w:szCs w:val="24"/>
                <w:lang w:eastAsia="ru-RU"/>
              </w:rPr>
              <w:t>Доля величины: половина, четверть в практической ситуации, сравнение величин, выраженных долями</w:t>
            </w:r>
          </w:p>
        </w:tc>
        <w:tc>
          <w:tcPr>
            <w:tcW w:w="513" w:type="dxa"/>
            <w:hideMark/>
          </w:tcPr>
          <w:p w14:paraId="2F4ADD57"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w:t>
            </w:r>
          </w:p>
        </w:tc>
        <w:tc>
          <w:tcPr>
            <w:tcW w:w="954" w:type="dxa"/>
            <w:hideMark/>
          </w:tcPr>
          <w:p w14:paraId="661A21E1"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0</w:t>
            </w:r>
          </w:p>
        </w:tc>
        <w:tc>
          <w:tcPr>
            <w:tcW w:w="0" w:type="auto"/>
            <w:hideMark/>
          </w:tcPr>
          <w:p w14:paraId="13929553"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w:t>
            </w:r>
          </w:p>
        </w:tc>
        <w:tc>
          <w:tcPr>
            <w:tcW w:w="0" w:type="auto"/>
            <w:hideMark/>
          </w:tcPr>
          <w:p w14:paraId="797749CC"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p>
        </w:tc>
        <w:tc>
          <w:tcPr>
            <w:tcW w:w="0" w:type="auto"/>
            <w:hideMark/>
          </w:tcPr>
          <w:p w14:paraId="7056FD3C" w14:textId="77777777" w:rsidR="002D3F08" w:rsidRPr="002D3F08" w:rsidRDefault="002D3F08" w:rsidP="002D3F08">
            <w:pPr>
              <w:spacing w:line="240" w:lineRule="auto"/>
              <w:rPr>
                <w:rFonts w:ascii="inherit" w:eastAsia="Times New Roman" w:hAnsi="inherit" w:cs="Times New Roman"/>
                <w:color w:val="000000"/>
                <w:sz w:val="24"/>
                <w:szCs w:val="24"/>
                <w:lang w:eastAsia="ru-RU"/>
              </w:rPr>
            </w:pPr>
            <w:r w:rsidRPr="002D3F08">
              <w:rPr>
                <w:rFonts w:ascii="inherit" w:eastAsia="Times New Roman" w:hAnsi="inherit" w:cs="Times New Roman"/>
                <w:color w:val="000000"/>
                <w:sz w:val="24"/>
                <w:szCs w:val="24"/>
                <w:lang w:eastAsia="ru-RU"/>
              </w:rPr>
              <w:t xml:space="preserve">Библиотека ЦОК </w:t>
            </w:r>
            <w:hyperlink r:id="rId82" w:history="1">
              <w:r w:rsidRPr="002D3F08">
                <w:rPr>
                  <w:rFonts w:ascii="inherit" w:eastAsia="Times New Roman" w:hAnsi="inherit" w:cs="Times New Roman"/>
                  <w:color w:val="0000FF"/>
                  <w:sz w:val="24"/>
                  <w:szCs w:val="24"/>
                  <w:lang w:eastAsia="ru-RU"/>
                </w:rPr>
                <w:t>https://m.edsoo.ru/c4e0a1f6</w:t>
              </w:r>
            </w:hyperlink>
          </w:p>
        </w:tc>
      </w:tr>
      <w:tr w:rsidR="002D3F08" w:rsidRPr="002D3F08" w14:paraId="362FAB63" w14:textId="77777777" w:rsidTr="002D3F08">
        <w:tc>
          <w:tcPr>
            <w:tcW w:w="0" w:type="auto"/>
            <w:hideMark/>
          </w:tcPr>
          <w:p w14:paraId="6366D8AE" w14:textId="77777777" w:rsidR="002D3F08" w:rsidRPr="002D3F08" w:rsidRDefault="002D3F08" w:rsidP="002D3F08">
            <w:pPr>
              <w:spacing w:line="240" w:lineRule="auto"/>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74</w:t>
            </w:r>
          </w:p>
        </w:tc>
        <w:tc>
          <w:tcPr>
            <w:tcW w:w="0" w:type="auto"/>
            <w:hideMark/>
          </w:tcPr>
          <w:p w14:paraId="7B93735C" w14:textId="77777777" w:rsidR="002D3F08" w:rsidRPr="002D3F08" w:rsidRDefault="002D3F08" w:rsidP="002D3F08">
            <w:pPr>
              <w:spacing w:line="240" w:lineRule="auto"/>
              <w:rPr>
                <w:rFonts w:ascii="inherit" w:eastAsia="Times New Roman" w:hAnsi="inherit" w:cs="Times New Roman"/>
                <w:color w:val="000000"/>
                <w:sz w:val="24"/>
                <w:szCs w:val="24"/>
                <w:lang w:eastAsia="ru-RU"/>
              </w:rPr>
            </w:pPr>
            <w:r w:rsidRPr="002D3F08">
              <w:rPr>
                <w:rFonts w:ascii="inherit" w:eastAsia="Times New Roman" w:hAnsi="inherit" w:cs="Times New Roman"/>
                <w:color w:val="000000"/>
                <w:sz w:val="24"/>
                <w:szCs w:val="24"/>
                <w:lang w:eastAsia="ru-RU"/>
              </w:rPr>
              <w:t>Алгоритмы (правила) построения геометрических фигур. Правила построения окружности и круга</w:t>
            </w:r>
          </w:p>
        </w:tc>
        <w:tc>
          <w:tcPr>
            <w:tcW w:w="513" w:type="dxa"/>
            <w:hideMark/>
          </w:tcPr>
          <w:p w14:paraId="62BD7CB1"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w:t>
            </w:r>
          </w:p>
        </w:tc>
        <w:tc>
          <w:tcPr>
            <w:tcW w:w="954" w:type="dxa"/>
            <w:hideMark/>
          </w:tcPr>
          <w:p w14:paraId="1A657E46"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0</w:t>
            </w:r>
          </w:p>
        </w:tc>
        <w:tc>
          <w:tcPr>
            <w:tcW w:w="0" w:type="auto"/>
            <w:hideMark/>
          </w:tcPr>
          <w:p w14:paraId="42AA1374"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w:t>
            </w:r>
          </w:p>
        </w:tc>
        <w:tc>
          <w:tcPr>
            <w:tcW w:w="0" w:type="auto"/>
            <w:hideMark/>
          </w:tcPr>
          <w:p w14:paraId="11B922AF"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p>
        </w:tc>
        <w:tc>
          <w:tcPr>
            <w:tcW w:w="0" w:type="auto"/>
            <w:hideMark/>
          </w:tcPr>
          <w:p w14:paraId="06744960" w14:textId="77777777" w:rsidR="002D3F08" w:rsidRPr="002D3F08" w:rsidRDefault="002D3F08" w:rsidP="002D3F08">
            <w:pPr>
              <w:spacing w:line="240" w:lineRule="auto"/>
              <w:rPr>
                <w:rFonts w:ascii="Times New Roman" w:eastAsia="Times New Roman" w:hAnsi="Times New Roman" w:cs="Times New Roman"/>
                <w:sz w:val="20"/>
                <w:szCs w:val="20"/>
                <w:lang w:eastAsia="ru-RU"/>
              </w:rPr>
            </w:pPr>
          </w:p>
        </w:tc>
      </w:tr>
      <w:tr w:rsidR="002D3F08" w:rsidRPr="002D3F08" w14:paraId="730460B4" w14:textId="77777777" w:rsidTr="002D3F08">
        <w:tc>
          <w:tcPr>
            <w:tcW w:w="0" w:type="auto"/>
            <w:hideMark/>
          </w:tcPr>
          <w:p w14:paraId="5DCEC1B1" w14:textId="77777777" w:rsidR="002D3F08" w:rsidRPr="002D3F08" w:rsidRDefault="002D3F08" w:rsidP="002D3F08">
            <w:pPr>
              <w:spacing w:line="240" w:lineRule="auto"/>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75</w:t>
            </w:r>
          </w:p>
        </w:tc>
        <w:tc>
          <w:tcPr>
            <w:tcW w:w="0" w:type="auto"/>
            <w:hideMark/>
          </w:tcPr>
          <w:p w14:paraId="5FE97D23" w14:textId="77777777" w:rsidR="002D3F08" w:rsidRPr="002D3F08" w:rsidRDefault="002D3F08" w:rsidP="002D3F08">
            <w:pPr>
              <w:spacing w:line="240" w:lineRule="auto"/>
              <w:rPr>
                <w:rFonts w:ascii="inherit" w:eastAsia="Times New Roman" w:hAnsi="inherit" w:cs="Times New Roman"/>
                <w:color w:val="000000"/>
                <w:sz w:val="24"/>
                <w:szCs w:val="24"/>
                <w:lang w:eastAsia="ru-RU"/>
              </w:rPr>
            </w:pPr>
            <w:r w:rsidRPr="002D3F08">
              <w:rPr>
                <w:rFonts w:ascii="inherit" w:eastAsia="Times New Roman" w:hAnsi="inherit" w:cs="Times New Roman"/>
                <w:color w:val="000000"/>
                <w:sz w:val="24"/>
                <w:szCs w:val="24"/>
                <w:lang w:eastAsia="ru-RU"/>
              </w:rPr>
              <w:t>Время (единица времени — секунда); установление отношения «быстрее/ медленнее на/в». Определение с помощью цифровых и аналоговых приборов, измерительных инструментов времени; прикидка и оценка результата измерений</w:t>
            </w:r>
          </w:p>
        </w:tc>
        <w:tc>
          <w:tcPr>
            <w:tcW w:w="513" w:type="dxa"/>
            <w:hideMark/>
          </w:tcPr>
          <w:p w14:paraId="1B729FC1"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w:t>
            </w:r>
          </w:p>
        </w:tc>
        <w:tc>
          <w:tcPr>
            <w:tcW w:w="954" w:type="dxa"/>
            <w:hideMark/>
          </w:tcPr>
          <w:p w14:paraId="17676224"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0</w:t>
            </w:r>
          </w:p>
        </w:tc>
        <w:tc>
          <w:tcPr>
            <w:tcW w:w="0" w:type="auto"/>
            <w:hideMark/>
          </w:tcPr>
          <w:p w14:paraId="742CCD4D"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w:t>
            </w:r>
          </w:p>
        </w:tc>
        <w:tc>
          <w:tcPr>
            <w:tcW w:w="0" w:type="auto"/>
            <w:hideMark/>
          </w:tcPr>
          <w:p w14:paraId="75CCF516"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p>
        </w:tc>
        <w:tc>
          <w:tcPr>
            <w:tcW w:w="0" w:type="auto"/>
            <w:hideMark/>
          </w:tcPr>
          <w:p w14:paraId="52E33F68" w14:textId="77777777" w:rsidR="002D3F08" w:rsidRPr="002D3F08" w:rsidRDefault="002D3F08" w:rsidP="002D3F08">
            <w:pPr>
              <w:spacing w:line="240" w:lineRule="auto"/>
              <w:rPr>
                <w:rFonts w:ascii="inherit" w:eastAsia="Times New Roman" w:hAnsi="inherit" w:cs="Times New Roman"/>
                <w:color w:val="000000"/>
                <w:sz w:val="24"/>
                <w:szCs w:val="24"/>
                <w:lang w:eastAsia="ru-RU"/>
              </w:rPr>
            </w:pPr>
            <w:r w:rsidRPr="002D3F08">
              <w:rPr>
                <w:rFonts w:ascii="inherit" w:eastAsia="Times New Roman" w:hAnsi="inherit" w:cs="Times New Roman"/>
                <w:color w:val="000000"/>
                <w:sz w:val="24"/>
                <w:szCs w:val="24"/>
                <w:lang w:eastAsia="ru-RU"/>
              </w:rPr>
              <w:t xml:space="preserve">Библиотека ЦОК </w:t>
            </w:r>
            <w:hyperlink r:id="rId83" w:history="1">
              <w:r w:rsidRPr="002D3F08">
                <w:rPr>
                  <w:rFonts w:ascii="inherit" w:eastAsia="Times New Roman" w:hAnsi="inherit" w:cs="Times New Roman"/>
                  <w:color w:val="0000FF"/>
                  <w:sz w:val="24"/>
                  <w:szCs w:val="24"/>
                  <w:lang w:eastAsia="ru-RU"/>
                </w:rPr>
                <w:t>https://m.edsoo.ru/c4e095bc</w:t>
              </w:r>
            </w:hyperlink>
          </w:p>
        </w:tc>
      </w:tr>
      <w:tr w:rsidR="002D3F08" w:rsidRPr="002D3F08" w14:paraId="416E7500" w14:textId="77777777" w:rsidTr="002D3F08">
        <w:tc>
          <w:tcPr>
            <w:tcW w:w="0" w:type="auto"/>
            <w:hideMark/>
          </w:tcPr>
          <w:p w14:paraId="09FED720" w14:textId="77777777" w:rsidR="002D3F08" w:rsidRPr="002D3F08" w:rsidRDefault="002D3F08" w:rsidP="002D3F08">
            <w:pPr>
              <w:spacing w:line="240" w:lineRule="auto"/>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76</w:t>
            </w:r>
          </w:p>
        </w:tc>
        <w:tc>
          <w:tcPr>
            <w:tcW w:w="0" w:type="auto"/>
            <w:hideMark/>
          </w:tcPr>
          <w:p w14:paraId="108F9250" w14:textId="77777777" w:rsidR="002D3F08" w:rsidRPr="002D3F08" w:rsidRDefault="002D3F08" w:rsidP="002D3F08">
            <w:pPr>
              <w:spacing w:line="240" w:lineRule="auto"/>
              <w:rPr>
                <w:rFonts w:ascii="inherit" w:eastAsia="Times New Roman" w:hAnsi="inherit" w:cs="Times New Roman"/>
                <w:color w:val="000000"/>
                <w:sz w:val="24"/>
                <w:szCs w:val="24"/>
                <w:lang w:eastAsia="ru-RU"/>
              </w:rPr>
            </w:pPr>
            <w:r w:rsidRPr="002D3F08">
              <w:rPr>
                <w:rFonts w:ascii="inherit" w:eastAsia="Times New Roman" w:hAnsi="inherit" w:cs="Times New Roman"/>
                <w:color w:val="000000"/>
                <w:sz w:val="24"/>
                <w:szCs w:val="24"/>
                <w:lang w:eastAsia="ru-RU"/>
              </w:rPr>
              <w:t>Время (единица времени — секунда); соотношение «начало, окончание, продолжительность события» в практической ситуации</w:t>
            </w:r>
          </w:p>
        </w:tc>
        <w:tc>
          <w:tcPr>
            <w:tcW w:w="513" w:type="dxa"/>
            <w:hideMark/>
          </w:tcPr>
          <w:p w14:paraId="6EECB691"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w:t>
            </w:r>
          </w:p>
        </w:tc>
        <w:tc>
          <w:tcPr>
            <w:tcW w:w="954" w:type="dxa"/>
            <w:hideMark/>
          </w:tcPr>
          <w:p w14:paraId="0A24B8AA"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0</w:t>
            </w:r>
          </w:p>
        </w:tc>
        <w:tc>
          <w:tcPr>
            <w:tcW w:w="0" w:type="auto"/>
            <w:hideMark/>
          </w:tcPr>
          <w:p w14:paraId="3DCCF918"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w:t>
            </w:r>
          </w:p>
        </w:tc>
        <w:tc>
          <w:tcPr>
            <w:tcW w:w="0" w:type="auto"/>
            <w:hideMark/>
          </w:tcPr>
          <w:p w14:paraId="7B7CF56B"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p>
        </w:tc>
        <w:tc>
          <w:tcPr>
            <w:tcW w:w="0" w:type="auto"/>
            <w:hideMark/>
          </w:tcPr>
          <w:p w14:paraId="03DFF2B3" w14:textId="77777777" w:rsidR="002D3F08" w:rsidRPr="002D3F08" w:rsidRDefault="002D3F08" w:rsidP="002D3F08">
            <w:pPr>
              <w:spacing w:line="240" w:lineRule="auto"/>
              <w:rPr>
                <w:rFonts w:ascii="inherit" w:eastAsia="Times New Roman" w:hAnsi="inherit" w:cs="Times New Roman"/>
                <w:color w:val="000000"/>
                <w:sz w:val="24"/>
                <w:szCs w:val="24"/>
                <w:lang w:eastAsia="ru-RU"/>
              </w:rPr>
            </w:pPr>
            <w:r w:rsidRPr="002D3F08">
              <w:rPr>
                <w:rFonts w:ascii="inherit" w:eastAsia="Times New Roman" w:hAnsi="inherit" w:cs="Times New Roman"/>
                <w:color w:val="000000"/>
                <w:sz w:val="24"/>
                <w:szCs w:val="24"/>
                <w:lang w:eastAsia="ru-RU"/>
              </w:rPr>
              <w:t xml:space="preserve">Библиотека ЦОК </w:t>
            </w:r>
            <w:hyperlink r:id="rId84" w:history="1">
              <w:r w:rsidRPr="002D3F08">
                <w:rPr>
                  <w:rFonts w:ascii="inherit" w:eastAsia="Times New Roman" w:hAnsi="inherit" w:cs="Times New Roman"/>
                  <w:color w:val="0000FF"/>
                  <w:sz w:val="24"/>
                  <w:szCs w:val="24"/>
                  <w:lang w:eastAsia="ru-RU"/>
                </w:rPr>
                <w:t>https://m.edsoo.ru/c4e0974c</w:t>
              </w:r>
            </w:hyperlink>
          </w:p>
        </w:tc>
      </w:tr>
      <w:tr w:rsidR="002D3F08" w:rsidRPr="002D3F08" w14:paraId="269DF385" w14:textId="77777777" w:rsidTr="002D3F08">
        <w:tc>
          <w:tcPr>
            <w:tcW w:w="0" w:type="auto"/>
            <w:hideMark/>
          </w:tcPr>
          <w:p w14:paraId="458B4EC7" w14:textId="77777777" w:rsidR="002D3F08" w:rsidRPr="002D3F08" w:rsidRDefault="002D3F08" w:rsidP="002D3F08">
            <w:pPr>
              <w:spacing w:line="240" w:lineRule="auto"/>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77</w:t>
            </w:r>
          </w:p>
        </w:tc>
        <w:tc>
          <w:tcPr>
            <w:tcW w:w="0" w:type="auto"/>
            <w:hideMark/>
          </w:tcPr>
          <w:p w14:paraId="0C59F09A" w14:textId="77777777" w:rsidR="002D3F08" w:rsidRPr="002D3F08" w:rsidRDefault="002D3F08" w:rsidP="002D3F08">
            <w:pPr>
              <w:spacing w:line="240" w:lineRule="auto"/>
              <w:rPr>
                <w:rFonts w:ascii="inherit" w:eastAsia="Times New Roman" w:hAnsi="inherit" w:cs="Times New Roman"/>
                <w:color w:val="000000"/>
                <w:sz w:val="24"/>
                <w:szCs w:val="24"/>
                <w:lang w:eastAsia="ru-RU"/>
              </w:rPr>
            </w:pPr>
            <w:r w:rsidRPr="002D3F08">
              <w:rPr>
                <w:rFonts w:ascii="inherit" w:eastAsia="Times New Roman" w:hAnsi="inherit" w:cs="Times New Roman"/>
                <w:color w:val="000000"/>
                <w:sz w:val="24"/>
                <w:szCs w:val="24"/>
                <w:lang w:eastAsia="ru-RU"/>
              </w:rPr>
              <w:t>Расчёт времени. Соотношение «начало, окончание, продолжительность события» в практической ситуации</w:t>
            </w:r>
          </w:p>
        </w:tc>
        <w:tc>
          <w:tcPr>
            <w:tcW w:w="513" w:type="dxa"/>
            <w:hideMark/>
          </w:tcPr>
          <w:p w14:paraId="71700248"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w:t>
            </w:r>
          </w:p>
        </w:tc>
        <w:tc>
          <w:tcPr>
            <w:tcW w:w="954" w:type="dxa"/>
            <w:hideMark/>
          </w:tcPr>
          <w:p w14:paraId="71148927"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0</w:t>
            </w:r>
          </w:p>
        </w:tc>
        <w:tc>
          <w:tcPr>
            <w:tcW w:w="0" w:type="auto"/>
            <w:hideMark/>
          </w:tcPr>
          <w:p w14:paraId="3BDE86E4"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w:t>
            </w:r>
          </w:p>
        </w:tc>
        <w:tc>
          <w:tcPr>
            <w:tcW w:w="0" w:type="auto"/>
            <w:hideMark/>
          </w:tcPr>
          <w:p w14:paraId="62E9BE0E"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p>
        </w:tc>
        <w:tc>
          <w:tcPr>
            <w:tcW w:w="0" w:type="auto"/>
            <w:hideMark/>
          </w:tcPr>
          <w:p w14:paraId="3C2D0823" w14:textId="77777777" w:rsidR="002D3F08" w:rsidRPr="002D3F08" w:rsidRDefault="002D3F08" w:rsidP="002D3F08">
            <w:pPr>
              <w:spacing w:line="240" w:lineRule="auto"/>
              <w:rPr>
                <w:rFonts w:ascii="inherit" w:eastAsia="Times New Roman" w:hAnsi="inherit" w:cs="Times New Roman"/>
                <w:color w:val="000000"/>
                <w:sz w:val="24"/>
                <w:szCs w:val="24"/>
                <w:lang w:eastAsia="ru-RU"/>
              </w:rPr>
            </w:pPr>
            <w:r w:rsidRPr="002D3F08">
              <w:rPr>
                <w:rFonts w:ascii="inherit" w:eastAsia="Times New Roman" w:hAnsi="inherit" w:cs="Times New Roman"/>
                <w:color w:val="000000"/>
                <w:sz w:val="24"/>
                <w:szCs w:val="24"/>
                <w:lang w:eastAsia="ru-RU"/>
              </w:rPr>
              <w:t xml:space="preserve">Библиотека ЦОК </w:t>
            </w:r>
            <w:hyperlink r:id="rId85" w:history="1">
              <w:r w:rsidRPr="002D3F08">
                <w:rPr>
                  <w:rFonts w:ascii="inherit" w:eastAsia="Times New Roman" w:hAnsi="inherit" w:cs="Times New Roman"/>
                  <w:color w:val="0000FF"/>
                  <w:sz w:val="24"/>
                  <w:szCs w:val="24"/>
                  <w:lang w:eastAsia="ru-RU"/>
                </w:rPr>
                <w:t>https://m.edsoo.ru/c4e0999a</w:t>
              </w:r>
            </w:hyperlink>
          </w:p>
        </w:tc>
      </w:tr>
      <w:tr w:rsidR="002D3F08" w:rsidRPr="002D3F08" w14:paraId="5C1ABCE8" w14:textId="77777777" w:rsidTr="002D3F08">
        <w:tc>
          <w:tcPr>
            <w:tcW w:w="0" w:type="auto"/>
            <w:hideMark/>
          </w:tcPr>
          <w:p w14:paraId="1493EFC3" w14:textId="77777777" w:rsidR="002D3F08" w:rsidRPr="002D3F08" w:rsidRDefault="002D3F08" w:rsidP="002D3F08">
            <w:pPr>
              <w:spacing w:line="240" w:lineRule="auto"/>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78</w:t>
            </w:r>
          </w:p>
        </w:tc>
        <w:tc>
          <w:tcPr>
            <w:tcW w:w="0" w:type="auto"/>
            <w:hideMark/>
          </w:tcPr>
          <w:p w14:paraId="0A61D965" w14:textId="77777777" w:rsidR="002D3F08" w:rsidRPr="002D3F08" w:rsidRDefault="002D3F08" w:rsidP="002D3F08">
            <w:pPr>
              <w:spacing w:line="240" w:lineRule="auto"/>
              <w:rPr>
                <w:rFonts w:ascii="inherit" w:eastAsia="Times New Roman" w:hAnsi="inherit" w:cs="Times New Roman"/>
                <w:color w:val="000000"/>
                <w:sz w:val="24"/>
                <w:szCs w:val="24"/>
                <w:lang w:eastAsia="ru-RU"/>
              </w:rPr>
            </w:pPr>
            <w:r w:rsidRPr="002D3F08">
              <w:rPr>
                <w:rFonts w:ascii="inherit" w:eastAsia="Times New Roman" w:hAnsi="inherit" w:cs="Times New Roman"/>
                <w:color w:val="000000"/>
                <w:sz w:val="24"/>
                <w:szCs w:val="24"/>
                <w:lang w:eastAsia="ru-RU"/>
              </w:rPr>
              <w:t>Соотношение «больше/ меньше на/в» в ситуации сравнения предметов и объектов на основе измерения величин</w:t>
            </w:r>
          </w:p>
        </w:tc>
        <w:tc>
          <w:tcPr>
            <w:tcW w:w="513" w:type="dxa"/>
            <w:hideMark/>
          </w:tcPr>
          <w:p w14:paraId="66DDAB17"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w:t>
            </w:r>
          </w:p>
        </w:tc>
        <w:tc>
          <w:tcPr>
            <w:tcW w:w="954" w:type="dxa"/>
            <w:hideMark/>
          </w:tcPr>
          <w:p w14:paraId="60F9826C"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0</w:t>
            </w:r>
          </w:p>
        </w:tc>
        <w:tc>
          <w:tcPr>
            <w:tcW w:w="0" w:type="auto"/>
            <w:hideMark/>
          </w:tcPr>
          <w:p w14:paraId="5F0D46BE"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w:t>
            </w:r>
          </w:p>
        </w:tc>
        <w:tc>
          <w:tcPr>
            <w:tcW w:w="0" w:type="auto"/>
            <w:hideMark/>
          </w:tcPr>
          <w:p w14:paraId="1B5FDB3D"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p>
        </w:tc>
        <w:tc>
          <w:tcPr>
            <w:tcW w:w="0" w:type="auto"/>
            <w:hideMark/>
          </w:tcPr>
          <w:p w14:paraId="476A826F" w14:textId="77777777" w:rsidR="002D3F08" w:rsidRPr="002D3F08" w:rsidRDefault="002D3F08" w:rsidP="002D3F08">
            <w:pPr>
              <w:spacing w:line="240" w:lineRule="auto"/>
              <w:rPr>
                <w:rFonts w:ascii="inherit" w:eastAsia="Times New Roman" w:hAnsi="inherit" w:cs="Times New Roman"/>
                <w:color w:val="000000"/>
                <w:sz w:val="24"/>
                <w:szCs w:val="24"/>
                <w:lang w:eastAsia="ru-RU"/>
              </w:rPr>
            </w:pPr>
            <w:r w:rsidRPr="002D3F08">
              <w:rPr>
                <w:rFonts w:ascii="inherit" w:eastAsia="Times New Roman" w:hAnsi="inherit" w:cs="Times New Roman"/>
                <w:color w:val="000000"/>
                <w:sz w:val="24"/>
                <w:szCs w:val="24"/>
                <w:lang w:eastAsia="ru-RU"/>
              </w:rPr>
              <w:t xml:space="preserve">Библиотека ЦОК </w:t>
            </w:r>
            <w:hyperlink r:id="rId86" w:history="1">
              <w:r w:rsidRPr="002D3F08">
                <w:rPr>
                  <w:rFonts w:ascii="inherit" w:eastAsia="Times New Roman" w:hAnsi="inherit" w:cs="Times New Roman"/>
                  <w:color w:val="0000FF"/>
                  <w:sz w:val="24"/>
                  <w:szCs w:val="24"/>
                  <w:lang w:eastAsia="ru-RU"/>
                </w:rPr>
                <w:t>https://m.edsoo.ru/c4e0a020</w:t>
              </w:r>
            </w:hyperlink>
          </w:p>
        </w:tc>
      </w:tr>
      <w:tr w:rsidR="002D3F08" w:rsidRPr="002D3F08" w14:paraId="5FCD8EA4" w14:textId="77777777" w:rsidTr="002D3F08">
        <w:tc>
          <w:tcPr>
            <w:tcW w:w="0" w:type="auto"/>
            <w:hideMark/>
          </w:tcPr>
          <w:p w14:paraId="08CDEF4B" w14:textId="77777777" w:rsidR="002D3F08" w:rsidRPr="002D3F08" w:rsidRDefault="002D3F08" w:rsidP="002D3F08">
            <w:pPr>
              <w:spacing w:line="240" w:lineRule="auto"/>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79</w:t>
            </w:r>
          </w:p>
        </w:tc>
        <w:tc>
          <w:tcPr>
            <w:tcW w:w="0" w:type="auto"/>
            <w:hideMark/>
          </w:tcPr>
          <w:p w14:paraId="5F61D002" w14:textId="77777777" w:rsidR="002D3F08" w:rsidRPr="002D3F08" w:rsidRDefault="002D3F08" w:rsidP="002D3F08">
            <w:pPr>
              <w:spacing w:line="240" w:lineRule="auto"/>
              <w:rPr>
                <w:rFonts w:ascii="inherit" w:eastAsia="Times New Roman" w:hAnsi="inherit" w:cs="Times New Roman"/>
                <w:color w:val="000000"/>
                <w:sz w:val="24"/>
                <w:szCs w:val="24"/>
                <w:lang w:eastAsia="ru-RU"/>
              </w:rPr>
            </w:pPr>
            <w:r w:rsidRPr="002D3F08">
              <w:rPr>
                <w:rFonts w:ascii="inherit" w:eastAsia="Times New Roman" w:hAnsi="inherit" w:cs="Times New Roman"/>
                <w:color w:val="000000"/>
                <w:sz w:val="24"/>
                <w:szCs w:val="24"/>
                <w:lang w:eastAsia="ru-RU"/>
              </w:rPr>
              <w:t>Контрольная работа №3</w:t>
            </w:r>
          </w:p>
        </w:tc>
        <w:tc>
          <w:tcPr>
            <w:tcW w:w="513" w:type="dxa"/>
            <w:hideMark/>
          </w:tcPr>
          <w:p w14:paraId="4675CCAB"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w:t>
            </w:r>
          </w:p>
        </w:tc>
        <w:tc>
          <w:tcPr>
            <w:tcW w:w="954" w:type="dxa"/>
            <w:hideMark/>
          </w:tcPr>
          <w:p w14:paraId="3039A433"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w:t>
            </w:r>
          </w:p>
        </w:tc>
        <w:tc>
          <w:tcPr>
            <w:tcW w:w="0" w:type="auto"/>
            <w:hideMark/>
          </w:tcPr>
          <w:p w14:paraId="2E5CF778"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0</w:t>
            </w:r>
          </w:p>
        </w:tc>
        <w:tc>
          <w:tcPr>
            <w:tcW w:w="0" w:type="auto"/>
            <w:hideMark/>
          </w:tcPr>
          <w:p w14:paraId="3F8E8040"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p>
        </w:tc>
        <w:tc>
          <w:tcPr>
            <w:tcW w:w="0" w:type="auto"/>
            <w:hideMark/>
          </w:tcPr>
          <w:p w14:paraId="58DADFEE" w14:textId="77777777" w:rsidR="002D3F08" w:rsidRPr="002D3F08" w:rsidRDefault="002D3F08" w:rsidP="002D3F08">
            <w:pPr>
              <w:spacing w:line="240" w:lineRule="auto"/>
              <w:rPr>
                <w:rFonts w:ascii="Times New Roman" w:eastAsia="Times New Roman" w:hAnsi="Times New Roman" w:cs="Times New Roman"/>
                <w:sz w:val="20"/>
                <w:szCs w:val="20"/>
                <w:lang w:eastAsia="ru-RU"/>
              </w:rPr>
            </w:pPr>
          </w:p>
        </w:tc>
      </w:tr>
      <w:tr w:rsidR="002D3F08" w:rsidRPr="002D3F08" w14:paraId="17D1E651" w14:textId="77777777" w:rsidTr="002D3F08">
        <w:tc>
          <w:tcPr>
            <w:tcW w:w="0" w:type="auto"/>
            <w:hideMark/>
          </w:tcPr>
          <w:p w14:paraId="6BE619F8" w14:textId="77777777" w:rsidR="002D3F08" w:rsidRPr="002D3F08" w:rsidRDefault="002D3F08" w:rsidP="002D3F08">
            <w:pPr>
              <w:spacing w:line="240" w:lineRule="auto"/>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80</w:t>
            </w:r>
          </w:p>
        </w:tc>
        <w:tc>
          <w:tcPr>
            <w:tcW w:w="0" w:type="auto"/>
            <w:hideMark/>
          </w:tcPr>
          <w:p w14:paraId="757F2A9D" w14:textId="77777777" w:rsidR="002D3F08" w:rsidRPr="002D3F08" w:rsidRDefault="002D3F08" w:rsidP="002D3F08">
            <w:pPr>
              <w:spacing w:line="240" w:lineRule="auto"/>
              <w:rPr>
                <w:rFonts w:ascii="inherit" w:eastAsia="Times New Roman" w:hAnsi="inherit" w:cs="Times New Roman"/>
                <w:color w:val="000000"/>
                <w:sz w:val="24"/>
                <w:szCs w:val="24"/>
                <w:lang w:eastAsia="ru-RU"/>
              </w:rPr>
            </w:pPr>
            <w:r w:rsidRPr="002D3F08">
              <w:rPr>
                <w:rFonts w:ascii="inherit" w:eastAsia="Times New Roman" w:hAnsi="inherit" w:cs="Times New Roman"/>
                <w:color w:val="000000"/>
                <w:sz w:val="24"/>
                <w:szCs w:val="24"/>
                <w:lang w:eastAsia="ru-RU"/>
              </w:rPr>
              <w:t>Устное умножение суммы на число</w:t>
            </w:r>
          </w:p>
        </w:tc>
        <w:tc>
          <w:tcPr>
            <w:tcW w:w="513" w:type="dxa"/>
            <w:hideMark/>
          </w:tcPr>
          <w:p w14:paraId="2A92BC0D"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w:t>
            </w:r>
          </w:p>
        </w:tc>
        <w:tc>
          <w:tcPr>
            <w:tcW w:w="954" w:type="dxa"/>
            <w:hideMark/>
          </w:tcPr>
          <w:p w14:paraId="5A4511AB"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0</w:t>
            </w:r>
          </w:p>
        </w:tc>
        <w:tc>
          <w:tcPr>
            <w:tcW w:w="0" w:type="auto"/>
            <w:hideMark/>
          </w:tcPr>
          <w:p w14:paraId="26C3A9E2"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w:t>
            </w:r>
          </w:p>
        </w:tc>
        <w:tc>
          <w:tcPr>
            <w:tcW w:w="0" w:type="auto"/>
            <w:hideMark/>
          </w:tcPr>
          <w:p w14:paraId="3B5917FF"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p>
        </w:tc>
        <w:tc>
          <w:tcPr>
            <w:tcW w:w="0" w:type="auto"/>
            <w:hideMark/>
          </w:tcPr>
          <w:p w14:paraId="63FA63C2" w14:textId="77777777" w:rsidR="002D3F08" w:rsidRPr="002D3F08" w:rsidRDefault="002D3F08" w:rsidP="002D3F08">
            <w:pPr>
              <w:spacing w:line="240" w:lineRule="auto"/>
              <w:rPr>
                <w:rFonts w:ascii="inherit" w:eastAsia="Times New Roman" w:hAnsi="inherit" w:cs="Times New Roman"/>
                <w:color w:val="000000"/>
                <w:sz w:val="24"/>
                <w:szCs w:val="24"/>
                <w:lang w:eastAsia="ru-RU"/>
              </w:rPr>
            </w:pPr>
            <w:r w:rsidRPr="002D3F08">
              <w:rPr>
                <w:rFonts w:ascii="inherit" w:eastAsia="Times New Roman" w:hAnsi="inherit" w:cs="Times New Roman"/>
                <w:color w:val="000000"/>
                <w:sz w:val="24"/>
                <w:szCs w:val="24"/>
                <w:lang w:eastAsia="ru-RU"/>
              </w:rPr>
              <w:t xml:space="preserve">Библиотека ЦОК </w:t>
            </w:r>
            <w:hyperlink r:id="rId87" w:history="1">
              <w:r w:rsidRPr="002D3F08">
                <w:rPr>
                  <w:rFonts w:ascii="inherit" w:eastAsia="Times New Roman" w:hAnsi="inherit" w:cs="Times New Roman"/>
                  <w:color w:val="0000FF"/>
                  <w:sz w:val="24"/>
                  <w:szCs w:val="24"/>
                  <w:lang w:eastAsia="ru-RU"/>
                </w:rPr>
                <w:t>https://m.edsoo.ru/c4e0baf6</w:t>
              </w:r>
            </w:hyperlink>
          </w:p>
        </w:tc>
      </w:tr>
      <w:tr w:rsidR="002D3F08" w:rsidRPr="002D3F08" w14:paraId="28D60A3A" w14:textId="77777777" w:rsidTr="002D3F08">
        <w:tc>
          <w:tcPr>
            <w:tcW w:w="0" w:type="auto"/>
            <w:hideMark/>
          </w:tcPr>
          <w:p w14:paraId="6A7D66EC" w14:textId="77777777" w:rsidR="002D3F08" w:rsidRPr="002D3F08" w:rsidRDefault="002D3F08" w:rsidP="002D3F08">
            <w:pPr>
              <w:spacing w:line="240" w:lineRule="auto"/>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81</w:t>
            </w:r>
          </w:p>
        </w:tc>
        <w:tc>
          <w:tcPr>
            <w:tcW w:w="0" w:type="auto"/>
            <w:hideMark/>
          </w:tcPr>
          <w:p w14:paraId="67E26019" w14:textId="77777777" w:rsidR="002D3F08" w:rsidRPr="002D3F08" w:rsidRDefault="002D3F08" w:rsidP="002D3F08">
            <w:pPr>
              <w:spacing w:line="240" w:lineRule="auto"/>
              <w:rPr>
                <w:rFonts w:ascii="inherit" w:eastAsia="Times New Roman" w:hAnsi="inherit" w:cs="Times New Roman"/>
                <w:color w:val="000000"/>
                <w:sz w:val="24"/>
                <w:szCs w:val="24"/>
                <w:lang w:eastAsia="ru-RU"/>
              </w:rPr>
            </w:pPr>
            <w:r w:rsidRPr="002D3F08">
              <w:rPr>
                <w:rFonts w:ascii="inherit" w:eastAsia="Times New Roman" w:hAnsi="inherit" w:cs="Times New Roman"/>
                <w:color w:val="000000"/>
                <w:sz w:val="24"/>
                <w:szCs w:val="24"/>
                <w:lang w:eastAsia="ru-RU"/>
              </w:rPr>
              <w:t>Умножение и деление двузначного числа на однозначное число</w:t>
            </w:r>
          </w:p>
        </w:tc>
        <w:tc>
          <w:tcPr>
            <w:tcW w:w="513" w:type="dxa"/>
            <w:hideMark/>
          </w:tcPr>
          <w:p w14:paraId="728D7C4A"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w:t>
            </w:r>
          </w:p>
        </w:tc>
        <w:tc>
          <w:tcPr>
            <w:tcW w:w="954" w:type="dxa"/>
            <w:hideMark/>
          </w:tcPr>
          <w:p w14:paraId="38E62196"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0</w:t>
            </w:r>
          </w:p>
        </w:tc>
        <w:tc>
          <w:tcPr>
            <w:tcW w:w="0" w:type="auto"/>
            <w:hideMark/>
          </w:tcPr>
          <w:p w14:paraId="6FA35753"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w:t>
            </w:r>
          </w:p>
        </w:tc>
        <w:tc>
          <w:tcPr>
            <w:tcW w:w="0" w:type="auto"/>
            <w:hideMark/>
          </w:tcPr>
          <w:p w14:paraId="6859F134"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p>
        </w:tc>
        <w:tc>
          <w:tcPr>
            <w:tcW w:w="0" w:type="auto"/>
            <w:hideMark/>
          </w:tcPr>
          <w:p w14:paraId="5D874103" w14:textId="77777777" w:rsidR="002D3F08" w:rsidRPr="002D3F08" w:rsidRDefault="002D3F08" w:rsidP="002D3F08">
            <w:pPr>
              <w:spacing w:line="240" w:lineRule="auto"/>
              <w:rPr>
                <w:rFonts w:ascii="Times New Roman" w:eastAsia="Times New Roman" w:hAnsi="Times New Roman" w:cs="Times New Roman"/>
                <w:sz w:val="20"/>
                <w:szCs w:val="20"/>
                <w:lang w:eastAsia="ru-RU"/>
              </w:rPr>
            </w:pPr>
          </w:p>
        </w:tc>
      </w:tr>
      <w:tr w:rsidR="002D3F08" w:rsidRPr="002D3F08" w14:paraId="441895F8" w14:textId="77777777" w:rsidTr="002D3F08">
        <w:tc>
          <w:tcPr>
            <w:tcW w:w="0" w:type="auto"/>
            <w:hideMark/>
          </w:tcPr>
          <w:p w14:paraId="36530965" w14:textId="77777777" w:rsidR="002D3F08" w:rsidRPr="002D3F08" w:rsidRDefault="002D3F08" w:rsidP="002D3F08">
            <w:pPr>
              <w:spacing w:line="240" w:lineRule="auto"/>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82</w:t>
            </w:r>
          </w:p>
        </w:tc>
        <w:tc>
          <w:tcPr>
            <w:tcW w:w="0" w:type="auto"/>
            <w:hideMark/>
          </w:tcPr>
          <w:p w14:paraId="2A9C359E" w14:textId="77777777" w:rsidR="002D3F08" w:rsidRPr="002D3F08" w:rsidRDefault="002D3F08" w:rsidP="002D3F08">
            <w:pPr>
              <w:spacing w:line="240" w:lineRule="auto"/>
              <w:rPr>
                <w:rFonts w:ascii="inherit" w:eastAsia="Times New Roman" w:hAnsi="inherit" w:cs="Times New Roman"/>
                <w:color w:val="000000"/>
                <w:sz w:val="24"/>
                <w:szCs w:val="24"/>
                <w:lang w:eastAsia="ru-RU"/>
              </w:rPr>
            </w:pPr>
            <w:proofErr w:type="spellStart"/>
            <w:r w:rsidRPr="002D3F08">
              <w:rPr>
                <w:rFonts w:ascii="inherit" w:eastAsia="Times New Roman" w:hAnsi="inherit" w:cs="Times New Roman"/>
                <w:color w:val="000000"/>
                <w:sz w:val="24"/>
                <w:szCs w:val="24"/>
                <w:lang w:eastAsia="ru-RU"/>
              </w:rPr>
              <w:t>Внетабличное</w:t>
            </w:r>
            <w:proofErr w:type="spellEnd"/>
            <w:r w:rsidRPr="002D3F08">
              <w:rPr>
                <w:rFonts w:ascii="inherit" w:eastAsia="Times New Roman" w:hAnsi="inherit" w:cs="Times New Roman"/>
                <w:color w:val="000000"/>
                <w:sz w:val="24"/>
                <w:szCs w:val="24"/>
                <w:lang w:eastAsia="ru-RU"/>
              </w:rPr>
              <w:t xml:space="preserve"> устное умножение и деление в пределах 100</w:t>
            </w:r>
          </w:p>
        </w:tc>
        <w:tc>
          <w:tcPr>
            <w:tcW w:w="513" w:type="dxa"/>
            <w:hideMark/>
          </w:tcPr>
          <w:p w14:paraId="45C1C4A4"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w:t>
            </w:r>
          </w:p>
        </w:tc>
        <w:tc>
          <w:tcPr>
            <w:tcW w:w="954" w:type="dxa"/>
            <w:hideMark/>
          </w:tcPr>
          <w:p w14:paraId="35A1A40A"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0</w:t>
            </w:r>
          </w:p>
        </w:tc>
        <w:tc>
          <w:tcPr>
            <w:tcW w:w="0" w:type="auto"/>
            <w:hideMark/>
          </w:tcPr>
          <w:p w14:paraId="151EF305"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w:t>
            </w:r>
          </w:p>
        </w:tc>
        <w:tc>
          <w:tcPr>
            <w:tcW w:w="0" w:type="auto"/>
            <w:hideMark/>
          </w:tcPr>
          <w:p w14:paraId="5F5DC30F"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p>
        </w:tc>
        <w:tc>
          <w:tcPr>
            <w:tcW w:w="0" w:type="auto"/>
            <w:hideMark/>
          </w:tcPr>
          <w:p w14:paraId="2B10F1CA" w14:textId="77777777" w:rsidR="002D3F08" w:rsidRPr="002D3F08" w:rsidRDefault="002D3F08" w:rsidP="002D3F08">
            <w:pPr>
              <w:spacing w:line="240" w:lineRule="auto"/>
              <w:rPr>
                <w:rFonts w:ascii="Times New Roman" w:eastAsia="Times New Roman" w:hAnsi="Times New Roman" w:cs="Times New Roman"/>
                <w:sz w:val="20"/>
                <w:szCs w:val="20"/>
                <w:lang w:eastAsia="ru-RU"/>
              </w:rPr>
            </w:pPr>
          </w:p>
        </w:tc>
      </w:tr>
      <w:tr w:rsidR="002D3F08" w:rsidRPr="002D3F08" w14:paraId="042FFC36" w14:textId="77777777" w:rsidTr="002D3F08">
        <w:tc>
          <w:tcPr>
            <w:tcW w:w="0" w:type="auto"/>
            <w:hideMark/>
          </w:tcPr>
          <w:p w14:paraId="7E3E1EC9" w14:textId="77777777" w:rsidR="002D3F08" w:rsidRPr="002D3F08" w:rsidRDefault="002D3F08" w:rsidP="002D3F08">
            <w:pPr>
              <w:spacing w:line="240" w:lineRule="auto"/>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lastRenderedPageBreak/>
              <w:t>83</w:t>
            </w:r>
          </w:p>
        </w:tc>
        <w:tc>
          <w:tcPr>
            <w:tcW w:w="0" w:type="auto"/>
            <w:hideMark/>
          </w:tcPr>
          <w:p w14:paraId="3030011A" w14:textId="77777777" w:rsidR="002D3F08" w:rsidRPr="002D3F08" w:rsidRDefault="002D3F08" w:rsidP="002D3F08">
            <w:pPr>
              <w:spacing w:line="240" w:lineRule="auto"/>
              <w:rPr>
                <w:rFonts w:ascii="inherit" w:eastAsia="Times New Roman" w:hAnsi="inherit" w:cs="Times New Roman"/>
                <w:color w:val="000000"/>
                <w:sz w:val="24"/>
                <w:szCs w:val="24"/>
                <w:lang w:eastAsia="ru-RU"/>
              </w:rPr>
            </w:pPr>
            <w:r w:rsidRPr="002D3F08">
              <w:rPr>
                <w:rFonts w:ascii="inherit" w:eastAsia="Times New Roman" w:hAnsi="inherit" w:cs="Times New Roman"/>
                <w:color w:val="000000"/>
                <w:sz w:val="24"/>
                <w:szCs w:val="24"/>
                <w:lang w:eastAsia="ru-RU"/>
              </w:rPr>
              <w:t>Приемы умножения двузначного числа на однозначное число</w:t>
            </w:r>
          </w:p>
        </w:tc>
        <w:tc>
          <w:tcPr>
            <w:tcW w:w="513" w:type="dxa"/>
            <w:hideMark/>
          </w:tcPr>
          <w:p w14:paraId="3CA7147E"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w:t>
            </w:r>
          </w:p>
        </w:tc>
        <w:tc>
          <w:tcPr>
            <w:tcW w:w="954" w:type="dxa"/>
            <w:hideMark/>
          </w:tcPr>
          <w:p w14:paraId="70C9FBA3"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w:t>
            </w:r>
          </w:p>
        </w:tc>
        <w:tc>
          <w:tcPr>
            <w:tcW w:w="0" w:type="auto"/>
            <w:hideMark/>
          </w:tcPr>
          <w:p w14:paraId="0FC7A291"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0</w:t>
            </w:r>
          </w:p>
        </w:tc>
        <w:tc>
          <w:tcPr>
            <w:tcW w:w="0" w:type="auto"/>
            <w:hideMark/>
          </w:tcPr>
          <w:p w14:paraId="78B43C03"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p>
        </w:tc>
        <w:tc>
          <w:tcPr>
            <w:tcW w:w="0" w:type="auto"/>
            <w:hideMark/>
          </w:tcPr>
          <w:p w14:paraId="356F26CB" w14:textId="77777777" w:rsidR="002D3F08" w:rsidRPr="002D3F08" w:rsidRDefault="002D3F08" w:rsidP="002D3F08">
            <w:pPr>
              <w:spacing w:line="240" w:lineRule="auto"/>
              <w:rPr>
                <w:rFonts w:ascii="inherit" w:eastAsia="Times New Roman" w:hAnsi="inherit" w:cs="Times New Roman"/>
                <w:color w:val="000000"/>
                <w:sz w:val="24"/>
                <w:szCs w:val="24"/>
                <w:lang w:eastAsia="ru-RU"/>
              </w:rPr>
            </w:pPr>
            <w:r w:rsidRPr="002D3F08">
              <w:rPr>
                <w:rFonts w:ascii="inherit" w:eastAsia="Times New Roman" w:hAnsi="inherit" w:cs="Times New Roman"/>
                <w:color w:val="000000"/>
                <w:sz w:val="24"/>
                <w:szCs w:val="24"/>
                <w:lang w:eastAsia="ru-RU"/>
              </w:rPr>
              <w:t xml:space="preserve">Библиотека ЦОК </w:t>
            </w:r>
            <w:hyperlink r:id="rId88" w:history="1">
              <w:r w:rsidRPr="002D3F08">
                <w:rPr>
                  <w:rFonts w:ascii="inherit" w:eastAsia="Times New Roman" w:hAnsi="inherit" w:cs="Times New Roman"/>
                  <w:color w:val="0000FF"/>
                  <w:sz w:val="24"/>
                  <w:szCs w:val="24"/>
                  <w:lang w:eastAsia="ru-RU"/>
                </w:rPr>
                <w:t>https://m.edsoo.ru/c4e0bcc2</w:t>
              </w:r>
            </w:hyperlink>
          </w:p>
        </w:tc>
      </w:tr>
      <w:tr w:rsidR="002D3F08" w:rsidRPr="002D3F08" w14:paraId="68BB94D6" w14:textId="77777777" w:rsidTr="002D3F08">
        <w:tc>
          <w:tcPr>
            <w:tcW w:w="0" w:type="auto"/>
            <w:hideMark/>
          </w:tcPr>
          <w:p w14:paraId="3FEB5B84" w14:textId="77777777" w:rsidR="002D3F08" w:rsidRPr="002D3F08" w:rsidRDefault="002D3F08" w:rsidP="002D3F08">
            <w:pPr>
              <w:spacing w:line="240" w:lineRule="auto"/>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84</w:t>
            </w:r>
          </w:p>
        </w:tc>
        <w:tc>
          <w:tcPr>
            <w:tcW w:w="0" w:type="auto"/>
            <w:hideMark/>
          </w:tcPr>
          <w:p w14:paraId="43229DC3" w14:textId="77777777" w:rsidR="002D3F08" w:rsidRPr="002D3F08" w:rsidRDefault="002D3F08" w:rsidP="002D3F08">
            <w:pPr>
              <w:spacing w:line="240" w:lineRule="auto"/>
              <w:rPr>
                <w:rFonts w:ascii="inherit" w:eastAsia="Times New Roman" w:hAnsi="inherit" w:cs="Times New Roman"/>
                <w:color w:val="000000"/>
                <w:sz w:val="24"/>
                <w:szCs w:val="24"/>
                <w:lang w:eastAsia="ru-RU"/>
              </w:rPr>
            </w:pPr>
            <w:r w:rsidRPr="002D3F08">
              <w:rPr>
                <w:rFonts w:ascii="inherit" w:eastAsia="Times New Roman" w:hAnsi="inherit" w:cs="Times New Roman"/>
                <w:color w:val="000000"/>
                <w:sz w:val="24"/>
                <w:szCs w:val="24"/>
                <w:lang w:eastAsia="ru-RU"/>
              </w:rPr>
              <w:t>Выбор верного решения задачи</w:t>
            </w:r>
          </w:p>
        </w:tc>
        <w:tc>
          <w:tcPr>
            <w:tcW w:w="513" w:type="dxa"/>
            <w:hideMark/>
          </w:tcPr>
          <w:p w14:paraId="220B0E45"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w:t>
            </w:r>
          </w:p>
        </w:tc>
        <w:tc>
          <w:tcPr>
            <w:tcW w:w="954" w:type="dxa"/>
            <w:hideMark/>
          </w:tcPr>
          <w:p w14:paraId="1D2F2B09"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0</w:t>
            </w:r>
          </w:p>
        </w:tc>
        <w:tc>
          <w:tcPr>
            <w:tcW w:w="0" w:type="auto"/>
            <w:hideMark/>
          </w:tcPr>
          <w:p w14:paraId="3592B410"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w:t>
            </w:r>
          </w:p>
        </w:tc>
        <w:tc>
          <w:tcPr>
            <w:tcW w:w="0" w:type="auto"/>
            <w:hideMark/>
          </w:tcPr>
          <w:p w14:paraId="5812A1B4"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p>
        </w:tc>
        <w:tc>
          <w:tcPr>
            <w:tcW w:w="0" w:type="auto"/>
            <w:hideMark/>
          </w:tcPr>
          <w:p w14:paraId="5DD252B3" w14:textId="77777777" w:rsidR="002D3F08" w:rsidRPr="002D3F08" w:rsidRDefault="002D3F08" w:rsidP="002D3F08">
            <w:pPr>
              <w:spacing w:line="240" w:lineRule="auto"/>
              <w:rPr>
                <w:rFonts w:ascii="inherit" w:eastAsia="Times New Roman" w:hAnsi="inherit" w:cs="Times New Roman"/>
                <w:color w:val="000000"/>
                <w:sz w:val="24"/>
                <w:szCs w:val="24"/>
                <w:lang w:eastAsia="ru-RU"/>
              </w:rPr>
            </w:pPr>
            <w:r w:rsidRPr="002D3F08">
              <w:rPr>
                <w:rFonts w:ascii="inherit" w:eastAsia="Times New Roman" w:hAnsi="inherit" w:cs="Times New Roman"/>
                <w:color w:val="000000"/>
                <w:sz w:val="24"/>
                <w:szCs w:val="24"/>
                <w:lang w:eastAsia="ru-RU"/>
              </w:rPr>
              <w:t xml:space="preserve">Библиотека ЦОК </w:t>
            </w:r>
            <w:hyperlink r:id="rId89" w:history="1">
              <w:r w:rsidRPr="002D3F08">
                <w:rPr>
                  <w:rFonts w:ascii="inherit" w:eastAsia="Times New Roman" w:hAnsi="inherit" w:cs="Times New Roman"/>
                  <w:color w:val="0000FF"/>
                  <w:sz w:val="24"/>
                  <w:szCs w:val="24"/>
                  <w:lang w:eastAsia="ru-RU"/>
                </w:rPr>
                <w:t>https://m.edsoo.ru/c4e10d4e</w:t>
              </w:r>
            </w:hyperlink>
          </w:p>
        </w:tc>
      </w:tr>
      <w:tr w:rsidR="002D3F08" w:rsidRPr="002D3F08" w14:paraId="06F72815" w14:textId="77777777" w:rsidTr="002D3F08">
        <w:tc>
          <w:tcPr>
            <w:tcW w:w="0" w:type="auto"/>
            <w:hideMark/>
          </w:tcPr>
          <w:p w14:paraId="7F49C096" w14:textId="77777777" w:rsidR="002D3F08" w:rsidRPr="002D3F08" w:rsidRDefault="002D3F08" w:rsidP="002D3F08">
            <w:pPr>
              <w:spacing w:line="240" w:lineRule="auto"/>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85</w:t>
            </w:r>
          </w:p>
        </w:tc>
        <w:tc>
          <w:tcPr>
            <w:tcW w:w="0" w:type="auto"/>
            <w:hideMark/>
          </w:tcPr>
          <w:p w14:paraId="4B6E3B72" w14:textId="77777777" w:rsidR="002D3F08" w:rsidRPr="002D3F08" w:rsidRDefault="002D3F08" w:rsidP="002D3F08">
            <w:pPr>
              <w:spacing w:line="240" w:lineRule="auto"/>
              <w:rPr>
                <w:rFonts w:ascii="inherit" w:eastAsia="Times New Roman" w:hAnsi="inherit" w:cs="Times New Roman"/>
                <w:color w:val="000000"/>
                <w:sz w:val="24"/>
                <w:szCs w:val="24"/>
                <w:lang w:eastAsia="ru-RU"/>
              </w:rPr>
            </w:pPr>
            <w:r w:rsidRPr="002D3F08">
              <w:rPr>
                <w:rFonts w:ascii="inherit" w:eastAsia="Times New Roman" w:hAnsi="inherit" w:cs="Times New Roman"/>
                <w:color w:val="000000"/>
                <w:sz w:val="24"/>
                <w:szCs w:val="24"/>
                <w:lang w:eastAsia="ru-RU"/>
              </w:rPr>
              <w:t>Разные способы решения задачи</w:t>
            </w:r>
          </w:p>
        </w:tc>
        <w:tc>
          <w:tcPr>
            <w:tcW w:w="513" w:type="dxa"/>
            <w:hideMark/>
          </w:tcPr>
          <w:p w14:paraId="5EEB4F1E"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w:t>
            </w:r>
          </w:p>
        </w:tc>
        <w:tc>
          <w:tcPr>
            <w:tcW w:w="954" w:type="dxa"/>
            <w:hideMark/>
          </w:tcPr>
          <w:p w14:paraId="04470F6A"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0</w:t>
            </w:r>
          </w:p>
        </w:tc>
        <w:tc>
          <w:tcPr>
            <w:tcW w:w="0" w:type="auto"/>
            <w:hideMark/>
          </w:tcPr>
          <w:p w14:paraId="3526FCFF"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w:t>
            </w:r>
          </w:p>
        </w:tc>
        <w:tc>
          <w:tcPr>
            <w:tcW w:w="0" w:type="auto"/>
            <w:hideMark/>
          </w:tcPr>
          <w:p w14:paraId="33C491E9"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p>
        </w:tc>
        <w:tc>
          <w:tcPr>
            <w:tcW w:w="0" w:type="auto"/>
            <w:hideMark/>
          </w:tcPr>
          <w:p w14:paraId="171E783B" w14:textId="77777777" w:rsidR="002D3F08" w:rsidRPr="002D3F08" w:rsidRDefault="002D3F08" w:rsidP="002D3F08">
            <w:pPr>
              <w:spacing w:line="240" w:lineRule="auto"/>
              <w:rPr>
                <w:rFonts w:ascii="Times New Roman" w:eastAsia="Times New Roman" w:hAnsi="Times New Roman" w:cs="Times New Roman"/>
                <w:sz w:val="20"/>
                <w:szCs w:val="20"/>
                <w:lang w:eastAsia="ru-RU"/>
              </w:rPr>
            </w:pPr>
          </w:p>
        </w:tc>
      </w:tr>
      <w:tr w:rsidR="002D3F08" w:rsidRPr="002D3F08" w14:paraId="3FF74103" w14:textId="77777777" w:rsidTr="002D3F08">
        <w:tc>
          <w:tcPr>
            <w:tcW w:w="0" w:type="auto"/>
            <w:hideMark/>
          </w:tcPr>
          <w:p w14:paraId="52C96D64" w14:textId="77777777" w:rsidR="002D3F08" w:rsidRPr="002D3F08" w:rsidRDefault="002D3F08" w:rsidP="002D3F08">
            <w:pPr>
              <w:spacing w:line="240" w:lineRule="auto"/>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86</w:t>
            </w:r>
          </w:p>
        </w:tc>
        <w:tc>
          <w:tcPr>
            <w:tcW w:w="0" w:type="auto"/>
            <w:hideMark/>
          </w:tcPr>
          <w:p w14:paraId="14768546" w14:textId="77777777" w:rsidR="002D3F08" w:rsidRPr="002D3F08" w:rsidRDefault="002D3F08" w:rsidP="002D3F08">
            <w:pPr>
              <w:spacing w:line="240" w:lineRule="auto"/>
              <w:rPr>
                <w:rFonts w:ascii="inherit" w:eastAsia="Times New Roman" w:hAnsi="inherit" w:cs="Times New Roman"/>
                <w:color w:val="000000"/>
                <w:sz w:val="24"/>
                <w:szCs w:val="24"/>
                <w:lang w:eastAsia="ru-RU"/>
              </w:rPr>
            </w:pPr>
            <w:r w:rsidRPr="002D3F08">
              <w:rPr>
                <w:rFonts w:ascii="inherit" w:eastAsia="Times New Roman" w:hAnsi="inherit" w:cs="Times New Roman"/>
                <w:color w:val="000000"/>
                <w:sz w:val="24"/>
                <w:szCs w:val="24"/>
                <w:lang w:eastAsia="ru-RU"/>
              </w:rPr>
              <w:t>Деление суммы на число</w:t>
            </w:r>
          </w:p>
        </w:tc>
        <w:tc>
          <w:tcPr>
            <w:tcW w:w="513" w:type="dxa"/>
            <w:hideMark/>
          </w:tcPr>
          <w:p w14:paraId="21E39025"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w:t>
            </w:r>
          </w:p>
        </w:tc>
        <w:tc>
          <w:tcPr>
            <w:tcW w:w="954" w:type="dxa"/>
            <w:hideMark/>
          </w:tcPr>
          <w:p w14:paraId="321D9A62"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0</w:t>
            </w:r>
          </w:p>
        </w:tc>
        <w:tc>
          <w:tcPr>
            <w:tcW w:w="0" w:type="auto"/>
            <w:hideMark/>
          </w:tcPr>
          <w:p w14:paraId="34B86B42"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w:t>
            </w:r>
          </w:p>
        </w:tc>
        <w:tc>
          <w:tcPr>
            <w:tcW w:w="0" w:type="auto"/>
            <w:hideMark/>
          </w:tcPr>
          <w:p w14:paraId="21F78BA9"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p>
        </w:tc>
        <w:tc>
          <w:tcPr>
            <w:tcW w:w="0" w:type="auto"/>
            <w:hideMark/>
          </w:tcPr>
          <w:p w14:paraId="30B58D37" w14:textId="77777777" w:rsidR="002D3F08" w:rsidRPr="002D3F08" w:rsidRDefault="002D3F08" w:rsidP="002D3F08">
            <w:pPr>
              <w:spacing w:line="240" w:lineRule="auto"/>
              <w:rPr>
                <w:rFonts w:ascii="Times New Roman" w:eastAsia="Times New Roman" w:hAnsi="Times New Roman" w:cs="Times New Roman"/>
                <w:sz w:val="20"/>
                <w:szCs w:val="20"/>
                <w:lang w:eastAsia="ru-RU"/>
              </w:rPr>
            </w:pPr>
          </w:p>
        </w:tc>
      </w:tr>
      <w:tr w:rsidR="002D3F08" w:rsidRPr="002D3F08" w14:paraId="47366127" w14:textId="77777777" w:rsidTr="002D3F08">
        <w:tc>
          <w:tcPr>
            <w:tcW w:w="0" w:type="auto"/>
            <w:hideMark/>
          </w:tcPr>
          <w:p w14:paraId="0B85D541" w14:textId="77777777" w:rsidR="002D3F08" w:rsidRPr="002D3F08" w:rsidRDefault="002D3F08" w:rsidP="002D3F08">
            <w:pPr>
              <w:spacing w:line="240" w:lineRule="auto"/>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87</w:t>
            </w:r>
          </w:p>
        </w:tc>
        <w:tc>
          <w:tcPr>
            <w:tcW w:w="0" w:type="auto"/>
            <w:hideMark/>
          </w:tcPr>
          <w:p w14:paraId="2852C4D4" w14:textId="77777777" w:rsidR="002D3F08" w:rsidRPr="002D3F08" w:rsidRDefault="002D3F08" w:rsidP="002D3F08">
            <w:pPr>
              <w:spacing w:line="240" w:lineRule="auto"/>
              <w:rPr>
                <w:rFonts w:ascii="inherit" w:eastAsia="Times New Roman" w:hAnsi="inherit" w:cs="Times New Roman"/>
                <w:color w:val="000000"/>
                <w:sz w:val="24"/>
                <w:szCs w:val="24"/>
                <w:lang w:eastAsia="ru-RU"/>
              </w:rPr>
            </w:pPr>
            <w:r w:rsidRPr="002D3F08">
              <w:rPr>
                <w:rFonts w:ascii="inherit" w:eastAsia="Times New Roman" w:hAnsi="inherit" w:cs="Times New Roman"/>
                <w:color w:val="000000"/>
                <w:sz w:val="24"/>
                <w:szCs w:val="24"/>
                <w:lang w:eastAsia="ru-RU"/>
              </w:rPr>
              <w:t>Разные приемы записи решения задачи</w:t>
            </w:r>
          </w:p>
        </w:tc>
        <w:tc>
          <w:tcPr>
            <w:tcW w:w="513" w:type="dxa"/>
            <w:hideMark/>
          </w:tcPr>
          <w:p w14:paraId="0A55C4EC"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w:t>
            </w:r>
          </w:p>
        </w:tc>
        <w:tc>
          <w:tcPr>
            <w:tcW w:w="954" w:type="dxa"/>
            <w:hideMark/>
          </w:tcPr>
          <w:p w14:paraId="1770454A"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0</w:t>
            </w:r>
          </w:p>
        </w:tc>
        <w:tc>
          <w:tcPr>
            <w:tcW w:w="0" w:type="auto"/>
            <w:hideMark/>
          </w:tcPr>
          <w:p w14:paraId="491EDA29"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w:t>
            </w:r>
          </w:p>
        </w:tc>
        <w:tc>
          <w:tcPr>
            <w:tcW w:w="0" w:type="auto"/>
            <w:hideMark/>
          </w:tcPr>
          <w:p w14:paraId="3FA42C2A"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p>
        </w:tc>
        <w:tc>
          <w:tcPr>
            <w:tcW w:w="0" w:type="auto"/>
            <w:hideMark/>
          </w:tcPr>
          <w:p w14:paraId="183F15DC" w14:textId="77777777" w:rsidR="002D3F08" w:rsidRPr="002D3F08" w:rsidRDefault="002D3F08" w:rsidP="002D3F08">
            <w:pPr>
              <w:spacing w:line="240" w:lineRule="auto"/>
              <w:rPr>
                <w:rFonts w:ascii="inherit" w:eastAsia="Times New Roman" w:hAnsi="inherit" w:cs="Times New Roman"/>
                <w:color w:val="000000"/>
                <w:sz w:val="24"/>
                <w:szCs w:val="24"/>
                <w:lang w:eastAsia="ru-RU"/>
              </w:rPr>
            </w:pPr>
            <w:r w:rsidRPr="002D3F08">
              <w:rPr>
                <w:rFonts w:ascii="inherit" w:eastAsia="Times New Roman" w:hAnsi="inherit" w:cs="Times New Roman"/>
                <w:color w:val="000000"/>
                <w:sz w:val="24"/>
                <w:szCs w:val="24"/>
                <w:lang w:eastAsia="ru-RU"/>
              </w:rPr>
              <w:t xml:space="preserve">Библиотека ЦОК </w:t>
            </w:r>
            <w:hyperlink r:id="rId90" w:history="1">
              <w:r w:rsidRPr="002D3F08">
                <w:rPr>
                  <w:rFonts w:ascii="inherit" w:eastAsia="Times New Roman" w:hAnsi="inherit" w:cs="Times New Roman"/>
                  <w:color w:val="0000FF"/>
                  <w:sz w:val="24"/>
                  <w:szCs w:val="24"/>
                  <w:lang w:eastAsia="ru-RU"/>
                </w:rPr>
                <w:t>https://m.edsoo.ru/c4e120e0</w:t>
              </w:r>
            </w:hyperlink>
          </w:p>
        </w:tc>
      </w:tr>
      <w:tr w:rsidR="002D3F08" w:rsidRPr="002D3F08" w14:paraId="4DA18692" w14:textId="77777777" w:rsidTr="002D3F08">
        <w:tc>
          <w:tcPr>
            <w:tcW w:w="0" w:type="auto"/>
            <w:hideMark/>
          </w:tcPr>
          <w:p w14:paraId="0C39F2E8" w14:textId="77777777" w:rsidR="002D3F08" w:rsidRPr="002D3F08" w:rsidRDefault="002D3F08" w:rsidP="002D3F08">
            <w:pPr>
              <w:spacing w:line="240" w:lineRule="auto"/>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88</w:t>
            </w:r>
          </w:p>
        </w:tc>
        <w:tc>
          <w:tcPr>
            <w:tcW w:w="0" w:type="auto"/>
            <w:hideMark/>
          </w:tcPr>
          <w:p w14:paraId="26286AAD" w14:textId="77777777" w:rsidR="002D3F08" w:rsidRPr="002D3F08" w:rsidRDefault="002D3F08" w:rsidP="002D3F08">
            <w:pPr>
              <w:spacing w:line="240" w:lineRule="auto"/>
              <w:rPr>
                <w:rFonts w:ascii="inherit" w:eastAsia="Times New Roman" w:hAnsi="inherit" w:cs="Times New Roman"/>
                <w:color w:val="000000"/>
                <w:sz w:val="24"/>
                <w:szCs w:val="24"/>
                <w:lang w:eastAsia="ru-RU"/>
              </w:rPr>
            </w:pPr>
            <w:r w:rsidRPr="002D3F08">
              <w:rPr>
                <w:rFonts w:ascii="inherit" w:eastAsia="Times New Roman" w:hAnsi="inherit" w:cs="Times New Roman"/>
                <w:color w:val="000000"/>
                <w:sz w:val="24"/>
                <w:szCs w:val="24"/>
                <w:lang w:eastAsia="ru-RU"/>
              </w:rPr>
              <w:t>Нахождение неизвестного компонента арифметического действия умножения (деления)</w:t>
            </w:r>
          </w:p>
        </w:tc>
        <w:tc>
          <w:tcPr>
            <w:tcW w:w="513" w:type="dxa"/>
            <w:hideMark/>
          </w:tcPr>
          <w:p w14:paraId="779131C1"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w:t>
            </w:r>
          </w:p>
        </w:tc>
        <w:tc>
          <w:tcPr>
            <w:tcW w:w="954" w:type="dxa"/>
            <w:hideMark/>
          </w:tcPr>
          <w:p w14:paraId="182EC130"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0</w:t>
            </w:r>
          </w:p>
        </w:tc>
        <w:tc>
          <w:tcPr>
            <w:tcW w:w="0" w:type="auto"/>
            <w:hideMark/>
          </w:tcPr>
          <w:p w14:paraId="54B5FC84"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w:t>
            </w:r>
          </w:p>
        </w:tc>
        <w:tc>
          <w:tcPr>
            <w:tcW w:w="0" w:type="auto"/>
            <w:hideMark/>
          </w:tcPr>
          <w:p w14:paraId="64A548FD"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p>
        </w:tc>
        <w:tc>
          <w:tcPr>
            <w:tcW w:w="0" w:type="auto"/>
            <w:hideMark/>
          </w:tcPr>
          <w:p w14:paraId="33EE0779" w14:textId="77777777" w:rsidR="002D3F08" w:rsidRPr="002D3F08" w:rsidRDefault="002D3F08" w:rsidP="002D3F08">
            <w:pPr>
              <w:spacing w:line="240" w:lineRule="auto"/>
              <w:rPr>
                <w:rFonts w:ascii="inherit" w:eastAsia="Times New Roman" w:hAnsi="inherit" w:cs="Times New Roman"/>
                <w:color w:val="000000"/>
                <w:sz w:val="24"/>
                <w:szCs w:val="24"/>
                <w:lang w:eastAsia="ru-RU"/>
              </w:rPr>
            </w:pPr>
            <w:r w:rsidRPr="002D3F08">
              <w:rPr>
                <w:rFonts w:ascii="inherit" w:eastAsia="Times New Roman" w:hAnsi="inherit" w:cs="Times New Roman"/>
                <w:color w:val="000000"/>
                <w:sz w:val="24"/>
                <w:szCs w:val="24"/>
                <w:lang w:eastAsia="ru-RU"/>
              </w:rPr>
              <w:t xml:space="preserve">Библиотека ЦОК </w:t>
            </w:r>
            <w:hyperlink r:id="rId91" w:history="1">
              <w:r w:rsidRPr="002D3F08">
                <w:rPr>
                  <w:rFonts w:ascii="inherit" w:eastAsia="Times New Roman" w:hAnsi="inherit" w:cs="Times New Roman"/>
                  <w:color w:val="0000FF"/>
                  <w:sz w:val="24"/>
                  <w:szCs w:val="24"/>
                  <w:lang w:eastAsia="ru-RU"/>
                </w:rPr>
                <w:t>https://m.edsoo.ru/c4e0d400</w:t>
              </w:r>
            </w:hyperlink>
          </w:p>
        </w:tc>
      </w:tr>
      <w:tr w:rsidR="002D3F08" w:rsidRPr="002D3F08" w14:paraId="5237B911" w14:textId="77777777" w:rsidTr="002D3F08">
        <w:tc>
          <w:tcPr>
            <w:tcW w:w="0" w:type="auto"/>
            <w:hideMark/>
          </w:tcPr>
          <w:p w14:paraId="48B4722B" w14:textId="77777777" w:rsidR="002D3F08" w:rsidRPr="002D3F08" w:rsidRDefault="002D3F08" w:rsidP="002D3F08">
            <w:pPr>
              <w:spacing w:line="240" w:lineRule="auto"/>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89</w:t>
            </w:r>
          </w:p>
        </w:tc>
        <w:tc>
          <w:tcPr>
            <w:tcW w:w="0" w:type="auto"/>
            <w:hideMark/>
          </w:tcPr>
          <w:p w14:paraId="4D8CC160" w14:textId="77777777" w:rsidR="002D3F08" w:rsidRPr="002D3F08" w:rsidRDefault="002D3F08" w:rsidP="002D3F08">
            <w:pPr>
              <w:spacing w:line="240" w:lineRule="auto"/>
              <w:rPr>
                <w:rFonts w:ascii="inherit" w:eastAsia="Times New Roman" w:hAnsi="inherit" w:cs="Times New Roman"/>
                <w:color w:val="000000"/>
                <w:sz w:val="24"/>
                <w:szCs w:val="24"/>
                <w:lang w:eastAsia="ru-RU"/>
              </w:rPr>
            </w:pPr>
            <w:r w:rsidRPr="002D3F08">
              <w:rPr>
                <w:rFonts w:ascii="inherit" w:eastAsia="Times New Roman" w:hAnsi="inherit" w:cs="Times New Roman"/>
                <w:color w:val="000000"/>
                <w:sz w:val="24"/>
                <w:szCs w:val="24"/>
                <w:lang w:eastAsia="ru-RU"/>
              </w:rPr>
              <w:t>Устное деление двузначного числа на двузначное</w:t>
            </w:r>
          </w:p>
        </w:tc>
        <w:tc>
          <w:tcPr>
            <w:tcW w:w="513" w:type="dxa"/>
            <w:hideMark/>
          </w:tcPr>
          <w:p w14:paraId="2BE34CFA"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w:t>
            </w:r>
          </w:p>
        </w:tc>
        <w:tc>
          <w:tcPr>
            <w:tcW w:w="954" w:type="dxa"/>
            <w:hideMark/>
          </w:tcPr>
          <w:p w14:paraId="4A0CE923"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0</w:t>
            </w:r>
          </w:p>
        </w:tc>
        <w:tc>
          <w:tcPr>
            <w:tcW w:w="0" w:type="auto"/>
            <w:hideMark/>
          </w:tcPr>
          <w:p w14:paraId="6C58C724"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w:t>
            </w:r>
          </w:p>
        </w:tc>
        <w:tc>
          <w:tcPr>
            <w:tcW w:w="0" w:type="auto"/>
            <w:hideMark/>
          </w:tcPr>
          <w:p w14:paraId="24DCB1B5"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p>
        </w:tc>
        <w:tc>
          <w:tcPr>
            <w:tcW w:w="0" w:type="auto"/>
            <w:hideMark/>
          </w:tcPr>
          <w:p w14:paraId="419A2985" w14:textId="77777777" w:rsidR="002D3F08" w:rsidRPr="002D3F08" w:rsidRDefault="002D3F08" w:rsidP="002D3F08">
            <w:pPr>
              <w:spacing w:line="240" w:lineRule="auto"/>
              <w:rPr>
                <w:rFonts w:ascii="inherit" w:eastAsia="Times New Roman" w:hAnsi="inherit" w:cs="Times New Roman"/>
                <w:color w:val="000000"/>
                <w:sz w:val="24"/>
                <w:szCs w:val="24"/>
                <w:lang w:eastAsia="ru-RU"/>
              </w:rPr>
            </w:pPr>
            <w:r w:rsidRPr="002D3F08">
              <w:rPr>
                <w:rFonts w:ascii="inherit" w:eastAsia="Times New Roman" w:hAnsi="inherit" w:cs="Times New Roman"/>
                <w:color w:val="000000"/>
                <w:sz w:val="24"/>
                <w:szCs w:val="24"/>
                <w:lang w:eastAsia="ru-RU"/>
              </w:rPr>
              <w:t xml:space="preserve">Библиотека ЦОК </w:t>
            </w:r>
            <w:hyperlink r:id="rId92" w:history="1">
              <w:r w:rsidRPr="002D3F08">
                <w:rPr>
                  <w:rFonts w:ascii="inherit" w:eastAsia="Times New Roman" w:hAnsi="inherit" w:cs="Times New Roman"/>
                  <w:color w:val="0000FF"/>
                  <w:sz w:val="24"/>
                  <w:szCs w:val="24"/>
                  <w:lang w:eastAsia="ru-RU"/>
                </w:rPr>
                <w:t>https://m.edsoo.ru/c4e0b8ee</w:t>
              </w:r>
            </w:hyperlink>
          </w:p>
        </w:tc>
      </w:tr>
      <w:tr w:rsidR="002D3F08" w:rsidRPr="002D3F08" w14:paraId="5063FBCE" w14:textId="77777777" w:rsidTr="002D3F08">
        <w:tc>
          <w:tcPr>
            <w:tcW w:w="0" w:type="auto"/>
            <w:hideMark/>
          </w:tcPr>
          <w:p w14:paraId="3EC3B4A4" w14:textId="77777777" w:rsidR="002D3F08" w:rsidRPr="002D3F08" w:rsidRDefault="002D3F08" w:rsidP="002D3F08">
            <w:pPr>
              <w:spacing w:line="240" w:lineRule="auto"/>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90</w:t>
            </w:r>
          </w:p>
        </w:tc>
        <w:tc>
          <w:tcPr>
            <w:tcW w:w="0" w:type="auto"/>
            <w:hideMark/>
          </w:tcPr>
          <w:p w14:paraId="74F5CDE5" w14:textId="77777777" w:rsidR="002D3F08" w:rsidRPr="002D3F08" w:rsidRDefault="002D3F08" w:rsidP="002D3F08">
            <w:pPr>
              <w:spacing w:line="240" w:lineRule="auto"/>
              <w:rPr>
                <w:rFonts w:ascii="inherit" w:eastAsia="Times New Roman" w:hAnsi="inherit" w:cs="Times New Roman"/>
                <w:color w:val="000000"/>
                <w:sz w:val="24"/>
                <w:szCs w:val="24"/>
                <w:lang w:eastAsia="ru-RU"/>
              </w:rPr>
            </w:pPr>
            <w:r w:rsidRPr="002D3F08">
              <w:rPr>
                <w:rFonts w:ascii="inherit" w:eastAsia="Times New Roman" w:hAnsi="inherit" w:cs="Times New Roman"/>
                <w:color w:val="000000"/>
                <w:sz w:val="24"/>
                <w:szCs w:val="24"/>
                <w:lang w:eastAsia="ru-RU"/>
              </w:rPr>
              <w:t>Проверка результата вычисления: обратное действие, применение алгоритма, оценка достоверности результата</w:t>
            </w:r>
          </w:p>
        </w:tc>
        <w:tc>
          <w:tcPr>
            <w:tcW w:w="513" w:type="dxa"/>
            <w:hideMark/>
          </w:tcPr>
          <w:p w14:paraId="14E8ADA0"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w:t>
            </w:r>
          </w:p>
        </w:tc>
        <w:tc>
          <w:tcPr>
            <w:tcW w:w="954" w:type="dxa"/>
            <w:hideMark/>
          </w:tcPr>
          <w:p w14:paraId="3D59881A"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0</w:t>
            </w:r>
          </w:p>
        </w:tc>
        <w:tc>
          <w:tcPr>
            <w:tcW w:w="0" w:type="auto"/>
            <w:hideMark/>
          </w:tcPr>
          <w:p w14:paraId="2EC71108"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w:t>
            </w:r>
          </w:p>
        </w:tc>
        <w:tc>
          <w:tcPr>
            <w:tcW w:w="0" w:type="auto"/>
            <w:hideMark/>
          </w:tcPr>
          <w:p w14:paraId="25E5339A"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p>
        </w:tc>
        <w:tc>
          <w:tcPr>
            <w:tcW w:w="0" w:type="auto"/>
            <w:hideMark/>
          </w:tcPr>
          <w:p w14:paraId="64F970A9" w14:textId="77777777" w:rsidR="002D3F08" w:rsidRPr="002D3F08" w:rsidRDefault="002D3F08" w:rsidP="002D3F08">
            <w:pPr>
              <w:spacing w:line="240" w:lineRule="auto"/>
              <w:rPr>
                <w:rFonts w:ascii="inherit" w:eastAsia="Times New Roman" w:hAnsi="inherit" w:cs="Times New Roman"/>
                <w:color w:val="000000"/>
                <w:sz w:val="24"/>
                <w:szCs w:val="24"/>
                <w:lang w:eastAsia="ru-RU"/>
              </w:rPr>
            </w:pPr>
            <w:r w:rsidRPr="002D3F08">
              <w:rPr>
                <w:rFonts w:ascii="inherit" w:eastAsia="Times New Roman" w:hAnsi="inherit" w:cs="Times New Roman"/>
                <w:color w:val="000000"/>
                <w:sz w:val="24"/>
                <w:szCs w:val="24"/>
                <w:lang w:eastAsia="ru-RU"/>
              </w:rPr>
              <w:t xml:space="preserve">Библиотека ЦОК </w:t>
            </w:r>
            <w:hyperlink r:id="rId93" w:history="1">
              <w:r w:rsidRPr="002D3F08">
                <w:rPr>
                  <w:rFonts w:ascii="inherit" w:eastAsia="Times New Roman" w:hAnsi="inherit" w:cs="Times New Roman"/>
                  <w:color w:val="0000FF"/>
                  <w:sz w:val="24"/>
                  <w:szCs w:val="24"/>
                  <w:lang w:eastAsia="ru-RU"/>
                </w:rPr>
                <w:t>https://m.edsoo.ru/c4e0e634</w:t>
              </w:r>
            </w:hyperlink>
          </w:p>
        </w:tc>
      </w:tr>
      <w:tr w:rsidR="002D3F08" w:rsidRPr="002D3F08" w14:paraId="416DC4AC" w14:textId="77777777" w:rsidTr="002D3F08">
        <w:tc>
          <w:tcPr>
            <w:tcW w:w="0" w:type="auto"/>
            <w:hideMark/>
          </w:tcPr>
          <w:p w14:paraId="26BFE3B5" w14:textId="77777777" w:rsidR="002D3F08" w:rsidRPr="002D3F08" w:rsidRDefault="002D3F08" w:rsidP="002D3F08">
            <w:pPr>
              <w:spacing w:line="240" w:lineRule="auto"/>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91</w:t>
            </w:r>
          </w:p>
        </w:tc>
        <w:tc>
          <w:tcPr>
            <w:tcW w:w="0" w:type="auto"/>
            <w:hideMark/>
          </w:tcPr>
          <w:p w14:paraId="2A8F5060" w14:textId="77777777" w:rsidR="002D3F08" w:rsidRPr="002D3F08" w:rsidRDefault="002D3F08" w:rsidP="002D3F08">
            <w:pPr>
              <w:spacing w:line="240" w:lineRule="auto"/>
              <w:rPr>
                <w:rFonts w:ascii="inherit" w:eastAsia="Times New Roman" w:hAnsi="inherit" w:cs="Times New Roman"/>
                <w:color w:val="000000"/>
                <w:sz w:val="24"/>
                <w:szCs w:val="24"/>
                <w:lang w:eastAsia="ru-RU"/>
              </w:rPr>
            </w:pPr>
            <w:r w:rsidRPr="002D3F08">
              <w:rPr>
                <w:rFonts w:ascii="inherit" w:eastAsia="Times New Roman" w:hAnsi="inherit" w:cs="Times New Roman"/>
                <w:color w:val="000000"/>
                <w:sz w:val="24"/>
                <w:szCs w:val="24"/>
                <w:lang w:eastAsia="ru-RU"/>
              </w:rPr>
              <w:t>Деление на однозначное число в пределах 100</w:t>
            </w:r>
          </w:p>
        </w:tc>
        <w:tc>
          <w:tcPr>
            <w:tcW w:w="513" w:type="dxa"/>
            <w:hideMark/>
          </w:tcPr>
          <w:p w14:paraId="570B4080"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w:t>
            </w:r>
          </w:p>
        </w:tc>
        <w:tc>
          <w:tcPr>
            <w:tcW w:w="954" w:type="dxa"/>
            <w:hideMark/>
          </w:tcPr>
          <w:p w14:paraId="65B64F3B"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0</w:t>
            </w:r>
          </w:p>
        </w:tc>
        <w:tc>
          <w:tcPr>
            <w:tcW w:w="0" w:type="auto"/>
            <w:hideMark/>
          </w:tcPr>
          <w:p w14:paraId="1E0A7762"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w:t>
            </w:r>
          </w:p>
        </w:tc>
        <w:tc>
          <w:tcPr>
            <w:tcW w:w="0" w:type="auto"/>
            <w:hideMark/>
          </w:tcPr>
          <w:p w14:paraId="1292A220"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p>
        </w:tc>
        <w:tc>
          <w:tcPr>
            <w:tcW w:w="0" w:type="auto"/>
            <w:hideMark/>
          </w:tcPr>
          <w:p w14:paraId="1E626FF5" w14:textId="77777777" w:rsidR="002D3F08" w:rsidRPr="002D3F08" w:rsidRDefault="002D3F08" w:rsidP="002D3F08">
            <w:pPr>
              <w:spacing w:line="240" w:lineRule="auto"/>
              <w:rPr>
                <w:rFonts w:ascii="Times New Roman" w:eastAsia="Times New Roman" w:hAnsi="Times New Roman" w:cs="Times New Roman"/>
                <w:sz w:val="20"/>
                <w:szCs w:val="20"/>
                <w:lang w:eastAsia="ru-RU"/>
              </w:rPr>
            </w:pPr>
          </w:p>
        </w:tc>
      </w:tr>
      <w:tr w:rsidR="002D3F08" w:rsidRPr="002D3F08" w14:paraId="1387E360" w14:textId="77777777" w:rsidTr="002D3F08">
        <w:tc>
          <w:tcPr>
            <w:tcW w:w="0" w:type="auto"/>
            <w:hideMark/>
          </w:tcPr>
          <w:p w14:paraId="2B1EDCF1" w14:textId="77777777" w:rsidR="002D3F08" w:rsidRPr="002D3F08" w:rsidRDefault="002D3F08" w:rsidP="002D3F08">
            <w:pPr>
              <w:spacing w:line="240" w:lineRule="auto"/>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92</w:t>
            </w:r>
          </w:p>
        </w:tc>
        <w:tc>
          <w:tcPr>
            <w:tcW w:w="0" w:type="auto"/>
            <w:hideMark/>
          </w:tcPr>
          <w:p w14:paraId="5A0ED6F3" w14:textId="77777777" w:rsidR="002D3F08" w:rsidRPr="002D3F08" w:rsidRDefault="002D3F08" w:rsidP="002D3F08">
            <w:pPr>
              <w:spacing w:line="240" w:lineRule="auto"/>
              <w:rPr>
                <w:rFonts w:ascii="inherit" w:eastAsia="Times New Roman" w:hAnsi="inherit" w:cs="Times New Roman"/>
                <w:color w:val="000000"/>
                <w:sz w:val="24"/>
                <w:szCs w:val="24"/>
                <w:lang w:eastAsia="ru-RU"/>
              </w:rPr>
            </w:pPr>
            <w:r w:rsidRPr="002D3F08">
              <w:rPr>
                <w:rFonts w:ascii="inherit" w:eastAsia="Times New Roman" w:hAnsi="inherit" w:cs="Times New Roman"/>
                <w:color w:val="000000"/>
                <w:sz w:val="24"/>
                <w:szCs w:val="24"/>
                <w:lang w:eastAsia="ru-RU"/>
              </w:rPr>
              <w:t>Применение устных приёмов вычисления для решения практических задач</w:t>
            </w:r>
          </w:p>
        </w:tc>
        <w:tc>
          <w:tcPr>
            <w:tcW w:w="513" w:type="dxa"/>
            <w:hideMark/>
          </w:tcPr>
          <w:p w14:paraId="06591A79"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w:t>
            </w:r>
          </w:p>
        </w:tc>
        <w:tc>
          <w:tcPr>
            <w:tcW w:w="954" w:type="dxa"/>
            <w:hideMark/>
          </w:tcPr>
          <w:p w14:paraId="2359408B"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0</w:t>
            </w:r>
          </w:p>
        </w:tc>
        <w:tc>
          <w:tcPr>
            <w:tcW w:w="0" w:type="auto"/>
            <w:hideMark/>
          </w:tcPr>
          <w:p w14:paraId="320DCAE5"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w:t>
            </w:r>
          </w:p>
        </w:tc>
        <w:tc>
          <w:tcPr>
            <w:tcW w:w="0" w:type="auto"/>
            <w:hideMark/>
          </w:tcPr>
          <w:p w14:paraId="562D8816"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p>
        </w:tc>
        <w:tc>
          <w:tcPr>
            <w:tcW w:w="0" w:type="auto"/>
            <w:hideMark/>
          </w:tcPr>
          <w:p w14:paraId="2BCA861D" w14:textId="77777777" w:rsidR="002D3F08" w:rsidRPr="002D3F08" w:rsidRDefault="002D3F08" w:rsidP="002D3F08">
            <w:pPr>
              <w:spacing w:line="240" w:lineRule="auto"/>
              <w:rPr>
                <w:rFonts w:ascii="inherit" w:eastAsia="Times New Roman" w:hAnsi="inherit" w:cs="Times New Roman"/>
                <w:color w:val="000000"/>
                <w:sz w:val="24"/>
                <w:szCs w:val="24"/>
                <w:lang w:eastAsia="ru-RU"/>
              </w:rPr>
            </w:pPr>
            <w:r w:rsidRPr="002D3F08">
              <w:rPr>
                <w:rFonts w:ascii="inherit" w:eastAsia="Times New Roman" w:hAnsi="inherit" w:cs="Times New Roman"/>
                <w:color w:val="000000"/>
                <w:sz w:val="24"/>
                <w:szCs w:val="24"/>
                <w:lang w:eastAsia="ru-RU"/>
              </w:rPr>
              <w:t xml:space="preserve">Библиотека ЦОК </w:t>
            </w:r>
            <w:hyperlink r:id="rId94" w:history="1">
              <w:r w:rsidRPr="002D3F08">
                <w:rPr>
                  <w:rFonts w:ascii="inherit" w:eastAsia="Times New Roman" w:hAnsi="inherit" w:cs="Times New Roman"/>
                  <w:color w:val="0000FF"/>
                  <w:sz w:val="24"/>
                  <w:szCs w:val="24"/>
                  <w:lang w:eastAsia="ru-RU"/>
                </w:rPr>
                <w:t>https://m.edsoo.ru/c4e0be8e</w:t>
              </w:r>
            </w:hyperlink>
          </w:p>
        </w:tc>
      </w:tr>
      <w:tr w:rsidR="002D3F08" w:rsidRPr="002D3F08" w14:paraId="4F264102" w14:textId="77777777" w:rsidTr="002D3F08">
        <w:tc>
          <w:tcPr>
            <w:tcW w:w="0" w:type="auto"/>
            <w:hideMark/>
          </w:tcPr>
          <w:p w14:paraId="5F2A8F5F" w14:textId="77777777" w:rsidR="002D3F08" w:rsidRPr="002D3F08" w:rsidRDefault="002D3F08" w:rsidP="002D3F08">
            <w:pPr>
              <w:spacing w:line="240" w:lineRule="auto"/>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93</w:t>
            </w:r>
          </w:p>
        </w:tc>
        <w:tc>
          <w:tcPr>
            <w:tcW w:w="0" w:type="auto"/>
            <w:hideMark/>
          </w:tcPr>
          <w:p w14:paraId="7ECB23DF" w14:textId="77777777" w:rsidR="002D3F08" w:rsidRPr="002D3F08" w:rsidRDefault="002D3F08" w:rsidP="002D3F08">
            <w:pPr>
              <w:spacing w:line="240" w:lineRule="auto"/>
              <w:rPr>
                <w:rFonts w:ascii="inherit" w:eastAsia="Times New Roman" w:hAnsi="inherit" w:cs="Times New Roman"/>
                <w:color w:val="000000"/>
                <w:sz w:val="24"/>
                <w:szCs w:val="24"/>
                <w:lang w:eastAsia="ru-RU"/>
              </w:rPr>
            </w:pPr>
            <w:r w:rsidRPr="002D3F08">
              <w:rPr>
                <w:rFonts w:ascii="inherit" w:eastAsia="Times New Roman" w:hAnsi="inherit" w:cs="Times New Roman"/>
                <w:color w:val="000000"/>
                <w:sz w:val="24"/>
                <w:szCs w:val="24"/>
                <w:lang w:eastAsia="ru-RU"/>
              </w:rPr>
              <w:t>Контрольная работа №4</w:t>
            </w:r>
          </w:p>
        </w:tc>
        <w:tc>
          <w:tcPr>
            <w:tcW w:w="513" w:type="dxa"/>
            <w:hideMark/>
          </w:tcPr>
          <w:p w14:paraId="522C2596"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w:t>
            </w:r>
          </w:p>
        </w:tc>
        <w:tc>
          <w:tcPr>
            <w:tcW w:w="954" w:type="dxa"/>
            <w:hideMark/>
          </w:tcPr>
          <w:p w14:paraId="02AAC3D6"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w:t>
            </w:r>
          </w:p>
        </w:tc>
        <w:tc>
          <w:tcPr>
            <w:tcW w:w="0" w:type="auto"/>
            <w:hideMark/>
          </w:tcPr>
          <w:p w14:paraId="6C27A223"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0</w:t>
            </w:r>
          </w:p>
        </w:tc>
        <w:tc>
          <w:tcPr>
            <w:tcW w:w="0" w:type="auto"/>
            <w:hideMark/>
          </w:tcPr>
          <w:p w14:paraId="4783F7CD"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p>
        </w:tc>
        <w:tc>
          <w:tcPr>
            <w:tcW w:w="0" w:type="auto"/>
            <w:hideMark/>
          </w:tcPr>
          <w:p w14:paraId="2CC65136" w14:textId="77777777" w:rsidR="002D3F08" w:rsidRPr="002D3F08" w:rsidRDefault="002D3F08" w:rsidP="002D3F08">
            <w:pPr>
              <w:spacing w:line="240" w:lineRule="auto"/>
              <w:rPr>
                <w:rFonts w:ascii="Times New Roman" w:eastAsia="Times New Roman" w:hAnsi="Times New Roman" w:cs="Times New Roman"/>
                <w:sz w:val="20"/>
                <w:szCs w:val="20"/>
                <w:lang w:eastAsia="ru-RU"/>
              </w:rPr>
            </w:pPr>
          </w:p>
        </w:tc>
      </w:tr>
      <w:tr w:rsidR="002D3F08" w:rsidRPr="002D3F08" w14:paraId="336195E8" w14:textId="77777777" w:rsidTr="002D3F08">
        <w:tc>
          <w:tcPr>
            <w:tcW w:w="0" w:type="auto"/>
            <w:hideMark/>
          </w:tcPr>
          <w:p w14:paraId="0998D301" w14:textId="77777777" w:rsidR="002D3F08" w:rsidRPr="002D3F08" w:rsidRDefault="002D3F08" w:rsidP="002D3F08">
            <w:pPr>
              <w:spacing w:line="240" w:lineRule="auto"/>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9</w:t>
            </w:r>
            <w:r w:rsidRPr="002D3F08">
              <w:rPr>
                <w:rFonts w:ascii="inherit" w:eastAsia="Times New Roman" w:hAnsi="inherit" w:cs="Times New Roman"/>
                <w:color w:val="000000"/>
                <w:sz w:val="21"/>
                <w:szCs w:val="21"/>
                <w:lang w:eastAsia="ru-RU"/>
              </w:rPr>
              <w:lastRenderedPageBreak/>
              <w:t>4</w:t>
            </w:r>
          </w:p>
        </w:tc>
        <w:tc>
          <w:tcPr>
            <w:tcW w:w="0" w:type="auto"/>
            <w:hideMark/>
          </w:tcPr>
          <w:p w14:paraId="46E388B5" w14:textId="77777777" w:rsidR="002D3F08" w:rsidRPr="002D3F08" w:rsidRDefault="002D3F08" w:rsidP="002D3F08">
            <w:pPr>
              <w:spacing w:line="240" w:lineRule="auto"/>
              <w:rPr>
                <w:rFonts w:ascii="inherit" w:eastAsia="Times New Roman" w:hAnsi="inherit" w:cs="Times New Roman"/>
                <w:color w:val="000000"/>
                <w:sz w:val="24"/>
                <w:szCs w:val="24"/>
                <w:lang w:eastAsia="ru-RU"/>
              </w:rPr>
            </w:pPr>
            <w:r w:rsidRPr="002D3F08">
              <w:rPr>
                <w:rFonts w:ascii="inherit" w:eastAsia="Times New Roman" w:hAnsi="inherit" w:cs="Times New Roman"/>
                <w:color w:val="000000"/>
                <w:sz w:val="24"/>
                <w:szCs w:val="24"/>
                <w:lang w:eastAsia="ru-RU"/>
              </w:rPr>
              <w:lastRenderedPageBreak/>
              <w:t>Задачи на понимание смысла арифметического действия деление с остатком</w:t>
            </w:r>
          </w:p>
        </w:tc>
        <w:tc>
          <w:tcPr>
            <w:tcW w:w="513" w:type="dxa"/>
            <w:hideMark/>
          </w:tcPr>
          <w:p w14:paraId="22005C33"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w:t>
            </w:r>
          </w:p>
        </w:tc>
        <w:tc>
          <w:tcPr>
            <w:tcW w:w="954" w:type="dxa"/>
            <w:hideMark/>
          </w:tcPr>
          <w:p w14:paraId="02DDDF35"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0</w:t>
            </w:r>
          </w:p>
        </w:tc>
        <w:tc>
          <w:tcPr>
            <w:tcW w:w="0" w:type="auto"/>
            <w:hideMark/>
          </w:tcPr>
          <w:p w14:paraId="14C89D18"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w:t>
            </w:r>
          </w:p>
        </w:tc>
        <w:tc>
          <w:tcPr>
            <w:tcW w:w="0" w:type="auto"/>
            <w:hideMark/>
          </w:tcPr>
          <w:p w14:paraId="6F3F54F8"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p>
        </w:tc>
        <w:tc>
          <w:tcPr>
            <w:tcW w:w="0" w:type="auto"/>
            <w:hideMark/>
          </w:tcPr>
          <w:p w14:paraId="6BABA839" w14:textId="77777777" w:rsidR="002D3F08" w:rsidRPr="002D3F08" w:rsidRDefault="002D3F08" w:rsidP="002D3F08">
            <w:pPr>
              <w:spacing w:line="240" w:lineRule="auto"/>
              <w:rPr>
                <w:rFonts w:ascii="inherit" w:eastAsia="Times New Roman" w:hAnsi="inherit" w:cs="Times New Roman"/>
                <w:color w:val="000000"/>
                <w:sz w:val="24"/>
                <w:szCs w:val="24"/>
                <w:lang w:eastAsia="ru-RU"/>
              </w:rPr>
            </w:pPr>
            <w:r w:rsidRPr="002D3F08">
              <w:rPr>
                <w:rFonts w:ascii="inherit" w:eastAsia="Times New Roman" w:hAnsi="inherit" w:cs="Times New Roman"/>
                <w:color w:val="000000"/>
                <w:sz w:val="24"/>
                <w:szCs w:val="24"/>
                <w:lang w:eastAsia="ru-RU"/>
              </w:rPr>
              <w:t xml:space="preserve">Библиотека </w:t>
            </w:r>
            <w:r w:rsidRPr="002D3F08">
              <w:rPr>
                <w:rFonts w:ascii="inherit" w:eastAsia="Times New Roman" w:hAnsi="inherit" w:cs="Times New Roman"/>
                <w:color w:val="000000"/>
                <w:sz w:val="24"/>
                <w:szCs w:val="24"/>
                <w:lang w:eastAsia="ru-RU"/>
              </w:rPr>
              <w:lastRenderedPageBreak/>
              <w:t xml:space="preserve">ЦОК </w:t>
            </w:r>
            <w:hyperlink r:id="rId95" w:history="1">
              <w:r w:rsidRPr="002D3F08">
                <w:rPr>
                  <w:rFonts w:ascii="inherit" w:eastAsia="Times New Roman" w:hAnsi="inherit" w:cs="Times New Roman"/>
                  <w:color w:val="0000FF"/>
                  <w:sz w:val="24"/>
                  <w:szCs w:val="24"/>
                  <w:lang w:eastAsia="ru-RU"/>
                </w:rPr>
                <w:t>https://m.edsoo.ru/c4e0c212</w:t>
              </w:r>
            </w:hyperlink>
          </w:p>
        </w:tc>
      </w:tr>
      <w:tr w:rsidR="002D3F08" w:rsidRPr="002D3F08" w14:paraId="75F7159C" w14:textId="77777777" w:rsidTr="002D3F08">
        <w:tc>
          <w:tcPr>
            <w:tcW w:w="0" w:type="auto"/>
            <w:hideMark/>
          </w:tcPr>
          <w:p w14:paraId="41C0C138" w14:textId="77777777" w:rsidR="002D3F08" w:rsidRPr="002D3F08" w:rsidRDefault="002D3F08" w:rsidP="002D3F08">
            <w:pPr>
              <w:spacing w:line="240" w:lineRule="auto"/>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lastRenderedPageBreak/>
              <w:t>95</w:t>
            </w:r>
          </w:p>
        </w:tc>
        <w:tc>
          <w:tcPr>
            <w:tcW w:w="0" w:type="auto"/>
            <w:hideMark/>
          </w:tcPr>
          <w:p w14:paraId="1AC15651" w14:textId="77777777" w:rsidR="002D3F08" w:rsidRPr="002D3F08" w:rsidRDefault="002D3F08" w:rsidP="002D3F08">
            <w:pPr>
              <w:spacing w:line="240" w:lineRule="auto"/>
              <w:rPr>
                <w:rFonts w:ascii="inherit" w:eastAsia="Times New Roman" w:hAnsi="inherit" w:cs="Times New Roman"/>
                <w:color w:val="000000"/>
                <w:sz w:val="24"/>
                <w:szCs w:val="24"/>
                <w:lang w:eastAsia="ru-RU"/>
              </w:rPr>
            </w:pPr>
            <w:r w:rsidRPr="002D3F08">
              <w:rPr>
                <w:rFonts w:ascii="inherit" w:eastAsia="Times New Roman" w:hAnsi="inherit" w:cs="Times New Roman"/>
                <w:color w:val="000000"/>
                <w:sz w:val="24"/>
                <w:szCs w:val="24"/>
                <w:lang w:eastAsia="ru-RU"/>
              </w:rPr>
              <w:t>Устное деление с остатком; его применение в практических ситуациях</w:t>
            </w:r>
          </w:p>
        </w:tc>
        <w:tc>
          <w:tcPr>
            <w:tcW w:w="513" w:type="dxa"/>
            <w:hideMark/>
          </w:tcPr>
          <w:p w14:paraId="06191428"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w:t>
            </w:r>
          </w:p>
        </w:tc>
        <w:tc>
          <w:tcPr>
            <w:tcW w:w="954" w:type="dxa"/>
            <w:hideMark/>
          </w:tcPr>
          <w:p w14:paraId="0B26F4E3"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0</w:t>
            </w:r>
          </w:p>
        </w:tc>
        <w:tc>
          <w:tcPr>
            <w:tcW w:w="0" w:type="auto"/>
            <w:hideMark/>
          </w:tcPr>
          <w:p w14:paraId="708D5E56"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w:t>
            </w:r>
          </w:p>
        </w:tc>
        <w:tc>
          <w:tcPr>
            <w:tcW w:w="0" w:type="auto"/>
            <w:hideMark/>
          </w:tcPr>
          <w:p w14:paraId="7A68FA15"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p>
        </w:tc>
        <w:tc>
          <w:tcPr>
            <w:tcW w:w="0" w:type="auto"/>
            <w:hideMark/>
          </w:tcPr>
          <w:p w14:paraId="284EE6C0" w14:textId="77777777" w:rsidR="002D3F08" w:rsidRPr="002D3F08" w:rsidRDefault="002D3F08" w:rsidP="002D3F08">
            <w:pPr>
              <w:spacing w:line="240" w:lineRule="auto"/>
              <w:rPr>
                <w:rFonts w:ascii="inherit" w:eastAsia="Times New Roman" w:hAnsi="inherit" w:cs="Times New Roman"/>
                <w:color w:val="000000"/>
                <w:sz w:val="24"/>
                <w:szCs w:val="24"/>
                <w:lang w:eastAsia="ru-RU"/>
              </w:rPr>
            </w:pPr>
            <w:r w:rsidRPr="002D3F08">
              <w:rPr>
                <w:rFonts w:ascii="inherit" w:eastAsia="Times New Roman" w:hAnsi="inherit" w:cs="Times New Roman"/>
                <w:color w:val="000000"/>
                <w:sz w:val="24"/>
                <w:szCs w:val="24"/>
                <w:lang w:eastAsia="ru-RU"/>
              </w:rPr>
              <w:t xml:space="preserve">Библиотека ЦОК </w:t>
            </w:r>
            <w:hyperlink r:id="rId96" w:history="1">
              <w:r w:rsidRPr="002D3F08">
                <w:rPr>
                  <w:rFonts w:ascii="inherit" w:eastAsia="Times New Roman" w:hAnsi="inherit" w:cs="Times New Roman"/>
                  <w:color w:val="0000FF"/>
                  <w:sz w:val="24"/>
                  <w:szCs w:val="24"/>
                  <w:lang w:eastAsia="ru-RU"/>
                </w:rPr>
                <w:t>https://m.edsoo.ru/c4e0c3f2</w:t>
              </w:r>
            </w:hyperlink>
          </w:p>
        </w:tc>
      </w:tr>
      <w:tr w:rsidR="002D3F08" w:rsidRPr="002D3F08" w14:paraId="5181F943" w14:textId="77777777" w:rsidTr="002D3F08">
        <w:tc>
          <w:tcPr>
            <w:tcW w:w="0" w:type="auto"/>
            <w:hideMark/>
          </w:tcPr>
          <w:p w14:paraId="2304F4EA" w14:textId="77777777" w:rsidR="002D3F08" w:rsidRPr="002D3F08" w:rsidRDefault="002D3F08" w:rsidP="002D3F08">
            <w:pPr>
              <w:spacing w:line="240" w:lineRule="auto"/>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96</w:t>
            </w:r>
          </w:p>
        </w:tc>
        <w:tc>
          <w:tcPr>
            <w:tcW w:w="0" w:type="auto"/>
            <w:hideMark/>
          </w:tcPr>
          <w:p w14:paraId="10347693" w14:textId="77777777" w:rsidR="002D3F08" w:rsidRPr="002D3F08" w:rsidRDefault="002D3F08" w:rsidP="002D3F08">
            <w:pPr>
              <w:spacing w:line="240" w:lineRule="auto"/>
              <w:rPr>
                <w:rFonts w:ascii="inherit" w:eastAsia="Times New Roman" w:hAnsi="inherit" w:cs="Times New Roman"/>
                <w:color w:val="000000"/>
                <w:sz w:val="24"/>
                <w:szCs w:val="24"/>
                <w:lang w:eastAsia="ru-RU"/>
              </w:rPr>
            </w:pPr>
            <w:r w:rsidRPr="002D3F08">
              <w:rPr>
                <w:rFonts w:ascii="inherit" w:eastAsia="Times New Roman" w:hAnsi="inherit" w:cs="Times New Roman"/>
                <w:color w:val="000000"/>
                <w:sz w:val="24"/>
                <w:szCs w:val="24"/>
                <w:lang w:eastAsia="ru-RU"/>
              </w:rPr>
              <w:t>Нахождение периметра в заданных единицах длины</w:t>
            </w:r>
          </w:p>
        </w:tc>
        <w:tc>
          <w:tcPr>
            <w:tcW w:w="513" w:type="dxa"/>
            <w:hideMark/>
          </w:tcPr>
          <w:p w14:paraId="47B59668"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w:t>
            </w:r>
          </w:p>
        </w:tc>
        <w:tc>
          <w:tcPr>
            <w:tcW w:w="954" w:type="dxa"/>
            <w:hideMark/>
          </w:tcPr>
          <w:p w14:paraId="1C57E5AE"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0</w:t>
            </w:r>
          </w:p>
        </w:tc>
        <w:tc>
          <w:tcPr>
            <w:tcW w:w="0" w:type="auto"/>
            <w:hideMark/>
          </w:tcPr>
          <w:p w14:paraId="73130C24"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w:t>
            </w:r>
          </w:p>
        </w:tc>
        <w:tc>
          <w:tcPr>
            <w:tcW w:w="0" w:type="auto"/>
            <w:hideMark/>
          </w:tcPr>
          <w:p w14:paraId="3CC5A94E"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p>
        </w:tc>
        <w:tc>
          <w:tcPr>
            <w:tcW w:w="0" w:type="auto"/>
            <w:hideMark/>
          </w:tcPr>
          <w:p w14:paraId="05FCE24B" w14:textId="77777777" w:rsidR="002D3F08" w:rsidRPr="002D3F08" w:rsidRDefault="002D3F08" w:rsidP="002D3F08">
            <w:pPr>
              <w:spacing w:line="240" w:lineRule="auto"/>
              <w:rPr>
                <w:rFonts w:ascii="inherit" w:eastAsia="Times New Roman" w:hAnsi="inherit" w:cs="Times New Roman"/>
                <w:color w:val="000000"/>
                <w:sz w:val="24"/>
                <w:szCs w:val="24"/>
                <w:lang w:eastAsia="ru-RU"/>
              </w:rPr>
            </w:pPr>
            <w:r w:rsidRPr="002D3F08">
              <w:rPr>
                <w:rFonts w:ascii="inherit" w:eastAsia="Times New Roman" w:hAnsi="inherit" w:cs="Times New Roman"/>
                <w:color w:val="000000"/>
                <w:sz w:val="24"/>
                <w:szCs w:val="24"/>
                <w:lang w:eastAsia="ru-RU"/>
              </w:rPr>
              <w:t xml:space="preserve">Библиотека ЦОК </w:t>
            </w:r>
            <w:hyperlink r:id="rId97" w:history="1">
              <w:r w:rsidRPr="002D3F08">
                <w:rPr>
                  <w:rFonts w:ascii="inherit" w:eastAsia="Times New Roman" w:hAnsi="inherit" w:cs="Times New Roman"/>
                  <w:color w:val="0000FF"/>
                  <w:sz w:val="24"/>
                  <w:szCs w:val="24"/>
                  <w:lang w:eastAsia="ru-RU"/>
                </w:rPr>
                <w:t>https://m.edsoo.ru/c4e13666</w:t>
              </w:r>
            </w:hyperlink>
          </w:p>
        </w:tc>
      </w:tr>
      <w:tr w:rsidR="002D3F08" w:rsidRPr="002D3F08" w14:paraId="533EF64F" w14:textId="77777777" w:rsidTr="002D3F08">
        <w:tc>
          <w:tcPr>
            <w:tcW w:w="0" w:type="auto"/>
            <w:hideMark/>
          </w:tcPr>
          <w:p w14:paraId="02446B04" w14:textId="77777777" w:rsidR="002D3F08" w:rsidRPr="002D3F08" w:rsidRDefault="002D3F08" w:rsidP="002D3F08">
            <w:pPr>
              <w:spacing w:line="240" w:lineRule="auto"/>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97</w:t>
            </w:r>
          </w:p>
        </w:tc>
        <w:tc>
          <w:tcPr>
            <w:tcW w:w="0" w:type="auto"/>
            <w:hideMark/>
          </w:tcPr>
          <w:p w14:paraId="15CA2C9B" w14:textId="77777777" w:rsidR="002D3F08" w:rsidRPr="002D3F08" w:rsidRDefault="002D3F08" w:rsidP="002D3F08">
            <w:pPr>
              <w:spacing w:line="240" w:lineRule="auto"/>
              <w:rPr>
                <w:rFonts w:ascii="inherit" w:eastAsia="Times New Roman" w:hAnsi="inherit" w:cs="Times New Roman"/>
                <w:color w:val="000000"/>
                <w:sz w:val="24"/>
                <w:szCs w:val="24"/>
                <w:lang w:eastAsia="ru-RU"/>
              </w:rPr>
            </w:pPr>
            <w:r w:rsidRPr="002D3F08">
              <w:rPr>
                <w:rFonts w:ascii="inherit" w:eastAsia="Times New Roman" w:hAnsi="inherit" w:cs="Times New Roman"/>
                <w:color w:val="000000"/>
                <w:sz w:val="24"/>
                <w:szCs w:val="24"/>
                <w:lang w:eastAsia="ru-RU"/>
              </w:rPr>
              <w:t>Изображение на клетчатой бумаге прямоугольника с заданным значением периметра</w:t>
            </w:r>
          </w:p>
        </w:tc>
        <w:tc>
          <w:tcPr>
            <w:tcW w:w="513" w:type="dxa"/>
            <w:hideMark/>
          </w:tcPr>
          <w:p w14:paraId="081DF9FA"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w:t>
            </w:r>
          </w:p>
        </w:tc>
        <w:tc>
          <w:tcPr>
            <w:tcW w:w="954" w:type="dxa"/>
            <w:hideMark/>
          </w:tcPr>
          <w:p w14:paraId="010B90C4"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0</w:t>
            </w:r>
          </w:p>
        </w:tc>
        <w:tc>
          <w:tcPr>
            <w:tcW w:w="0" w:type="auto"/>
            <w:hideMark/>
          </w:tcPr>
          <w:p w14:paraId="33BD515F"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w:t>
            </w:r>
          </w:p>
        </w:tc>
        <w:tc>
          <w:tcPr>
            <w:tcW w:w="0" w:type="auto"/>
            <w:hideMark/>
          </w:tcPr>
          <w:p w14:paraId="00E77CC3"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p>
        </w:tc>
        <w:tc>
          <w:tcPr>
            <w:tcW w:w="0" w:type="auto"/>
            <w:hideMark/>
          </w:tcPr>
          <w:p w14:paraId="4BA9FC40" w14:textId="77777777" w:rsidR="002D3F08" w:rsidRPr="002D3F08" w:rsidRDefault="002D3F08" w:rsidP="002D3F08">
            <w:pPr>
              <w:spacing w:line="240" w:lineRule="auto"/>
              <w:rPr>
                <w:rFonts w:ascii="inherit" w:eastAsia="Times New Roman" w:hAnsi="inherit" w:cs="Times New Roman"/>
                <w:color w:val="000000"/>
                <w:sz w:val="24"/>
                <w:szCs w:val="24"/>
                <w:lang w:eastAsia="ru-RU"/>
              </w:rPr>
            </w:pPr>
            <w:r w:rsidRPr="002D3F08">
              <w:rPr>
                <w:rFonts w:ascii="inherit" w:eastAsia="Times New Roman" w:hAnsi="inherit" w:cs="Times New Roman"/>
                <w:color w:val="000000"/>
                <w:sz w:val="24"/>
                <w:szCs w:val="24"/>
                <w:lang w:eastAsia="ru-RU"/>
              </w:rPr>
              <w:t xml:space="preserve">Библиотека ЦОК </w:t>
            </w:r>
            <w:hyperlink r:id="rId98" w:history="1">
              <w:r w:rsidRPr="002D3F08">
                <w:rPr>
                  <w:rFonts w:ascii="inherit" w:eastAsia="Times New Roman" w:hAnsi="inherit" w:cs="Times New Roman"/>
                  <w:color w:val="0000FF"/>
                  <w:sz w:val="24"/>
                  <w:szCs w:val="24"/>
                  <w:lang w:eastAsia="ru-RU"/>
                </w:rPr>
                <w:t>https://m.edsoo.ru/c4e14c8c</w:t>
              </w:r>
            </w:hyperlink>
          </w:p>
        </w:tc>
      </w:tr>
      <w:tr w:rsidR="002D3F08" w:rsidRPr="002D3F08" w14:paraId="4D3ED81B" w14:textId="77777777" w:rsidTr="002D3F08">
        <w:tc>
          <w:tcPr>
            <w:tcW w:w="0" w:type="auto"/>
            <w:hideMark/>
          </w:tcPr>
          <w:p w14:paraId="317C143C" w14:textId="77777777" w:rsidR="002D3F08" w:rsidRPr="002D3F08" w:rsidRDefault="002D3F08" w:rsidP="002D3F08">
            <w:pPr>
              <w:spacing w:line="240" w:lineRule="auto"/>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98</w:t>
            </w:r>
          </w:p>
        </w:tc>
        <w:tc>
          <w:tcPr>
            <w:tcW w:w="0" w:type="auto"/>
            <w:hideMark/>
          </w:tcPr>
          <w:p w14:paraId="00210BFB" w14:textId="77777777" w:rsidR="002D3F08" w:rsidRPr="002D3F08" w:rsidRDefault="002D3F08" w:rsidP="002D3F08">
            <w:pPr>
              <w:spacing w:line="240" w:lineRule="auto"/>
              <w:rPr>
                <w:rFonts w:ascii="inherit" w:eastAsia="Times New Roman" w:hAnsi="inherit" w:cs="Times New Roman"/>
                <w:color w:val="000000"/>
                <w:sz w:val="24"/>
                <w:szCs w:val="24"/>
                <w:lang w:eastAsia="ru-RU"/>
              </w:rPr>
            </w:pPr>
            <w:r w:rsidRPr="002D3F08">
              <w:rPr>
                <w:rFonts w:ascii="inherit" w:eastAsia="Times New Roman" w:hAnsi="inherit" w:cs="Times New Roman"/>
                <w:color w:val="000000"/>
                <w:sz w:val="24"/>
                <w:szCs w:val="24"/>
                <w:lang w:eastAsia="ru-RU"/>
              </w:rPr>
              <w:t>Дополнение изображения (чертежа) данными на основе измерения</w:t>
            </w:r>
          </w:p>
        </w:tc>
        <w:tc>
          <w:tcPr>
            <w:tcW w:w="513" w:type="dxa"/>
            <w:hideMark/>
          </w:tcPr>
          <w:p w14:paraId="0ED548EB"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w:t>
            </w:r>
          </w:p>
        </w:tc>
        <w:tc>
          <w:tcPr>
            <w:tcW w:w="954" w:type="dxa"/>
            <w:hideMark/>
          </w:tcPr>
          <w:p w14:paraId="275B23B6"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0</w:t>
            </w:r>
          </w:p>
        </w:tc>
        <w:tc>
          <w:tcPr>
            <w:tcW w:w="0" w:type="auto"/>
            <w:hideMark/>
          </w:tcPr>
          <w:p w14:paraId="6E75B1C5"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w:t>
            </w:r>
          </w:p>
        </w:tc>
        <w:tc>
          <w:tcPr>
            <w:tcW w:w="0" w:type="auto"/>
            <w:hideMark/>
          </w:tcPr>
          <w:p w14:paraId="3431CEE0"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p>
        </w:tc>
        <w:tc>
          <w:tcPr>
            <w:tcW w:w="0" w:type="auto"/>
            <w:hideMark/>
          </w:tcPr>
          <w:p w14:paraId="75DA2809" w14:textId="77777777" w:rsidR="002D3F08" w:rsidRPr="002D3F08" w:rsidRDefault="002D3F08" w:rsidP="002D3F08">
            <w:pPr>
              <w:spacing w:line="240" w:lineRule="auto"/>
              <w:rPr>
                <w:rFonts w:ascii="inherit" w:eastAsia="Times New Roman" w:hAnsi="inherit" w:cs="Times New Roman"/>
                <w:color w:val="000000"/>
                <w:sz w:val="24"/>
                <w:szCs w:val="24"/>
                <w:lang w:eastAsia="ru-RU"/>
              </w:rPr>
            </w:pPr>
            <w:r w:rsidRPr="002D3F08">
              <w:rPr>
                <w:rFonts w:ascii="inherit" w:eastAsia="Times New Roman" w:hAnsi="inherit" w:cs="Times New Roman"/>
                <w:color w:val="000000"/>
                <w:sz w:val="24"/>
                <w:szCs w:val="24"/>
                <w:lang w:eastAsia="ru-RU"/>
              </w:rPr>
              <w:t xml:space="preserve">Библиотека ЦОК </w:t>
            </w:r>
            <w:hyperlink r:id="rId99" w:history="1">
              <w:r w:rsidRPr="002D3F08">
                <w:rPr>
                  <w:rFonts w:ascii="inherit" w:eastAsia="Times New Roman" w:hAnsi="inherit" w:cs="Times New Roman"/>
                  <w:color w:val="0000FF"/>
                  <w:sz w:val="24"/>
                  <w:szCs w:val="24"/>
                  <w:lang w:eastAsia="ru-RU"/>
                </w:rPr>
                <w:t>https://m.edsoo.ru/c4e14e62</w:t>
              </w:r>
            </w:hyperlink>
          </w:p>
        </w:tc>
      </w:tr>
      <w:tr w:rsidR="002D3F08" w:rsidRPr="002D3F08" w14:paraId="5C755473" w14:textId="77777777" w:rsidTr="002D3F08">
        <w:tc>
          <w:tcPr>
            <w:tcW w:w="0" w:type="auto"/>
            <w:hideMark/>
          </w:tcPr>
          <w:p w14:paraId="7EF560F1" w14:textId="77777777" w:rsidR="002D3F08" w:rsidRPr="002D3F08" w:rsidRDefault="002D3F08" w:rsidP="002D3F08">
            <w:pPr>
              <w:spacing w:line="240" w:lineRule="auto"/>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99</w:t>
            </w:r>
          </w:p>
        </w:tc>
        <w:tc>
          <w:tcPr>
            <w:tcW w:w="0" w:type="auto"/>
            <w:hideMark/>
          </w:tcPr>
          <w:p w14:paraId="2694F54A" w14:textId="77777777" w:rsidR="002D3F08" w:rsidRPr="002D3F08" w:rsidRDefault="002D3F08" w:rsidP="002D3F08">
            <w:pPr>
              <w:spacing w:line="240" w:lineRule="auto"/>
              <w:rPr>
                <w:rFonts w:ascii="inherit" w:eastAsia="Times New Roman" w:hAnsi="inherit" w:cs="Times New Roman"/>
                <w:color w:val="000000"/>
                <w:sz w:val="24"/>
                <w:szCs w:val="24"/>
                <w:lang w:eastAsia="ru-RU"/>
              </w:rPr>
            </w:pPr>
            <w:r w:rsidRPr="002D3F08">
              <w:rPr>
                <w:rFonts w:ascii="inherit" w:eastAsia="Times New Roman" w:hAnsi="inherit" w:cs="Times New Roman"/>
                <w:color w:val="000000"/>
                <w:sz w:val="24"/>
                <w:szCs w:val="24"/>
                <w:lang w:eastAsia="ru-RU"/>
              </w:rPr>
              <w:t>Работа с таблицей: анализ данных, использование информации для ответов на вопросы и решения задач</w:t>
            </w:r>
          </w:p>
        </w:tc>
        <w:tc>
          <w:tcPr>
            <w:tcW w:w="513" w:type="dxa"/>
            <w:hideMark/>
          </w:tcPr>
          <w:p w14:paraId="3B92D58D"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w:t>
            </w:r>
          </w:p>
        </w:tc>
        <w:tc>
          <w:tcPr>
            <w:tcW w:w="954" w:type="dxa"/>
            <w:hideMark/>
          </w:tcPr>
          <w:p w14:paraId="0B174882"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0</w:t>
            </w:r>
          </w:p>
        </w:tc>
        <w:tc>
          <w:tcPr>
            <w:tcW w:w="0" w:type="auto"/>
            <w:hideMark/>
          </w:tcPr>
          <w:p w14:paraId="1745653E"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w:t>
            </w:r>
          </w:p>
        </w:tc>
        <w:tc>
          <w:tcPr>
            <w:tcW w:w="0" w:type="auto"/>
            <w:hideMark/>
          </w:tcPr>
          <w:p w14:paraId="5C49AFF9"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p>
        </w:tc>
        <w:tc>
          <w:tcPr>
            <w:tcW w:w="0" w:type="auto"/>
            <w:hideMark/>
          </w:tcPr>
          <w:p w14:paraId="11F0C2FE" w14:textId="77777777" w:rsidR="002D3F08" w:rsidRPr="002D3F08" w:rsidRDefault="002D3F08" w:rsidP="002D3F08">
            <w:pPr>
              <w:spacing w:line="240" w:lineRule="auto"/>
              <w:rPr>
                <w:rFonts w:ascii="inherit" w:eastAsia="Times New Roman" w:hAnsi="inherit" w:cs="Times New Roman"/>
                <w:color w:val="000000"/>
                <w:sz w:val="24"/>
                <w:szCs w:val="24"/>
                <w:lang w:eastAsia="ru-RU"/>
              </w:rPr>
            </w:pPr>
            <w:r w:rsidRPr="002D3F08">
              <w:rPr>
                <w:rFonts w:ascii="inherit" w:eastAsia="Times New Roman" w:hAnsi="inherit" w:cs="Times New Roman"/>
                <w:color w:val="000000"/>
                <w:sz w:val="24"/>
                <w:szCs w:val="24"/>
                <w:lang w:eastAsia="ru-RU"/>
              </w:rPr>
              <w:t xml:space="preserve">Библиотека ЦОК </w:t>
            </w:r>
            <w:hyperlink r:id="rId100" w:history="1">
              <w:r w:rsidRPr="002D3F08">
                <w:rPr>
                  <w:rFonts w:ascii="inherit" w:eastAsia="Times New Roman" w:hAnsi="inherit" w:cs="Times New Roman"/>
                  <w:color w:val="0000FF"/>
                  <w:sz w:val="24"/>
                  <w:szCs w:val="24"/>
                  <w:lang w:eastAsia="ru-RU"/>
                </w:rPr>
                <w:t>https://m.edsoo.ru/c4e16078</w:t>
              </w:r>
            </w:hyperlink>
          </w:p>
        </w:tc>
      </w:tr>
      <w:tr w:rsidR="002D3F08" w:rsidRPr="002D3F08" w14:paraId="0D9496EB" w14:textId="77777777" w:rsidTr="002D3F08">
        <w:tc>
          <w:tcPr>
            <w:tcW w:w="0" w:type="auto"/>
            <w:hideMark/>
          </w:tcPr>
          <w:p w14:paraId="1C35B93D" w14:textId="77777777" w:rsidR="002D3F08" w:rsidRPr="002D3F08" w:rsidRDefault="002D3F08" w:rsidP="002D3F08">
            <w:pPr>
              <w:spacing w:line="240" w:lineRule="auto"/>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100</w:t>
            </w:r>
          </w:p>
        </w:tc>
        <w:tc>
          <w:tcPr>
            <w:tcW w:w="0" w:type="auto"/>
            <w:hideMark/>
          </w:tcPr>
          <w:p w14:paraId="54101D7E" w14:textId="77777777" w:rsidR="002D3F08" w:rsidRPr="002D3F08" w:rsidRDefault="002D3F08" w:rsidP="002D3F08">
            <w:pPr>
              <w:spacing w:line="240" w:lineRule="auto"/>
              <w:rPr>
                <w:rFonts w:ascii="inherit" w:eastAsia="Times New Roman" w:hAnsi="inherit" w:cs="Times New Roman"/>
                <w:color w:val="000000"/>
                <w:sz w:val="24"/>
                <w:szCs w:val="24"/>
                <w:lang w:eastAsia="ru-RU"/>
              </w:rPr>
            </w:pPr>
            <w:r w:rsidRPr="002D3F08">
              <w:rPr>
                <w:rFonts w:ascii="inherit" w:eastAsia="Times New Roman" w:hAnsi="inherit" w:cs="Times New Roman"/>
                <w:color w:val="000000"/>
                <w:sz w:val="24"/>
                <w:szCs w:val="24"/>
                <w:lang w:eastAsia="ru-RU"/>
              </w:rPr>
              <w:t>Стоимость (единицы — рубль, копейка); установление отношения «дороже/дешевле на/в» (в повторение)</w:t>
            </w:r>
          </w:p>
        </w:tc>
        <w:tc>
          <w:tcPr>
            <w:tcW w:w="513" w:type="dxa"/>
            <w:hideMark/>
          </w:tcPr>
          <w:p w14:paraId="09485DCB"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w:t>
            </w:r>
          </w:p>
        </w:tc>
        <w:tc>
          <w:tcPr>
            <w:tcW w:w="954" w:type="dxa"/>
            <w:hideMark/>
          </w:tcPr>
          <w:p w14:paraId="3842E141"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0</w:t>
            </w:r>
          </w:p>
        </w:tc>
        <w:tc>
          <w:tcPr>
            <w:tcW w:w="0" w:type="auto"/>
            <w:hideMark/>
          </w:tcPr>
          <w:p w14:paraId="78C85067"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w:t>
            </w:r>
          </w:p>
        </w:tc>
        <w:tc>
          <w:tcPr>
            <w:tcW w:w="0" w:type="auto"/>
            <w:hideMark/>
          </w:tcPr>
          <w:p w14:paraId="37C17ECC"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p>
        </w:tc>
        <w:tc>
          <w:tcPr>
            <w:tcW w:w="0" w:type="auto"/>
            <w:hideMark/>
          </w:tcPr>
          <w:p w14:paraId="152A29DC" w14:textId="77777777" w:rsidR="002D3F08" w:rsidRPr="002D3F08" w:rsidRDefault="002D3F08" w:rsidP="002D3F08">
            <w:pPr>
              <w:spacing w:line="240" w:lineRule="auto"/>
              <w:rPr>
                <w:rFonts w:ascii="inherit" w:eastAsia="Times New Roman" w:hAnsi="inherit" w:cs="Times New Roman"/>
                <w:color w:val="000000"/>
                <w:sz w:val="24"/>
                <w:szCs w:val="24"/>
                <w:lang w:eastAsia="ru-RU"/>
              </w:rPr>
            </w:pPr>
            <w:r w:rsidRPr="002D3F08">
              <w:rPr>
                <w:rFonts w:ascii="inherit" w:eastAsia="Times New Roman" w:hAnsi="inherit" w:cs="Times New Roman"/>
                <w:color w:val="000000"/>
                <w:sz w:val="24"/>
                <w:szCs w:val="24"/>
                <w:lang w:eastAsia="ru-RU"/>
              </w:rPr>
              <w:t xml:space="preserve">Библиотека ЦОК </w:t>
            </w:r>
            <w:hyperlink r:id="rId101" w:history="1">
              <w:r w:rsidRPr="002D3F08">
                <w:rPr>
                  <w:rFonts w:ascii="inherit" w:eastAsia="Times New Roman" w:hAnsi="inherit" w:cs="Times New Roman"/>
                  <w:color w:val="0000FF"/>
                  <w:sz w:val="24"/>
                  <w:szCs w:val="24"/>
                  <w:lang w:eastAsia="ru-RU"/>
                </w:rPr>
                <w:t>https://m.edsoo.ru/c4e092c4</w:t>
              </w:r>
            </w:hyperlink>
          </w:p>
        </w:tc>
      </w:tr>
      <w:tr w:rsidR="002D3F08" w:rsidRPr="002D3F08" w14:paraId="2757BCFC" w14:textId="77777777" w:rsidTr="002D3F08">
        <w:tc>
          <w:tcPr>
            <w:tcW w:w="0" w:type="auto"/>
            <w:hideMark/>
          </w:tcPr>
          <w:p w14:paraId="186E7F7A" w14:textId="77777777" w:rsidR="002D3F08" w:rsidRPr="002D3F08" w:rsidRDefault="002D3F08" w:rsidP="002D3F08">
            <w:pPr>
              <w:spacing w:line="240" w:lineRule="auto"/>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101</w:t>
            </w:r>
          </w:p>
        </w:tc>
        <w:tc>
          <w:tcPr>
            <w:tcW w:w="0" w:type="auto"/>
            <w:hideMark/>
          </w:tcPr>
          <w:p w14:paraId="621D3772" w14:textId="77777777" w:rsidR="002D3F08" w:rsidRPr="002D3F08" w:rsidRDefault="002D3F08" w:rsidP="002D3F08">
            <w:pPr>
              <w:spacing w:line="240" w:lineRule="auto"/>
              <w:rPr>
                <w:rFonts w:ascii="inherit" w:eastAsia="Times New Roman" w:hAnsi="inherit" w:cs="Times New Roman"/>
                <w:color w:val="000000"/>
                <w:sz w:val="24"/>
                <w:szCs w:val="24"/>
                <w:lang w:eastAsia="ru-RU"/>
              </w:rPr>
            </w:pPr>
            <w:r w:rsidRPr="002D3F08">
              <w:rPr>
                <w:rFonts w:ascii="inherit" w:eastAsia="Times New Roman" w:hAnsi="inherit" w:cs="Times New Roman"/>
                <w:color w:val="000000"/>
                <w:sz w:val="24"/>
                <w:szCs w:val="24"/>
                <w:lang w:eastAsia="ru-RU"/>
              </w:rPr>
              <w:t>Практическая работа по разделу "Величины". Повторение</w:t>
            </w:r>
          </w:p>
        </w:tc>
        <w:tc>
          <w:tcPr>
            <w:tcW w:w="513" w:type="dxa"/>
            <w:hideMark/>
          </w:tcPr>
          <w:p w14:paraId="15E4FF3C"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w:t>
            </w:r>
          </w:p>
        </w:tc>
        <w:tc>
          <w:tcPr>
            <w:tcW w:w="954" w:type="dxa"/>
            <w:hideMark/>
          </w:tcPr>
          <w:p w14:paraId="0D206D14"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w:t>
            </w:r>
          </w:p>
        </w:tc>
        <w:tc>
          <w:tcPr>
            <w:tcW w:w="0" w:type="auto"/>
            <w:hideMark/>
          </w:tcPr>
          <w:p w14:paraId="3005484C"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0</w:t>
            </w:r>
          </w:p>
        </w:tc>
        <w:tc>
          <w:tcPr>
            <w:tcW w:w="0" w:type="auto"/>
            <w:hideMark/>
          </w:tcPr>
          <w:p w14:paraId="55B34FA5"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p>
        </w:tc>
        <w:tc>
          <w:tcPr>
            <w:tcW w:w="0" w:type="auto"/>
            <w:hideMark/>
          </w:tcPr>
          <w:p w14:paraId="5B034415" w14:textId="77777777" w:rsidR="002D3F08" w:rsidRPr="002D3F08" w:rsidRDefault="002D3F08" w:rsidP="002D3F08">
            <w:pPr>
              <w:spacing w:line="240" w:lineRule="auto"/>
              <w:rPr>
                <w:rFonts w:ascii="inherit" w:eastAsia="Times New Roman" w:hAnsi="inherit" w:cs="Times New Roman"/>
                <w:color w:val="000000"/>
                <w:sz w:val="24"/>
                <w:szCs w:val="24"/>
                <w:lang w:eastAsia="ru-RU"/>
              </w:rPr>
            </w:pPr>
            <w:r w:rsidRPr="002D3F08">
              <w:rPr>
                <w:rFonts w:ascii="inherit" w:eastAsia="Times New Roman" w:hAnsi="inherit" w:cs="Times New Roman"/>
                <w:color w:val="000000"/>
                <w:sz w:val="24"/>
                <w:szCs w:val="24"/>
                <w:lang w:eastAsia="ru-RU"/>
              </w:rPr>
              <w:t xml:space="preserve">Библиотека ЦОК </w:t>
            </w:r>
            <w:hyperlink r:id="rId102" w:history="1">
              <w:r w:rsidRPr="002D3F08">
                <w:rPr>
                  <w:rFonts w:ascii="inherit" w:eastAsia="Times New Roman" w:hAnsi="inherit" w:cs="Times New Roman"/>
                  <w:color w:val="0000FF"/>
                  <w:sz w:val="24"/>
                  <w:szCs w:val="24"/>
                  <w:lang w:eastAsia="ru-RU"/>
                </w:rPr>
                <w:t>https://m.edsoo.ru/c4e14ab6</w:t>
              </w:r>
            </w:hyperlink>
          </w:p>
        </w:tc>
      </w:tr>
      <w:tr w:rsidR="002D3F08" w:rsidRPr="002D3F08" w14:paraId="350EBA96" w14:textId="77777777" w:rsidTr="002D3F08">
        <w:tc>
          <w:tcPr>
            <w:tcW w:w="0" w:type="auto"/>
            <w:hideMark/>
          </w:tcPr>
          <w:p w14:paraId="6BF9E3D7" w14:textId="77777777" w:rsidR="002D3F08" w:rsidRPr="002D3F08" w:rsidRDefault="002D3F08" w:rsidP="002D3F08">
            <w:pPr>
              <w:spacing w:line="240" w:lineRule="auto"/>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102</w:t>
            </w:r>
          </w:p>
        </w:tc>
        <w:tc>
          <w:tcPr>
            <w:tcW w:w="0" w:type="auto"/>
            <w:hideMark/>
          </w:tcPr>
          <w:p w14:paraId="6CA69634" w14:textId="77777777" w:rsidR="002D3F08" w:rsidRPr="002D3F08" w:rsidRDefault="002D3F08" w:rsidP="002D3F08">
            <w:pPr>
              <w:spacing w:line="240" w:lineRule="auto"/>
              <w:rPr>
                <w:rFonts w:ascii="inherit" w:eastAsia="Times New Roman" w:hAnsi="inherit" w:cs="Times New Roman"/>
                <w:color w:val="000000"/>
                <w:sz w:val="24"/>
                <w:szCs w:val="24"/>
                <w:lang w:eastAsia="ru-RU"/>
              </w:rPr>
            </w:pPr>
            <w:r w:rsidRPr="002D3F08">
              <w:rPr>
                <w:rFonts w:ascii="inherit" w:eastAsia="Times New Roman" w:hAnsi="inherit" w:cs="Times New Roman"/>
                <w:color w:val="000000"/>
                <w:sz w:val="24"/>
                <w:szCs w:val="24"/>
                <w:lang w:eastAsia="ru-RU"/>
              </w:rPr>
              <w:t>Числа в пределах 1000: чтение, запись, упорядочение</w:t>
            </w:r>
          </w:p>
        </w:tc>
        <w:tc>
          <w:tcPr>
            <w:tcW w:w="513" w:type="dxa"/>
            <w:hideMark/>
          </w:tcPr>
          <w:p w14:paraId="4DDD46B2"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w:t>
            </w:r>
          </w:p>
        </w:tc>
        <w:tc>
          <w:tcPr>
            <w:tcW w:w="954" w:type="dxa"/>
            <w:hideMark/>
          </w:tcPr>
          <w:p w14:paraId="3CEDF39B"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0</w:t>
            </w:r>
          </w:p>
        </w:tc>
        <w:tc>
          <w:tcPr>
            <w:tcW w:w="0" w:type="auto"/>
            <w:hideMark/>
          </w:tcPr>
          <w:p w14:paraId="0FA74C17"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w:t>
            </w:r>
          </w:p>
        </w:tc>
        <w:tc>
          <w:tcPr>
            <w:tcW w:w="0" w:type="auto"/>
            <w:hideMark/>
          </w:tcPr>
          <w:p w14:paraId="201ECC79"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p>
        </w:tc>
        <w:tc>
          <w:tcPr>
            <w:tcW w:w="0" w:type="auto"/>
            <w:hideMark/>
          </w:tcPr>
          <w:p w14:paraId="589707AF" w14:textId="77777777" w:rsidR="002D3F08" w:rsidRPr="002D3F08" w:rsidRDefault="002D3F08" w:rsidP="002D3F08">
            <w:pPr>
              <w:spacing w:line="240" w:lineRule="auto"/>
              <w:rPr>
                <w:rFonts w:ascii="Times New Roman" w:eastAsia="Times New Roman" w:hAnsi="Times New Roman" w:cs="Times New Roman"/>
                <w:sz w:val="20"/>
                <w:szCs w:val="20"/>
                <w:lang w:eastAsia="ru-RU"/>
              </w:rPr>
            </w:pPr>
          </w:p>
        </w:tc>
      </w:tr>
      <w:tr w:rsidR="002D3F08" w:rsidRPr="002D3F08" w14:paraId="54EA952F" w14:textId="77777777" w:rsidTr="002D3F08">
        <w:tc>
          <w:tcPr>
            <w:tcW w:w="0" w:type="auto"/>
            <w:hideMark/>
          </w:tcPr>
          <w:p w14:paraId="1118E98E" w14:textId="77777777" w:rsidR="002D3F08" w:rsidRPr="002D3F08" w:rsidRDefault="002D3F08" w:rsidP="002D3F08">
            <w:pPr>
              <w:spacing w:line="240" w:lineRule="auto"/>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103</w:t>
            </w:r>
          </w:p>
        </w:tc>
        <w:tc>
          <w:tcPr>
            <w:tcW w:w="0" w:type="auto"/>
            <w:hideMark/>
          </w:tcPr>
          <w:p w14:paraId="03C4B6FE" w14:textId="77777777" w:rsidR="002D3F08" w:rsidRPr="002D3F08" w:rsidRDefault="002D3F08" w:rsidP="002D3F08">
            <w:pPr>
              <w:spacing w:line="240" w:lineRule="auto"/>
              <w:rPr>
                <w:rFonts w:ascii="inherit" w:eastAsia="Times New Roman" w:hAnsi="inherit" w:cs="Times New Roman"/>
                <w:color w:val="000000"/>
                <w:sz w:val="24"/>
                <w:szCs w:val="24"/>
                <w:lang w:eastAsia="ru-RU"/>
              </w:rPr>
            </w:pPr>
            <w:r w:rsidRPr="002D3F08">
              <w:rPr>
                <w:rFonts w:ascii="inherit" w:eastAsia="Times New Roman" w:hAnsi="inherit" w:cs="Times New Roman"/>
                <w:color w:val="000000"/>
                <w:sz w:val="24"/>
                <w:szCs w:val="24"/>
                <w:lang w:eastAsia="ru-RU"/>
              </w:rPr>
              <w:t>Работа с информацией: чтение информации, представленной в разной форме. Римская система счисления</w:t>
            </w:r>
          </w:p>
        </w:tc>
        <w:tc>
          <w:tcPr>
            <w:tcW w:w="513" w:type="dxa"/>
            <w:hideMark/>
          </w:tcPr>
          <w:p w14:paraId="2CACEFEA"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w:t>
            </w:r>
          </w:p>
        </w:tc>
        <w:tc>
          <w:tcPr>
            <w:tcW w:w="954" w:type="dxa"/>
            <w:hideMark/>
          </w:tcPr>
          <w:p w14:paraId="017C9BFC"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0</w:t>
            </w:r>
          </w:p>
        </w:tc>
        <w:tc>
          <w:tcPr>
            <w:tcW w:w="0" w:type="auto"/>
            <w:hideMark/>
          </w:tcPr>
          <w:p w14:paraId="2478B9F6"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w:t>
            </w:r>
          </w:p>
        </w:tc>
        <w:tc>
          <w:tcPr>
            <w:tcW w:w="0" w:type="auto"/>
            <w:hideMark/>
          </w:tcPr>
          <w:p w14:paraId="4682DAAD"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p>
        </w:tc>
        <w:tc>
          <w:tcPr>
            <w:tcW w:w="0" w:type="auto"/>
            <w:hideMark/>
          </w:tcPr>
          <w:p w14:paraId="250BE8B1" w14:textId="77777777" w:rsidR="002D3F08" w:rsidRPr="002D3F08" w:rsidRDefault="002D3F08" w:rsidP="002D3F08">
            <w:pPr>
              <w:spacing w:line="240" w:lineRule="auto"/>
              <w:rPr>
                <w:rFonts w:ascii="Times New Roman" w:eastAsia="Times New Roman" w:hAnsi="Times New Roman" w:cs="Times New Roman"/>
                <w:sz w:val="20"/>
                <w:szCs w:val="20"/>
                <w:lang w:eastAsia="ru-RU"/>
              </w:rPr>
            </w:pPr>
          </w:p>
        </w:tc>
      </w:tr>
      <w:tr w:rsidR="002D3F08" w:rsidRPr="002D3F08" w14:paraId="16D29F96" w14:textId="77777777" w:rsidTr="002D3F08">
        <w:tc>
          <w:tcPr>
            <w:tcW w:w="0" w:type="auto"/>
            <w:hideMark/>
          </w:tcPr>
          <w:p w14:paraId="4669FF78" w14:textId="77777777" w:rsidR="002D3F08" w:rsidRPr="002D3F08" w:rsidRDefault="002D3F08" w:rsidP="002D3F08">
            <w:pPr>
              <w:spacing w:line="240" w:lineRule="auto"/>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lastRenderedPageBreak/>
              <w:t>104</w:t>
            </w:r>
          </w:p>
        </w:tc>
        <w:tc>
          <w:tcPr>
            <w:tcW w:w="0" w:type="auto"/>
            <w:hideMark/>
          </w:tcPr>
          <w:p w14:paraId="6B7A7ECD" w14:textId="77777777" w:rsidR="002D3F08" w:rsidRPr="002D3F08" w:rsidRDefault="002D3F08" w:rsidP="002D3F08">
            <w:pPr>
              <w:spacing w:line="240" w:lineRule="auto"/>
              <w:rPr>
                <w:rFonts w:ascii="inherit" w:eastAsia="Times New Roman" w:hAnsi="inherit" w:cs="Times New Roman"/>
                <w:color w:val="000000"/>
                <w:sz w:val="24"/>
                <w:szCs w:val="24"/>
                <w:lang w:eastAsia="ru-RU"/>
              </w:rPr>
            </w:pPr>
            <w:r w:rsidRPr="002D3F08">
              <w:rPr>
                <w:rFonts w:ascii="inherit" w:eastAsia="Times New Roman" w:hAnsi="inherit" w:cs="Times New Roman"/>
                <w:color w:val="000000"/>
                <w:sz w:val="24"/>
                <w:szCs w:val="24"/>
                <w:lang w:eastAsia="ru-RU"/>
              </w:rPr>
              <w:t>Числа в пределах 1000: чтение, запись</w:t>
            </w:r>
          </w:p>
        </w:tc>
        <w:tc>
          <w:tcPr>
            <w:tcW w:w="513" w:type="dxa"/>
            <w:hideMark/>
          </w:tcPr>
          <w:p w14:paraId="555F6101"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w:t>
            </w:r>
          </w:p>
        </w:tc>
        <w:tc>
          <w:tcPr>
            <w:tcW w:w="954" w:type="dxa"/>
            <w:hideMark/>
          </w:tcPr>
          <w:p w14:paraId="471937CF"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0</w:t>
            </w:r>
          </w:p>
        </w:tc>
        <w:tc>
          <w:tcPr>
            <w:tcW w:w="0" w:type="auto"/>
            <w:hideMark/>
          </w:tcPr>
          <w:p w14:paraId="2D7ECEE0"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w:t>
            </w:r>
          </w:p>
        </w:tc>
        <w:tc>
          <w:tcPr>
            <w:tcW w:w="0" w:type="auto"/>
            <w:hideMark/>
          </w:tcPr>
          <w:p w14:paraId="74D33692"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p>
        </w:tc>
        <w:tc>
          <w:tcPr>
            <w:tcW w:w="0" w:type="auto"/>
            <w:hideMark/>
          </w:tcPr>
          <w:p w14:paraId="65E17F04" w14:textId="77777777" w:rsidR="002D3F08" w:rsidRPr="002D3F08" w:rsidRDefault="002D3F08" w:rsidP="002D3F08">
            <w:pPr>
              <w:spacing w:line="240" w:lineRule="auto"/>
              <w:rPr>
                <w:rFonts w:ascii="inherit" w:eastAsia="Times New Roman" w:hAnsi="inherit" w:cs="Times New Roman"/>
                <w:color w:val="000000"/>
                <w:sz w:val="24"/>
                <w:szCs w:val="24"/>
                <w:lang w:eastAsia="ru-RU"/>
              </w:rPr>
            </w:pPr>
            <w:r w:rsidRPr="002D3F08">
              <w:rPr>
                <w:rFonts w:ascii="inherit" w:eastAsia="Times New Roman" w:hAnsi="inherit" w:cs="Times New Roman"/>
                <w:color w:val="000000"/>
                <w:sz w:val="24"/>
                <w:szCs w:val="24"/>
                <w:lang w:eastAsia="ru-RU"/>
              </w:rPr>
              <w:t xml:space="preserve">Библиотека ЦОК </w:t>
            </w:r>
            <w:hyperlink r:id="rId103" w:history="1">
              <w:r w:rsidRPr="002D3F08">
                <w:rPr>
                  <w:rFonts w:ascii="inherit" w:eastAsia="Times New Roman" w:hAnsi="inherit" w:cs="Times New Roman"/>
                  <w:color w:val="0000FF"/>
                  <w:sz w:val="24"/>
                  <w:szCs w:val="24"/>
                  <w:lang w:eastAsia="ru-RU"/>
                </w:rPr>
                <w:t>https://m.edsoo.ru/c4e07208</w:t>
              </w:r>
            </w:hyperlink>
          </w:p>
        </w:tc>
      </w:tr>
      <w:tr w:rsidR="002D3F08" w:rsidRPr="002D3F08" w14:paraId="195CE087" w14:textId="77777777" w:rsidTr="002D3F08">
        <w:tc>
          <w:tcPr>
            <w:tcW w:w="0" w:type="auto"/>
            <w:hideMark/>
          </w:tcPr>
          <w:p w14:paraId="2940FCE2" w14:textId="77777777" w:rsidR="002D3F08" w:rsidRPr="002D3F08" w:rsidRDefault="002D3F08" w:rsidP="002D3F08">
            <w:pPr>
              <w:spacing w:line="240" w:lineRule="auto"/>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105</w:t>
            </w:r>
          </w:p>
        </w:tc>
        <w:tc>
          <w:tcPr>
            <w:tcW w:w="0" w:type="auto"/>
            <w:hideMark/>
          </w:tcPr>
          <w:p w14:paraId="3D323734" w14:textId="77777777" w:rsidR="002D3F08" w:rsidRPr="002D3F08" w:rsidRDefault="002D3F08" w:rsidP="002D3F08">
            <w:pPr>
              <w:spacing w:line="240" w:lineRule="auto"/>
              <w:rPr>
                <w:rFonts w:ascii="inherit" w:eastAsia="Times New Roman" w:hAnsi="inherit" w:cs="Times New Roman"/>
                <w:color w:val="000000"/>
                <w:sz w:val="24"/>
                <w:szCs w:val="24"/>
                <w:lang w:eastAsia="ru-RU"/>
              </w:rPr>
            </w:pPr>
            <w:r w:rsidRPr="002D3F08">
              <w:rPr>
                <w:rFonts w:ascii="inherit" w:eastAsia="Times New Roman" w:hAnsi="inherit" w:cs="Times New Roman"/>
                <w:color w:val="000000"/>
                <w:sz w:val="24"/>
                <w:szCs w:val="24"/>
                <w:lang w:eastAsia="ru-RU"/>
              </w:rPr>
              <w:t>Увеличение и уменьшение числа в несколько раз (в том числе в 10, 100 раз)</w:t>
            </w:r>
          </w:p>
        </w:tc>
        <w:tc>
          <w:tcPr>
            <w:tcW w:w="513" w:type="dxa"/>
            <w:hideMark/>
          </w:tcPr>
          <w:p w14:paraId="4A7C9C35"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w:t>
            </w:r>
          </w:p>
        </w:tc>
        <w:tc>
          <w:tcPr>
            <w:tcW w:w="954" w:type="dxa"/>
            <w:hideMark/>
          </w:tcPr>
          <w:p w14:paraId="298180AF"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0</w:t>
            </w:r>
          </w:p>
        </w:tc>
        <w:tc>
          <w:tcPr>
            <w:tcW w:w="0" w:type="auto"/>
            <w:hideMark/>
          </w:tcPr>
          <w:p w14:paraId="683294D6"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w:t>
            </w:r>
          </w:p>
        </w:tc>
        <w:tc>
          <w:tcPr>
            <w:tcW w:w="0" w:type="auto"/>
            <w:hideMark/>
          </w:tcPr>
          <w:p w14:paraId="7784B8B8"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p>
        </w:tc>
        <w:tc>
          <w:tcPr>
            <w:tcW w:w="0" w:type="auto"/>
            <w:hideMark/>
          </w:tcPr>
          <w:p w14:paraId="39AF6906" w14:textId="77777777" w:rsidR="002D3F08" w:rsidRPr="002D3F08" w:rsidRDefault="002D3F08" w:rsidP="002D3F08">
            <w:pPr>
              <w:spacing w:line="240" w:lineRule="auto"/>
              <w:rPr>
                <w:rFonts w:ascii="Times New Roman" w:eastAsia="Times New Roman" w:hAnsi="Times New Roman" w:cs="Times New Roman"/>
                <w:sz w:val="20"/>
                <w:szCs w:val="20"/>
                <w:lang w:eastAsia="ru-RU"/>
              </w:rPr>
            </w:pPr>
          </w:p>
        </w:tc>
      </w:tr>
      <w:tr w:rsidR="002D3F08" w:rsidRPr="002D3F08" w14:paraId="46AA28B3" w14:textId="77777777" w:rsidTr="002D3F08">
        <w:tc>
          <w:tcPr>
            <w:tcW w:w="0" w:type="auto"/>
            <w:hideMark/>
          </w:tcPr>
          <w:p w14:paraId="1B1E4A40" w14:textId="77777777" w:rsidR="002D3F08" w:rsidRPr="002D3F08" w:rsidRDefault="002D3F08" w:rsidP="002D3F08">
            <w:pPr>
              <w:spacing w:line="240" w:lineRule="auto"/>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106</w:t>
            </w:r>
          </w:p>
        </w:tc>
        <w:tc>
          <w:tcPr>
            <w:tcW w:w="0" w:type="auto"/>
            <w:hideMark/>
          </w:tcPr>
          <w:p w14:paraId="74133D5B" w14:textId="77777777" w:rsidR="002D3F08" w:rsidRPr="002D3F08" w:rsidRDefault="002D3F08" w:rsidP="002D3F08">
            <w:pPr>
              <w:spacing w:line="240" w:lineRule="auto"/>
              <w:rPr>
                <w:rFonts w:ascii="inherit" w:eastAsia="Times New Roman" w:hAnsi="inherit" w:cs="Times New Roman"/>
                <w:color w:val="000000"/>
                <w:sz w:val="24"/>
                <w:szCs w:val="24"/>
                <w:lang w:eastAsia="ru-RU"/>
              </w:rPr>
            </w:pPr>
            <w:r w:rsidRPr="002D3F08">
              <w:rPr>
                <w:rFonts w:ascii="inherit" w:eastAsia="Times New Roman" w:hAnsi="inherit" w:cs="Times New Roman"/>
                <w:color w:val="000000"/>
                <w:sz w:val="24"/>
                <w:szCs w:val="24"/>
                <w:lang w:eastAsia="ru-RU"/>
              </w:rPr>
              <w:t>Числа в пределах 1000: представление в виде суммы разрядных слагаемых</w:t>
            </w:r>
          </w:p>
        </w:tc>
        <w:tc>
          <w:tcPr>
            <w:tcW w:w="513" w:type="dxa"/>
            <w:hideMark/>
          </w:tcPr>
          <w:p w14:paraId="2125D089"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w:t>
            </w:r>
          </w:p>
        </w:tc>
        <w:tc>
          <w:tcPr>
            <w:tcW w:w="954" w:type="dxa"/>
            <w:hideMark/>
          </w:tcPr>
          <w:p w14:paraId="42BDD0A4"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0</w:t>
            </w:r>
          </w:p>
        </w:tc>
        <w:tc>
          <w:tcPr>
            <w:tcW w:w="0" w:type="auto"/>
            <w:hideMark/>
          </w:tcPr>
          <w:p w14:paraId="06F9F840"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w:t>
            </w:r>
          </w:p>
        </w:tc>
        <w:tc>
          <w:tcPr>
            <w:tcW w:w="0" w:type="auto"/>
            <w:hideMark/>
          </w:tcPr>
          <w:p w14:paraId="3EB56C78"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p>
        </w:tc>
        <w:tc>
          <w:tcPr>
            <w:tcW w:w="0" w:type="auto"/>
            <w:hideMark/>
          </w:tcPr>
          <w:p w14:paraId="510EFA6E" w14:textId="77777777" w:rsidR="002D3F08" w:rsidRPr="002D3F08" w:rsidRDefault="002D3F08" w:rsidP="002D3F08">
            <w:pPr>
              <w:spacing w:line="240" w:lineRule="auto"/>
              <w:rPr>
                <w:rFonts w:ascii="inherit" w:eastAsia="Times New Roman" w:hAnsi="inherit" w:cs="Times New Roman"/>
                <w:color w:val="000000"/>
                <w:sz w:val="24"/>
                <w:szCs w:val="24"/>
                <w:lang w:eastAsia="ru-RU"/>
              </w:rPr>
            </w:pPr>
            <w:r w:rsidRPr="002D3F08">
              <w:rPr>
                <w:rFonts w:ascii="inherit" w:eastAsia="Times New Roman" w:hAnsi="inherit" w:cs="Times New Roman"/>
                <w:color w:val="000000"/>
                <w:sz w:val="24"/>
                <w:szCs w:val="24"/>
                <w:lang w:eastAsia="ru-RU"/>
              </w:rPr>
              <w:t xml:space="preserve">Библиотека ЦОК </w:t>
            </w:r>
            <w:hyperlink r:id="rId104" w:history="1">
              <w:r w:rsidRPr="002D3F08">
                <w:rPr>
                  <w:rFonts w:ascii="inherit" w:eastAsia="Times New Roman" w:hAnsi="inherit" w:cs="Times New Roman"/>
                  <w:color w:val="0000FF"/>
                  <w:sz w:val="24"/>
                  <w:szCs w:val="24"/>
                  <w:lang w:eastAsia="ru-RU"/>
                </w:rPr>
                <w:t>https://m.edsoo.ru/c4e0820c</w:t>
              </w:r>
            </w:hyperlink>
          </w:p>
        </w:tc>
      </w:tr>
      <w:tr w:rsidR="002D3F08" w:rsidRPr="002D3F08" w14:paraId="3E4289ED" w14:textId="77777777" w:rsidTr="002D3F08">
        <w:tc>
          <w:tcPr>
            <w:tcW w:w="0" w:type="auto"/>
            <w:hideMark/>
          </w:tcPr>
          <w:p w14:paraId="08E83399" w14:textId="77777777" w:rsidR="002D3F08" w:rsidRPr="002D3F08" w:rsidRDefault="002D3F08" w:rsidP="002D3F08">
            <w:pPr>
              <w:spacing w:line="240" w:lineRule="auto"/>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107</w:t>
            </w:r>
          </w:p>
        </w:tc>
        <w:tc>
          <w:tcPr>
            <w:tcW w:w="0" w:type="auto"/>
            <w:hideMark/>
          </w:tcPr>
          <w:p w14:paraId="4F101C85" w14:textId="77777777" w:rsidR="002D3F08" w:rsidRPr="002D3F08" w:rsidRDefault="002D3F08" w:rsidP="002D3F08">
            <w:pPr>
              <w:spacing w:line="240" w:lineRule="auto"/>
              <w:rPr>
                <w:rFonts w:ascii="inherit" w:eastAsia="Times New Roman" w:hAnsi="inherit" w:cs="Times New Roman"/>
                <w:color w:val="000000"/>
                <w:sz w:val="24"/>
                <w:szCs w:val="24"/>
                <w:lang w:eastAsia="ru-RU"/>
              </w:rPr>
            </w:pPr>
            <w:r w:rsidRPr="002D3F08">
              <w:rPr>
                <w:rFonts w:ascii="inherit" w:eastAsia="Times New Roman" w:hAnsi="inherit" w:cs="Times New Roman"/>
                <w:color w:val="000000"/>
                <w:sz w:val="24"/>
                <w:szCs w:val="24"/>
                <w:lang w:eastAsia="ru-RU"/>
              </w:rPr>
              <w:t>Математическая информация. Алгоритмы. Повторение</w:t>
            </w:r>
          </w:p>
        </w:tc>
        <w:tc>
          <w:tcPr>
            <w:tcW w:w="513" w:type="dxa"/>
            <w:hideMark/>
          </w:tcPr>
          <w:p w14:paraId="3822ED0A"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w:t>
            </w:r>
          </w:p>
        </w:tc>
        <w:tc>
          <w:tcPr>
            <w:tcW w:w="954" w:type="dxa"/>
            <w:hideMark/>
          </w:tcPr>
          <w:p w14:paraId="2EEC607E"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0</w:t>
            </w:r>
          </w:p>
        </w:tc>
        <w:tc>
          <w:tcPr>
            <w:tcW w:w="0" w:type="auto"/>
            <w:hideMark/>
          </w:tcPr>
          <w:p w14:paraId="3D3E7CAB"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w:t>
            </w:r>
          </w:p>
        </w:tc>
        <w:tc>
          <w:tcPr>
            <w:tcW w:w="0" w:type="auto"/>
            <w:hideMark/>
          </w:tcPr>
          <w:p w14:paraId="21417D1F"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p>
        </w:tc>
        <w:tc>
          <w:tcPr>
            <w:tcW w:w="0" w:type="auto"/>
            <w:hideMark/>
          </w:tcPr>
          <w:p w14:paraId="6869CF4C" w14:textId="77777777" w:rsidR="002D3F08" w:rsidRPr="002D3F08" w:rsidRDefault="002D3F08" w:rsidP="002D3F08">
            <w:pPr>
              <w:spacing w:line="240" w:lineRule="auto"/>
              <w:rPr>
                <w:rFonts w:ascii="inherit" w:eastAsia="Times New Roman" w:hAnsi="inherit" w:cs="Times New Roman"/>
                <w:color w:val="000000"/>
                <w:sz w:val="24"/>
                <w:szCs w:val="24"/>
                <w:lang w:eastAsia="ru-RU"/>
              </w:rPr>
            </w:pPr>
            <w:r w:rsidRPr="002D3F08">
              <w:rPr>
                <w:rFonts w:ascii="inherit" w:eastAsia="Times New Roman" w:hAnsi="inherit" w:cs="Times New Roman"/>
                <w:color w:val="000000"/>
                <w:sz w:val="24"/>
                <w:szCs w:val="24"/>
                <w:lang w:eastAsia="ru-RU"/>
              </w:rPr>
              <w:t xml:space="preserve">Библиотека ЦОК </w:t>
            </w:r>
            <w:hyperlink r:id="rId105" w:history="1">
              <w:r w:rsidRPr="002D3F08">
                <w:rPr>
                  <w:rFonts w:ascii="inherit" w:eastAsia="Times New Roman" w:hAnsi="inherit" w:cs="Times New Roman"/>
                  <w:color w:val="0000FF"/>
                  <w:sz w:val="24"/>
                  <w:szCs w:val="24"/>
                  <w:lang w:eastAsia="ru-RU"/>
                </w:rPr>
                <w:t>https://m.edsoo.ru/c4e17aea</w:t>
              </w:r>
            </w:hyperlink>
          </w:p>
        </w:tc>
      </w:tr>
      <w:tr w:rsidR="002D3F08" w:rsidRPr="002D3F08" w14:paraId="0510B804" w14:textId="77777777" w:rsidTr="002D3F08">
        <w:tc>
          <w:tcPr>
            <w:tcW w:w="0" w:type="auto"/>
            <w:hideMark/>
          </w:tcPr>
          <w:p w14:paraId="19B2117B" w14:textId="77777777" w:rsidR="002D3F08" w:rsidRPr="002D3F08" w:rsidRDefault="002D3F08" w:rsidP="002D3F08">
            <w:pPr>
              <w:spacing w:line="240" w:lineRule="auto"/>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108</w:t>
            </w:r>
          </w:p>
        </w:tc>
        <w:tc>
          <w:tcPr>
            <w:tcW w:w="0" w:type="auto"/>
            <w:hideMark/>
          </w:tcPr>
          <w:p w14:paraId="5F5560FE" w14:textId="77777777" w:rsidR="002D3F08" w:rsidRPr="002D3F08" w:rsidRDefault="002D3F08" w:rsidP="002D3F08">
            <w:pPr>
              <w:spacing w:line="240" w:lineRule="auto"/>
              <w:rPr>
                <w:rFonts w:ascii="inherit" w:eastAsia="Times New Roman" w:hAnsi="inherit" w:cs="Times New Roman"/>
                <w:color w:val="000000"/>
                <w:sz w:val="24"/>
                <w:szCs w:val="24"/>
                <w:lang w:eastAsia="ru-RU"/>
              </w:rPr>
            </w:pPr>
            <w:r w:rsidRPr="002D3F08">
              <w:rPr>
                <w:rFonts w:ascii="inherit" w:eastAsia="Times New Roman" w:hAnsi="inherit" w:cs="Times New Roman"/>
                <w:color w:val="000000"/>
                <w:sz w:val="24"/>
                <w:szCs w:val="24"/>
                <w:lang w:eastAsia="ru-RU"/>
              </w:rPr>
              <w:t>Классификация объектов по двум признакам</w:t>
            </w:r>
          </w:p>
        </w:tc>
        <w:tc>
          <w:tcPr>
            <w:tcW w:w="513" w:type="dxa"/>
            <w:hideMark/>
          </w:tcPr>
          <w:p w14:paraId="6976CAC9"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w:t>
            </w:r>
          </w:p>
        </w:tc>
        <w:tc>
          <w:tcPr>
            <w:tcW w:w="954" w:type="dxa"/>
            <w:hideMark/>
          </w:tcPr>
          <w:p w14:paraId="0D4E6B0C"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0</w:t>
            </w:r>
          </w:p>
        </w:tc>
        <w:tc>
          <w:tcPr>
            <w:tcW w:w="0" w:type="auto"/>
            <w:hideMark/>
          </w:tcPr>
          <w:p w14:paraId="146D5FAA"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w:t>
            </w:r>
          </w:p>
        </w:tc>
        <w:tc>
          <w:tcPr>
            <w:tcW w:w="0" w:type="auto"/>
            <w:hideMark/>
          </w:tcPr>
          <w:p w14:paraId="42FBA7FE"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p>
        </w:tc>
        <w:tc>
          <w:tcPr>
            <w:tcW w:w="0" w:type="auto"/>
            <w:hideMark/>
          </w:tcPr>
          <w:p w14:paraId="4B688DB2" w14:textId="77777777" w:rsidR="002D3F08" w:rsidRPr="002D3F08" w:rsidRDefault="002D3F08" w:rsidP="002D3F08">
            <w:pPr>
              <w:spacing w:line="240" w:lineRule="auto"/>
              <w:rPr>
                <w:rFonts w:ascii="Times New Roman" w:eastAsia="Times New Roman" w:hAnsi="Times New Roman" w:cs="Times New Roman"/>
                <w:sz w:val="20"/>
                <w:szCs w:val="20"/>
                <w:lang w:eastAsia="ru-RU"/>
              </w:rPr>
            </w:pPr>
          </w:p>
        </w:tc>
      </w:tr>
      <w:tr w:rsidR="002D3F08" w:rsidRPr="002D3F08" w14:paraId="2F5F725A" w14:textId="77777777" w:rsidTr="002D3F08">
        <w:tc>
          <w:tcPr>
            <w:tcW w:w="0" w:type="auto"/>
            <w:hideMark/>
          </w:tcPr>
          <w:p w14:paraId="6D701677" w14:textId="77777777" w:rsidR="002D3F08" w:rsidRPr="002D3F08" w:rsidRDefault="002D3F08" w:rsidP="002D3F08">
            <w:pPr>
              <w:spacing w:line="240" w:lineRule="auto"/>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109</w:t>
            </w:r>
          </w:p>
        </w:tc>
        <w:tc>
          <w:tcPr>
            <w:tcW w:w="0" w:type="auto"/>
            <w:hideMark/>
          </w:tcPr>
          <w:p w14:paraId="001AC919" w14:textId="77777777" w:rsidR="002D3F08" w:rsidRPr="002D3F08" w:rsidRDefault="002D3F08" w:rsidP="002D3F08">
            <w:pPr>
              <w:spacing w:line="240" w:lineRule="auto"/>
              <w:rPr>
                <w:rFonts w:ascii="inherit" w:eastAsia="Times New Roman" w:hAnsi="inherit" w:cs="Times New Roman"/>
                <w:color w:val="000000"/>
                <w:sz w:val="24"/>
                <w:szCs w:val="24"/>
                <w:lang w:eastAsia="ru-RU"/>
              </w:rPr>
            </w:pPr>
            <w:r w:rsidRPr="002D3F08">
              <w:rPr>
                <w:rFonts w:ascii="inherit" w:eastAsia="Times New Roman" w:hAnsi="inherit" w:cs="Times New Roman"/>
                <w:color w:val="000000"/>
                <w:sz w:val="24"/>
                <w:szCs w:val="24"/>
                <w:lang w:eastAsia="ru-RU"/>
              </w:rPr>
              <w:t>Числа в пределах 1000: сравнение</w:t>
            </w:r>
          </w:p>
        </w:tc>
        <w:tc>
          <w:tcPr>
            <w:tcW w:w="513" w:type="dxa"/>
            <w:hideMark/>
          </w:tcPr>
          <w:p w14:paraId="1EA16CEC"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w:t>
            </w:r>
          </w:p>
        </w:tc>
        <w:tc>
          <w:tcPr>
            <w:tcW w:w="954" w:type="dxa"/>
            <w:hideMark/>
          </w:tcPr>
          <w:p w14:paraId="31DC4CFD"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0</w:t>
            </w:r>
          </w:p>
        </w:tc>
        <w:tc>
          <w:tcPr>
            <w:tcW w:w="0" w:type="auto"/>
            <w:hideMark/>
          </w:tcPr>
          <w:p w14:paraId="6B825110"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w:t>
            </w:r>
          </w:p>
        </w:tc>
        <w:tc>
          <w:tcPr>
            <w:tcW w:w="0" w:type="auto"/>
            <w:hideMark/>
          </w:tcPr>
          <w:p w14:paraId="016CB3C6"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p>
        </w:tc>
        <w:tc>
          <w:tcPr>
            <w:tcW w:w="0" w:type="auto"/>
            <w:hideMark/>
          </w:tcPr>
          <w:p w14:paraId="42396834" w14:textId="77777777" w:rsidR="002D3F08" w:rsidRPr="002D3F08" w:rsidRDefault="002D3F08" w:rsidP="002D3F08">
            <w:pPr>
              <w:spacing w:line="240" w:lineRule="auto"/>
              <w:rPr>
                <w:rFonts w:ascii="inherit" w:eastAsia="Times New Roman" w:hAnsi="inherit" w:cs="Times New Roman"/>
                <w:color w:val="000000"/>
                <w:sz w:val="24"/>
                <w:szCs w:val="24"/>
                <w:lang w:eastAsia="ru-RU"/>
              </w:rPr>
            </w:pPr>
            <w:r w:rsidRPr="002D3F08">
              <w:rPr>
                <w:rFonts w:ascii="inherit" w:eastAsia="Times New Roman" w:hAnsi="inherit" w:cs="Times New Roman"/>
                <w:color w:val="000000"/>
                <w:sz w:val="24"/>
                <w:szCs w:val="24"/>
                <w:lang w:eastAsia="ru-RU"/>
              </w:rPr>
              <w:t xml:space="preserve">Библиотека ЦОК </w:t>
            </w:r>
            <w:hyperlink r:id="rId106" w:history="1">
              <w:r w:rsidRPr="002D3F08">
                <w:rPr>
                  <w:rFonts w:ascii="inherit" w:eastAsia="Times New Roman" w:hAnsi="inherit" w:cs="Times New Roman"/>
                  <w:color w:val="0000FF"/>
                  <w:sz w:val="24"/>
                  <w:szCs w:val="24"/>
                  <w:lang w:eastAsia="ru-RU"/>
                </w:rPr>
                <w:t>https://m.edsoo.ru/c4e07ff0</w:t>
              </w:r>
            </w:hyperlink>
          </w:p>
        </w:tc>
      </w:tr>
      <w:tr w:rsidR="002D3F08" w:rsidRPr="002D3F08" w14:paraId="76CADD01" w14:textId="77777777" w:rsidTr="002D3F08">
        <w:tc>
          <w:tcPr>
            <w:tcW w:w="0" w:type="auto"/>
            <w:hideMark/>
          </w:tcPr>
          <w:p w14:paraId="7BB2B55E" w14:textId="77777777" w:rsidR="002D3F08" w:rsidRPr="002D3F08" w:rsidRDefault="002D3F08" w:rsidP="002D3F08">
            <w:pPr>
              <w:spacing w:line="240" w:lineRule="auto"/>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110</w:t>
            </w:r>
          </w:p>
        </w:tc>
        <w:tc>
          <w:tcPr>
            <w:tcW w:w="0" w:type="auto"/>
            <w:hideMark/>
          </w:tcPr>
          <w:p w14:paraId="11E4CCB7" w14:textId="77777777" w:rsidR="002D3F08" w:rsidRPr="002D3F08" w:rsidRDefault="002D3F08" w:rsidP="002D3F08">
            <w:pPr>
              <w:spacing w:line="240" w:lineRule="auto"/>
              <w:rPr>
                <w:rFonts w:ascii="inherit" w:eastAsia="Times New Roman" w:hAnsi="inherit" w:cs="Times New Roman"/>
                <w:color w:val="000000"/>
                <w:sz w:val="24"/>
                <w:szCs w:val="24"/>
                <w:lang w:eastAsia="ru-RU"/>
              </w:rPr>
            </w:pPr>
            <w:r w:rsidRPr="002D3F08">
              <w:rPr>
                <w:rFonts w:ascii="inherit" w:eastAsia="Times New Roman" w:hAnsi="inherit" w:cs="Times New Roman"/>
                <w:color w:val="000000"/>
                <w:sz w:val="24"/>
                <w:szCs w:val="24"/>
                <w:lang w:eastAsia="ru-RU"/>
              </w:rPr>
              <w:t>Масса (единица массы — грамм); соотношение между килограммом и граммом; отношение «тяжелее/легче на/в»</w:t>
            </w:r>
          </w:p>
        </w:tc>
        <w:tc>
          <w:tcPr>
            <w:tcW w:w="513" w:type="dxa"/>
            <w:hideMark/>
          </w:tcPr>
          <w:p w14:paraId="118E3BCF"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w:t>
            </w:r>
          </w:p>
        </w:tc>
        <w:tc>
          <w:tcPr>
            <w:tcW w:w="954" w:type="dxa"/>
            <w:hideMark/>
          </w:tcPr>
          <w:p w14:paraId="189937F0"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0</w:t>
            </w:r>
          </w:p>
        </w:tc>
        <w:tc>
          <w:tcPr>
            <w:tcW w:w="0" w:type="auto"/>
            <w:hideMark/>
          </w:tcPr>
          <w:p w14:paraId="4903AD75"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w:t>
            </w:r>
          </w:p>
        </w:tc>
        <w:tc>
          <w:tcPr>
            <w:tcW w:w="0" w:type="auto"/>
            <w:hideMark/>
          </w:tcPr>
          <w:p w14:paraId="2D222EFB"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p>
        </w:tc>
        <w:tc>
          <w:tcPr>
            <w:tcW w:w="0" w:type="auto"/>
            <w:hideMark/>
          </w:tcPr>
          <w:p w14:paraId="137125FB" w14:textId="77777777" w:rsidR="002D3F08" w:rsidRPr="002D3F08" w:rsidRDefault="002D3F08" w:rsidP="002D3F08">
            <w:pPr>
              <w:spacing w:line="240" w:lineRule="auto"/>
              <w:rPr>
                <w:rFonts w:ascii="inherit" w:eastAsia="Times New Roman" w:hAnsi="inherit" w:cs="Times New Roman"/>
                <w:color w:val="000000"/>
                <w:sz w:val="24"/>
                <w:szCs w:val="24"/>
                <w:lang w:eastAsia="ru-RU"/>
              </w:rPr>
            </w:pPr>
            <w:r w:rsidRPr="002D3F08">
              <w:rPr>
                <w:rFonts w:ascii="inherit" w:eastAsia="Times New Roman" w:hAnsi="inherit" w:cs="Times New Roman"/>
                <w:color w:val="000000"/>
                <w:sz w:val="24"/>
                <w:szCs w:val="24"/>
                <w:lang w:eastAsia="ru-RU"/>
              </w:rPr>
              <w:t xml:space="preserve">Библиотека ЦОК </w:t>
            </w:r>
            <w:hyperlink r:id="rId107" w:history="1">
              <w:r w:rsidRPr="002D3F08">
                <w:rPr>
                  <w:rFonts w:ascii="inherit" w:eastAsia="Times New Roman" w:hAnsi="inherit" w:cs="Times New Roman"/>
                  <w:color w:val="0000FF"/>
                  <w:sz w:val="24"/>
                  <w:szCs w:val="24"/>
                  <w:lang w:eastAsia="ru-RU"/>
                </w:rPr>
                <w:t>https://m.edsoo.ru/c4e09116</w:t>
              </w:r>
            </w:hyperlink>
          </w:p>
        </w:tc>
      </w:tr>
      <w:tr w:rsidR="002D3F08" w:rsidRPr="002D3F08" w14:paraId="393E8C12" w14:textId="77777777" w:rsidTr="002D3F08">
        <w:tc>
          <w:tcPr>
            <w:tcW w:w="0" w:type="auto"/>
            <w:hideMark/>
          </w:tcPr>
          <w:p w14:paraId="5F8D72DC" w14:textId="77777777" w:rsidR="002D3F08" w:rsidRPr="002D3F08" w:rsidRDefault="002D3F08" w:rsidP="002D3F08">
            <w:pPr>
              <w:spacing w:line="240" w:lineRule="auto"/>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111</w:t>
            </w:r>
          </w:p>
        </w:tc>
        <w:tc>
          <w:tcPr>
            <w:tcW w:w="0" w:type="auto"/>
            <w:hideMark/>
          </w:tcPr>
          <w:p w14:paraId="507C59BB" w14:textId="77777777" w:rsidR="002D3F08" w:rsidRPr="002D3F08" w:rsidRDefault="002D3F08" w:rsidP="002D3F08">
            <w:pPr>
              <w:spacing w:line="240" w:lineRule="auto"/>
              <w:rPr>
                <w:rFonts w:ascii="inherit" w:eastAsia="Times New Roman" w:hAnsi="inherit" w:cs="Times New Roman"/>
                <w:color w:val="000000"/>
                <w:sz w:val="24"/>
                <w:szCs w:val="24"/>
                <w:lang w:eastAsia="ru-RU"/>
              </w:rPr>
            </w:pPr>
            <w:r w:rsidRPr="002D3F08">
              <w:rPr>
                <w:rFonts w:ascii="inherit" w:eastAsia="Times New Roman" w:hAnsi="inherit" w:cs="Times New Roman"/>
                <w:color w:val="000000"/>
                <w:sz w:val="24"/>
                <w:szCs w:val="24"/>
                <w:lang w:eastAsia="ru-RU"/>
              </w:rPr>
              <w:t>Измерение длины объекта, упорядочение по длине</w:t>
            </w:r>
          </w:p>
        </w:tc>
        <w:tc>
          <w:tcPr>
            <w:tcW w:w="513" w:type="dxa"/>
            <w:hideMark/>
          </w:tcPr>
          <w:p w14:paraId="4D8B45C8"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w:t>
            </w:r>
          </w:p>
        </w:tc>
        <w:tc>
          <w:tcPr>
            <w:tcW w:w="954" w:type="dxa"/>
            <w:hideMark/>
          </w:tcPr>
          <w:p w14:paraId="7300E43E"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0</w:t>
            </w:r>
          </w:p>
        </w:tc>
        <w:tc>
          <w:tcPr>
            <w:tcW w:w="0" w:type="auto"/>
            <w:hideMark/>
          </w:tcPr>
          <w:p w14:paraId="04410F85"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w:t>
            </w:r>
          </w:p>
        </w:tc>
        <w:tc>
          <w:tcPr>
            <w:tcW w:w="0" w:type="auto"/>
            <w:hideMark/>
          </w:tcPr>
          <w:p w14:paraId="4EFD117F"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p>
        </w:tc>
        <w:tc>
          <w:tcPr>
            <w:tcW w:w="0" w:type="auto"/>
            <w:hideMark/>
          </w:tcPr>
          <w:p w14:paraId="5D95071B" w14:textId="77777777" w:rsidR="002D3F08" w:rsidRPr="002D3F08" w:rsidRDefault="002D3F08" w:rsidP="002D3F08">
            <w:pPr>
              <w:spacing w:line="240" w:lineRule="auto"/>
              <w:rPr>
                <w:rFonts w:ascii="Times New Roman" w:eastAsia="Times New Roman" w:hAnsi="Times New Roman" w:cs="Times New Roman"/>
                <w:sz w:val="20"/>
                <w:szCs w:val="20"/>
                <w:lang w:eastAsia="ru-RU"/>
              </w:rPr>
            </w:pPr>
          </w:p>
        </w:tc>
      </w:tr>
      <w:tr w:rsidR="002D3F08" w:rsidRPr="002D3F08" w14:paraId="35E516B3" w14:textId="77777777" w:rsidTr="002D3F08">
        <w:tc>
          <w:tcPr>
            <w:tcW w:w="0" w:type="auto"/>
            <w:hideMark/>
          </w:tcPr>
          <w:p w14:paraId="2F9072A5" w14:textId="77777777" w:rsidR="002D3F08" w:rsidRPr="002D3F08" w:rsidRDefault="002D3F08" w:rsidP="002D3F08">
            <w:pPr>
              <w:spacing w:line="240" w:lineRule="auto"/>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112</w:t>
            </w:r>
          </w:p>
        </w:tc>
        <w:tc>
          <w:tcPr>
            <w:tcW w:w="0" w:type="auto"/>
            <w:hideMark/>
          </w:tcPr>
          <w:p w14:paraId="538AF131" w14:textId="77777777" w:rsidR="002D3F08" w:rsidRPr="002D3F08" w:rsidRDefault="002D3F08" w:rsidP="002D3F08">
            <w:pPr>
              <w:spacing w:line="240" w:lineRule="auto"/>
              <w:rPr>
                <w:rFonts w:ascii="inherit" w:eastAsia="Times New Roman" w:hAnsi="inherit" w:cs="Times New Roman"/>
                <w:color w:val="000000"/>
                <w:sz w:val="24"/>
                <w:szCs w:val="24"/>
                <w:lang w:eastAsia="ru-RU"/>
              </w:rPr>
            </w:pPr>
            <w:r w:rsidRPr="002D3F08">
              <w:rPr>
                <w:rFonts w:ascii="inherit" w:eastAsia="Times New Roman" w:hAnsi="inherit" w:cs="Times New Roman"/>
                <w:color w:val="000000"/>
                <w:sz w:val="24"/>
                <w:szCs w:val="24"/>
                <w:lang w:eastAsia="ru-RU"/>
              </w:rPr>
              <w:t>Длина (единица длины — миллиметр, километр); соотношение между величинами в пределах тысячи</w:t>
            </w:r>
          </w:p>
        </w:tc>
        <w:tc>
          <w:tcPr>
            <w:tcW w:w="513" w:type="dxa"/>
            <w:hideMark/>
          </w:tcPr>
          <w:p w14:paraId="1453C90F"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w:t>
            </w:r>
          </w:p>
        </w:tc>
        <w:tc>
          <w:tcPr>
            <w:tcW w:w="954" w:type="dxa"/>
            <w:hideMark/>
          </w:tcPr>
          <w:p w14:paraId="6D54F945"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0</w:t>
            </w:r>
          </w:p>
        </w:tc>
        <w:tc>
          <w:tcPr>
            <w:tcW w:w="0" w:type="auto"/>
            <w:hideMark/>
          </w:tcPr>
          <w:p w14:paraId="6FEBCE70"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w:t>
            </w:r>
          </w:p>
        </w:tc>
        <w:tc>
          <w:tcPr>
            <w:tcW w:w="0" w:type="auto"/>
            <w:hideMark/>
          </w:tcPr>
          <w:p w14:paraId="445BA0FD"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p>
        </w:tc>
        <w:tc>
          <w:tcPr>
            <w:tcW w:w="0" w:type="auto"/>
            <w:hideMark/>
          </w:tcPr>
          <w:p w14:paraId="0A3BDEF5" w14:textId="77777777" w:rsidR="002D3F08" w:rsidRPr="002D3F08" w:rsidRDefault="002D3F08" w:rsidP="002D3F08">
            <w:pPr>
              <w:spacing w:line="240" w:lineRule="auto"/>
              <w:rPr>
                <w:rFonts w:ascii="inherit" w:eastAsia="Times New Roman" w:hAnsi="inherit" w:cs="Times New Roman"/>
                <w:color w:val="000000"/>
                <w:sz w:val="24"/>
                <w:szCs w:val="24"/>
                <w:lang w:eastAsia="ru-RU"/>
              </w:rPr>
            </w:pPr>
            <w:r w:rsidRPr="002D3F08">
              <w:rPr>
                <w:rFonts w:ascii="inherit" w:eastAsia="Times New Roman" w:hAnsi="inherit" w:cs="Times New Roman"/>
                <w:color w:val="000000"/>
                <w:sz w:val="24"/>
                <w:szCs w:val="24"/>
                <w:lang w:eastAsia="ru-RU"/>
              </w:rPr>
              <w:t xml:space="preserve">Библиотека ЦОК </w:t>
            </w:r>
            <w:hyperlink r:id="rId108" w:history="1">
              <w:r w:rsidRPr="002D3F08">
                <w:rPr>
                  <w:rFonts w:ascii="inherit" w:eastAsia="Times New Roman" w:hAnsi="inherit" w:cs="Times New Roman"/>
                  <w:color w:val="0000FF"/>
                  <w:sz w:val="24"/>
                  <w:szCs w:val="24"/>
                  <w:lang w:eastAsia="ru-RU"/>
                </w:rPr>
                <w:t>https://m.edsoo.ru/c4e09bde</w:t>
              </w:r>
            </w:hyperlink>
          </w:p>
        </w:tc>
      </w:tr>
      <w:tr w:rsidR="002D3F08" w:rsidRPr="002D3F08" w14:paraId="1EE36B00" w14:textId="77777777" w:rsidTr="002D3F08">
        <w:tc>
          <w:tcPr>
            <w:tcW w:w="0" w:type="auto"/>
            <w:hideMark/>
          </w:tcPr>
          <w:p w14:paraId="30A4A59F" w14:textId="77777777" w:rsidR="002D3F08" w:rsidRPr="002D3F08" w:rsidRDefault="002D3F08" w:rsidP="002D3F08">
            <w:pPr>
              <w:spacing w:line="240" w:lineRule="auto"/>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113</w:t>
            </w:r>
          </w:p>
        </w:tc>
        <w:tc>
          <w:tcPr>
            <w:tcW w:w="0" w:type="auto"/>
            <w:hideMark/>
          </w:tcPr>
          <w:p w14:paraId="3772A160" w14:textId="77777777" w:rsidR="002D3F08" w:rsidRPr="002D3F08" w:rsidRDefault="002D3F08" w:rsidP="002D3F08">
            <w:pPr>
              <w:spacing w:line="240" w:lineRule="auto"/>
              <w:rPr>
                <w:rFonts w:ascii="inherit" w:eastAsia="Times New Roman" w:hAnsi="inherit" w:cs="Times New Roman"/>
                <w:color w:val="000000"/>
                <w:sz w:val="24"/>
                <w:szCs w:val="24"/>
                <w:lang w:eastAsia="ru-RU"/>
              </w:rPr>
            </w:pPr>
            <w:r w:rsidRPr="002D3F08">
              <w:rPr>
                <w:rFonts w:ascii="inherit" w:eastAsia="Times New Roman" w:hAnsi="inherit" w:cs="Times New Roman"/>
                <w:color w:val="000000"/>
                <w:sz w:val="24"/>
                <w:szCs w:val="24"/>
                <w:lang w:eastAsia="ru-RU"/>
              </w:rPr>
              <w:t>Нахождение периметра прямоугольника, квадрата</w:t>
            </w:r>
          </w:p>
        </w:tc>
        <w:tc>
          <w:tcPr>
            <w:tcW w:w="513" w:type="dxa"/>
            <w:hideMark/>
          </w:tcPr>
          <w:p w14:paraId="43A5A6D5"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w:t>
            </w:r>
          </w:p>
        </w:tc>
        <w:tc>
          <w:tcPr>
            <w:tcW w:w="954" w:type="dxa"/>
            <w:hideMark/>
          </w:tcPr>
          <w:p w14:paraId="44FE13BE"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w:t>
            </w:r>
          </w:p>
        </w:tc>
        <w:tc>
          <w:tcPr>
            <w:tcW w:w="0" w:type="auto"/>
            <w:hideMark/>
          </w:tcPr>
          <w:p w14:paraId="62483C1C"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0</w:t>
            </w:r>
          </w:p>
        </w:tc>
        <w:tc>
          <w:tcPr>
            <w:tcW w:w="0" w:type="auto"/>
            <w:hideMark/>
          </w:tcPr>
          <w:p w14:paraId="0836E115"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p>
        </w:tc>
        <w:tc>
          <w:tcPr>
            <w:tcW w:w="0" w:type="auto"/>
            <w:hideMark/>
          </w:tcPr>
          <w:p w14:paraId="3C658D1D" w14:textId="77777777" w:rsidR="002D3F08" w:rsidRPr="002D3F08" w:rsidRDefault="002D3F08" w:rsidP="002D3F08">
            <w:pPr>
              <w:spacing w:line="240" w:lineRule="auto"/>
              <w:rPr>
                <w:rFonts w:ascii="Times New Roman" w:eastAsia="Times New Roman" w:hAnsi="Times New Roman" w:cs="Times New Roman"/>
                <w:sz w:val="20"/>
                <w:szCs w:val="20"/>
                <w:lang w:eastAsia="ru-RU"/>
              </w:rPr>
            </w:pPr>
          </w:p>
        </w:tc>
      </w:tr>
      <w:tr w:rsidR="002D3F08" w:rsidRPr="002D3F08" w14:paraId="3839CED0" w14:textId="77777777" w:rsidTr="002D3F08">
        <w:tc>
          <w:tcPr>
            <w:tcW w:w="0" w:type="auto"/>
            <w:hideMark/>
          </w:tcPr>
          <w:p w14:paraId="158CB432" w14:textId="77777777" w:rsidR="002D3F08" w:rsidRPr="002D3F08" w:rsidRDefault="002D3F08" w:rsidP="002D3F08">
            <w:pPr>
              <w:spacing w:line="240" w:lineRule="auto"/>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11</w:t>
            </w:r>
            <w:r w:rsidRPr="002D3F08">
              <w:rPr>
                <w:rFonts w:ascii="inherit" w:eastAsia="Times New Roman" w:hAnsi="inherit" w:cs="Times New Roman"/>
                <w:color w:val="000000"/>
                <w:sz w:val="21"/>
                <w:szCs w:val="21"/>
                <w:lang w:eastAsia="ru-RU"/>
              </w:rPr>
              <w:lastRenderedPageBreak/>
              <w:t>4</w:t>
            </w:r>
          </w:p>
        </w:tc>
        <w:tc>
          <w:tcPr>
            <w:tcW w:w="0" w:type="auto"/>
            <w:hideMark/>
          </w:tcPr>
          <w:p w14:paraId="51E9A9CB" w14:textId="77777777" w:rsidR="002D3F08" w:rsidRPr="002D3F08" w:rsidRDefault="002D3F08" w:rsidP="002D3F08">
            <w:pPr>
              <w:spacing w:line="240" w:lineRule="auto"/>
              <w:rPr>
                <w:rFonts w:ascii="inherit" w:eastAsia="Times New Roman" w:hAnsi="inherit" w:cs="Times New Roman"/>
                <w:color w:val="000000"/>
                <w:sz w:val="24"/>
                <w:szCs w:val="24"/>
                <w:lang w:eastAsia="ru-RU"/>
              </w:rPr>
            </w:pPr>
            <w:r w:rsidRPr="002D3F08">
              <w:rPr>
                <w:rFonts w:ascii="inherit" w:eastAsia="Times New Roman" w:hAnsi="inherit" w:cs="Times New Roman"/>
                <w:color w:val="000000"/>
                <w:sz w:val="24"/>
                <w:szCs w:val="24"/>
                <w:lang w:eastAsia="ru-RU"/>
              </w:rPr>
              <w:lastRenderedPageBreak/>
              <w:t>Сложение и вычитание с круглым числом</w:t>
            </w:r>
          </w:p>
        </w:tc>
        <w:tc>
          <w:tcPr>
            <w:tcW w:w="513" w:type="dxa"/>
            <w:hideMark/>
          </w:tcPr>
          <w:p w14:paraId="0C23C377"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w:t>
            </w:r>
          </w:p>
        </w:tc>
        <w:tc>
          <w:tcPr>
            <w:tcW w:w="954" w:type="dxa"/>
            <w:hideMark/>
          </w:tcPr>
          <w:p w14:paraId="530E633A"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0</w:t>
            </w:r>
          </w:p>
        </w:tc>
        <w:tc>
          <w:tcPr>
            <w:tcW w:w="0" w:type="auto"/>
            <w:hideMark/>
          </w:tcPr>
          <w:p w14:paraId="6A018E58"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w:t>
            </w:r>
          </w:p>
        </w:tc>
        <w:tc>
          <w:tcPr>
            <w:tcW w:w="0" w:type="auto"/>
            <w:hideMark/>
          </w:tcPr>
          <w:p w14:paraId="58BEC3D9"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p>
        </w:tc>
        <w:tc>
          <w:tcPr>
            <w:tcW w:w="0" w:type="auto"/>
            <w:hideMark/>
          </w:tcPr>
          <w:p w14:paraId="296C3BAB" w14:textId="77777777" w:rsidR="002D3F08" w:rsidRPr="002D3F08" w:rsidRDefault="002D3F08" w:rsidP="002D3F08">
            <w:pPr>
              <w:spacing w:line="240" w:lineRule="auto"/>
              <w:rPr>
                <w:rFonts w:ascii="inherit" w:eastAsia="Times New Roman" w:hAnsi="inherit" w:cs="Times New Roman"/>
                <w:color w:val="000000"/>
                <w:sz w:val="24"/>
                <w:szCs w:val="24"/>
                <w:lang w:eastAsia="ru-RU"/>
              </w:rPr>
            </w:pPr>
            <w:r w:rsidRPr="002D3F08">
              <w:rPr>
                <w:rFonts w:ascii="inherit" w:eastAsia="Times New Roman" w:hAnsi="inherit" w:cs="Times New Roman"/>
                <w:color w:val="000000"/>
                <w:sz w:val="24"/>
                <w:szCs w:val="24"/>
                <w:lang w:eastAsia="ru-RU"/>
              </w:rPr>
              <w:t xml:space="preserve">Библиотека </w:t>
            </w:r>
            <w:r w:rsidRPr="002D3F08">
              <w:rPr>
                <w:rFonts w:ascii="inherit" w:eastAsia="Times New Roman" w:hAnsi="inherit" w:cs="Times New Roman"/>
                <w:color w:val="000000"/>
                <w:sz w:val="24"/>
                <w:szCs w:val="24"/>
                <w:lang w:eastAsia="ru-RU"/>
              </w:rPr>
              <w:lastRenderedPageBreak/>
              <w:t xml:space="preserve">ЦОК </w:t>
            </w:r>
            <w:hyperlink r:id="rId109" w:history="1">
              <w:r w:rsidRPr="002D3F08">
                <w:rPr>
                  <w:rFonts w:ascii="inherit" w:eastAsia="Times New Roman" w:hAnsi="inherit" w:cs="Times New Roman"/>
                  <w:color w:val="0000FF"/>
                  <w:sz w:val="24"/>
                  <w:szCs w:val="24"/>
                  <w:lang w:eastAsia="ru-RU"/>
                </w:rPr>
                <w:t>https://m.edsoo.ru/c4e0ca46</w:t>
              </w:r>
            </w:hyperlink>
          </w:p>
        </w:tc>
      </w:tr>
      <w:tr w:rsidR="002D3F08" w:rsidRPr="002D3F08" w14:paraId="262CF996" w14:textId="77777777" w:rsidTr="002D3F08">
        <w:tc>
          <w:tcPr>
            <w:tcW w:w="0" w:type="auto"/>
            <w:hideMark/>
          </w:tcPr>
          <w:p w14:paraId="1CBFC42D" w14:textId="77777777" w:rsidR="002D3F08" w:rsidRPr="002D3F08" w:rsidRDefault="002D3F08" w:rsidP="002D3F08">
            <w:pPr>
              <w:spacing w:line="240" w:lineRule="auto"/>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lastRenderedPageBreak/>
              <w:t>115</w:t>
            </w:r>
          </w:p>
        </w:tc>
        <w:tc>
          <w:tcPr>
            <w:tcW w:w="0" w:type="auto"/>
            <w:hideMark/>
          </w:tcPr>
          <w:p w14:paraId="03D5B82F" w14:textId="77777777" w:rsidR="002D3F08" w:rsidRPr="002D3F08" w:rsidRDefault="002D3F08" w:rsidP="002D3F08">
            <w:pPr>
              <w:spacing w:line="240" w:lineRule="auto"/>
              <w:rPr>
                <w:rFonts w:ascii="inherit" w:eastAsia="Times New Roman" w:hAnsi="inherit" w:cs="Times New Roman"/>
                <w:color w:val="000000"/>
                <w:sz w:val="24"/>
                <w:szCs w:val="24"/>
                <w:lang w:eastAsia="ru-RU"/>
              </w:rPr>
            </w:pPr>
            <w:r w:rsidRPr="002D3F08">
              <w:rPr>
                <w:rFonts w:ascii="inherit" w:eastAsia="Times New Roman" w:hAnsi="inherit" w:cs="Times New Roman"/>
                <w:color w:val="000000"/>
                <w:sz w:val="24"/>
                <w:szCs w:val="24"/>
                <w:lang w:eastAsia="ru-RU"/>
              </w:rPr>
              <w:t>Сложение и вычитание в пределах 1000</w:t>
            </w:r>
          </w:p>
        </w:tc>
        <w:tc>
          <w:tcPr>
            <w:tcW w:w="513" w:type="dxa"/>
            <w:hideMark/>
          </w:tcPr>
          <w:p w14:paraId="3907A1A4"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w:t>
            </w:r>
          </w:p>
        </w:tc>
        <w:tc>
          <w:tcPr>
            <w:tcW w:w="954" w:type="dxa"/>
            <w:hideMark/>
          </w:tcPr>
          <w:p w14:paraId="74D0DDC0"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0</w:t>
            </w:r>
          </w:p>
        </w:tc>
        <w:tc>
          <w:tcPr>
            <w:tcW w:w="0" w:type="auto"/>
            <w:hideMark/>
          </w:tcPr>
          <w:p w14:paraId="0BD81267"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w:t>
            </w:r>
          </w:p>
        </w:tc>
        <w:tc>
          <w:tcPr>
            <w:tcW w:w="0" w:type="auto"/>
            <w:hideMark/>
          </w:tcPr>
          <w:p w14:paraId="7B46B26F"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p>
        </w:tc>
        <w:tc>
          <w:tcPr>
            <w:tcW w:w="0" w:type="auto"/>
            <w:hideMark/>
          </w:tcPr>
          <w:p w14:paraId="6238554B" w14:textId="77777777" w:rsidR="002D3F08" w:rsidRPr="002D3F08" w:rsidRDefault="002D3F08" w:rsidP="002D3F08">
            <w:pPr>
              <w:spacing w:line="240" w:lineRule="auto"/>
              <w:rPr>
                <w:rFonts w:ascii="inherit" w:eastAsia="Times New Roman" w:hAnsi="inherit" w:cs="Times New Roman"/>
                <w:color w:val="000000"/>
                <w:sz w:val="24"/>
                <w:szCs w:val="24"/>
                <w:lang w:eastAsia="ru-RU"/>
              </w:rPr>
            </w:pPr>
            <w:r w:rsidRPr="002D3F08">
              <w:rPr>
                <w:rFonts w:ascii="inherit" w:eastAsia="Times New Roman" w:hAnsi="inherit" w:cs="Times New Roman"/>
                <w:color w:val="000000"/>
                <w:sz w:val="24"/>
                <w:szCs w:val="24"/>
                <w:lang w:eastAsia="ru-RU"/>
              </w:rPr>
              <w:t xml:space="preserve">Библиотека ЦОК </w:t>
            </w:r>
            <w:hyperlink r:id="rId110" w:history="1">
              <w:r w:rsidRPr="002D3F08">
                <w:rPr>
                  <w:rFonts w:ascii="inherit" w:eastAsia="Times New Roman" w:hAnsi="inherit" w:cs="Times New Roman"/>
                  <w:color w:val="0000FF"/>
                  <w:sz w:val="24"/>
                  <w:szCs w:val="24"/>
                  <w:lang w:eastAsia="ru-RU"/>
                </w:rPr>
                <w:t>https://m.edsoo.ru/c4e0cc1c</w:t>
              </w:r>
            </w:hyperlink>
          </w:p>
        </w:tc>
      </w:tr>
      <w:tr w:rsidR="002D3F08" w:rsidRPr="002D3F08" w14:paraId="35D99E7F" w14:textId="77777777" w:rsidTr="002D3F08">
        <w:tc>
          <w:tcPr>
            <w:tcW w:w="0" w:type="auto"/>
            <w:hideMark/>
          </w:tcPr>
          <w:p w14:paraId="266FB314" w14:textId="77777777" w:rsidR="002D3F08" w:rsidRPr="002D3F08" w:rsidRDefault="002D3F08" w:rsidP="002D3F08">
            <w:pPr>
              <w:spacing w:line="240" w:lineRule="auto"/>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116</w:t>
            </w:r>
          </w:p>
        </w:tc>
        <w:tc>
          <w:tcPr>
            <w:tcW w:w="0" w:type="auto"/>
            <w:hideMark/>
          </w:tcPr>
          <w:p w14:paraId="2635D9F6" w14:textId="77777777" w:rsidR="002D3F08" w:rsidRPr="002D3F08" w:rsidRDefault="002D3F08" w:rsidP="002D3F08">
            <w:pPr>
              <w:spacing w:line="240" w:lineRule="auto"/>
              <w:rPr>
                <w:rFonts w:ascii="inherit" w:eastAsia="Times New Roman" w:hAnsi="inherit" w:cs="Times New Roman"/>
                <w:color w:val="000000"/>
                <w:sz w:val="24"/>
                <w:szCs w:val="24"/>
                <w:lang w:eastAsia="ru-RU"/>
              </w:rPr>
            </w:pPr>
            <w:r w:rsidRPr="002D3F08">
              <w:rPr>
                <w:rFonts w:ascii="inherit" w:eastAsia="Times New Roman" w:hAnsi="inherit" w:cs="Times New Roman"/>
                <w:color w:val="000000"/>
                <w:sz w:val="24"/>
                <w:szCs w:val="24"/>
                <w:lang w:eastAsia="ru-RU"/>
              </w:rPr>
              <w:t>Алгоритмы (правила) устных и письменных вычислений (сложение, вычитание, умножение, деление)</w:t>
            </w:r>
          </w:p>
        </w:tc>
        <w:tc>
          <w:tcPr>
            <w:tcW w:w="513" w:type="dxa"/>
            <w:hideMark/>
          </w:tcPr>
          <w:p w14:paraId="7AF78815"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w:t>
            </w:r>
          </w:p>
        </w:tc>
        <w:tc>
          <w:tcPr>
            <w:tcW w:w="954" w:type="dxa"/>
            <w:hideMark/>
          </w:tcPr>
          <w:p w14:paraId="052C860B"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0</w:t>
            </w:r>
          </w:p>
        </w:tc>
        <w:tc>
          <w:tcPr>
            <w:tcW w:w="0" w:type="auto"/>
            <w:hideMark/>
          </w:tcPr>
          <w:p w14:paraId="181F0394"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w:t>
            </w:r>
          </w:p>
        </w:tc>
        <w:tc>
          <w:tcPr>
            <w:tcW w:w="0" w:type="auto"/>
            <w:hideMark/>
          </w:tcPr>
          <w:p w14:paraId="78D9055A"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p>
        </w:tc>
        <w:tc>
          <w:tcPr>
            <w:tcW w:w="0" w:type="auto"/>
            <w:hideMark/>
          </w:tcPr>
          <w:p w14:paraId="38AF3D90" w14:textId="77777777" w:rsidR="002D3F08" w:rsidRPr="002D3F08" w:rsidRDefault="002D3F08" w:rsidP="002D3F08">
            <w:pPr>
              <w:spacing w:line="240" w:lineRule="auto"/>
              <w:rPr>
                <w:rFonts w:ascii="inherit" w:eastAsia="Times New Roman" w:hAnsi="inherit" w:cs="Times New Roman"/>
                <w:color w:val="000000"/>
                <w:sz w:val="24"/>
                <w:szCs w:val="24"/>
                <w:lang w:eastAsia="ru-RU"/>
              </w:rPr>
            </w:pPr>
            <w:r w:rsidRPr="002D3F08">
              <w:rPr>
                <w:rFonts w:ascii="inherit" w:eastAsia="Times New Roman" w:hAnsi="inherit" w:cs="Times New Roman"/>
                <w:color w:val="000000"/>
                <w:sz w:val="24"/>
                <w:szCs w:val="24"/>
                <w:lang w:eastAsia="ru-RU"/>
              </w:rPr>
              <w:t xml:space="preserve">Библиотека ЦОК </w:t>
            </w:r>
            <w:hyperlink r:id="rId111" w:history="1">
              <w:r w:rsidRPr="002D3F08">
                <w:rPr>
                  <w:rFonts w:ascii="inherit" w:eastAsia="Times New Roman" w:hAnsi="inherit" w:cs="Times New Roman"/>
                  <w:color w:val="0000FF"/>
                  <w:sz w:val="24"/>
                  <w:szCs w:val="24"/>
                  <w:lang w:eastAsia="ru-RU"/>
                </w:rPr>
                <w:t>https://m.edsoo.ru/c4e16c6c</w:t>
              </w:r>
            </w:hyperlink>
          </w:p>
        </w:tc>
      </w:tr>
      <w:tr w:rsidR="002D3F08" w:rsidRPr="002D3F08" w14:paraId="39752572" w14:textId="77777777" w:rsidTr="002D3F08">
        <w:tc>
          <w:tcPr>
            <w:tcW w:w="0" w:type="auto"/>
            <w:hideMark/>
          </w:tcPr>
          <w:p w14:paraId="78A2382A" w14:textId="77777777" w:rsidR="002D3F08" w:rsidRPr="002D3F08" w:rsidRDefault="002D3F08" w:rsidP="002D3F08">
            <w:pPr>
              <w:spacing w:line="240" w:lineRule="auto"/>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117</w:t>
            </w:r>
          </w:p>
        </w:tc>
        <w:tc>
          <w:tcPr>
            <w:tcW w:w="0" w:type="auto"/>
            <w:hideMark/>
          </w:tcPr>
          <w:p w14:paraId="02518EC9" w14:textId="77777777" w:rsidR="002D3F08" w:rsidRPr="002D3F08" w:rsidRDefault="002D3F08" w:rsidP="002D3F08">
            <w:pPr>
              <w:spacing w:line="240" w:lineRule="auto"/>
              <w:rPr>
                <w:rFonts w:ascii="inherit" w:eastAsia="Times New Roman" w:hAnsi="inherit" w:cs="Times New Roman"/>
                <w:color w:val="000000"/>
                <w:sz w:val="24"/>
                <w:szCs w:val="24"/>
                <w:lang w:eastAsia="ru-RU"/>
              </w:rPr>
            </w:pPr>
            <w:r w:rsidRPr="002D3F08">
              <w:rPr>
                <w:rFonts w:ascii="inherit" w:eastAsia="Times New Roman" w:hAnsi="inherit" w:cs="Times New Roman"/>
                <w:color w:val="000000"/>
                <w:sz w:val="24"/>
                <w:szCs w:val="24"/>
                <w:lang w:eastAsia="ru-RU"/>
              </w:rPr>
              <w:t>Письменное умножение на однозначное число в пределах 100</w:t>
            </w:r>
          </w:p>
        </w:tc>
        <w:tc>
          <w:tcPr>
            <w:tcW w:w="513" w:type="dxa"/>
            <w:hideMark/>
          </w:tcPr>
          <w:p w14:paraId="0DDF5B50"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w:t>
            </w:r>
          </w:p>
        </w:tc>
        <w:tc>
          <w:tcPr>
            <w:tcW w:w="954" w:type="dxa"/>
            <w:hideMark/>
          </w:tcPr>
          <w:p w14:paraId="4CBEB892"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0</w:t>
            </w:r>
          </w:p>
        </w:tc>
        <w:tc>
          <w:tcPr>
            <w:tcW w:w="0" w:type="auto"/>
            <w:hideMark/>
          </w:tcPr>
          <w:p w14:paraId="4BBBA5D6"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w:t>
            </w:r>
          </w:p>
        </w:tc>
        <w:tc>
          <w:tcPr>
            <w:tcW w:w="0" w:type="auto"/>
            <w:hideMark/>
          </w:tcPr>
          <w:p w14:paraId="78D5D2B0"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p>
        </w:tc>
        <w:tc>
          <w:tcPr>
            <w:tcW w:w="0" w:type="auto"/>
            <w:hideMark/>
          </w:tcPr>
          <w:p w14:paraId="3E00A2DF" w14:textId="77777777" w:rsidR="002D3F08" w:rsidRPr="002D3F08" w:rsidRDefault="002D3F08" w:rsidP="002D3F08">
            <w:pPr>
              <w:spacing w:line="240" w:lineRule="auto"/>
              <w:rPr>
                <w:rFonts w:ascii="Times New Roman" w:eastAsia="Times New Roman" w:hAnsi="Times New Roman" w:cs="Times New Roman"/>
                <w:sz w:val="20"/>
                <w:szCs w:val="20"/>
                <w:lang w:eastAsia="ru-RU"/>
              </w:rPr>
            </w:pPr>
          </w:p>
        </w:tc>
      </w:tr>
      <w:tr w:rsidR="002D3F08" w:rsidRPr="002D3F08" w14:paraId="627419BC" w14:textId="77777777" w:rsidTr="002D3F08">
        <w:tc>
          <w:tcPr>
            <w:tcW w:w="0" w:type="auto"/>
            <w:hideMark/>
          </w:tcPr>
          <w:p w14:paraId="5E2A577C" w14:textId="77777777" w:rsidR="002D3F08" w:rsidRPr="002D3F08" w:rsidRDefault="002D3F08" w:rsidP="002D3F08">
            <w:pPr>
              <w:spacing w:line="240" w:lineRule="auto"/>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118</w:t>
            </w:r>
          </w:p>
        </w:tc>
        <w:tc>
          <w:tcPr>
            <w:tcW w:w="0" w:type="auto"/>
            <w:hideMark/>
          </w:tcPr>
          <w:p w14:paraId="196B1E6B" w14:textId="77777777" w:rsidR="002D3F08" w:rsidRPr="002D3F08" w:rsidRDefault="002D3F08" w:rsidP="002D3F08">
            <w:pPr>
              <w:spacing w:line="240" w:lineRule="auto"/>
              <w:rPr>
                <w:rFonts w:ascii="inherit" w:eastAsia="Times New Roman" w:hAnsi="inherit" w:cs="Times New Roman"/>
                <w:color w:val="000000"/>
                <w:sz w:val="24"/>
                <w:szCs w:val="24"/>
                <w:lang w:eastAsia="ru-RU"/>
              </w:rPr>
            </w:pPr>
            <w:r w:rsidRPr="002D3F08">
              <w:rPr>
                <w:rFonts w:ascii="inherit" w:eastAsia="Times New Roman" w:hAnsi="inherit" w:cs="Times New Roman"/>
                <w:color w:val="000000"/>
                <w:sz w:val="24"/>
                <w:szCs w:val="24"/>
                <w:lang w:eastAsia="ru-RU"/>
              </w:rPr>
              <w:t>Письменное сложение в пределах 1000</w:t>
            </w:r>
          </w:p>
        </w:tc>
        <w:tc>
          <w:tcPr>
            <w:tcW w:w="513" w:type="dxa"/>
            <w:hideMark/>
          </w:tcPr>
          <w:p w14:paraId="3D7AB7B4"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w:t>
            </w:r>
          </w:p>
        </w:tc>
        <w:tc>
          <w:tcPr>
            <w:tcW w:w="954" w:type="dxa"/>
            <w:hideMark/>
          </w:tcPr>
          <w:p w14:paraId="27E63D26"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0</w:t>
            </w:r>
          </w:p>
        </w:tc>
        <w:tc>
          <w:tcPr>
            <w:tcW w:w="0" w:type="auto"/>
            <w:hideMark/>
          </w:tcPr>
          <w:p w14:paraId="46C49C97"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w:t>
            </w:r>
          </w:p>
        </w:tc>
        <w:tc>
          <w:tcPr>
            <w:tcW w:w="0" w:type="auto"/>
            <w:hideMark/>
          </w:tcPr>
          <w:p w14:paraId="7FB83920"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p>
        </w:tc>
        <w:tc>
          <w:tcPr>
            <w:tcW w:w="0" w:type="auto"/>
            <w:hideMark/>
          </w:tcPr>
          <w:p w14:paraId="59746C85" w14:textId="77777777" w:rsidR="002D3F08" w:rsidRPr="002D3F08" w:rsidRDefault="002D3F08" w:rsidP="002D3F08">
            <w:pPr>
              <w:spacing w:line="240" w:lineRule="auto"/>
              <w:rPr>
                <w:rFonts w:ascii="Times New Roman" w:eastAsia="Times New Roman" w:hAnsi="Times New Roman" w:cs="Times New Roman"/>
                <w:sz w:val="20"/>
                <w:szCs w:val="20"/>
                <w:lang w:eastAsia="ru-RU"/>
              </w:rPr>
            </w:pPr>
          </w:p>
        </w:tc>
      </w:tr>
      <w:tr w:rsidR="002D3F08" w:rsidRPr="002D3F08" w14:paraId="4B7A7B23" w14:textId="77777777" w:rsidTr="002D3F08">
        <w:tc>
          <w:tcPr>
            <w:tcW w:w="0" w:type="auto"/>
            <w:hideMark/>
          </w:tcPr>
          <w:p w14:paraId="1B0C1EF6" w14:textId="77777777" w:rsidR="002D3F08" w:rsidRPr="002D3F08" w:rsidRDefault="002D3F08" w:rsidP="002D3F08">
            <w:pPr>
              <w:spacing w:line="240" w:lineRule="auto"/>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119</w:t>
            </w:r>
          </w:p>
        </w:tc>
        <w:tc>
          <w:tcPr>
            <w:tcW w:w="0" w:type="auto"/>
            <w:hideMark/>
          </w:tcPr>
          <w:p w14:paraId="3B0C78CB" w14:textId="77777777" w:rsidR="002D3F08" w:rsidRPr="002D3F08" w:rsidRDefault="002D3F08" w:rsidP="002D3F08">
            <w:pPr>
              <w:spacing w:line="240" w:lineRule="auto"/>
              <w:rPr>
                <w:rFonts w:ascii="inherit" w:eastAsia="Times New Roman" w:hAnsi="inherit" w:cs="Times New Roman"/>
                <w:color w:val="000000"/>
                <w:sz w:val="24"/>
                <w:szCs w:val="24"/>
                <w:lang w:eastAsia="ru-RU"/>
              </w:rPr>
            </w:pPr>
            <w:r w:rsidRPr="002D3F08">
              <w:rPr>
                <w:rFonts w:ascii="inherit" w:eastAsia="Times New Roman" w:hAnsi="inherit" w:cs="Times New Roman"/>
                <w:color w:val="000000"/>
                <w:sz w:val="24"/>
                <w:szCs w:val="24"/>
                <w:lang w:eastAsia="ru-RU"/>
              </w:rPr>
              <w:t>Письменное вычитание в пределах 1000</w:t>
            </w:r>
          </w:p>
        </w:tc>
        <w:tc>
          <w:tcPr>
            <w:tcW w:w="513" w:type="dxa"/>
            <w:hideMark/>
          </w:tcPr>
          <w:p w14:paraId="6882CAC7"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w:t>
            </w:r>
          </w:p>
        </w:tc>
        <w:tc>
          <w:tcPr>
            <w:tcW w:w="954" w:type="dxa"/>
            <w:hideMark/>
          </w:tcPr>
          <w:p w14:paraId="7CAA159F"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0</w:t>
            </w:r>
          </w:p>
        </w:tc>
        <w:tc>
          <w:tcPr>
            <w:tcW w:w="0" w:type="auto"/>
            <w:hideMark/>
          </w:tcPr>
          <w:p w14:paraId="240C7318"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w:t>
            </w:r>
          </w:p>
        </w:tc>
        <w:tc>
          <w:tcPr>
            <w:tcW w:w="0" w:type="auto"/>
            <w:hideMark/>
          </w:tcPr>
          <w:p w14:paraId="0CA81CCA"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p>
        </w:tc>
        <w:tc>
          <w:tcPr>
            <w:tcW w:w="0" w:type="auto"/>
            <w:hideMark/>
          </w:tcPr>
          <w:p w14:paraId="28652649" w14:textId="77777777" w:rsidR="002D3F08" w:rsidRPr="002D3F08" w:rsidRDefault="002D3F08" w:rsidP="002D3F08">
            <w:pPr>
              <w:spacing w:line="240" w:lineRule="auto"/>
              <w:rPr>
                <w:rFonts w:ascii="Times New Roman" w:eastAsia="Times New Roman" w:hAnsi="Times New Roman" w:cs="Times New Roman"/>
                <w:sz w:val="20"/>
                <w:szCs w:val="20"/>
                <w:lang w:eastAsia="ru-RU"/>
              </w:rPr>
            </w:pPr>
          </w:p>
        </w:tc>
      </w:tr>
      <w:tr w:rsidR="002D3F08" w:rsidRPr="002D3F08" w14:paraId="58747155" w14:textId="77777777" w:rsidTr="002D3F08">
        <w:tc>
          <w:tcPr>
            <w:tcW w:w="0" w:type="auto"/>
            <w:hideMark/>
          </w:tcPr>
          <w:p w14:paraId="34D2C588" w14:textId="77777777" w:rsidR="002D3F08" w:rsidRPr="002D3F08" w:rsidRDefault="002D3F08" w:rsidP="002D3F08">
            <w:pPr>
              <w:spacing w:line="240" w:lineRule="auto"/>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120</w:t>
            </w:r>
          </w:p>
        </w:tc>
        <w:tc>
          <w:tcPr>
            <w:tcW w:w="0" w:type="auto"/>
            <w:hideMark/>
          </w:tcPr>
          <w:p w14:paraId="14F0C7C1" w14:textId="77777777" w:rsidR="002D3F08" w:rsidRPr="002D3F08" w:rsidRDefault="002D3F08" w:rsidP="002D3F08">
            <w:pPr>
              <w:spacing w:line="240" w:lineRule="auto"/>
              <w:rPr>
                <w:rFonts w:ascii="inherit" w:eastAsia="Times New Roman" w:hAnsi="inherit" w:cs="Times New Roman"/>
                <w:color w:val="000000"/>
                <w:sz w:val="24"/>
                <w:szCs w:val="24"/>
                <w:lang w:eastAsia="ru-RU"/>
              </w:rPr>
            </w:pPr>
            <w:r w:rsidRPr="002D3F08">
              <w:rPr>
                <w:rFonts w:ascii="inherit" w:eastAsia="Times New Roman" w:hAnsi="inherit" w:cs="Times New Roman"/>
                <w:color w:val="000000"/>
                <w:sz w:val="24"/>
                <w:szCs w:val="24"/>
                <w:lang w:eastAsia="ru-RU"/>
              </w:rPr>
              <w:t>Алгоритм деления на однозначное число</w:t>
            </w:r>
          </w:p>
        </w:tc>
        <w:tc>
          <w:tcPr>
            <w:tcW w:w="513" w:type="dxa"/>
            <w:hideMark/>
          </w:tcPr>
          <w:p w14:paraId="742BE651"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w:t>
            </w:r>
          </w:p>
        </w:tc>
        <w:tc>
          <w:tcPr>
            <w:tcW w:w="954" w:type="dxa"/>
            <w:hideMark/>
          </w:tcPr>
          <w:p w14:paraId="532F9BE6"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0</w:t>
            </w:r>
          </w:p>
        </w:tc>
        <w:tc>
          <w:tcPr>
            <w:tcW w:w="0" w:type="auto"/>
            <w:hideMark/>
          </w:tcPr>
          <w:p w14:paraId="647CA4BD"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w:t>
            </w:r>
          </w:p>
        </w:tc>
        <w:tc>
          <w:tcPr>
            <w:tcW w:w="0" w:type="auto"/>
            <w:hideMark/>
          </w:tcPr>
          <w:p w14:paraId="1CC8CCDD"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p>
        </w:tc>
        <w:tc>
          <w:tcPr>
            <w:tcW w:w="0" w:type="auto"/>
            <w:hideMark/>
          </w:tcPr>
          <w:p w14:paraId="5E680AD5" w14:textId="77777777" w:rsidR="002D3F08" w:rsidRPr="002D3F08" w:rsidRDefault="002D3F08" w:rsidP="002D3F08">
            <w:pPr>
              <w:spacing w:line="240" w:lineRule="auto"/>
              <w:rPr>
                <w:rFonts w:ascii="inherit" w:eastAsia="Times New Roman" w:hAnsi="inherit" w:cs="Times New Roman"/>
                <w:color w:val="000000"/>
                <w:sz w:val="24"/>
                <w:szCs w:val="24"/>
                <w:lang w:eastAsia="ru-RU"/>
              </w:rPr>
            </w:pPr>
            <w:r w:rsidRPr="002D3F08">
              <w:rPr>
                <w:rFonts w:ascii="inherit" w:eastAsia="Times New Roman" w:hAnsi="inherit" w:cs="Times New Roman"/>
                <w:color w:val="000000"/>
                <w:sz w:val="24"/>
                <w:szCs w:val="24"/>
                <w:lang w:eastAsia="ru-RU"/>
              </w:rPr>
              <w:t xml:space="preserve">Библиотека ЦОК </w:t>
            </w:r>
            <w:hyperlink r:id="rId112" w:history="1">
              <w:r w:rsidRPr="002D3F08">
                <w:rPr>
                  <w:rFonts w:ascii="inherit" w:eastAsia="Times New Roman" w:hAnsi="inherit" w:cs="Times New Roman"/>
                  <w:color w:val="0000FF"/>
                  <w:sz w:val="24"/>
                  <w:szCs w:val="24"/>
                  <w:lang w:eastAsia="ru-RU"/>
                </w:rPr>
                <w:t>https://m.edsoo.ru/c4e0defa</w:t>
              </w:r>
            </w:hyperlink>
          </w:p>
        </w:tc>
      </w:tr>
      <w:tr w:rsidR="002D3F08" w:rsidRPr="002D3F08" w14:paraId="41FFAEF6" w14:textId="77777777" w:rsidTr="002D3F08">
        <w:tc>
          <w:tcPr>
            <w:tcW w:w="0" w:type="auto"/>
            <w:hideMark/>
          </w:tcPr>
          <w:p w14:paraId="062CAF8F" w14:textId="77777777" w:rsidR="002D3F08" w:rsidRPr="002D3F08" w:rsidRDefault="002D3F08" w:rsidP="002D3F08">
            <w:pPr>
              <w:spacing w:line="240" w:lineRule="auto"/>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121</w:t>
            </w:r>
          </w:p>
        </w:tc>
        <w:tc>
          <w:tcPr>
            <w:tcW w:w="0" w:type="auto"/>
            <w:hideMark/>
          </w:tcPr>
          <w:p w14:paraId="7B57C714" w14:textId="77777777" w:rsidR="002D3F08" w:rsidRPr="002D3F08" w:rsidRDefault="002D3F08" w:rsidP="002D3F08">
            <w:pPr>
              <w:spacing w:line="240" w:lineRule="auto"/>
              <w:rPr>
                <w:rFonts w:ascii="inherit" w:eastAsia="Times New Roman" w:hAnsi="inherit" w:cs="Times New Roman"/>
                <w:color w:val="000000"/>
                <w:sz w:val="24"/>
                <w:szCs w:val="24"/>
                <w:lang w:eastAsia="ru-RU"/>
              </w:rPr>
            </w:pPr>
            <w:r w:rsidRPr="002D3F08">
              <w:rPr>
                <w:rFonts w:ascii="inherit" w:eastAsia="Times New Roman" w:hAnsi="inherit" w:cs="Times New Roman"/>
                <w:color w:val="000000"/>
                <w:sz w:val="24"/>
                <w:szCs w:val="24"/>
                <w:lang w:eastAsia="ru-RU"/>
              </w:rPr>
              <w:t>Контрольная работа №5</w:t>
            </w:r>
          </w:p>
        </w:tc>
        <w:tc>
          <w:tcPr>
            <w:tcW w:w="513" w:type="dxa"/>
            <w:hideMark/>
          </w:tcPr>
          <w:p w14:paraId="717D4B11"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w:t>
            </w:r>
          </w:p>
        </w:tc>
        <w:tc>
          <w:tcPr>
            <w:tcW w:w="954" w:type="dxa"/>
            <w:hideMark/>
          </w:tcPr>
          <w:p w14:paraId="6EB5AE4E"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w:t>
            </w:r>
          </w:p>
        </w:tc>
        <w:tc>
          <w:tcPr>
            <w:tcW w:w="0" w:type="auto"/>
            <w:hideMark/>
          </w:tcPr>
          <w:p w14:paraId="4AECCC2A"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0</w:t>
            </w:r>
          </w:p>
        </w:tc>
        <w:tc>
          <w:tcPr>
            <w:tcW w:w="0" w:type="auto"/>
            <w:hideMark/>
          </w:tcPr>
          <w:p w14:paraId="79613B66"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p>
        </w:tc>
        <w:tc>
          <w:tcPr>
            <w:tcW w:w="0" w:type="auto"/>
            <w:hideMark/>
          </w:tcPr>
          <w:p w14:paraId="2230B796" w14:textId="77777777" w:rsidR="002D3F08" w:rsidRPr="002D3F08" w:rsidRDefault="002D3F08" w:rsidP="002D3F08">
            <w:pPr>
              <w:spacing w:line="240" w:lineRule="auto"/>
              <w:rPr>
                <w:rFonts w:ascii="Times New Roman" w:eastAsia="Times New Roman" w:hAnsi="Times New Roman" w:cs="Times New Roman"/>
                <w:sz w:val="20"/>
                <w:szCs w:val="20"/>
                <w:lang w:eastAsia="ru-RU"/>
              </w:rPr>
            </w:pPr>
          </w:p>
        </w:tc>
      </w:tr>
      <w:tr w:rsidR="002D3F08" w:rsidRPr="002D3F08" w14:paraId="09A51839" w14:textId="77777777" w:rsidTr="002D3F08">
        <w:tc>
          <w:tcPr>
            <w:tcW w:w="0" w:type="auto"/>
            <w:hideMark/>
          </w:tcPr>
          <w:p w14:paraId="08E7F96C" w14:textId="77777777" w:rsidR="002D3F08" w:rsidRPr="002D3F08" w:rsidRDefault="002D3F08" w:rsidP="002D3F08">
            <w:pPr>
              <w:spacing w:line="240" w:lineRule="auto"/>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122</w:t>
            </w:r>
          </w:p>
        </w:tc>
        <w:tc>
          <w:tcPr>
            <w:tcW w:w="0" w:type="auto"/>
            <w:hideMark/>
          </w:tcPr>
          <w:p w14:paraId="465866D8" w14:textId="77777777" w:rsidR="002D3F08" w:rsidRPr="002D3F08" w:rsidRDefault="002D3F08" w:rsidP="002D3F08">
            <w:pPr>
              <w:spacing w:line="240" w:lineRule="auto"/>
              <w:rPr>
                <w:rFonts w:ascii="inherit" w:eastAsia="Times New Roman" w:hAnsi="inherit" w:cs="Times New Roman"/>
                <w:color w:val="000000"/>
                <w:sz w:val="24"/>
                <w:szCs w:val="24"/>
                <w:lang w:eastAsia="ru-RU"/>
              </w:rPr>
            </w:pPr>
            <w:r w:rsidRPr="002D3F08">
              <w:rPr>
                <w:rFonts w:ascii="inherit" w:eastAsia="Times New Roman" w:hAnsi="inherit" w:cs="Times New Roman"/>
                <w:color w:val="000000"/>
                <w:sz w:val="24"/>
                <w:szCs w:val="24"/>
                <w:lang w:eastAsia="ru-RU"/>
              </w:rPr>
              <w:t>Умножение круглого числа, на круглое число</w:t>
            </w:r>
          </w:p>
        </w:tc>
        <w:tc>
          <w:tcPr>
            <w:tcW w:w="513" w:type="dxa"/>
            <w:hideMark/>
          </w:tcPr>
          <w:p w14:paraId="486E58AA"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w:t>
            </w:r>
          </w:p>
        </w:tc>
        <w:tc>
          <w:tcPr>
            <w:tcW w:w="954" w:type="dxa"/>
            <w:hideMark/>
          </w:tcPr>
          <w:p w14:paraId="4C4C56B0"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0</w:t>
            </w:r>
          </w:p>
        </w:tc>
        <w:tc>
          <w:tcPr>
            <w:tcW w:w="0" w:type="auto"/>
            <w:hideMark/>
          </w:tcPr>
          <w:p w14:paraId="27A66B1E"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w:t>
            </w:r>
          </w:p>
        </w:tc>
        <w:tc>
          <w:tcPr>
            <w:tcW w:w="0" w:type="auto"/>
            <w:hideMark/>
          </w:tcPr>
          <w:p w14:paraId="366814D2"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p>
        </w:tc>
        <w:tc>
          <w:tcPr>
            <w:tcW w:w="0" w:type="auto"/>
            <w:hideMark/>
          </w:tcPr>
          <w:p w14:paraId="51F39B99" w14:textId="77777777" w:rsidR="002D3F08" w:rsidRPr="002D3F08" w:rsidRDefault="002D3F08" w:rsidP="002D3F08">
            <w:pPr>
              <w:spacing w:line="240" w:lineRule="auto"/>
              <w:rPr>
                <w:rFonts w:ascii="Times New Roman" w:eastAsia="Times New Roman" w:hAnsi="Times New Roman" w:cs="Times New Roman"/>
                <w:sz w:val="20"/>
                <w:szCs w:val="20"/>
                <w:lang w:eastAsia="ru-RU"/>
              </w:rPr>
            </w:pPr>
          </w:p>
        </w:tc>
      </w:tr>
      <w:tr w:rsidR="002D3F08" w:rsidRPr="002D3F08" w14:paraId="720D6970" w14:textId="77777777" w:rsidTr="002D3F08">
        <w:tc>
          <w:tcPr>
            <w:tcW w:w="0" w:type="auto"/>
            <w:hideMark/>
          </w:tcPr>
          <w:p w14:paraId="1D9EFBCE" w14:textId="77777777" w:rsidR="002D3F08" w:rsidRPr="002D3F08" w:rsidRDefault="002D3F08" w:rsidP="002D3F08">
            <w:pPr>
              <w:spacing w:line="240" w:lineRule="auto"/>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123</w:t>
            </w:r>
          </w:p>
        </w:tc>
        <w:tc>
          <w:tcPr>
            <w:tcW w:w="0" w:type="auto"/>
            <w:hideMark/>
          </w:tcPr>
          <w:p w14:paraId="772ED10B" w14:textId="77777777" w:rsidR="002D3F08" w:rsidRPr="002D3F08" w:rsidRDefault="002D3F08" w:rsidP="002D3F08">
            <w:pPr>
              <w:spacing w:line="240" w:lineRule="auto"/>
              <w:rPr>
                <w:rFonts w:ascii="inherit" w:eastAsia="Times New Roman" w:hAnsi="inherit" w:cs="Times New Roman"/>
                <w:color w:val="000000"/>
                <w:sz w:val="24"/>
                <w:szCs w:val="24"/>
                <w:lang w:eastAsia="ru-RU"/>
              </w:rPr>
            </w:pPr>
            <w:r w:rsidRPr="002D3F08">
              <w:rPr>
                <w:rFonts w:ascii="inherit" w:eastAsia="Times New Roman" w:hAnsi="inherit" w:cs="Times New Roman"/>
                <w:color w:val="000000"/>
                <w:sz w:val="24"/>
                <w:szCs w:val="24"/>
                <w:lang w:eastAsia="ru-RU"/>
              </w:rPr>
              <w:t>Деление круглого числа, на круглое число</w:t>
            </w:r>
          </w:p>
        </w:tc>
        <w:tc>
          <w:tcPr>
            <w:tcW w:w="513" w:type="dxa"/>
            <w:hideMark/>
          </w:tcPr>
          <w:p w14:paraId="5A169093"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w:t>
            </w:r>
          </w:p>
        </w:tc>
        <w:tc>
          <w:tcPr>
            <w:tcW w:w="954" w:type="dxa"/>
            <w:hideMark/>
          </w:tcPr>
          <w:p w14:paraId="2EB541BA"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0</w:t>
            </w:r>
          </w:p>
        </w:tc>
        <w:tc>
          <w:tcPr>
            <w:tcW w:w="0" w:type="auto"/>
            <w:hideMark/>
          </w:tcPr>
          <w:p w14:paraId="7AA74CBE"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w:t>
            </w:r>
          </w:p>
        </w:tc>
        <w:tc>
          <w:tcPr>
            <w:tcW w:w="0" w:type="auto"/>
            <w:hideMark/>
          </w:tcPr>
          <w:p w14:paraId="7F37FC7F"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p>
        </w:tc>
        <w:tc>
          <w:tcPr>
            <w:tcW w:w="0" w:type="auto"/>
            <w:hideMark/>
          </w:tcPr>
          <w:p w14:paraId="21DE8E7F" w14:textId="77777777" w:rsidR="002D3F08" w:rsidRPr="002D3F08" w:rsidRDefault="002D3F08" w:rsidP="002D3F08">
            <w:pPr>
              <w:spacing w:line="240" w:lineRule="auto"/>
              <w:rPr>
                <w:rFonts w:ascii="Times New Roman" w:eastAsia="Times New Roman" w:hAnsi="Times New Roman" w:cs="Times New Roman"/>
                <w:sz w:val="20"/>
                <w:szCs w:val="20"/>
                <w:lang w:eastAsia="ru-RU"/>
              </w:rPr>
            </w:pPr>
          </w:p>
        </w:tc>
      </w:tr>
      <w:tr w:rsidR="002D3F08" w:rsidRPr="002D3F08" w14:paraId="0B421241" w14:textId="77777777" w:rsidTr="002D3F08">
        <w:tc>
          <w:tcPr>
            <w:tcW w:w="0" w:type="auto"/>
            <w:hideMark/>
          </w:tcPr>
          <w:p w14:paraId="0792DC96" w14:textId="77777777" w:rsidR="002D3F08" w:rsidRPr="002D3F08" w:rsidRDefault="002D3F08" w:rsidP="002D3F08">
            <w:pPr>
              <w:spacing w:line="240" w:lineRule="auto"/>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124</w:t>
            </w:r>
          </w:p>
        </w:tc>
        <w:tc>
          <w:tcPr>
            <w:tcW w:w="0" w:type="auto"/>
            <w:hideMark/>
          </w:tcPr>
          <w:p w14:paraId="28251360" w14:textId="77777777" w:rsidR="002D3F08" w:rsidRPr="002D3F08" w:rsidRDefault="002D3F08" w:rsidP="002D3F08">
            <w:pPr>
              <w:spacing w:line="240" w:lineRule="auto"/>
              <w:rPr>
                <w:rFonts w:ascii="inherit" w:eastAsia="Times New Roman" w:hAnsi="inherit" w:cs="Times New Roman"/>
                <w:color w:val="000000"/>
                <w:sz w:val="24"/>
                <w:szCs w:val="24"/>
                <w:lang w:eastAsia="ru-RU"/>
              </w:rPr>
            </w:pPr>
            <w:r w:rsidRPr="002D3F08">
              <w:rPr>
                <w:rFonts w:ascii="inherit" w:eastAsia="Times New Roman" w:hAnsi="inherit" w:cs="Times New Roman"/>
                <w:color w:val="000000"/>
                <w:sz w:val="24"/>
                <w:szCs w:val="24"/>
                <w:lang w:eastAsia="ru-RU"/>
              </w:rPr>
              <w:t>Приемы умножения трехзначного числа на однозначное число</w:t>
            </w:r>
          </w:p>
        </w:tc>
        <w:tc>
          <w:tcPr>
            <w:tcW w:w="513" w:type="dxa"/>
            <w:hideMark/>
          </w:tcPr>
          <w:p w14:paraId="31651C26"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w:t>
            </w:r>
          </w:p>
        </w:tc>
        <w:tc>
          <w:tcPr>
            <w:tcW w:w="954" w:type="dxa"/>
            <w:hideMark/>
          </w:tcPr>
          <w:p w14:paraId="0EF5A238"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0</w:t>
            </w:r>
          </w:p>
        </w:tc>
        <w:tc>
          <w:tcPr>
            <w:tcW w:w="0" w:type="auto"/>
            <w:hideMark/>
          </w:tcPr>
          <w:p w14:paraId="005CEB9B"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w:t>
            </w:r>
          </w:p>
        </w:tc>
        <w:tc>
          <w:tcPr>
            <w:tcW w:w="0" w:type="auto"/>
            <w:hideMark/>
          </w:tcPr>
          <w:p w14:paraId="07C741B3"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p>
        </w:tc>
        <w:tc>
          <w:tcPr>
            <w:tcW w:w="0" w:type="auto"/>
            <w:hideMark/>
          </w:tcPr>
          <w:p w14:paraId="02301FD6" w14:textId="77777777" w:rsidR="002D3F08" w:rsidRPr="002D3F08" w:rsidRDefault="002D3F08" w:rsidP="002D3F08">
            <w:pPr>
              <w:spacing w:line="240" w:lineRule="auto"/>
              <w:rPr>
                <w:rFonts w:ascii="inherit" w:eastAsia="Times New Roman" w:hAnsi="inherit" w:cs="Times New Roman"/>
                <w:color w:val="000000"/>
                <w:sz w:val="24"/>
                <w:szCs w:val="24"/>
                <w:lang w:eastAsia="ru-RU"/>
              </w:rPr>
            </w:pPr>
            <w:r w:rsidRPr="002D3F08">
              <w:rPr>
                <w:rFonts w:ascii="inherit" w:eastAsia="Times New Roman" w:hAnsi="inherit" w:cs="Times New Roman"/>
                <w:color w:val="000000"/>
                <w:sz w:val="24"/>
                <w:szCs w:val="24"/>
                <w:lang w:eastAsia="ru-RU"/>
              </w:rPr>
              <w:t xml:space="preserve">Библиотека ЦОК </w:t>
            </w:r>
            <w:hyperlink r:id="rId113" w:history="1">
              <w:r w:rsidRPr="002D3F08">
                <w:rPr>
                  <w:rFonts w:ascii="inherit" w:eastAsia="Times New Roman" w:hAnsi="inherit" w:cs="Times New Roman"/>
                  <w:color w:val="0000FF"/>
                  <w:sz w:val="24"/>
                  <w:szCs w:val="24"/>
                  <w:lang w:eastAsia="ru-RU"/>
                </w:rPr>
                <w:t>https://m.edsoo.ru/c4e0dd2e</w:t>
              </w:r>
            </w:hyperlink>
          </w:p>
        </w:tc>
      </w:tr>
      <w:tr w:rsidR="002D3F08" w:rsidRPr="002D3F08" w14:paraId="037500AD" w14:textId="77777777" w:rsidTr="002D3F08">
        <w:tc>
          <w:tcPr>
            <w:tcW w:w="0" w:type="auto"/>
            <w:hideMark/>
          </w:tcPr>
          <w:p w14:paraId="00C2F0B5" w14:textId="77777777" w:rsidR="002D3F08" w:rsidRPr="002D3F08" w:rsidRDefault="002D3F08" w:rsidP="002D3F08">
            <w:pPr>
              <w:spacing w:line="240" w:lineRule="auto"/>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w:t>
            </w:r>
            <w:r w:rsidRPr="002D3F08">
              <w:rPr>
                <w:rFonts w:ascii="inherit" w:eastAsia="Times New Roman" w:hAnsi="inherit" w:cs="Times New Roman"/>
                <w:color w:val="000000"/>
                <w:sz w:val="21"/>
                <w:szCs w:val="21"/>
                <w:lang w:eastAsia="ru-RU"/>
              </w:rPr>
              <w:lastRenderedPageBreak/>
              <w:t>25</w:t>
            </w:r>
          </w:p>
        </w:tc>
        <w:tc>
          <w:tcPr>
            <w:tcW w:w="0" w:type="auto"/>
            <w:hideMark/>
          </w:tcPr>
          <w:p w14:paraId="51990FF3" w14:textId="77777777" w:rsidR="002D3F08" w:rsidRPr="002D3F08" w:rsidRDefault="002D3F08" w:rsidP="002D3F08">
            <w:pPr>
              <w:spacing w:line="240" w:lineRule="auto"/>
              <w:rPr>
                <w:rFonts w:ascii="inherit" w:eastAsia="Times New Roman" w:hAnsi="inherit" w:cs="Times New Roman"/>
                <w:color w:val="000000"/>
                <w:sz w:val="24"/>
                <w:szCs w:val="24"/>
                <w:lang w:eastAsia="ru-RU"/>
              </w:rPr>
            </w:pPr>
            <w:r w:rsidRPr="002D3F08">
              <w:rPr>
                <w:rFonts w:ascii="inherit" w:eastAsia="Times New Roman" w:hAnsi="inherit" w:cs="Times New Roman"/>
                <w:color w:val="000000"/>
                <w:sz w:val="24"/>
                <w:szCs w:val="24"/>
                <w:lang w:eastAsia="ru-RU"/>
              </w:rPr>
              <w:lastRenderedPageBreak/>
              <w:t xml:space="preserve">Изображение прямоугольника с заданным отношением длин сторон (больше или </w:t>
            </w:r>
            <w:r w:rsidRPr="002D3F08">
              <w:rPr>
                <w:rFonts w:ascii="inherit" w:eastAsia="Times New Roman" w:hAnsi="inherit" w:cs="Times New Roman"/>
                <w:color w:val="000000"/>
                <w:sz w:val="24"/>
                <w:szCs w:val="24"/>
                <w:lang w:eastAsia="ru-RU"/>
              </w:rPr>
              <w:lastRenderedPageBreak/>
              <w:t>меньше на, в)</w:t>
            </w:r>
          </w:p>
        </w:tc>
        <w:tc>
          <w:tcPr>
            <w:tcW w:w="513" w:type="dxa"/>
            <w:hideMark/>
          </w:tcPr>
          <w:p w14:paraId="7805B227"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lastRenderedPageBreak/>
              <w:t>1</w:t>
            </w:r>
          </w:p>
        </w:tc>
        <w:tc>
          <w:tcPr>
            <w:tcW w:w="954" w:type="dxa"/>
            <w:hideMark/>
          </w:tcPr>
          <w:p w14:paraId="0D9067A0"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0</w:t>
            </w:r>
          </w:p>
        </w:tc>
        <w:tc>
          <w:tcPr>
            <w:tcW w:w="0" w:type="auto"/>
            <w:hideMark/>
          </w:tcPr>
          <w:p w14:paraId="77E41680"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w:t>
            </w:r>
          </w:p>
        </w:tc>
        <w:tc>
          <w:tcPr>
            <w:tcW w:w="0" w:type="auto"/>
            <w:hideMark/>
          </w:tcPr>
          <w:p w14:paraId="0440213E"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p>
        </w:tc>
        <w:tc>
          <w:tcPr>
            <w:tcW w:w="0" w:type="auto"/>
            <w:hideMark/>
          </w:tcPr>
          <w:p w14:paraId="2B47FB00" w14:textId="77777777" w:rsidR="002D3F08" w:rsidRPr="002D3F08" w:rsidRDefault="002D3F08" w:rsidP="002D3F08">
            <w:pPr>
              <w:spacing w:line="240" w:lineRule="auto"/>
              <w:rPr>
                <w:rFonts w:ascii="inherit" w:eastAsia="Times New Roman" w:hAnsi="inherit" w:cs="Times New Roman"/>
                <w:color w:val="000000"/>
                <w:sz w:val="24"/>
                <w:szCs w:val="24"/>
                <w:lang w:eastAsia="ru-RU"/>
              </w:rPr>
            </w:pPr>
            <w:r w:rsidRPr="002D3F08">
              <w:rPr>
                <w:rFonts w:ascii="inherit" w:eastAsia="Times New Roman" w:hAnsi="inherit" w:cs="Times New Roman"/>
                <w:color w:val="000000"/>
                <w:sz w:val="24"/>
                <w:szCs w:val="24"/>
                <w:lang w:eastAsia="ru-RU"/>
              </w:rPr>
              <w:t xml:space="preserve">Библиотека </w:t>
            </w:r>
            <w:r w:rsidRPr="002D3F08">
              <w:rPr>
                <w:rFonts w:ascii="inherit" w:eastAsia="Times New Roman" w:hAnsi="inherit" w:cs="Times New Roman"/>
                <w:color w:val="000000"/>
                <w:sz w:val="24"/>
                <w:szCs w:val="24"/>
                <w:lang w:eastAsia="ru-RU"/>
              </w:rPr>
              <w:lastRenderedPageBreak/>
              <w:t xml:space="preserve">ЦОК </w:t>
            </w:r>
            <w:hyperlink r:id="rId114" w:history="1">
              <w:r w:rsidRPr="002D3F08">
                <w:rPr>
                  <w:rFonts w:ascii="inherit" w:eastAsia="Times New Roman" w:hAnsi="inherit" w:cs="Times New Roman"/>
                  <w:color w:val="0000FF"/>
                  <w:sz w:val="24"/>
                  <w:szCs w:val="24"/>
                  <w:lang w:eastAsia="ru-RU"/>
                </w:rPr>
                <w:t>https://m.edsoo.ru/c4e17220</w:t>
              </w:r>
            </w:hyperlink>
          </w:p>
        </w:tc>
      </w:tr>
      <w:tr w:rsidR="002D3F08" w:rsidRPr="002D3F08" w14:paraId="164BE3AE" w14:textId="77777777" w:rsidTr="002D3F08">
        <w:tc>
          <w:tcPr>
            <w:tcW w:w="0" w:type="auto"/>
            <w:hideMark/>
          </w:tcPr>
          <w:p w14:paraId="3AA79FE0" w14:textId="77777777" w:rsidR="002D3F08" w:rsidRPr="002D3F08" w:rsidRDefault="002D3F08" w:rsidP="002D3F08">
            <w:pPr>
              <w:spacing w:line="240" w:lineRule="auto"/>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lastRenderedPageBreak/>
              <w:t>126</w:t>
            </w:r>
          </w:p>
        </w:tc>
        <w:tc>
          <w:tcPr>
            <w:tcW w:w="0" w:type="auto"/>
            <w:hideMark/>
          </w:tcPr>
          <w:p w14:paraId="4BAD229A" w14:textId="77777777" w:rsidR="002D3F08" w:rsidRPr="002D3F08" w:rsidRDefault="002D3F08" w:rsidP="002D3F08">
            <w:pPr>
              <w:spacing w:line="240" w:lineRule="auto"/>
              <w:rPr>
                <w:rFonts w:ascii="inherit" w:eastAsia="Times New Roman" w:hAnsi="inherit" w:cs="Times New Roman"/>
                <w:color w:val="000000"/>
                <w:sz w:val="24"/>
                <w:szCs w:val="24"/>
                <w:lang w:eastAsia="ru-RU"/>
              </w:rPr>
            </w:pPr>
            <w:r w:rsidRPr="002D3F08">
              <w:rPr>
                <w:rFonts w:ascii="inherit" w:eastAsia="Times New Roman" w:hAnsi="inherit" w:cs="Times New Roman"/>
                <w:color w:val="000000"/>
                <w:sz w:val="24"/>
                <w:szCs w:val="24"/>
                <w:lang w:eastAsia="ru-RU"/>
              </w:rPr>
              <w:t>Умножение и деление трехзначного числа на однозначное число</w:t>
            </w:r>
          </w:p>
        </w:tc>
        <w:tc>
          <w:tcPr>
            <w:tcW w:w="513" w:type="dxa"/>
            <w:hideMark/>
          </w:tcPr>
          <w:p w14:paraId="4C1539B3"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w:t>
            </w:r>
          </w:p>
        </w:tc>
        <w:tc>
          <w:tcPr>
            <w:tcW w:w="954" w:type="dxa"/>
            <w:hideMark/>
          </w:tcPr>
          <w:p w14:paraId="65535401"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w:t>
            </w:r>
          </w:p>
        </w:tc>
        <w:tc>
          <w:tcPr>
            <w:tcW w:w="0" w:type="auto"/>
            <w:hideMark/>
          </w:tcPr>
          <w:p w14:paraId="48CA8B3F"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0</w:t>
            </w:r>
          </w:p>
        </w:tc>
        <w:tc>
          <w:tcPr>
            <w:tcW w:w="0" w:type="auto"/>
            <w:hideMark/>
          </w:tcPr>
          <w:p w14:paraId="1D4CC469"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p>
        </w:tc>
        <w:tc>
          <w:tcPr>
            <w:tcW w:w="0" w:type="auto"/>
            <w:hideMark/>
          </w:tcPr>
          <w:p w14:paraId="25179F6D" w14:textId="77777777" w:rsidR="002D3F08" w:rsidRPr="002D3F08" w:rsidRDefault="002D3F08" w:rsidP="002D3F08">
            <w:pPr>
              <w:spacing w:line="240" w:lineRule="auto"/>
              <w:rPr>
                <w:rFonts w:ascii="inherit" w:eastAsia="Times New Roman" w:hAnsi="inherit" w:cs="Times New Roman"/>
                <w:color w:val="000000"/>
                <w:sz w:val="24"/>
                <w:szCs w:val="24"/>
                <w:lang w:eastAsia="ru-RU"/>
              </w:rPr>
            </w:pPr>
            <w:r w:rsidRPr="002D3F08">
              <w:rPr>
                <w:rFonts w:ascii="inherit" w:eastAsia="Times New Roman" w:hAnsi="inherit" w:cs="Times New Roman"/>
                <w:color w:val="000000"/>
                <w:sz w:val="24"/>
                <w:szCs w:val="24"/>
                <w:lang w:eastAsia="ru-RU"/>
              </w:rPr>
              <w:t xml:space="preserve">Библиотека ЦОК </w:t>
            </w:r>
            <w:hyperlink r:id="rId115" w:history="1">
              <w:r w:rsidRPr="002D3F08">
                <w:rPr>
                  <w:rFonts w:ascii="inherit" w:eastAsia="Times New Roman" w:hAnsi="inherit" w:cs="Times New Roman"/>
                  <w:color w:val="0000FF"/>
                  <w:sz w:val="24"/>
                  <w:szCs w:val="24"/>
                  <w:lang w:eastAsia="ru-RU"/>
                </w:rPr>
                <w:t>https://m.edsoo.ru/c4e18120</w:t>
              </w:r>
            </w:hyperlink>
          </w:p>
        </w:tc>
      </w:tr>
      <w:tr w:rsidR="002D3F08" w:rsidRPr="002D3F08" w14:paraId="21CFE6B1" w14:textId="77777777" w:rsidTr="002D3F08">
        <w:tc>
          <w:tcPr>
            <w:tcW w:w="0" w:type="auto"/>
            <w:hideMark/>
          </w:tcPr>
          <w:p w14:paraId="786A3DD5" w14:textId="77777777" w:rsidR="002D3F08" w:rsidRPr="002D3F08" w:rsidRDefault="002D3F08" w:rsidP="002D3F08">
            <w:pPr>
              <w:spacing w:line="240" w:lineRule="auto"/>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127</w:t>
            </w:r>
          </w:p>
        </w:tc>
        <w:tc>
          <w:tcPr>
            <w:tcW w:w="0" w:type="auto"/>
            <w:hideMark/>
          </w:tcPr>
          <w:p w14:paraId="1ED31A5A" w14:textId="77777777" w:rsidR="002D3F08" w:rsidRPr="002D3F08" w:rsidRDefault="002D3F08" w:rsidP="002D3F08">
            <w:pPr>
              <w:spacing w:line="240" w:lineRule="auto"/>
              <w:rPr>
                <w:rFonts w:ascii="inherit" w:eastAsia="Times New Roman" w:hAnsi="inherit" w:cs="Times New Roman"/>
                <w:color w:val="000000"/>
                <w:sz w:val="24"/>
                <w:szCs w:val="24"/>
                <w:lang w:eastAsia="ru-RU"/>
              </w:rPr>
            </w:pPr>
            <w:r w:rsidRPr="002D3F08">
              <w:rPr>
                <w:rFonts w:ascii="inherit" w:eastAsia="Times New Roman" w:hAnsi="inherit" w:cs="Times New Roman"/>
                <w:color w:val="000000"/>
                <w:sz w:val="24"/>
                <w:szCs w:val="24"/>
                <w:lang w:eastAsia="ru-RU"/>
              </w:rPr>
              <w:t>Задачи на расчет времени, количества</w:t>
            </w:r>
          </w:p>
        </w:tc>
        <w:tc>
          <w:tcPr>
            <w:tcW w:w="513" w:type="dxa"/>
            <w:hideMark/>
          </w:tcPr>
          <w:p w14:paraId="23A6BFD8"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w:t>
            </w:r>
          </w:p>
        </w:tc>
        <w:tc>
          <w:tcPr>
            <w:tcW w:w="954" w:type="dxa"/>
            <w:hideMark/>
          </w:tcPr>
          <w:p w14:paraId="4F1A9071"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0</w:t>
            </w:r>
          </w:p>
        </w:tc>
        <w:tc>
          <w:tcPr>
            <w:tcW w:w="0" w:type="auto"/>
            <w:hideMark/>
          </w:tcPr>
          <w:p w14:paraId="49242A20"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w:t>
            </w:r>
          </w:p>
        </w:tc>
        <w:tc>
          <w:tcPr>
            <w:tcW w:w="0" w:type="auto"/>
            <w:hideMark/>
          </w:tcPr>
          <w:p w14:paraId="0B70D6C2"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p>
        </w:tc>
        <w:tc>
          <w:tcPr>
            <w:tcW w:w="0" w:type="auto"/>
            <w:hideMark/>
          </w:tcPr>
          <w:p w14:paraId="02EB8EBF" w14:textId="77777777" w:rsidR="002D3F08" w:rsidRPr="002D3F08" w:rsidRDefault="002D3F08" w:rsidP="002D3F08">
            <w:pPr>
              <w:spacing w:line="240" w:lineRule="auto"/>
              <w:rPr>
                <w:rFonts w:ascii="Times New Roman" w:eastAsia="Times New Roman" w:hAnsi="Times New Roman" w:cs="Times New Roman"/>
                <w:sz w:val="20"/>
                <w:szCs w:val="20"/>
                <w:lang w:eastAsia="ru-RU"/>
              </w:rPr>
            </w:pPr>
          </w:p>
        </w:tc>
      </w:tr>
      <w:tr w:rsidR="002D3F08" w:rsidRPr="002D3F08" w14:paraId="3ABCA54E" w14:textId="77777777" w:rsidTr="002D3F08">
        <w:tc>
          <w:tcPr>
            <w:tcW w:w="0" w:type="auto"/>
            <w:hideMark/>
          </w:tcPr>
          <w:p w14:paraId="3FD1DBB6" w14:textId="77777777" w:rsidR="002D3F08" w:rsidRPr="002D3F08" w:rsidRDefault="002D3F08" w:rsidP="002D3F08">
            <w:pPr>
              <w:spacing w:line="240" w:lineRule="auto"/>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128</w:t>
            </w:r>
          </w:p>
        </w:tc>
        <w:tc>
          <w:tcPr>
            <w:tcW w:w="0" w:type="auto"/>
            <w:hideMark/>
          </w:tcPr>
          <w:p w14:paraId="70E6A390" w14:textId="77777777" w:rsidR="002D3F08" w:rsidRPr="002D3F08" w:rsidRDefault="002D3F08" w:rsidP="002D3F08">
            <w:pPr>
              <w:spacing w:line="240" w:lineRule="auto"/>
              <w:rPr>
                <w:rFonts w:ascii="inherit" w:eastAsia="Times New Roman" w:hAnsi="inherit" w:cs="Times New Roman"/>
                <w:color w:val="000000"/>
                <w:sz w:val="24"/>
                <w:szCs w:val="24"/>
                <w:lang w:eastAsia="ru-RU"/>
              </w:rPr>
            </w:pPr>
            <w:r w:rsidRPr="002D3F08">
              <w:rPr>
                <w:rFonts w:ascii="inherit" w:eastAsia="Times New Roman" w:hAnsi="inherit" w:cs="Times New Roman"/>
                <w:color w:val="000000"/>
                <w:sz w:val="24"/>
                <w:szCs w:val="24"/>
                <w:lang w:eastAsia="ru-RU"/>
              </w:rPr>
              <w:t>Приемы деления трехзначного числа на однозначное число</w:t>
            </w:r>
          </w:p>
        </w:tc>
        <w:tc>
          <w:tcPr>
            <w:tcW w:w="513" w:type="dxa"/>
            <w:hideMark/>
          </w:tcPr>
          <w:p w14:paraId="5B1DD255"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w:t>
            </w:r>
          </w:p>
        </w:tc>
        <w:tc>
          <w:tcPr>
            <w:tcW w:w="954" w:type="dxa"/>
            <w:hideMark/>
          </w:tcPr>
          <w:p w14:paraId="221AED02"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0</w:t>
            </w:r>
          </w:p>
        </w:tc>
        <w:tc>
          <w:tcPr>
            <w:tcW w:w="0" w:type="auto"/>
            <w:hideMark/>
          </w:tcPr>
          <w:p w14:paraId="7E032F4D"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w:t>
            </w:r>
          </w:p>
        </w:tc>
        <w:tc>
          <w:tcPr>
            <w:tcW w:w="0" w:type="auto"/>
            <w:hideMark/>
          </w:tcPr>
          <w:p w14:paraId="5B3AAB69"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p>
        </w:tc>
        <w:tc>
          <w:tcPr>
            <w:tcW w:w="0" w:type="auto"/>
            <w:hideMark/>
          </w:tcPr>
          <w:p w14:paraId="74CEC085" w14:textId="77777777" w:rsidR="002D3F08" w:rsidRPr="002D3F08" w:rsidRDefault="002D3F08" w:rsidP="002D3F08">
            <w:pPr>
              <w:spacing w:line="240" w:lineRule="auto"/>
              <w:rPr>
                <w:rFonts w:ascii="inherit" w:eastAsia="Times New Roman" w:hAnsi="inherit" w:cs="Times New Roman"/>
                <w:color w:val="000000"/>
                <w:sz w:val="24"/>
                <w:szCs w:val="24"/>
                <w:lang w:eastAsia="ru-RU"/>
              </w:rPr>
            </w:pPr>
            <w:r w:rsidRPr="002D3F08">
              <w:rPr>
                <w:rFonts w:ascii="inherit" w:eastAsia="Times New Roman" w:hAnsi="inherit" w:cs="Times New Roman"/>
                <w:color w:val="000000"/>
                <w:sz w:val="24"/>
                <w:szCs w:val="24"/>
                <w:lang w:eastAsia="ru-RU"/>
              </w:rPr>
              <w:t xml:space="preserve">Библиотека ЦОК </w:t>
            </w:r>
            <w:hyperlink r:id="rId116" w:history="1">
              <w:r w:rsidRPr="002D3F08">
                <w:rPr>
                  <w:rFonts w:ascii="inherit" w:eastAsia="Times New Roman" w:hAnsi="inherit" w:cs="Times New Roman"/>
                  <w:color w:val="0000FF"/>
                  <w:sz w:val="24"/>
                  <w:szCs w:val="24"/>
                  <w:lang w:eastAsia="ru-RU"/>
                </w:rPr>
                <w:t>https://m.edsoo.ru/c4e1043e</w:t>
              </w:r>
            </w:hyperlink>
          </w:p>
        </w:tc>
      </w:tr>
      <w:tr w:rsidR="002D3F08" w:rsidRPr="002D3F08" w14:paraId="355BDAC0" w14:textId="77777777" w:rsidTr="002D3F08">
        <w:tc>
          <w:tcPr>
            <w:tcW w:w="0" w:type="auto"/>
            <w:hideMark/>
          </w:tcPr>
          <w:p w14:paraId="721E65E5" w14:textId="77777777" w:rsidR="002D3F08" w:rsidRPr="002D3F08" w:rsidRDefault="002D3F08" w:rsidP="002D3F08">
            <w:pPr>
              <w:spacing w:line="240" w:lineRule="auto"/>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129</w:t>
            </w:r>
          </w:p>
        </w:tc>
        <w:tc>
          <w:tcPr>
            <w:tcW w:w="0" w:type="auto"/>
            <w:hideMark/>
          </w:tcPr>
          <w:p w14:paraId="1337E3C0" w14:textId="77777777" w:rsidR="002D3F08" w:rsidRPr="002D3F08" w:rsidRDefault="002D3F08" w:rsidP="002D3F08">
            <w:pPr>
              <w:spacing w:line="240" w:lineRule="auto"/>
              <w:rPr>
                <w:rFonts w:ascii="inherit" w:eastAsia="Times New Roman" w:hAnsi="inherit" w:cs="Times New Roman"/>
                <w:color w:val="000000"/>
                <w:sz w:val="24"/>
                <w:szCs w:val="24"/>
                <w:lang w:eastAsia="ru-RU"/>
              </w:rPr>
            </w:pPr>
            <w:r w:rsidRPr="002D3F08">
              <w:rPr>
                <w:rFonts w:ascii="inherit" w:eastAsia="Times New Roman" w:hAnsi="inherit" w:cs="Times New Roman"/>
                <w:color w:val="000000"/>
                <w:sz w:val="24"/>
                <w:szCs w:val="24"/>
                <w:lang w:eastAsia="ru-RU"/>
              </w:rPr>
              <w:t>Приемы деления на однозначное число</w:t>
            </w:r>
          </w:p>
        </w:tc>
        <w:tc>
          <w:tcPr>
            <w:tcW w:w="513" w:type="dxa"/>
            <w:hideMark/>
          </w:tcPr>
          <w:p w14:paraId="62290368"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w:t>
            </w:r>
          </w:p>
        </w:tc>
        <w:tc>
          <w:tcPr>
            <w:tcW w:w="954" w:type="dxa"/>
            <w:hideMark/>
          </w:tcPr>
          <w:p w14:paraId="5A7491A2"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0</w:t>
            </w:r>
          </w:p>
        </w:tc>
        <w:tc>
          <w:tcPr>
            <w:tcW w:w="0" w:type="auto"/>
            <w:hideMark/>
          </w:tcPr>
          <w:p w14:paraId="4503E06C"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w:t>
            </w:r>
          </w:p>
        </w:tc>
        <w:tc>
          <w:tcPr>
            <w:tcW w:w="0" w:type="auto"/>
            <w:hideMark/>
          </w:tcPr>
          <w:p w14:paraId="40C570A4"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p>
        </w:tc>
        <w:tc>
          <w:tcPr>
            <w:tcW w:w="0" w:type="auto"/>
            <w:hideMark/>
          </w:tcPr>
          <w:p w14:paraId="717F2282" w14:textId="77777777" w:rsidR="002D3F08" w:rsidRPr="002D3F08" w:rsidRDefault="002D3F08" w:rsidP="002D3F08">
            <w:pPr>
              <w:spacing w:line="240" w:lineRule="auto"/>
              <w:rPr>
                <w:rFonts w:ascii="inherit" w:eastAsia="Times New Roman" w:hAnsi="inherit" w:cs="Times New Roman"/>
                <w:color w:val="000000"/>
                <w:sz w:val="24"/>
                <w:szCs w:val="24"/>
                <w:lang w:eastAsia="ru-RU"/>
              </w:rPr>
            </w:pPr>
            <w:r w:rsidRPr="002D3F08">
              <w:rPr>
                <w:rFonts w:ascii="inherit" w:eastAsia="Times New Roman" w:hAnsi="inherit" w:cs="Times New Roman"/>
                <w:color w:val="000000"/>
                <w:sz w:val="24"/>
                <w:szCs w:val="24"/>
                <w:lang w:eastAsia="ru-RU"/>
              </w:rPr>
              <w:t xml:space="preserve">Библиотека ЦОК </w:t>
            </w:r>
            <w:hyperlink r:id="rId117" w:history="1">
              <w:r w:rsidRPr="002D3F08">
                <w:rPr>
                  <w:rFonts w:ascii="inherit" w:eastAsia="Times New Roman" w:hAnsi="inherit" w:cs="Times New Roman"/>
                  <w:color w:val="0000FF"/>
                  <w:sz w:val="24"/>
                  <w:szCs w:val="24"/>
                  <w:lang w:eastAsia="ru-RU"/>
                </w:rPr>
                <w:t>https://m.edsoo.ru/c4e102b8</w:t>
              </w:r>
            </w:hyperlink>
          </w:p>
        </w:tc>
      </w:tr>
      <w:tr w:rsidR="002D3F08" w:rsidRPr="002D3F08" w14:paraId="4F3E0B07" w14:textId="77777777" w:rsidTr="002D3F08">
        <w:tc>
          <w:tcPr>
            <w:tcW w:w="0" w:type="auto"/>
            <w:hideMark/>
          </w:tcPr>
          <w:p w14:paraId="1FE3C59A" w14:textId="77777777" w:rsidR="002D3F08" w:rsidRPr="002D3F08" w:rsidRDefault="002D3F08" w:rsidP="002D3F08">
            <w:pPr>
              <w:spacing w:line="240" w:lineRule="auto"/>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130</w:t>
            </w:r>
          </w:p>
        </w:tc>
        <w:tc>
          <w:tcPr>
            <w:tcW w:w="0" w:type="auto"/>
            <w:hideMark/>
          </w:tcPr>
          <w:p w14:paraId="00207439" w14:textId="77777777" w:rsidR="002D3F08" w:rsidRPr="002D3F08" w:rsidRDefault="002D3F08" w:rsidP="002D3F08">
            <w:pPr>
              <w:spacing w:line="240" w:lineRule="auto"/>
              <w:rPr>
                <w:rFonts w:ascii="inherit" w:eastAsia="Times New Roman" w:hAnsi="inherit" w:cs="Times New Roman"/>
                <w:color w:val="000000"/>
                <w:sz w:val="24"/>
                <w:szCs w:val="24"/>
                <w:lang w:eastAsia="ru-RU"/>
              </w:rPr>
            </w:pPr>
            <w:r w:rsidRPr="002D3F08">
              <w:rPr>
                <w:rFonts w:ascii="inherit" w:eastAsia="Times New Roman" w:hAnsi="inherit" w:cs="Times New Roman"/>
                <w:color w:val="000000"/>
                <w:sz w:val="24"/>
                <w:szCs w:val="24"/>
                <w:lang w:eastAsia="ru-RU"/>
              </w:rPr>
              <w:t>Проверка правильности вычислений: прикидка и оценка результата. Знакомство с калькулятором</w:t>
            </w:r>
          </w:p>
        </w:tc>
        <w:tc>
          <w:tcPr>
            <w:tcW w:w="513" w:type="dxa"/>
            <w:hideMark/>
          </w:tcPr>
          <w:p w14:paraId="781768EC"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w:t>
            </w:r>
          </w:p>
        </w:tc>
        <w:tc>
          <w:tcPr>
            <w:tcW w:w="954" w:type="dxa"/>
            <w:hideMark/>
          </w:tcPr>
          <w:p w14:paraId="35212B1C"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0</w:t>
            </w:r>
          </w:p>
        </w:tc>
        <w:tc>
          <w:tcPr>
            <w:tcW w:w="0" w:type="auto"/>
            <w:hideMark/>
          </w:tcPr>
          <w:p w14:paraId="547F9F52"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w:t>
            </w:r>
          </w:p>
        </w:tc>
        <w:tc>
          <w:tcPr>
            <w:tcW w:w="0" w:type="auto"/>
            <w:hideMark/>
          </w:tcPr>
          <w:p w14:paraId="3F0FF7F0"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p>
        </w:tc>
        <w:tc>
          <w:tcPr>
            <w:tcW w:w="0" w:type="auto"/>
            <w:hideMark/>
          </w:tcPr>
          <w:p w14:paraId="62A78249" w14:textId="77777777" w:rsidR="002D3F08" w:rsidRPr="002D3F08" w:rsidRDefault="002D3F08" w:rsidP="002D3F08">
            <w:pPr>
              <w:spacing w:line="240" w:lineRule="auto"/>
              <w:rPr>
                <w:rFonts w:ascii="inherit" w:eastAsia="Times New Roman" w:hAnsi="inherit" w:cs="Times New Roman"/>
                <w:color w:val="000000"/>
                <w:sz w:val="24"/>
                <w:szCs w:val="24"/>
                <w:lang w:eastAsia="ru-RU"/>
              </w:rPr>
            </w:pPr>
            <w:r w:rsidRPr="002D3F08">
              <w:rPr>
                <w:rFonts w:ascii="inherit" w:eastAsia="Times New Roman" w:hAnsi="inherit" w:cs="Times New Roman"/>
                <w:color w:val="000000"/>
                <w:sz w:val="24"/>
                <w:szCs w:val="24"/>
                <w:lang w:eastAsia="ru-RU"/>
              </w:rPr>
              <w:t xml:space="preserve">Библиотека ЦОК </w:t>
            </w:r>
            <w:hyperlink r:id="rId118" w:history="1">
              <w:r w:rsidRPr="002D3F08">
                <w:rPr>
                  <w:rFonts w:ascii="inherit" w:eastAsia="Times New Roman" w:hAnsi="inherit" w:cs="Times New Roman"/>
                  <w:color w:val="0000FF"/>
                  <w:sz w:val="24"/>
                  <w:szCs w:val="24"/>
                  <w:lang w:eastAsia="ru-RU"/>
                </w:rPr>
                <w:t>https://m.edsoo.ru/c4e0e81e</w:t>
              </w:r>
            </w:hyperlink>
          </w:p>
        </w:tc>
      </w:tr>
      <w:tr w:rsidR="002D3F08" w:rsidRPr="002D3F08" w14:paraId="2647702F" w14:textId="77777777" w:rsidTr="002D3F08">
        <w:tc>
          <w:tcPr>
            <w:tcW w:w="0" w:type="auto"/>
            <w:hideMark/>
          </w:tcPr>
          <w:p w14:paraId="1A39E396" w14:textId="77777777" w:rsidR="002D3F08" w:rsidRPr="002D3F08" w:rsidRDefault="002D3F08" w:rsidP="002D3F08">
            <w:pPr>
              <w:spacing w:line="240" w:lineRule="auto"/>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131</w:t>
            </w:r>
          </w:p>
        </w:tc>
        <w:tc>
          <w:tcPr>
            <w:tcW w:w="0" w:type="auto"/>
            <w:hideMark/>
          </w:tcPr>
          <w:p w14:paraId="39DCB561" w14:textId="77777777" w:rsidR="002D3F08" w:rsidRPr="002D3F08" w:rsidRDefault="002D3F08" w:rsidP="002D3F08">
            <w:pPr>
              <w:spacing w:line="240" w:lineRule="auto"/>
              <w:rPr>
                <w:rFonts w:ascii="inherit" w:eastAsia="Times New Roman" w:hAnsi="inherit" w:cs="Times New Roman"/>
                <w:color w:val="000000"/>
                <w:sz w:val="24"/>
                <w:szCs w:val="24"/>
                <w:lang w:eastAsia="ru-RU"/>
              </w:rPr>
            </w:pPr>
            <w:r w:rsidRPr="002D3F08">
              <w:rPr>
                <w:rFonts w:ascii="inherit" w:eastAsia="Times New Roman" w:hAnsi="inherit" w:cs="Times New Roman"/>
                <w:color w:val="000000"/>
                <w:sz w:val="24"/>
                <w:szCs w:val="24"/>
                <w:lang w:eastAsia="ru-RU"/>
              </w:rPr>
              <w:t>Числа. Числа от 1 до 1000. Повторение</w:t>
            </w:r>
          </w:p>
        </w:tc>
        <w:tc>
          <w:tcPr>
            <w:tcW w:w="513" w:type="dxa"/>
            <w:hideMark/>
          </w:tcPr>
          <w:p w14:paraId="63271371"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w:t>
            </w:r>
          </w:p>
        </w:tc>
        <w:tc>
          <w:tcPr>
            <w:tcW w:w="954" w:type="dxa"/>
            <w:hideMark/>
          </w:tcPr>
          <w:p w14:paraId="6D21C1A5"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w:t>
            </w:r>
          </w:p>
        </w:tc>
        <w:tc>
          <w:tcPr>
            <w:tcW w:w="0" w:type="auto"/>
            <w:hideMark/>
          </w:tcPr>
          <w:p w14:paraId="430ED0DA"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0</w:t>
            </w:r>
          </w:p>
        </w:tc>
        <w:tc>
          <w:tcPr>
            <w:tcW w:w="0" w:type="auto"/>
            <w:hideMark/>
          </w:tcPr>
          <w:p w14:paraId="2A6F030E"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p>
        </w:tc>
        <w:tc>
          <w:tcPr>
            <w:tcW w:w="0" w:type="auto"/>
            <w:hideMark/>
          </w:tcPr>
          <w:p w14:paraId="7FD4EAFA" w14:textId="77777777" w:rsidR="002D3F08" w:rsidRPr="002D3F08" w:rsidRDefault="002D3F08" w:rsidP="002D3F08">
            <w:pPr>
              <w:spacing w:line="240" w:lineRule="auto"/>
              <w:rPr>
                <w:rFonts w:ascii="inherit" w:eastAsia="Times New Roman" w:hAnsi="inherit" w:cs="Times New Roman"/>
                <w:color w:val="000000"/>
                <w:sz w:val="24"/>
                <w:szCs w:val="24"/>
                <w:lang w:eastAsia="ru-RU"/>
              </w:rPr>
            </w:pPr>
            <w:r w:rsidRPr="002D3F08">
              <w:rPr>
                <w:rFonts w:ascii="inherit" w:eastAsia="Times New Roman" w:hAnsi="inherit" w:cs="Times New Roman"/>
                <w:color w:val="000000"/>
                <w:sz w:val="24"/>
                <w:szCs w:val="24"/>
                <w:lang w:eastAsia="ru-RU"/>
              </w:rPr>
              <w:t xml:space="preserve">Библиотека ЦОК </w:t>
            </w:r>
            <w:hyperlink r:id="rId119" w:history="1">
              <w:r w:rsidRPr="002D3F08">
                <w:rPr>
                  <w:rFonts w:ascii="inherit" w:eastAsia="Times New Roman" w:hAnsi="inherit" w:cs="Times New Roman"/>
                  <w:color w:val="0000FF"/>
                  <w:sz w:val="24"/>
                  <w:szCs w:val="24"/>
                  <w:lang w:eastAsia="ru-RU"/>
                </w:rPr>
                <w:t>https://m.edsoo.ru/c4e17c7a</w:t>
              </w:r>
            </w:hyperlink>
          </w:p>
        </w:tc>
      </w:tr>
      <w:tr w:rsidR="002D3F08" w:rsidRPr="002D3F08" w14:paraId="2C6EB1FB" w14:textId="77777777" w:rsidTr="002D3F08">
        <w:tc>
          <w:tcPr>
            <w:tcW w:w="0" w:type="auto"/>
            <w:hideMark/>
          </w:tcPr>
          <w:p w14:paraId="1DA77C30" w14:textId="77777777" w:rsidR="002D3F08" w:rsidRPr="002D3F08" w:rsidRDefault="002D3F08" w:rsidP="002D3F08">
            <w:pPr>
              <w:spacing w:line="240" w:lineRule="auto"/>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132</w:t>
            </w:r>
          </w:p>
        </w:tc>
        <w:tc>
          <w:tcPr>
            <w:tcW w:w="0" w:type="auto"/>
            <w:hideMark/>
          </w:tcPr>
          <w:p w14:paraId="3D54115C" w14:textId="77777777" w:rsidR="002D3F08" w:rsidRPr="002D3F08" w:rsidRDefault="002D3F08" w:rsidP="002D3F08">
            <w:pPr>
              <w:spacing w:line="240" w:lineRule="auto"/>
              <w:rPr>
                <w:rFonts w:ascii="inherit" w:eastAsia="Times New Roman" w:hAnsi="inherit" w:cs="Times New Roman"/>
                <w:color w:val="000000"/>
                <w:sz w:val="24"/>
                <w:szCs w:val="24"/>
                <w:lang w:eastAsia="ru-RU"/>
              </w:rPr>
            </w:pPr>
            <w:r w:rsidRPr="002D3F08">
              <w:rPr>
                <w:rFonts w:ascii="inherit" w:eastAsia="Times New Roman" w:hAnsi="inherit" w:cs="Times New Roman"/>
                <w:color w:val="000000"/>
                <w:sz w:val="24"/>
                <w:szCs w:val="24"/>
                <w:lang w:eastAsia="ru-RU"/>
              </w:rPr>
              <w:t>Текстовые задачи. Задачи в 2-3 действия. Повторение и закрепление</w:t>
            </w:r>
          </w:p>
        </w:tc>
        <w:tc>
          <w:tcPr>
            <w:tcW w:w="513" w:type="dxa"/>
            <w:hideMark/>
          </w:tcPr>
          <w:p w14:paraId="5D2ABAAE"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w:t>
            </w:r>
          </w:p>
        </w:tc>
        <w:tc>
          <w:tcPr>
            <w:tcW w:w="954" w:type="dxa"/>
            <w:hideMark/>
          </w:tcPr>
          <w:p w14:paraId="4B489142"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0</w:t>
            </w:r>
          </w:p>
        </w:tc>
        <w:tc>
          <w:tcPr>
            <w:tcW w:w="0" w:type="auto"/>
            <w:hideMark/>
          </w:tcPr>
          <w:p w14:paraId="39F967F8"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w:t>
            </w:r>
          </w:p>
        </w:tc>
        <w:tc>
          <w:tcPr>
            <w:tcW w:w="0" w:type="auto"/>
            <w:hideMark/>
          </w:tcPr>
          <w:p w14:paraId="30166A83"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p>
        </w:tc>
        <w:tc>
          <w:tcPr>
            <w:tcW w:w="0" w:type="auto"/>
            <w:hideMark/>
          </w:tcPr>
          <w:p w14:paraId="67010020" w14:textId="77777777" w:rsidR="002D3F08" w:rsidRPr="002D3F08" w:rsidRDefault="002D3F08" w:rsidP="002D3F08">
            <w:pPr>
              <w:spacing w:line="240" w:lineRule="auto"/>
              <w:rPr>
                <w:rFonts w:ascii="inherit" w:eastAsia="Times New Roman" w:hAnsi="inherit" w:cs="Times New Roman"/>
                <w:color w:val="000000"/>
                <w:sz w:val="24"/>
                <w:szCs w:val="24"/>
                <w:lang w:eastAsia="ru-RU"/>
              </w:rPr>
            </w:pPr>
            <w:r w:rsidRPr="002D3F08">
              <w:rPr>
                <w:rFonts w:ascii="inherit" w:eastAsia="Times New Roman" w:hAnsi="inherit" w:cs="Times New Roman"/>
                <w:color w:val="000000"/>
                <w:sz w:val="24"/>
                <w:szCs w:val="24"/>
                <w:lang w:eastAsia="ru-RU"/>
              </w:rPr>
              <w:t xml:space="preserve">Библиотека ЦОК </w:t>
            </w:r>
            <w:hyperlink r:id="rId120" w:history="1">
              <w:r w:rsidRPr="002D3F08">
                <w:rPr>
                  <w:rFonts w:ascii="inherit" w:eastAsia="Times New Roman" w:hAnsi="inherit" w:cs="Times New Roman"/>
                  <w:color w:val="0000FF"/>
                  <w:sz w:val="24"/>
                  <w:szCs w:val="24"/>
                  <w:lang w:eastAsia="ru-RU"/>
                </w:rPr>
                <w:t>https://m.edsoo.ru/c4e1858a</w:t>
              </w:r>
            </w:hyperlink>
          </w:p>
        </w:tc>
      </w:tr>
      <w:tr w:rsidR="002D3F08" w:rsidRPr="002D3F08" w14:paraId="0F362494" w14:textId="77777777" w:rsidTr="002D3F08">
        <w:tc>
          <w:tcPr>
            <w:tcW w:w="0" w:type="auto"/>
            <w:hideMark/>
          </w:tcPr>
          <w:p w14:paraId="2DAEA24E" w14:textId="77777777" w:rsidR="002D3F08" w:rsidRPr="002D3F08" w:rsidRDefault="002D3F08" w:rsidP="002D3F08">
            <w:pPr>
              <w:spacing w:line="240" w:lineRule="auto"/>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133</w:t>
            </w:r>
          </w:p>
        </w:tc>
        <w:tc>
          <w:tcPr>
            <w:tcW w:w="0" w:type="auto"/>
            <w:hideMark/>
          </w:tcPr>
          <w:p w14:paraId="1F95660D" w14:textId="77777777" w:rsidR="002D3F08" w:rsidRPr="002D3F08" w:rsidRDefault="002D3F08" w:rsidP="002D3F08">
            <w:pPr>
              <w:spacing w:line="240" w:lineRule="auto"/>
              <w:rPr>
                <w:rFonts w:ascii="inherit" w:eastAsia="Times New Roman" w:hAnsi="inherit" w:cs="Times New Roman"/>
                <w:color w:val="000000"/>
                <w:sz w:val="24"/>
                <w:szCs w:val="24"/>
                <w:lang w:eastAsia="ru-RU"/>
              </w:rPr>
            </w:pPr>
            <w:r w:rsidRPr="002D3F08">
              <w:rPr>
                <w:rFonts w:ascii="inherit" w:eastAsia="Times New Roman" w:hAnsi="inherit" w:cs="Times New Roman"/>
                <w:color w:val="000000"/>
                <w:sz w:val="24"/>
                <w:szCs w:val="24"/>
                <w:lang w:eastAsia="ru-RU"/>
              </w:rPr>
              <w:t>Запись решения задачи по действиям с пояснениями и с помощью числового выражения</w:t>
            </w:r>
          </w:p>
        </w:tc>
        <w:tc>
          <w:tcPr>
            <w:tcW w:w="513" w:type="dxa"/>
            <w:hideMark/>
          </w:tcPr>
          <w:p w14:paraId="4178C0C9"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w:t>
            </w:r>
          </w:p>
        </w:tc>
        <w:tc>
          <w:tcPr>
            <w:tcW w:w="954" w:type="dxa"/>
            <w:hideMark/>
          </w:tcPr>
          <w:p w14:paraId="5088C479"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w:t>
            </w:r>
          </w:p>
        </w:tc>
        <w:tc>
          <w:tcPr>
            <w:tcW w:w="0" w:type="auto"/>
            <w:hideMark/>
          </w:tcPr>
          <w:p w14:paraId="29E62D8D"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0</w:t>
            </w:r>
          </w:p>
        </w:tc>
        <w:tc>
          <w:tcPr>
            <w:tcW w:w="0" w:type="auto"/>
            <w:hideMark/>
          </w:tcPr>
          <w:p w14:paraId="7E6E3AA8"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p>
        </w:tc>
        <w:tc>
          <w:tcPr>
            <w:tcW w:w="0" w:type="auto"/>
            <w:hideMark/>
          </w:tcPr>
          <w:p w14:paraId="65CD4753" w14:textId="77777777" w:rsidR="002D3F08" w:rsidRPr="002D3F08" w:rsidRDefault="002D3F08" w:rsidP="002D3F08">
            <w:pPr>
              <w:spacing w:line="240" w:lineRule="auto"/>
              <w:rPr>
                <w:rFonts w:ascii="inherit" w:eastAsia="Times New Roman" w:hAnsi="inherit" w:cs="Times New Roman"/>
                <w:color w:val="000000"/>
                <w:sz w:val="24"/>
                <w:szCs w:val="24"/>
                <w:lang w:eastAsia="ru-RU"/>
              </w:rPr>
            </w:pPr>
            <w:r w:rsidRPr="002D3F08">
              <w:rPr>
                <w:rFonts w:ascii="inherit" w:eastAsia="Times New Roman" w:hAnsi="inherit" w:cs="Times New Roman"/>
                <w:color w:val="000000"/>
                <w:sz w:val="24"/>
                <w:szCs w:val="24"/>
                <w:lang w:eastAsia="ru-RU"/>
              </w:rPr>
              <w:t xml:space="preserve">Библиотека ЦОК </w:t>
            </w:r>
            <w:hyperlink r:id="rId121" w:history="1">
              <w:r w:rsidRPr="002D3F08">
                <w:rPr>
                  <w:rFonts w:ascii="inherit" w:eastAsia="Times New Roman" w:hAnsi="inherit" w:cs="Times New Roman"/>
                  <w:color w:val="0000FF"/>
                  <w:sz w:val="24"/>
                  <w:szCs w:val="24"/>
                  <w:lang w:eastAsia="ru-RU"/>
                </w:rPr>
                <w:t>https://m.edsoo.ru/c4e18b70</w:t>
              </w:r>
            </w:hyperlink>
          </w:p>
        </w:tc>
      </w:tr>
      <w:tr w:rsidR="002D3F08" w:rsidRPr="002D3F08" w14:paraId="7A8CFE1D" w14:textId="77777777" w:rsidTr="002D3F08">
        <w:tc>
          <w:tcPr>
            <w:tcW w:w="0" w:type="auto"/>
            <w:hideMark/>
          </w:tcPr>
          <w:p w14:paraId="2B260B0C" w14:textId="77777777" w:rsidR="002D3F08" w:rsidRPr="002D3F08" w:rsidRDefault="002D3F08" w:rsidP="002D3F08">
            <w:pPr>
              <w:spacing w:line="240" w:lineRule="auto"/>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134</w:t>
            </w:r>
          </w:p>
        </w:tc>
        <w:tc>
          <w:tcPr>
            <w:tcW w:w="0" w:type="auto"/>
            <w:hideMark/>
          </w:tcPr>
          <w:p w14:paraId="6D82978F" w14:textId="77777777" w:rsidR="002D3F08" w:rsidRPr="002D3F08" w:rsidRDefault="002D3F08" w:rsidP="002D3F08">
            <w:pPr>
              <w:spacing w:line="240" w:lineRule="auto"/>
              <w:rPr>
                <w:rFonts w:ascii="inherit" w:eastAsia="Times New Roman" w:hAnsi="inherit" w:cs="Times New Roman"/>
                <w:color w:val="000000"/>
                <w:sz w:val="24"/>
                <w:szCs w:val="24"/>
                <w:lang w:eastAsia="ru-RU"/>
              </w:rPr>
            </w:pPr>
            <w:r w:rsidRPr="002D3F08">
              <w:rPr>
                <w:rFonts w:ascii="inherit" w:eastAsia="Times New Roman" w:hAnsi="inherit" w:cs="Times New Roman"/>
                <w:color w:val="000000"/>
                <w:sz w:val="24"/>
                <w:szCs w:val="24"/>
                <w:lang w:eastAsia="ru-RU"/>
              </w:rPr>
              <w:t>Алгоритмы (правила) порядка действий в числовом выражении</w:t>
            </w:r>
          </w:p>
        </w:tc>
        <w:tc>
          <w:tcPr>
            <w:tcW w:w="513" w:type="dxa"/>
            <w:hideMark/>
          </w:tcPr>
          <w:p w14:paraId="45FD3EBD"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w:t>
            </w:r>
          </w:p>
        </w:tc>
        <w:tc>
          <w:tcPr>
            <w:tcW w:w="954" w:type="dxa"/>
            <w:hideMark/>
          </w:tcPr>
          <w:p w14:paraId="1F5CA0D2"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0</w:t>
            </w:r>
          </w:p>
        </w:tc>
        <w:tc>
          <w:tcPr>
            <w:tcW w:w="0" w:type="auto"/>
            <w:hideMark/>
          </w:tcPr>
          <w:p w14:paraId="3F9248B1"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w:t>
            </w:r>
          </w:p>
        </w:tc>
        <w:tc>
          <w:tcPr>
            <w:tcW w:w="0" w:type="auto"/>
            <w:hideMark/>
          </w:tcPr>
          <w:p w14:paraId="69FB952D"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p>
        </w:tc>
        <w:tc>
          <w:tcPr>
            <w:tcW w:w="0" w:type="auto"/>
            <w:hideMark/>
          </w:tcPr>
          <w:p w14:paraId="7396C83F" w14:textId="77777777" w:rsidR="002D3F08" w:rsidRPr="002D3F08" w:rsidRDefault="002D3F08" w:rsidP="002D3F08">
            <w:pPr>
              <w:spacing w:line="240" w:lineRule="auto"/>
              <w:rPr>
                <w:rFonts w:ascii="inherit" w:eastAsia="Times New Roman" w:hAnsi="inherit" w:cs="Times New Roman"/>
                <w:color w:val="000000"/>
                <w:sz w:val="24"/>
                <w:szCs w:val="24"/>
                <w:lang w:eastAsia="ru-RU"/>
              </w:rPr>
            </w:pPr>
            <w:r w:rsidRPr="002D3F08">
              <w:rPr>
                <w:rFonts w:ascii="inherit" w:eastAsia="Times New Roman" w:hAnsi="inherit" w:cs="Times New Roman"/>
                <w:color w:val="000000"/>
                <w:sz w:val="24"/>
                <w:szCs w:val="24"/>
                <w:lang w:eastAsia="ru-RU"/>
              </w:rPr>
              <w:t xml:space="preserve">Библиотека ЦОК </w:t>
            </w:r>
            <w:hyperlink r:id="rId122" w:history="1">
              <w:r w:rsidRPr="002D3F08">
                <w:rPr>
                  <w:rFonts w:ascii="inherit" w:eastAsia="Times New Roman" w:hAnsi="inherit" w:cs="Times New Roman"/>
                  <w:color w:val="0000FF"/>
                  <w:sz w:val="24"/>
                  <w:szCs w:val="24"/>
                  <w:lang w:eastAsia="ru-RU"/>
                </w:rPr>
                <w:t>https://m.edsoo.ru/c4e16eb0</w:t>
              </w:r>
            </w:hyperlink>
          </w:p>
        </w:tc>
      </w:tr>
      <w:tr w:rsidR="002D3F08" w:rsidRPr="002D3F08" w14:paraId="137339C0" w14:textId="77777777" w:rsidTr="002D3F08">
        <w:tc>
          <w:tcPr>
            <w:tcW w:w="0" w:type="auto"/>
            <w:hideMark/>
          </w:tcPr>
          <w:p w14:paraId="0DFD87AA" w14:textId="77777777" w:rsidR="002D3F08" w:rsidRPr="002D3F08" w:rsidRDefault="002D3F08" w:rsidP="002D3F08">
            <w:pPr>
              <w:spacing w:line="240" w:lineRule="auto"/>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lastRenderedPageBreak/>
              <w:t>135</w:t>
            </w:r>
          </w:p>
        </w:tc>
        <w:tc>
          <w:tcPr>
            <w:tcW w:w="0" w:type="auto"/>
            <w:hideMark/>
          </w:tcPr>
          <w:p w14:paraId="524A323D" w14:textId="77777777" w:rsidR="002D3F08" w:rsidRPr="002D3F08" w:rsidRDefault="002D3F08" w:rsidP="002D3F08">
            <w:pPr>
              <w:spacing w:line="240" w:lineRule="auto"/>
              <w:rPr>
                <w:rFonts w:ascii="inherit" w:eastAsia="Times New Roman" w:hAnsi="inherit" w:cs="Times New Roman"/>
                <w:color w:val="000000"/>
                <w:sz w:val="24"/>
                <w:szCs w:val="24"/>
                <w:lang w:eastAsia="ru-RU"/>
              </w:rPr>
            </w:pPr>
            <w:r w:rsidRPr="002D3F08">
              <w:rPr>
                <w:rFonts w:ascii="inherit" w:eastAsia="Times New Roman" w:hAnsi="inherit" w:cs="Times New Roman"/>
                <w:color w:val="000000"/>
                <w:sz w:val="24"/>
                <w:szCs w:val="24"/>
                <w:lang w:eastAsia="ru-RU"/>
              </w:rPr>
              <w:t>Нахождение значения числового выражения (со скобками или без скобок)</w:t>
            </w:r>
          </w:p>
        </w:tc>
        <w:tc>
          <w:tcPr>
            <w:tcW w:w="513" w:type="dxa"/>
            <w:hideMark/>
          </w:tcPr>
          <w:p w14:paraId="037631D2"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w:t>
            </w:r>
          </w:p>
        </w:tc>
        <w:tc>
          <w:tcPr>
            <w:tcW w:w="954" w:type="dxa"/>
            <w:hideMark/>
          </w:tcPr>
          <w:p w14:paraId="6861E8BA"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0</w:t>
            </w:r>
          </w:p>
        </w:tc>
        <w:tc>
          <w:tcPr>
            <w:tcW w:w="0" w:type="auto"/>
            <w:hideMark/>
          </w:tcPr>
          <w:p w14:paraId="0F2A248E"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w:t>
            </w:r>
          </w:p>
        </w:tc>
        <w:tc>
          <w:tcPr>
            <w:tcW w:w="0" w:type="auto"/>
            <w:hideMark/>
          </w:tcPr>
          <w:p w14:paraId="5EC90E29"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p>
        </w:tc>
        <w:tc>
          <w:tcPr>
            <w:tcW w:w="0" w:type="auto"/>
            <w:hideMark/>
          </w:tcPr>
          <w:p w14:paraId="62312C09" w14:textId="77777777" w:rsidR="002D3F08" w:rsidRPr="002D3F08" w:rsidRDefault="002D3F08" w:rsidP="002D3F08">
            <w:pPr>
              <w:spacing w:line="240" w:lineRule="auto"/>
              <w:rPr>
                <w:rFonts w:ascii="Times New Roman" w:eastAsia="Times New Roman" w:hAnsi="Times New Roman" w:cs="Times New Roman"/>
                <w:sz w:val="20"/>
                <w:szCs w:val="20"/>
                <w:lang w:eastAsia="ru-RU"/>
              </w:rPr>
            </w:pPr>
          </w:p>
        </w:tc>
      </w:tr>
      <w:tr w:rsidR="002D3F08" w:rsidRPr="002D3F08" w14:paraId="1602AA94" w14:textId="77777777" w:rsidTr="002D3F08">
        <w:tc>
          <w:tcPr>
            <w:tcW w:w="0" w:type="auto"/>
            <w:hideMark/>
          </w:tcPr>
          <w:p w14:paraId="467B447B" w14:textId="77777777" w:rsidR="002D3F08" w:rsidRPr="002D3F08" w:rsidRDefault="002D3F08" w:rsidP="002D3F08">
            <w:pPr>
              <w:spacing w:line="240" w:lineRule="auto"/>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136</w:t>
            </w:r>
          </w:p>
        </w:tc>
        <w:tc>
          <w:tcPr>
            <w:tcW w:w="0" w:type="auto"/>
            <w:hideMark/>
          </w:tcPr>
          <w:p w14:paraId="01FEF256" w14:textId="77777777" w:rsidR="002D3F08" w:rsidRPr="002D3F08" w:rsidRDefault="002D3F08" w:rsidP="002D3F08">
            <w:pPr>
              <w:spacing w:line="240" w:lineRule="auto"/>
              <w:rPr>
                <w:rFonts w:ascii="inherit" w:eastAsia="Times New Roman" w:hAnsi="inherit" w:cs="Times New Roman"/>
                <w:color w:val="000000"/>
                <w:sz w:val="24"/>
                <w:szCs w:val="24"/>
                <w:lang w:eastAsia="ru-RU"/>
              </w:rPr>
            </w:pPr>
            <w:r w:rsidRPr="002D3F08">
              <w:rPr>
                <w:rFonts w:ascii="inherit" w:eastAsia="Times New Roman" w:hAnsi="inherit" w:cs="Times New Roman"/>
                <w:color w:val="000000"/>
                <w:sz w:val="24"/>
                <w:szCs w:val="24"/>
                <w:lang w:eastAsia="ru-RU"/>
              </w:rPr>
              <w:t>Итоговая контрольная работа</w:t>
            </w:r>
          </w:p>
        </w:tc>
        <w:tc>
          <w:tcPr>
            <w:tcW w:w="513" w:type="dxa"/>
            <w:hideMark/>
          </w:tcPr>
          <w:p w14:paraId="2CA383F1"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w:t>
            </w:r>
          </w:p>
        </w:tc>
        <w:tc>
          <w:tcPr>
            <w:tcW w:w="954" w:type="dxa"/>
            <w:hideMark/>
          </w:tcPr>
          <w:p w14:paraId="18097EF6"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w:t>
            </w:r>
          </w:p>
        </w:tc>
        <w:tc>
          <w:tcPr>
            <w:tcW w:w="0" w:type="auto"/>
            <w:hideMark/>
          </w:tcPr>
          <w:p w14:paraId="3F5855A5"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0</w:t>
            </w:r>
          </w:p>
        </w:tc>
        <w:tc>
          <w:tcPr>
            <w:tcW w:w="0" w:type="auto"/>
            <w:hideMark/>
          </w:tcPr>
          <w:p w14:paraId="3ADA7036"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p>
        </w:tc>
        <w:tc>
          <w:tcPr>
            <w:tcW w:w="0" w:type="auto"/>
            <w:hideMark/>
          </w:tcPr>
          <w:p w14:paraId="690F9637" w14:textId="77777777" w:rsidR="002D3F08" w:rsidRPr="002D3F08" w:rsidRDefault="002D3F08" w:rsidP="002D3F08">
            <w:pPr>
              <w:spacing w:line="240" w:lineRule="auto"/>
              <w:rPr>
                <w:rFonts w:ascii="Times New Roman" w:eastAsia="Times New Roman" w:hAnsi="Times New Roman" w:cs="Times New Roman"/>
                <w:sz w:val="20"/>
                <w:szCs w:val="20"/>
                <w:lang w:eastAsia="ru-RU"/>
              </w:rPr>
            </w:pPr>
          </w:p>
        </w:tc>
      </w:tr>
      <w:tr w:rsidR="002D3F08" w:rsidRPr="002D3F08" w14:paraId="449A1012" w14:textId="77777777" w:rsidTr="002D3F08">
        <w:tc>
          <w:tcPr>
            <w:tcW w:w="0" w:type="auto"/>
            <w:gridSpan w:val="2"/>
            <w:hideMark/>
          </w:tcPr>
          <w:p w14:paraId="7F56A722" w14:textId="77777777" w:rsidR="002D3F08" w:rsidRPr="002D3F08" w:rsidRDefault="002D3F08" w:rsidP="002D3F08">
            <w:pPr>
              <w:spacing w:line="240" w:lineRule="auto"/>
              <w:rPr>
                <w:rFonts w:ascii="inherit" w:eastAsia="Times New Roman" w:hAnsi="inherit" w:cs="Times New Roman"/>
                <w:color w:val="000000"/>
                <w:sz w:val="24"/>
                <w:szCs w:val="24"/>
                <w:lang w:eastAsia="ru-RU"/>
              </w:rPr>
            </w:pPr>
            <w:r w:rsidRPr="002D3F08">
              <w:rPr>
                <w:rFonts w:ascii="inherit" w:eastAsia="Times New Roman" w:hAnsi="inherit" w:cs="Times New Roman"/>
                <w:color w:val="000000"/>
                <w:sz w:val="24"/>
                <w:szCs w:val="24"/>
                <w:lang w:eastAsia="ru-RU"/>
              </w:rPr>
              <w:t>ОБЩЕЕ КОЛИЧЕСТВО ЧАСОВ ПО ПРОГРАММЕ</w:t>
            </w:r>
          </w:p>
        </w:tc>
        <w:tc>
          <w:tcPr>
            <w:tcW w:w="513" w:type="dxa"/>
            <w:hideMark/>
          </w:tcPr>
          <w:p w14:paraId="3A56CC79"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136</w:t>
            </w:r>
          </w:p>
        </w:tc>
        <w:tc>
          <w:tcPr>
            <w:tcW w:w="954" w:type="dxa"/>
            <w:hideMark/>
          </w:tcPr>
          <w:p w14:paraId="2EEF0105"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13</w:t>
            </w:r>
          </w:p>
        </w:tc>
        <w:tc>
          <w:tcPr>
            <w:tcW w:w="0" w:type="auto"/>
            <w:hideMark/>
          </w:tcPr>
          <w:p w14:paraId="2206E619" w14:textId="77777777" w:rsidR="002D3F08" w:rsidRPr="002D3F08" w:rsidRDefault="002D3F08" w:rsidP="002D3F08">
            <w:pPr>
              <w:spacing w:line="240" w:lineRule="auto"/>
              <w:jc w:val="center"/>
              <w:rPr>
                <w:rFonts w:ascii="inherit" w:eastAsia="Times New Roman" w:hAnsi="inherit" w:cs="Times New Roman"/>
                <w:color w:val="000000"/>
                <w:sz w:val="21"/>
                <w:szCs w:val="21"/>
                <w:lang w:eastAsia="ru-RU"/>
              </w:rPr>
            </w:pPr>
            <w:r w:rsidRPr="002D3F08">
              <w:rPr>
                <w:rFonts w:ascii="inherit" w:eastAsia="Times New Roman" w:hAnsi="inherit" w:cs="Times New Roman"/>
                <w:color w:val="000000"/>
                <w:sz w:val="21"/>
                <w:szCs w:val="21"/>
                <w:lang w:eastAsia="ru-RU"/>
              </w:rPr>
              <w:t>123</w:t>
            </w:r>
          </w:p>
        </w:tc>
        <w:tc>
          <w:tcPr>
            <w:tcW w:w="0" w:type="auto"/>
            <w:hideMark/>
          </w:tcPr>
          <w:p w14:paraId="7DB61948" w14:textId="77777777" w:rsidR="002D3F08" w:rsidRPr="002D3F08" w:rsidRDefault="002D3F08" w:rsidP="002D3F08">
            <w:pPr>
              <w:spacing w:line="240" w:lineRule="auto"/>
              <w:rPr>
                <w:rFonts w:ascii="Times New Roman" w:eastAsia="Times New Roman" w:hAnsi="Times New Roman" w:cs="Times New Roman"/>
                <w:sz w:val="20"/>
                <w:szCs w:val="20"/>
                <w:lang w:eastAsia="ru-RU"/>
              </w:rPr>
            </w:pPr>
          </w:p>
        </w:tc>
        <w:tc>
          <w:tcPr>
            <w:tcW w:w="0" w:type="auto"/>
            <w:hideMark/>
          </w:tcPr>
          <w:p w14:paraId="4DF4D4F1" w14:textId="77777777" w:rsidR="002D3F08" w:rsidRPr="002D3F08" w:rsidRDefault="002D3F08" w:rsidP="002D3F08">
            <w:pPr>
              <w:spacing w:line="240" w:lineRule="auto"/>
              <w:rPr>
                <w:rFonts w:ascii="Times New Roman" w:eastAsia="Times New Roman" w:hAnsi="Times New Roman" w:cs="Times New Roman"/>
                <w:sz w:val="20"/>
                <w:szCs w:val="20"/>
                <w:lang w:eastAsia="ru-RU"/>
              </w:rPr>
            </w:pPr>
          </w:p>
        </w:tc>
      </w:tr>
    </w:tbl>
    <w:p w14:paraId="7D33FCAB" w14:textId="77777777" w:rsidR="002D3F08" w:rsidRPr="002D3F08" w:rsidRDefault="002D3F08" w:rsidP="002D3F08">
      <w:pPr>
        <w:spacing w:after="0" w:line="240" w:lineRule="auto"/>
        <w:rPr>
          <w:b/>
          <w:bCs/>
        </w:rPr>
      </w:pPr>
    </w:p>
    <w:p w14:paraId="135808C4" w14:textId="77777777" w:rsidR="002D3F08" w:rsidRDefault="002D3F08" w:rsidP="002D3F08">
      <w:pPr>
        <w:spacing w:after="0" w:line="240" w:lineRule="auto"/>
        <w:rPr>
          <w:b/>
          <w:bCs/>
        </w:rPr>
      </w:pPr>
    </w:p>
    <w:p w14:paraId="5BEA7785" w14:textId="77777777" w:rsidR="002D3F08" w:rsidRDefault="002D3F08" w:rsidP="002D3F08">
      <w:pPr>
        <w:spacing w:after="0" w:line="240" w:lineRule="auto"/>
        <w:rPr>
          <w:b/>
          <w:bCs/>
        </w:rPr>
      </w:pPr>
    </w:p>
    <w:p w14:paraId="637B11BC" w14:textId="77777777" w:rsidR="002D3F08" w:rsidRDefault="002D3F08" w:rsidP="002D3F08">
      <w:pPr>
        <w:spacing w:after="0" w:line="240" w:lineRule="auto"/>
        <w:rPr>
          <w:b/>
          <w:bCs/>
        </w:rPr>
      </w:pPr>
    </w:p>
    <w:p w14:paraId="36F08D0B" w14:textId="77777777" w:rsidR="002D3F08" w:rsidRDefault="002D3F08" w:rsidP="002D3F08">
      <w:pPr>
        <w:spacing w:after="0" w:line="240" w:lineRule="auto"/>
        <w:rPr>
          <w:b/>
          <w:bCs/>
        </w:rPr>
      </w:pPr>
    </w:p>
    <w:p w14:paraId="0DBE6DC4" w14:textId="5D213437" w:rsidR="002D3F08" w:rsidRDefault="002D3F08" w:rsidP="002D3F08">
      <w:pPr>
        <w:spacing w:after="0" w:line="240" w:lineRule="auto"/>
        <w:rPr>
          <w:b/>
          <w:bCs/>
        </w:rPr>
      </w:pPr>
      <w:r w:rsidRPr="002D3F08">
        <w:rPr>
          <w:b/>
          <w:bCs/>
        </w:rPr>
        <w:t>4 КЛАСС</w:t>
      </w:r>
    </w:p>
    <w:tbl>
      <w:tblPr>
        <w:tblStyle w:val="a8"/>
        <w:tblW w:w="5000" w:type="pct"/>
        <w:tblLook w:val="04A0" w:firstRow="1" w:lastRow="0" w:firstColumn="1" w:lastColumn="0" w:noHBand="0" w:noVBand="1"/>
      </w:tblPr>
      <w:tblGrid>
        <w:gridCol w:w="413"/>
        <w:gridCol w:w="8638"/>
        <w:gridCol w:w="513"/>
        <w:gridCol w:w="956"/>
        <w:gridCol w:w="976"/>
        <w:gridCol w:w="721"/>
        <w:gridCol w:w="2569"/>
      </w:tblGrid>
      <w:tr w:rsidR="001A45A4" w:rsidRPr="001A45A4" w14:paraId="379D3CE0" w14:textId="77777777" w:rsidTr="001A45A4">
        <w:tc>
          <w:tcPr>
            <w:tcW w:w="141" w:type="pct"/>
            <w:vMerge w:val="restart"/>
            <w:hideMark/>
          </w:tcPr>
          <w:p w14:paraId="31D1555E"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 п/п</w:t>
            </w:r>
          </w:p>
        </w:tc>
        <w:tc>
          <w:tcPr>
            <w:tcW w:w="2935" w:type="pct"/>
            <w:vMerge w:val="restart"/>
            <w:hideMark/>
          </w:tcPr>
          <w:p w14:paraId="46C4B4E4"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Тема урока</w:t>
            </w:r>
          </w:p>
        </w:tc>
        <w:tc>
          <w:tcPr>
            <w:tcW w:w="833" w:type="pct"/>
            <w:gridSpan w:val="3"/>
            <w:hideMark/>
          </w:tcPr>
          <w:p w14:paraId="035C5C15"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Количество часов</w:t>
            </w:r>
          </w:p>
        </w:tc>
        <w:tc>
          <w:tcPr>
            <w:tcW w:w="246" w:type="pct"/>
            <w:vMerge w:val="restart"/>
            <w:hideMark/>
          </w:tcPr>
          <w:p w14:paraId="09454F86"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Дата изучения</w:t>
            </w:r>
          </w:p>
        </w:tc>
        <w:tc>
          <w:tcPr>
            <w:tcW w:w="845" w:type="pct"/>
            <w:vMerge w:val="restart"/>
            <w:hideMark/>
          </w:tcPr>
          <w:p w14:paraId="43087C81"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Электронные цифровые образовательные ресурсы</w:t>
            </w:r>
          </w:p>
        </w:tc>
      </w:tr>
      <w:tr w:rsidR="001A45A4" w:rsidRPr="001A45A4" w14:paraId="088E97C5" w14:textId="77777777" w:rsidTr="001A45A4">
        <w:tc>
          <w:tcPr>
            <w:tcW w:w="141" w:type="pct"/>
            <w:vMerge/>
            <w:hideMark/>
          </w:tcPr>
          <w:p w14:paraId="26353950" w14:textId="77777777" w:rsidR="001A45A4" w:rsidRPr="001A45A4" w:rsidRDefault="001A45A4" w:rsidP="001A45A4">
            <w:pPr>
              <w:spacing w:line="240" w:lineRule="auto"/>
              <w:rPr>
                <w:rFonts w:ascii="inherit" w:eastAsia="Times New Roman" w:hAnsi="inherit" w:cs="Times New Roman"/>
                <w:color w:val="000000"/>
                <w:sz w:val="21"/>
                <w:szCs w:val="21"/>
                <w:lang w:eastAsia="ru-RU"/>
              </w:rPr>
            </w:pPr>
          </w:p>
        </w:tc>
        <w:tc>
          <w:tcPr>
            <w:tcW w:w="2935" w:type="pct"/>
            <w:vMerge/>
            <w:hideMark/>
          </w:tcPr>
          <w:p w14:paraId="62E48708" w14:textId="77777777" w:rsidR="001A45A4" w:rsidRPr="001A45A4" w:rsidRDefault="001A45A4" w:rsidP="001A45A4">
            <w:pPr>
              <w:spacing w:line="240" w:lineRule="auto"/>
              <w:rPr>
                <w:rFonts w:ascii="inherit" w:eastAsia="Times New Roman" w:hAnsi="inherit" w:cs="Times New Roman"/>
                <w:color w:val="000000"/>
                <w:sz w:val="21"/>
                <w:szCs w:val="21"/>
                <w:lang w:eastAsia="ru-RU"/>
              </w:rPr>
            </w:pPr>
          </w:p>
        </w:tc>
        <w:tc>
          <w:tcPr>
            <w:tcW w:w="175" w:type="pct"/>
            <w:hideMark/>
          </w:tcPr>
          <w:p w14:paraId="741D16FE"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Всего</w:t>
            </w:r>
          </w:p>
        </w:tc>
        <w:tc>
          <w:tcPr>
            <w:tcW w:w="326" w:type="pct"/>
            <w:hideMark/>
          </w:tcPr>
          <w:p w14:paraId="1B080D5B"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Контрольные работы</w:t>
            </w:r>
          </w:p>
        </w:tc>
        <w:tc>
          <w:tcPr>
            <w:tcW w:w="332" w:type="pct"/>
            <w:hideMark/>
          </w:tcPr>
          <w:p w14:paraId="1EF511EF"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Практические работы</w:t>
            </w:r>
          </w:p>
        </w:tc>
        <w:tc>
          <w:tcPr>
            <w:tcW w:w="246" w:type="pct"/>
            <w:vMerge/>
            <w:hideMark/>
          </w:tcPr>
          <w:p w14:paraId="3ABDC84E" w14:textId="77777777" w:rsidR="001A45A4" w:rsidRPr="001A45A4" w:rsidRDefault="001A45A4" w:rsidP="001A45A4">
            <w:pPr>
              <w:spacing w:line="240" w:lineRule="auto"/>
              <w:rPr>
                <w:rFonts w:ascii="inherit" w:eastAsia="Times New Roman" w:hAnsi="inherit" w:cs="Times New Roman"/>
                <w:color w:val="000000"/>
                <w:sz w:val="21"/>
                <w:szCs w:val="21"/>
                <w:lang w:eastAsia="ru-RU"/>
              </w:rPr>
            </w:pPr>
          </w:p>
        </w:tc>
        <w:tc>
          <w:tcPr>
            <w:tcW w:w="845" w:type="pct"/>
            <w:vMerge/>
            <w:hideMark/>
          </w:tcPr>
          <w:p w14:paraId="1DBA20F2" w14:textId="77777777" w:rsidR="001A45A4" w:rsidRPr="001A45A4" w:rsidRDefault="001A45A4" w:rsidP="001A45A4">
            <w:pPr>
              <w:spacing w:line="240" w:lineRule="auto"/>
              <w:rPr>
                <w:rFonts w:ascii="inherit" w:eastAsia="Times New Roman" w:hAnsi="inherit" w:cs="Times New Roman"/>
                <w:color w:val="000000"/>
                <w:sz w:val="21"/>
                <w:szCs w:val="21"/>
                <w:lang w:eastAsia="ru-RU"/>
              </w:rPr>
            </w:pPr>
          </w:p>
        </w:tc>
      </w:tr>
      <w:tr w:rsidR="001A45A4" w:rsidRPr="001A45A4" w14:paraId="5708D74E" w14:textId="77777777" w:rsidTr="001A45A4">
        <w:tc>
          <w:tcPr>
            <w:tcW w:w="141" w:type="pct"/>
            <w:hideMark/>
          </w:tcPr>
          <w:p w14:paraId="6161085A" w14:textId="77777777" w:rsidR="001A45A4" w:rsidRPr="001A45A4" w:rsidRDefault="001A45A4" w:rsidP="001A45A4">
            <w:pPr>
              <w:spacing w:line="240" w:lineRule="auto"/>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w:t>
            </w:r>
          </w:p>
        </w:tc>
        <w:tc>
          <w:tcPr>
            <w:tcW w:w="2935" w:type="pct"/>
            <w:hideMark/>
          </w:tcPr>
          <w:p w14:paraId="628A4FD7" w14:textId="77777777" w:rsidR="001A45A4" w:rsidRPr="001A45A4" w:rsidRDefault="001A45A4" w:rsidP="001A45A4">
            <w:pPr>
              <w:spacing w:line="240" w:lineRule="auto"/>
              <w:rPr>
                <w:rFonts w:ascii="inherit" w:eastAsia="Times New Roman" w:hAnsi="inherit" w:cs="Times New Roman"/>
                <w:color w:val="000000"/>
                <w:sz w:val="24"/>
                <w:szCs w:val="24"/>
                <w:lang w:eastAsia="ru-RU"/>
              </w:rPr>
            </w:pPr>
            <w:r w:rsidRPr="001A45A4">
              <w:rPr>
                <w:rFonts w:ascii="inherit" w:eastAsia="Times New Roman" w:hAnsi="inherit" w:cs="Times New Roman"/>
                <w:color w:val="000000"/>
                <w:sz w:val="24"/>
                <w:szCs w:val="24"/>
                <w:lang w:eastAsia="ru-RU"/>
              </w:rPr>
              <w:t>Числа от 1 до 1000: чтение, запись, сравнение</w:t>
            </w:r>
          </w:p>
        </w:tc>
        <w:tc>
          <w:tcPr>
            <w:tcW w:w="175" w:type="pct"/>
            <w:hideMark/>
          </w:tcPr>
          <w:p w14:paraId="6F25E191"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w:t>
            </w:r>
          </w:p>
        </w:tc>
        <w:tc>
          <w:tcPr>
            <w:tcW w:w="326" w:type="pct"/>
            <w:hideMark/>
          </w:tcPr>
          <w:p w14:paraId="1B4B5830"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0</w:t>
            </w:r>
          </w:p>
        </w:tc>
        <w:tc>
          <w:tcPr>
            <w:tcW w:w="332" w:type="pct"/>
            <w:hideMark/>
          </w:tcPr>
          <w:p w14:paraId="3482DB1E"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w:t>
            </w:r>
          </w:p>
        </w:tc>
        <w:tc>
          <w:tcPr>
            <w:tcW w:w="246" w:type="pct"/>
            <w:hideMark/>
          </w:tcPr>
          <w:p w14:paraId="1B1CD1C9"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p>
        </w:tc>
        <w:tc>
          <w:tcPr>
            <w:tcW w:w="845" w:type="pct"/>
            <w:hideMark/>
          </w:tcPr>
          <w:p w14:paraId="3BA8D53A" w14:textId="77777777" w:rsidR="001A45A4" w:rsidRPr="001A45A4" w:rsidRDefault="001A45A4" w:rsidP="001A45A4">
            <w:pPr>
              <w:spacing w:line="240" w:lineRule="auto"/>
              <w:rPr>
                <w:rFonts w:ascii="Times New Roman" w:eastAsia="Times New Roman" w:hAnsi="Times New Roman" w:cs="Times New Roman"/>
                <w:sz w:val="20"/>
                <w:szCs w:val="20"/>
                <w:lang w:eastAsia="ru-RU"/>
              </w:rPr>
            </w:pPr>
          </w:p>
        </w:tc>
      </w:tr>
      <w:tr w:rsidR="001A45A4" w:rsidRPr="001A45A4" w14:paraId="2F304999" w14:textId="77777777" w:rsidTr="001A45A4">
        <w:tc>
          <w:tcPr>
            <w:tcW w:w="141" w:type="pct"/>
            <w:hideMark/>
          </w:tcPr>
          <w:p w14:paraId="09389EE2" w14:textId="77777777" w:rsidR="001A45A4" w:rsidRPr="001A45A4" w:rsidRDefault="001A45A4" w:rsidP="001A45A4">
            <w:pPr>
              <w:spacing w:line="240" w:lineRule="auto"/>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2</w:t>
            </w:r>
          </w:p>
        </w:tc>
        <w:tc>
          <w:tcPr>
            <w:tcW w:w="2935" w:type="pct"/>
            <w:hideMark/>
          </w:tcPr>
          <w:p w14:paraId="5C340BE2" w14:textId="77777777" w:rsidR="001A45A4" w:rsidRPr="001A45A4" w:rsidRDefault="001A45A4" w:rsidP="001A45A4">
            <w:pPr>
              <w:spacing w:line="240" w:lineRule="auto"/>
              <w:rPr>
                <w:rFonts w:ascii="inherit" w:eastAsia="Times New Roman" w:hAnsi="inherit" w:cs="Times New Roman"/>
                <w:color w:val="000000"/>
                <w:sz w:val="24"/>
                <w:szCs w:val="24"/>
                <w:lang w:eastAsia="ru-RU"/>
              </w:rPr>
            </w:pPr>
            <w:r w:rsidRPr="001A45A4">
              <w:rPr>
                <w:rFonts w:ascii="inherit" w:eastAsia="Times New Roman" w:hAnsi="inherit" w:cs="Times New Roman"/>
                <w:color w:val="000000"/>
                <w:sz w:val="24"/>
                <w:szCs w:val="24"/>
                <w:lang w:eastAsia="ru-RU"/>
              </w:rPr>
              <w:t>Числа от 1 до 1000: установление закономерности в последовательности, упорядочение, классификация</w:t>
            </w:r>
          </w:p>
        </w:tc>
        <w:tc>
          <w:tcPr>
            <w:tcW w:w="175" w:type="pct"/>
            <w:hideMark/>
          </w:tcPr>
          <w:p w14:paraId="53B8B764"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w:t>
            </w:r>
          </w:p>
        </w:tc>
        <w:tc>
          <w:tcPr>
            <w:tcW w:w="326" w:type="pct"/>
            <w:hideMark/>
          </w:tcPr>
          <w:p w14:paraId="70604C72"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0</w:t>
            </w:r>
          </w:p>
        </w:tc>
        <w:tc>
          <w:tcPr>
            <w:tcW w:w="332" w:type="pct"/>
            <w:hideMark/>
          </w:tcPr>
          <w:p w14:paraId="39619871"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w:t>
            </w:r>
          </w:p>
        </w:tc>
        <w:tc>
          <w:tcPr>
            <w:tcW w:w="246" w:type="pct"/>
            <w:hideMark/>
          </w:tcPr>
          <w:p w14:paraId="7021F799"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p>
        </w:tc>
        <w:tc>
          <w:tcPr>
            <w:tcW w:w="845" w:type="pct"/>
            <w:hideMark/>
          </w:tcPr>
          <w:p w14:paraId="62248C89" w14:textId="77777777" w:rsidR="001A45A4" w:rsidRPr="001A45A4" w:rsidRDefault="001A45A4" w:rsidP="001A45A4">
            <w:pPr>
              <w:spacing w:line="240" w:lineRule="auto"/>
              <w:rPr>
                <w:rFonts w:ascii="Times New Roman" w:eastAsia="Times New Roman" w:hAnsi="Times New Roman" w:cs="Times New Roman"/>
                <w:sz w:val="20"/>
                <w:szCs w:val="20"/>
                <w:lang w:eastAsia="ru-RU"/>
              </w:rPr>
            </w:pPr>
          </w:p>
        </w:tc>
      </w:tr>
      <w:tr w:rsidR="001A45A4" w:rsidRPr="001A45A4" w14:paraId="58A8C32F" w14:textId="77777777" w:rsidTr="001A45A4">
        <w:tc>
          <w:tcPr>
            <w:tcW w:w="141" w:type="pct"/>
            <w:hideMark/>
          </w:tcPr>
          <w:p w14:paraId="6A8446A6" w14:textId="77777777" w:rsidR="001A45A4" w:rsidRPr="001A45A4" w:rsidRDefault="001A45A4" w:rsidP="001A45A4">
            <w:pPr>
              <w:spacing w:line="240" w:lineRule="auto"/>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3</w:t>
            </w:r>
          </w:p>
        </w:tc>
        <w:tc>
          <w:tcPr>
            <w:tcW w:w="2935" w:type="pct"/>
            <w:hideMark/>
          </w:tcPr>
          <w:p w14:paraId="6F9746DD" w14:textId="77777777" w:rsidR="001A45A4" w:rsidRPr="001A45A4" w:rsidRDefault="001A45A4" w:rsidP="001A45A4">
            <w:pPr>
              <w:spacing w:line="240" w:lineRule="auto"/>
              <w:rPr>
                <w:rFonts w:ascii="inherit" w:eastAsia="Times New Roman" w:hAnsi="inherit" w:cs="Times New Roman"/>
                <w:color w:val="000000"/>
                <w:sz w:val="24"/>
                <w:szCs w:val="24"/>
                <w:lang w:eastAsia="ru-RU"/>
              </w:rPr>
            </w:pPr>
            <w:r w:rsidRPr="001A45A4">
              <w:rPr>
                <w:rFonts w:ascii="inherit" w:eastAsia="Times New Roman" w:hAnsi="inherit" w:cs="Times New Roman"/>
                <w:color w:val="000000"/>
                <w:sz w:val="24"/>
                <w:szCs w:val="24"/>
                <w:lang w:eastAsia="ru-RU"/>
              </w:rPr>
              <w:t>Установление порядка выполнения действий в числовом выражении (без скобок), содержащем 2-4 действия</w:t>
            </w:r>
          </w:p>
        </w:tc>
        <w:tc>
          <w:tcPr>
            <w:tcW w:w="175" w:type="pct"/>
            <w:hideMark/>
          </w:tcPr>
          <w:p w14:paraId="19867018"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w:t>
            </w:r>
          </w:p>
        </w:tc>
        <w:tc>
          <w:tcPr>
            <w:tcW w:w="326" w:type="pct"/>
            <w:hideMark/>
          </w:tcPr>
          <w:p w14:paraId="5586FA18"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0</w:t>
            </w:r>
          </w:p>
        </w:tc>
        <w:tc>
          <w:tcPr>
            <w:tcW w:w="332" w:type="pct"/>
            <w:hideMark/>
          </w:tcPr>
          <w:p w14:paraId="36355F75"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w:t>
            </w:r>
          </w:p>
        </w:tc>
        <w:tc>
          <w:tcPr>
            <w:tcW w:w="246" w:type="pct"/>
            <w:hideMark/>
          </w:tcPr>
          <w:p w14:paraId="389BE532"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p>
        </w:tc>
        <w:tc>
          <w:tcPr>
            <w:tcW w:w="845" w:type="pct"/>
            <w:hideMark/>
          </w:tcPr>
          <w:p w14:paraId="4FB472E6" w14:textId="77777777" w:rsidR="001A45A4" w:rsidRPr="001A45A4" w:rsidRDefault="001A45A4" w:rsidP="001A45A4">
            <w:pPr>
              <w:spacing w:line="240" w:lineRule="auto"/>
              <w:rPr>
                <w:rFonts w:ascii="Times New Roman" w:eastAsia="Times New Roman" w:hAnsi="Times New Roman" w:cs="Times New Roman"/>
                <w:sz w:val="20"/>
                <w:szCs w:val="20"/>
                <w:lang w:eastAsia="ru-RU"/>
              </w:rPr>
            </w:pPr>
          </w:p>
        </w:tc>
      </w:tr>
      <w:tr w:rsidR="001A45A4" w:rsidRPr="001A45A4" w14:paraId="586C821F" w14:textId="77777777" w:rsidTr="001A45A4">
        <w:tc>
          <w:tcPr>
            <w:tcW w:w="141" w:type="pct"/>
            <w:hideMark/>
          </w:tcPr>
          <w:p w14:paraId="5D54D5E9" w14:textId="77777777" w:rsidR="001A45A4" w:rsidRPr="001A45A4" w:rsidRDefault="001A45A4" w:rsidP="001A45A4">
            <w:pPr>
              <w:spacing w:line="240" w:lineRule="auto"/>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4</w:t>
            </w:r>
          </w:p>
        </w:tc>
        <w:tc>
          <w:tcPr>
            <w:tcW w:w="2935" w:type="pct"/>
            <w:hideMark/>
          </w:tcPr>
          <w:p w14:paraId="1A9F44CE" w14:textId="77777777" w:rsidR="001A45A4" w:rsidRPr="001A45A4" w:rsidRDefault="001A45A4" w:rsidP="001A45A4">
            <w:pPr>
              <w:spacing w:line="240" w:lineRule="auto"/>
              <w:rPr>
                <w:rFonts w:ascii="inherit" w:eastAsia="Times New Roman" w:hAnsi="inherit" w:cs="Times New Roman"/>
                <w:color w:val="000000"/>
                <w:sz w:val="24"/>
                <w:szCs w:val="24"/>
                <w:lang w:eastAsia="ru-RU"/>
              </w:rPr>
            </w:pPr>
            <w:r w:rsidRPr="001A45A4">
              <w:rPr>
                <w:rFonts w:ascii="inherit" w:eastAsia="Times New Roman" w:hAnsi="inherit" w:cs="Times New Roman"/>
                <w:color w:val="000000"/>
                <w:sz w:val="24"/>
                <w:szCs w:val="24"/>
                <w:lang w:eastAsia="ru-RU"/>
              </w:rPr>
              <w:t>Установление порядка выполнения действий в числовом выражении (со скобками), содержащем 2-4 действия</w:t>
            </w:r>
          </w:p>
        </w:tc>
        <w:tc>
          <w:tcPr>
            <w:tcW w:w="175" w:type="pct"/>
            <w:hideMark/>
          </w:tcPr>
          <w:p w14:paraId="6B1F61A8"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w:t>
            </w:r>
          </w:p>
        </w:tc>
        <w:tc>
          <w:tcPr>
            <w:tcW w:w="326" w:type="pct"/>
            <w:hideMark/>
          </w:tcPr>
          <w:p w14:paraId="2DF26D88"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0</w:t>
            </w:r>
          </w:p>
        </w:tc>
        <w:tc>
          <w:tcPr>
            <w:tcW w:w="332" w:type="pct"/>
            <w:hideMark/>
          </w:tcPr>
          <w:p w14:paraId="4860CBDA"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w:t>
            </w:r>
          </w:p>
        </w:tc>
        <w:tc>
          <w:tcPr>
            <w:tcW w:w="246" w:type="pct"/>
            <w:hideMark/>
          </w:tcPr>
          <w:p w14:paraId="4479550B"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p>
        </w:tc>
        <w:tc>
          <w:tcPr>
            <w:tcW w:w="845" w:type="pct"/>
            <w:hideMark/>
          </w:tcPr>
          <w:p w14:paraId="7DC06195" w14:textId="77777777" w:rsidR="001A45A4" w:rsidRPr="001A45A4" w:rsidRDefault="001A45A4" w:rsidP="001A45A4">
            <w:pPr>
              <w:spacing w:line="240" w:lineRule="auto"/>
              <w:rPr>
                <w:rFonts w:ascii="Times New Roman" w:eastAsia="Times New Roman" w:hAnsi="Times New Roman" w:cs="Times New Roman"/>
                <w:sz w:val="20"/>
                <w:szCs w:val="20"/>
                <w:lang w:eastAsia="ru-RU"/>
              </w:rPr>
            </w:pPr>
          </w:p>
        </w:tc>
      </w:tr>
      <w:tr w:rsidR="001A45A4" w:rsidRPr="001A45A4" w14:paraId="24D4A9ED" w14:textId="77777777" w:rsidTr="001A45A4">
        <w:tc>
          <w:tcPr>
            <w:tcW w:w="141" w:type="pct"/>
            <w:hideMark/>
          </w:tcPr>
          <w:p w14:paraId="55C8B5CE" w14:textId="77777777" w:rsidR="001A45A4" w:rsidRPr="001A45A4" w:rsidRDefault="001A45A4" w:rsidP="001A45A4">
            <w:pPr>
              <w:spacing w:line="240" w:lineRule="auto"/>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5</w:t>
            </w:r>
          </w:p>
        </w:tc>
        <w:tc>
          <w:tcPr>
            <w:tcW w:w="2935" w:type="pct"/>
            <w:hideMark/>
          </w:tcPr>
          <w:p w14:paraId="0FF371D0" w14:textId="77777777" w:rsidR="001A45A4" w:rsidRPr="001A45A4" w:rsidRDefault="001A45A4" w:rsidP="001A45A4">
            <w:pPr>
              <w:spacing w:line="240" w:lineRule="auto"/>
              <w:rPr>
                <w:rFonts w:ascii="inherit" w:eastAsia="Times New Roman" w:hAnsi="inherit" w:cs="Times New Roman"/>
                <w:color w:val="000000"/>
                <w:sz w:val="24"/>
                <w:szCs w:val="24"/>
                <w:lang w:eastAsia="ru-RU"/>
              </w:rPr>
            </w:pPr>
            <w:r w:rsidRPr="001A45A4">
              <w:rPr>
                <w:rFonts w:ascii="inherit" w:eastAsia="Times New Roman" w:hAnsi="inherit" w:cs="Times New Roman"/>
                <w:color w:val="000000"/>
                <w:sz w:val="24"/>
                <w:szCs w:val="24"/>
                <w:lang w:eastAsia="ru-RU"/>
              </w:rPr>
              <w:t>Периметр фигуры, составленной из двух-трёх прямоугольников (квадратов)</w:t>
            </w:r>
          </w:p>
        </w:tc>
        <w:tc>
          <w:tcPr>
            <w:tcW w:w="175" w:type="pct"/>
            <w:hideMark/>
          </w:tcPr>
          <w:p w14:paraId="0961E11A"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w:t>
            </w:r>
          </w:p>
        </w:tc>
        <w:tc>
          <w:tcPr>
            <w:tcW w:w="326" w:type="pct"/>
            <w:hideMark/>
          </w:tcPr>
          <w:p w14:paraId="0B056031"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0</w:t>
            </w:r>
          </w:p>
        </w:tc>
        <w:tc>
          <w:tcPr>
            <w:tcW w:w="332" w:type="pct"/>
            <w:hideMark/>
          </w:tcPr>
          <w:p w14:paraId="6847DEB0"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w:t>
            </w:r>
          </w:p>
        </w:tc>
        <w:tc>
          <w:tcPr>
            <w:tcW w:w="246" w:type="pct"/>
            <w:hideMark/>
          </w:tcPr>
          <w:p w14:paraId="2836EA31"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p>
        </w:tc>
        <w:tc>
          <w:tcPr>
            <w:tcW w:w="845" w:type="pct"/>
            <w:hideMark/>
          </w:tcPr>
          <w:p w14:paraId="5DC334FD" w14:textId="77777777" w:rsidR="001A45A4" w:rsidRPr="001A45A4" w:rsidRDefault="001A45A4" w:rsidP="001A45A4">
            <w:pPr>
              <w:spacing w:line="240" w:lineRule="auto"/>
              <w:rPr>
                <w:rFonts w:ascii="Times New Roman" w:eastAsia="Times New Roman" w:hAnsi="Times New Roman" w:cs="Times New Roman"/>
                <w:sz w:val="20"/>
                <w:szCs w:val="20"/>
                <w:lang w:eastAsia="ru-RU"/>
              </w:rPr>
            </w:pPr>
          </w:p>
        </w:tc>
      </w:tr>
      <w:tr w:rsidR="001A45A4" w:rsidRPr="001A45A4" w14:paraId="59984C4F" w14:textId="77777777" w:rsidTr="001A45A4">
        <w:tc>
          <w:tcPr>
            <w:tcW w:w="141" w:type="pct"/>
            <w:hideMark/>
          </w:tcPr>
          <w:p w14:paraId="0D879EAD" w14:textId="77777777" w:rsidR="001A45A4" w:rsidRPr="001A45A4" w:rsidRDefault="001A45A4" w:rsidP="001A45A4">
            <w:pPr>
              <w:spacing w:line="240" w:lineRule="auto"/>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6</w:t>
            </w:r>
          </w:p>
        </w:tc>
        <w:tc>
          <w:tcPr>
            <w:tcW w:w="2935" w:type="pct"/>
            <w:hideMark/>
          </w:tcPr>
          <w:p w14:paraId="26DF0174" w14:textId="77777777" w:rsidR="001A45A4" w:rsidRPr="001A45A4" w:rsidRDefault="001A45A4" w:rsidP="001A45A4">
            <w:pPr>
              <w:spacing w:line="240" w:lineRule="auto"/>
              <w:rPr>
                <w:rFonts w:ascii="inherit" w:eastAsia="Times New Roman" w:hAnsi="inherit" w:cs="Times New Roman"/>
                <w:color w:val="000000"/>
                <w:sz w:val="24"/>
                <w:szCs w:val="24"/>
                <w:lang w:eastAsia="ru-RU"/>
              </w:rPr>
            </w:pPr>
            <w:r w:rsidRPr="001A45A4">
              <w:rPr>
                <w:rFonts w:ascii="inherit" w:eastAsia="Times New Roman" w:hAnsi="inherit" w:cs="Times New Roman"/>
                <w:color w:val="000000"/>
                <w:sz w:val="24"/>
                <w:szCs w:val="24"/>
                <w:lang w:eastAsia="ru-RU"/>
              </w:rPr>
              <w:t>Повторение изученного в 3 классе. Алгоритм умножения на однозначное число</w:t>
            </w:r>
          </w:p>
        </w:tc>
        <w:tc>
          <w:tcPr>
            <w:tcW w:w="175" w:type="pct"/>
            <w:hideMark/>
          </w:tcPr>
          <w:p w14:paraId="5447983B"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w:t>
            </w:r>
          </w:p>
        </w:tc>
        <w:tc>
          <w:tcPr>
            <w:tcW w:w="326" w:type="pct"/>
            <w:hideMark/>
          </w:tcPr>
          <w:p w14:paraId="59A7E826"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0</w:t>
            </w:r>
          </w:p>
        </w:tc>
        <w:tc>
          <w:tcPr>
            <w:tcW w:w="332" w:type="pct"/>
            <w:hideMark/>
          </w:tcPr>
          <w:p w14:paraId="1981D60B"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w:t>
            </w:r>
          </w:p>
        </w:tc>
        <w:tc>
          <w:tcPr>
            <w:tcW w:w="246" w:type="pct"/>
            <w:hideMark/>
          </w:tcPr>
          <w:p w14:paraId="24FD2E7A"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p>
        </w:tc>
        <w:tc>
          <w:tcPr>
            <w:tcW w:w="845" w:type="pct"/>
            <w:hideMark/>
          </w:tcPr>
          <w:p w14:paraId="1FECC6EE" w14:textId="77777777" w:rsidR="001A45A4" w:rsidRPr="001A45A4" w:rsidRDefault="001A45A4" w:rsidP="001A45A4">
            <w:pPr>
              <w:spacing w:line="240" w:lineRule="auto"/>
              <w:rPr>
                <w:rFonts w:ascii="Times New Roman" w:eastAsia="Times New Roman" w:hAnsi="Times New Roman" w:cs="Times New Roman"/>
                <w:sz w:val="20"/>
                <w:szCs w:val="20"/>
                <w:lang w:eastAsia="ru-RU"/>
              </w:rPr>
            </w:pPr>
          </w:p>
        </w:tc>
      </w:tr>
      <w:tr w:rsidR="001A45A4" w:rsidRPr="001A45A4" w14:paraId="3725835A" w14:textId="77777777" w:rsidTr="001A45A4">
        <w:tc>
          <w:tcPr>
            <w:tcW w:w="141" w:type="pct"/>
            <w:hideMark/>
          </w:tcPr>
          <w:p w14:paraId="42B46736" w14:textId="77777777" w:rsidR="001A45A4" w:rsidRPr="001A45A4" w:rsidRDefault="001A45A4" w:rsidP="001A45A4">
            <w:pPr>
              <w:spacing w:line="240" w:lineRule="auto"/>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7</w:t>
            </w:r>
          </w:p>
        </w:tc>
        <w:tc>
          <w:tcPr>
            <w:tcW w:w="2935" w:type="pct"/>
            <w:hideMark/>
          </w:tcPr>
          <w:p w14:paraId="1DE86DC4" w14:textId="77777777" w:rsidR="001A45A4" w:rsidRPr="001A45A4" w:rsidRDefault="001A45A4" w:rsidP="001A45A4">
            <w:pPr>
              <w:spacing w:line="240" w:lineRule="auto"/>
              <w:rPr>
                <w:rFonts w:ascii="inherit" w:eastAsia="Times New Roman" w:hAnsi="inherit" w:cs="Times New Roman"/>
                <w:color w:val="000000"/>
                <w:sz w:val="24"/>
                <w:szCs w:val="24"/>
                <w:lang w:eastAsia="ru-RU"/>
              </w:rPr>
            </w:pPr>
            <w:r w:rsidRPr="001A45A4">
              <w:rPr>
                <w:rFonts w:ascii="inherit" w:eastAsia="Times New Roman" w:hAnsi="inherit" w:cs="Times New Roman"/>
                <w:color w:val="000000"/>
                <w:sz w:val="24"/>
                <w:szCs w:val="24"/>
                <w:lang w:eastAsia="ru-RU"/>
              </w:rPr>
              <w:t>Повторение изученного в 3 классе. Алгоритм деления на однозначное число</w:t>
            </w:r>
          </w:p>
        </w:tc>
        <w:tc>
          <w:tcPr>
            <w:tcW w:w="175" w:type="pct"/>
            <w:hideMark/>
          </w:tcPr>
          <w:p w14:paraId="78C7C84C"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w:t>
            </w:r>
          </w:p>
        </w:tc>
        <w:tc>
          <w:tcPr>
            <w:tcW w:w="326" w:type="pct"/>
            <w:hideMark/>
          </w:tcPr>
          <w:p w14:paraId="235C127B"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0</w:t>
            </w:r>
          </w:p>
        </w:tc>
        <w:tc>
          <w:tcPr>
            <w:tcW w:w="332" w:type="pct"/>
            <w:hideMark/>
          </w:tcPr>
          <w:p w14:paraId="1E3DD0BA"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w:t>
            </w:r>
          </w:p>
        </w:tc>
        <w:tc>
          <w:tcPr>
            <w:tcW w:w="246" w:type="pct"/>
            <w:hideMark/>
          </w:tcPr>
          <w:p w14:paraId="447D3375"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p>
        </w:tc>
        <w:tc>
          <w:tcPr>
            <w:tcW w:w="845" w:type="pct"/>
            <w:hideMark/>
          </w:tcPr>
          <w:p w14:paraId="122BD8B6" w14:textId="77777777" w:rsidR="001A45A4" w:rsidRPr="001A45A4" w:rsidRDefault="001A45A4" w:rsidP="001A45A4">
            <w:pPr>
              <w:spacing w:line="240" w:lineRule="auto"/>
              <w:rPr>
                <w:rFonts w:ascii="Times New Roman" w:eastAsia="Times New Roman" w:hAnsi="Times New Roman" w:cs="Times New Roman"/>
                <w:sz w:val="20"/>
                <w:szCs w:val="20"/>
                <w:lang w:eastAsia="ru-RU"/>
              </w:rPr>
            </w:pPr>
          </w:p>
        </w:tc>
      </w:tr>
      <w:tr w:rsidR="001A45A4" w:rsidRPr="001A45A4" w14:paraId="2848331B" w14:textId="77777777" w:rsidTr="001A45A4">
        <w:tc>
          <w:tcPr>
            <w:tcW w:w="141" w:type="pct"/>
            <w:hideMark/>
          </w:tcPr>
          <w:p w14:paraId="352CE73E" w14:textId="77777777" w:rsidR="001A45A4" w:rsidRPr="001A45A4" w:rsidRDefault="001A45A4" w:rsidP="001A45A4">
            <w:pPr>
              <w:spacing w:line="240" w:lineRule="auto"/>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8</w:t>
            </w:r>
          </w:p>
        </w:tc>
        <w:tc>
          <w:tcPr>
            <w:tcW w:w="2935" w:type="pct"/>
            <w:hideMark/>
          </w:tcPr>
          <w:p w14:paraId="16AFFD4F" w14:textId="77777777" w:rsidR="001A45A4" w:rsidRPr="001A45A4" w:rsidRDefault="001A45A4" w:rsidP="001A45A4">
            <w:pPr>
              <w:spacing w:line="240" w:lineRule="auto"/>
              <w:rPr>
                <w:rFonts w:ascii="inherit" w:eastAsia="Times New Roman" w:hAnsi="inherit" w:cs="Times New Roman"/>
                <w:color w:val="000000"/>
                <w:sz w:val="24"/>
                <w:szCs w:val="24"/>
                <w:lang w:eastAsia="ru-RU"/>
              </w:rPr>
            </w:pPr>
            <w:r w:rsidRPr="001A45A4">
              <w:rPr>
                <w:rFonts w:ascii="inherit" w:eastAsia="Times New Roman" w:hAnsi="inherit" w:cs="Times New Roman"/>
                <w:color w:val="000000"/>
                <w:sz w:val="24"/>
                <w:szCs w:val="24"/>
                <w:lang w:eastAsia="ru-RU"/>
              </w:rPr>
              <w:t>Входная контрольная работа</w:t>
            </w:r>
          </w:p>
        </w:tc>
        <w:tc>
          <w:tcPr>
            <w:tcW w:w="175" w:type="pct"/>
            <w:hideMark/>
          </w:tcPr>
          <w:p w14:paraId="7895739F"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w:t>
            </w:r>
          </w:p>
        </w:tc>
        <w:tc>
          <w:tcPr>
            <w:tcW w:w="326" w:type="pct"/>
            <w:hideMark/>
          </w:tcPr>
          <w:p w14:paraId="1881963F"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w:t>
            </w:r>
          </w:p>
        </w:tc>
        <w:tc>
          <w:tcPr>
            <w:tcW w:w="332" w:type="pct"/>
            <w:hideMark/>
          </w:tcPr>
          <w:p w14:paraId="3E6DAF8D"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0</w:t>
            </w:r>
          </w:p>
        </w:tc>
        <w:tc>
          <w:tcPr>
            <w:tcW w:w="246" w:type="pct"/>
            <w:hideMark/>
          </w:tcPr>
          <w:p w14:paraId="10F484B3"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p>
        </w:tc>
        <w:tc>
          <w:tcPr>
            <w:tcW w:w="845" w:type="pct"/>
            <w:hideMark/>
          </w:tcPr>
          <w:p w14:paraId="0F937DA7" w14:textId="77777777" w:rsidR="001A45A4" w:rsidRPr="001A45A4" w:rsidRDefault="001A45A4" w:rsidP="001A45A4">
            <w:pPr>
              <w:spacing w:line="240" w:lineRule="auto"/>
              <w:rPr>
                <w:rFonts w:ascii="Times New Roman" w:eastAsia="Times New Roman" w:hAnsi="Times New Roman" w:cs="Times New Roman"/>
                <w:sz w:val="20"/>
                <w:szCs w:val="20"/>
                <w:lang w:eastAsia="ru-RU"/>
              </w:rPr>
            </w:pPr>
          </w:p>
        </w:tc>
      </w:tr>
      <w:tr w:rsidR="001A45A4" w:rsidRPr="001A45A4" w14:paraId="1EE3D9BE" w14:textId="77777777" w:rsidTr="001A45A4">
        <w:tc>
          <w:tcPr>
            <w:tcW w:w="141" w:type="pct"/>
            <w:hideMark/>
          </w:tcPr>
          <w:p w14:paraId="74DD5890" w14:textId="77777777" w:rsidR="001A45A4" w:rsidRPr="001A45A4" w:rsidRDefault="001A45A4" w:rsidP="001A45A4">
            <w:pPr>
              <w:spacing w:line="240" w:lineRule="auto"/>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9</w:t>
            </w:r>
          </w:p>
        </w:tc>
        <w:tc>
          <w:tcPr>
            <w:tcW w:w="2935" w:type="pct"/>
            <w:hideMark/>
          </w:tcPr>
          <w:p w14:paraId="6A9B90A2" w14:textId="77777777" w:rsidR="001A45A4" w:rsidRPr="001A45A4" w:rsidRDefault="001A45A4" w:rsidP="001A45A4">
            <w:pPr>
              <w:spacing w:line="240" w:lineRule="auto"/>
              <w:rPr>
                <w:rFonts w:ascii="inherit" w:eastAsia="Times New Roman" w:hAnsi="inherit" w:cs="Times New Roman"/>
                <w:color w:val="000000"/>
                <w:sz w:val="24"/>
                <w:szCs w:val="24"/>
                <w:lang w:eastAsia="ru-RU"/>
              </w:rPr>
            </w:pPr>
            <w:r w:rsidRPr="001A45A4">
              <w:rPr>
                <w:rFonts w:ascii="inherit" w:eastAsia="Times New Roman" w:hAnsi="inherit" w:cs="Times New Roman"/>
                <w:color w:val="000000"/>
                <w:sz w:val="24"/>
                <w:szCs w:val="24"/>
                <w:lang w:eastAsia="ru-RU"/>
              </w:rPr>
              <w:t>Приемы прикидки результата и оценки правильности выполнения деления</w:t>
            </w:r>
          </w:p>
        </w:tc>
        <w:tc>
          <w:tcPr>
            <w:tcW w:w="175" w:type="pct"/>
            <w:hideMark/>
          </w:tcPr>
          <w:p w14:paraId="6D088EA9"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w:t>
            </w:r>
          </w:p>
        </w:tc>
        <w:tc>
          <w:tcPr>
            <w:tcW w:w="326" w:type="pct"/>
            <w:hideMark/>
          </w:tcPr>
          <w:p w14:paraId="7C55D43D"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0</w:t>
            </w:r>
          </w:p>
        </w:tc>
        <w:tc>
          <w:tcPr>
            <w:tcW w:w="332" w:type="pct"/>
            <w:hideMark/>
          </w:tcPr>
          <w:p w14:paraId="03BC2944"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w:t>
            </w:r>
          </w:p>
        </w:tc>
        <w:tc>
          <w:tcPr>
            <w:tcW w:w="246" w:type="pct"/>
            <w:hideMark/>
          </w:tcPr>
          <w:p w14:paraId="6487C7FA"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p>
        </w:tc>
        <w:tc>
          <w:tcPr>
            <w:tcW w:w="845" w:type="pct"/>
            <w:hideMark/>
          </w:tcPr>
          <w:p w14:paraId="480FBD74" w14:textId="77777777" w:rsidR="001A45A4" w:rsidRPr="001A45A4" w:rsidRDefault="001A45A4" w:rsidP="001A45A4">
            <w:pPr>
              <w:spacing w:line="240" w:lineRule="auto"/>
              <w:rPr>
                <w:rFonts w:ascii="Times New Roman" w:eastAsia="Times New Roman" w:hAnsi="Times New Roman" w:cs="Times New Roman"/>
                <w:sz w:val="20"/>
                <w:szCs w:val="20"/>
                <w:lang w:eastAsia="ru-RU"/>
              </w:rPr>
            </w:pPr>
          </w:p>
        </w:tc>
      </w:tr>
      <w:tr w:rsidR="001A45A4" w:rsidRPr="001A45A4" w14:paraId="6BA79757" w14:textId="77777777" w:rsidTr="001A45A4">
        <w:tc>
          <w:tcPr>
            <w:tcW w:w="141" w:type="pct"/>
            <w:hideMark/>
          </w:tcPr>
          <w:p w14:paraId="26251642" w14:textId="77777777" w:rsidR="001A45A4" w:rsidRPr="001A45A4" w:rsidRDefault="001A45A4" w:rsidP="001A45A4">
            <w:pPr>
              <w:spacing w:line="240" w:lineRule="auto"/>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10</w:t>
            </w:r>
          </w:p>
        </w:tc>
        <w:tc>
          <w:tcPr>
            <w:tcW w:w="2935" w:type="pct"/>
            <w:hideMark/>
          </w:tcPr>
          <w:p w14:paraId="77D39958" w14:textId="77777777" w:rsidR="001A45A4" w:rsidRPr="001A45A4" w:rsidRDefault="001A45A4" w:rsidP="001A45A4">
            <w:pPr>
              <w:spacing w:line="240" w:lineRule="auto"/>
              <w:rPr>
                <w:rFonts w:ascii="inherit" w:eastAsia="Times New Roman" w:hAnsi="inherit" w:cs="Times New Roman"/>
                <w:color w:val="000000"/>
                <w:sz w:val="24"/>
                <w:szCs w:val="24"/>
                <w:lang w:eastAsia="ru-RU"/>
              </w:rPr>
            </w:pPr>
            <w:r w:rsidRPr="001A45A4">
              <w:rPr>
                <w:rFonts w:ascii="inherit" w:eastAsia="Times New Roman" w:hAnsi="inherit" w:cs="Times New Roman"/>
                <w:color w:val="000000"/>
                <w:sz w:val="24"/>
                <w:szCs w:val="24"/>
                <w:lang w:eastAsia="ru-RU"/>
              </w:rPr>
              <w:t>Анализ текстовой задачи: данные и отношения</w:t>
            </w:r>
          </w:p>
        </w:tc>
        <w:tc>
          <w:tcPr>
            <w:tcW w:w="175" w:type="pct"/>
            <w:hideMark/>
          </w:tcPr>
          <w:p w14:paraId="0BAECE17"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w:t>
            </w:r>
          </w:p>
        </w:tc>
        <w:tc>
          <w:tcPr>
            <w:tcW w:w="326" w:type="pct"/>
            <w:hideMark/>
          </w:tcPr>
          <w:p w14:paraId="4C250B6A"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0</w:t>
            </w:r>
          </w:p>
        </w:tc>
        <w:tc>
          <w:tcPr>
            <w:tcW w:w="332" w:type="pct"/>
            <w:hideMark/>
          </w:tcPr>
          <w:p w14:paraId="4433D127"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w:t>
            </w:r>
          </w:p>
        </w:tc>
        <w:tc>
          <w:tcPr>
            <w:tcW w:w="246" w:type="pct"/>
            <w:hideMark/>
          </w:tcPr>
          <w:p w14:paraId="12EB9160"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p>
        </w:tc>
        <w:tc>
          <w:tcPr>
            <w:tcW w:w="845" w:type="pct"/>
            <w:hideMark/>
          </w:tcPr>
          <w:p w14:paraId="7234B8EF" w14:textId="77777777" w:rsidR="001A45A4" w:rsidRPr="001A45A4" w:rsidRDefault="001A45A4" w:rsidP="001A45A4">
            <w:pPr>
              <w:spacing w:line="240" w:lineRule="auto"/>
              <w:rPr>
                <w:rFonts w:ascii="inherit" w:eastAsia="Times New Roman" w:hAnsi="inherit" w:cs="Times New Roman"/>
                <w:color w:val="000000"/>
                <w:sz w:val="24"/>
                <w:szCs w:val="24"/>
                <w:lang w:eastAsia="ru-RU"/>
              </w:rPr>
            </w:pPr>
            <w:r w:rsidRPr="001A45A4">
              <w:rPr>
                <w:rFonts w:ascii="inherit" w:eastAsia="Times New Roman" w:hAnsi="inherit" w:cs="Times New Roman"/>
                <w:color w:val="000000"/>
                <w:sz w:val="24"/>
                <w:szCs w:val="24"/>
                <w:lang w:eastAsia="ru-RU"/>
              </w:rPr>
              <w:t xml:space="preserve">Библиотека ЦОК </w:t>
            </w:r>
            <w:hyperlink r:id="rId123" w:history="1">
              <w:r w:rsidRPr="001A45A4">
                <w:rPr>
                  <w:rFonts w:ascii="inherit" w:eastAsia="Times New Roman" w:hAnsi="inherit" w:cs="Times New Roman"/>
                  <w:color w:val="0000FF"/>
                  <w:sz w:val="24"/>
                  <w:szCs w:val="24"/>
                  <w:lang w:eastAsia="ru-RU"/>
                </w:rPr>
                <w:t>https://m.edsoo.ru/c4e27670</w:t>
              </w:r>
            </w:hyperlink>
          </w:p>
        </w:tc>
      </w:tr>
      <w:tr w:rsidR="001A45A4" w:rsidRPr="001A45A4" w14:paraId="0955DED3" w14:textId="77777777" w:rsidTr="001A45A4">
        <w:tc>
          <w:tcPr>
            <w:tcW w:w="141" w:type="pct"/>
            <w:hideMark/>
          </w:tcPr>
          <w:p w14:paraId="1765E1D0" w14:textId="77777777" w:rsidR="001A45A4" w:rsidRPr="001A45A4" w:rsidRDefault="001A45A4" w:rsidP="001A45A4">
            <w:pPr>
              <w:spacing w:line="240" w:lineRule="auto"/>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w:t>
            </w:r>
            <w:r w:rsidRPr="001A45A4">
              <w:rPr>
                <w:rFonts w:ascii="inherit" w:eastAsia="Times New Roman" w:hAnsi="inherit" w:cs="Times New Roman"/>
                <w:color w:val="000000"/>
                <w:sz w:val="21"/>
                <w:szCs w:val="21"/>
                <w:lang w:eastAsia="ru-RU"/>
              </w:rPr>
              <w:lastRenderedPageBreak/>
              <w:t>1</w:t>
            </w:r>
          </w:p>
        </w:tc>
        <w:tc>
          <w:tcPr>
            <w:tcW w:w="2935" w:type="pct"/>
            <w:hideMark/>
          </w:tcPr>
          <w:p w14:paraId="3A94B01F" w14:textId="77777777" w:rsidR="001A45A4" w:rsidRPr="001A45A4" w:rsidRDefault="001A45A4" w:rsidP="001A45A4">
            <w:pPr>
              <w:spacing w:line="240" w:lineRule="auto"/>
              <w:rPr>
                <w:rFonts w:ascii="inherit" w:eastAsia="Times New Roman" w:hAnsi="inherit" w:cs="Times New Roman"/>
                <w:color w:val="000000"/>
                <w:sz w:val="24"/>
                <w:szCs w:val="24"/>
                <w:lang w:eastAsia="ru-RU"/>
              </w:rPr>
            </w:pPr>
            <w:r w:rsidRPr="001A45A4">
              <w:rPr>
                <w:rFonts w:ascii="inherit" w:eastAsia="Times New Roman" w:hAnsi="inherit" w:cs="Times New Roman"/>
                <w:color w:val="000000"/>
                <w:sz w:val="24"/>
                <w:szCs w:val="24"/>
                <w:lang w:eastAsia="ru-RU"/>
              </w:rPr>
              <w:lastRenderedPageBreak/>
              <w:t xml:space="preserve">Правила работы с электронными техническими средствами. Применение </w:t>
            </w:r>
            <w:r w:rsidRPr="001A45A4">
              <w:rPr>
                <w:rFonts w:ascii="inherit" w:eastAsia="Times New Roman" w:hAnsi="inherit" w:cs="Times New Roman"/>
                <w:color w:val="000000"/>
                <w:sz w:val="24"/>
                <w:szCs w:val="24"/>
                <w:lang w:eastAsia="ru-RU"/>
              </w:rPr>
              <w:lastRenderedPageBreak/>
              <w:t>электронных средств для закрепления алгоритмов вычислений</w:t>
            </w:r>
          </w:p>
        </w:tc>
        <w:tc>
          <w:tcPr>
            <w:tcW w:w="175" w:type="pct"/>
            <w:hideMark/>
          </w:tcPr>
          <w:p w14:paraId="75355AA4"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lastRenderedPageBreak/>
              <w:t>1</w:t>
            </w:r>
          </w:p>
        </w:tc>
        <w:tc>
          <w:tcPr>
            <w:tcW w:w="326" w:type="pct"/>
            <w:hideMark/>
          </w:tcPr>
          <w:p w14:paraId="1AE34D6D"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0</w:t>
            </w:r>
          </w:p>
        </w:tc>
        <w:tc>
          <w:tcPr>
            <w:tcW w:w="332" w:type="pct"/>
            <w:hideMark/>
          </w:tcPr>
          <w:p w14:paraId="1D1E0E37"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w:t>
            </w:r>
          </w:p>
        </w:tc>
        <w:tc>
          <w:tcPr>
            <w:tcW w:w="246" w:type="pct"/>
            <w:hideMark/>
          </w:tcPr>
          <w:p w14:paraId="25140FA0"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p>
        </w:tc>
        <w:tc>
          <w:tcPr>
            <w:tcW w:w="845" w:type="pct"/>
            <w:hideMark/>
          </w:tcPr>
          <w:p w14:paraId="0DA83715" w14:textId="77777777" w:rsidR="001A45A4" w:rsidRPr="001A45A4" w:rsidRDefault="001A45A4" w:rsidP="001A45A4">
            <w:pPr>
              <w:spacing w:line="240" w:lineRule="auto"/>
              <w:rPr>
                <w:rFonts w:ascii="Times New Roman" w:eastAsia="Times New Roman" w:hAnsi="Times New Roman" w:cs="Times New Roman"/>
                <w:sz w:val="20"/>
                <w:szCs w:val="20"/>
                <w:lang w:eastAsia="ru-RU"/>
              </w:rPr>
            </w:pPr>
          </w:p>
        </w:tc>
      </w:tr>
      <w:tr w:rsidR="001A45A4" w:rsidRPr="001A45A4" w14:paraId="757BDA62" w14:textId="77777777" w:rsidTr="001A45A4">
        <w:tc>
          <w:tcPr>
            <w:tcW w:w="141" w:type="pct"/>
            <w:hideMark/>
          </w:tcPr>
          <w:p w14:paraId="3E51EEFD" w14:textId="77777777" w:rsidR="001A45A4" w:rsidRPr="001A45A4" w:rsidRDefault="001A45A4" w:rsidP="001A45A4">
            <w:pPr>
              <w:spacing w:line="240" w:lineRule="auto"/>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lastRenderedPageBreak/>
              <w:t>12</w:t>
            </w:r>
          </w:p>
        </w:tc>
        <w:tc>
          <w:tcPr>
            <w:tcW w:w="2935" w:type="pct"/>
            <w:hideMark/>
          </w:tcPr>
          <w:p w14:paraId="684A2B70" w14:textId="77777777" w:rsidR="001A45A4" w:rsidRPr="001A45A4" w:rsidRDefault="001A45A4" w:rsidP="001A45A4">
            <w:pPr>
              <w:spacing w:line="240" w:lineRule="auto"/>
              <w:rPr>
                <w:rFonts w:ascii="inherit" w:eastAsia="Times New Roman" w:hAnsi="inherit" w:cs="Times New Roman"/>
                <w:color w:val="000000"/>
                <w:sz w:val="24"/>
                <w:szCs w:val="24"/>
                <w:lang w:eastAsia="ru-RU"/>
              </w:rPr>
            </w:pPr>
            <w:r w:rsidRPr="001A45A4">
              <w:rPr>
                <w:rFonts w:ascii="inherit" w:eastAsia="Times New Roman" w:hAnsi="inherit" w:cs="Times New Roman"/>
                <w:color w:val="000000"/>
                <w:sz w:val="24"/>
                <w:szCs w:val="24"/>
                <w:lang w:eastAsia="ru-RU"/>
              </w:rPr>
              <w:t>Представление текстовой задачи на модели</w:t>
            </w:r>
          </w:p>
        </w:tc>
        <w:tc>
          <w:tcPr>
            <w:tcW w:w="175" w:type="pct"/>
            <w:hideMark/>
          </w:tcPr>
          <w:p w14:paraId="00714521"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w:t>
            </w:r>
          </w:p>
        </w:tc>
        <w:tc>
          <w:tcPr>
            <w:tcW w:w="326" w:type="pct"/>
            <w:hideMark/>
          </w:tcPr>
          <w:p w14:paraId="1475A383"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0</w:t>
            </w:r>
          </w:p>
        </w:tc>
        <w:tc>
          <w:tcPr>
            <w:tcW w:w="332" w:type="pct"/>
            <w:hideMark/>
          </w:tcPr>
          <w:p w14:paraId="000E85A1"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w:t>
            </w:r>
          </w:p>
        </w:tc>
        <w:tc>
          <w:tcPr>
            <w:tcW w:w="246" w:type="pct"/>
            <w:hideMark/>
          </w:tcPr>
          <w:p w14:paraId="48291079"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p>
        </w:tc>
        <w:tc>
          <w:tcPr>
            <w:tcW w:w="845" w:type="pct"/>
            <w:hideMark/>
          </w:tcPr>
          <w:p w14:paraId="6A69BCC6" w14:textId="77777777" w:rsidR="001A45A4" w:rsidRPr="001A45A4" w:rsidRDefault="001A45A4" w:rsidP="001A45A4">
            <w:pPr>
              <w:spacing w:line="240" w:lineRule="auto"/>
              <w:rPr>
                <w:rFonts w:ascii="Times New Roman" w:eastAsia="Times New Roman" w:hAnsi="Times New Roman" w:cs="Times New Roman"/>
                <w:sz w:val="20"/>
                <w:szCs w:val="20"/>
                <w:lang w:eastAsia="ru-RU"/>
              </w:rPr>
            </w:pPr>
          </w:p>
        </w:tc>
      </w:tr>
      <w:tr w:rsidR="001A45A4" w:rsidRPr="001A45A4" w14:paraId="0281346E" w14:textId="77777777" w:rsidTr="001A45A4">
        <w:tc>
          <w:tcPr>
            <w:tcW w:w="141" w:type="pct"/>
            <w:hideMark/>
          </w:tcPr>
          <w:p w14:paraId="2B75D55E" w14:textId="77777777" w:rsidR="001A45A4" w:rsidRPr="001A45A4" w:rsidRDefault="001A45A4" w:rsidP="001A45A4">
            <w:pPr>
              <w:spacing w:line="240" w:lineRule="auto"/>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13</w:t>
            </w:r>
          </w:p>
        </w:tc>
        <w:tc>
          <w:tcPr>
            <w:tcW w:w="2935" w:type="pct"/>
            <w:hideMark/>
          </w:tcPr>
          <w:p w14:paraId="6287430D" w14:textId="77777777" w:rsidR="001A45A4" w:rsidRPr="001A45A4" w:rsidRDefault="001A45A4" w:rsidP="001A45A4">
            <w:pPr>
              <w:spacing w:line="240" w:lineRule="auto"/>
              <w:rPr>
                <w:rFonts w:ascii="inherit" w:eastAsia="Times New Roman" w:hAnsi="inherit" w:cs="Times New Roman"/>
                <w:color w:val="000000"/>
                <w:sz w:val="24"/>
                <w:szCs w:val="24"/>
                <w:lang w:eastAsia="ru-RU"/>
              </w:rPr>
            </w:pPr>
            <w:r w:rsidRPr="001A45A4">
              <w:rPr>
                <w:rFonts w:ascii="inherit" w:eastAsia="Times New Roman" w:hAnsi="inherit" w:cs="Times New Roman"/>
                <w:color w:val="000000"/>
                <w:sz w:val="24"/>
                <w:szCs w:val="24"/>
                <w:lang w:eastAsia="ru-RU"/>
              </w:rPr>
              <w:t>Столбчатая диаграмма: чтение, дополнение</w:t>
            </w:r>
          </w:p>
        </w:tc>
        <w:tc>
          <w:tcPr>
            <w:tcW w:w="175" w:type="pct"/>
            <w:hideMark/>
          </w:tcPr>
          <w:p w14:paraId="7A2423A2"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w:t>
            </w:r>
          </w:p>
        </w:tc>
        <w:tc>
          <w:tcPr>
            <w:tcW w:w="326" w:type="pct"/>
            <w:hideMark/>
          </w:tcPr>
          <w:p w14:paraId="5777FCDB"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0</w:t>
            </w:r>
          </w:p>
        </w:tc>
        <w:tc>
          <w:tcPr>
            <w:tcW w:w="332" w:type="pct"/>
            <w:hideMark/>
          </w:tcPr>
          <w:p w14:paraId="312C32E7"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w:t>
            </w:r>
          </w:p>
        </w:tc>
        <w:tc>
          <w:tcPr>
            <w:tcW w:w="246" w:type="pct"/>
            <w:hideMark/>
          </w:tcPr>
          <w:p w14:paraId="07A99D7D"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p>
        </w:tc>
        <w:tc>
          <w:tcPr>
            <w:tcW w:w="845" w:type="pct"/>
            <w:hideMark/>
          </w:tcPr>
          <w:p w14:paraId="110B8886" w14:textId="77777777" w:rsidR="001A45A4" w:rsidRPr="001A45A4" w:rsidRDefault="001A45A4" w:rsidP="001A45A4">
            <w:pPr>
              <w:spacing w:line="240" w:lineRule="auto"/>
              <w:rPr>
                <w:rFonts w:ascii="Times New Roman" w:eastAsia="Times New Roman" w:hAnsi="Times New Roman" w:cs="Times New Roman"/>
                <w:sz w:val="20"/>
                <w:szCs w:val="20"/>
                <w:lang w:eastAsia="ru-RU"/>
              </w:rPr>
            </w:pPr>
          </w:p>
        </w:tc>
      </w:tr>
      <w:tr w:rsidR="001A45A4" w:rsidRPr="001A45A4" w14:paraId="33B2081E" w14:textId="77777777" w:rsidTr="001A45A4">
        <w:tc>
          <w:tcPr>
            <w:tcW w:w="141" w:type="pct"/>
            <w:hideMark/>
          </w:tcPr>
          <w:p w14:paraId="31C518D5" w14:textId="77777777" w:rsidR="001A45A4" w:rsidRPr="001A45A4" w:rsidRDefault="001A45A4" w:rsidP="001A45A4">
            <w:pPr>
              <w:spacing w:line="240" w:lineRule="auto"/>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14</w:t>
            </w:r>
          </w:p>
        </w:tc>
        <w:tc>
          <w:tcPr>
            <w:tcW w:w="2935" w:type="pct"/>
            <w:hideMark/>
          </w:tcPr>
          <w:p w14:paraId="7156780C" w14:textId="77777777" w:rsidR="001A45A4" w:rsidRPr="001A45A4" w:rsidRDefault="001A45A4" w:rsidP="001A45A4">
            <w:pPr>
              <w:spacing w:line="240" w:lineRule="auto"/>
              <w:rPr>
                <w:rFonts w:ascii="inherit" w:eastAsia="Times New Roman" w:hAnsi="inherit" w:cs="Times New Roman"/>
                <w:color w:val="000000"/>
                <w:sz w:val="24"/>
                <w:szCs w:val="24"/>
                <w:lang w:eastAsia="ru-RU"/>
              </w:rPr>
            </w:pPr>
            <w:r w:rsidRPr="001A45A4">
              <w:rPr>
                <w:rFonts w:ascii="inherit" w:eastAsia="Times New Roman" w:hAnsi="inherit" w:cs="Times New Roman"/>
                <w:color w:val="000000"/>
                <w:sz w:val="24"/>
                <w:szCs w:val="24"/>
                <w:lang w:eastAsia="ru-RU"/>
              </w:rPr>
              <w:t>Числа в пределах миллиона: увеличение и уменьшение числа на несколько единиц разряда</w:t>
            </w:r>
          </w:p>
        </w:tc>
        <w:tc>
          <w:tcPr>
            <w:tcW w:w="175" w:type="pct"/>
            <w:hideMark/>
          </w:tcPr>
          <w:p w14:paraId="1D485EF2"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w:t>
            </w:r>
          </w:p>
        </w:tc>
        <w:tc>
          <w:tcPr>
            <w:tcW w:w="326" w:type="pct"/>
            <w:hideMark/>
          </w:tcPr>
          <w:p w14:paraId="7C6F23AE"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0</w:t>
            </w:r>
          </w:p>
        </w:tc>
        <w:tc>
          <w:tcPr>
            <w:tcW w:w="332" w:type="pct"/>
            <w:hideMark/>
          </w:tcPr>
          <w:p w14:paraId="4EB8CC23"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w:t>
            </w:r>
          </w:p>
        </w:tc>
        <w:tc>
          <w:tcPr>
            <w:tcW w:w="246" w:type="pct"/>
            <w:hideMark/>
          </w:tcPr>
          <w:p w14:paraId="227C335B"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p>
        </w:tc>
        <w:tc>
          <w:tcPr>
            <w:tcW w:w="845" w:type="pct"/>
            <w:hideMark/>
          </w:tcPr>
          <w:p w14:paraId="11CAFF55" w14:textId="77777777" w:rsidR="001A45A4" w:rsidRPr="001A45A4" w:rsidRDefault="001A45A4" w:rsidP="001A45A4">
            <w:pPr>
              <w:spacing w:line="240" w:lineRule="auto"/>
              <w:rPr>
                <w:rFonts w:ascii="inherit" w:eastAsia="Times New Roman" w:hAnsi="inherit" w:cs="Times New Roman"/>
                <w:color w:val="000000"/>
                <w:sz w:val="24"/>
                <w:szCs w:val="24"/>
                <w:lang w:eastAsia="ru-RU"/>
              </w:rPr>
            </w:pPr>
            <w:r w:rsidRPr="001A45A4">
              <w:rPr>
                <w:rFonts w:ascii="inherit" w:eastAsia="Times New Roman" w:hAnsi="inherit" w:cs="Times New Roman"/>
                <w:color w:val="000000"/>
                <w:sz w:val="24"/>
                <w:szCs w:val="24"/>
                <w:lang w:eastAsia="ru-RU"/>
              </w:rPr>
              <w:t xml:space="preserve">Библиотека ЦОК </w:t>
            </w:r>
            <w:hyperlink r:id="rId124" w:history="1">
              <w:r w:rsidRPr="001A45A4">
                <w:rPr>
                  <w:rFonts w:ascii="inherit" w:eastAsia="Times New Roman" w:hAnsi="inherit" w:cs="Times New Roman"/>
                  <w:color w:val="0000FF"/>
                  <w:sz w:val="24"/>
                  <w:szCs w:val="24"/>
                  <w:lang w:eastAsia="ru-RU"/>
                </w:rPr>
                <w:t>https://m.edsoo.ru/c4e19444</w:t>
              </w:r>
            </w:hyperlink>
          </w:p>
        </w:tc>
      </w:tr>
      <w:tr w:rsidR="001A45A4" w:rsidRPr="001A45A4" w14:paraId="37D3C1B8" w14:textId="77777777" w:rsidTr="001A45A4">
        <w:tc>
          <w:tcPr>
            <w:tcW w:w="141" w:type="pct"/>
            <w:hideMark/>
          </w:tcPr>
          <w:p w14:paraId="4FEE2F21" w14:textId="77777777" w:rsidR="001A45A4" w:rsidRPr="001A45A4" w:rsidRDefault="001A45A4" w:rsidP="001A45A4">
            <w:pPr>
              <w:spacing w:line="240" w:lineRule="auto"/>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15</w:t>
            </w:r>
          </w:p>
        </w:tc>
        <w:tc>
          <w:tcPr>
            <w:tcW w:w="2935" w:type="pct"/>
            <w:hideMark/>
          </w:tcPr>
          <w:p w14:paraId="7F92E2B8" w14:textId="77777777" w:rsidR="001A45A4" w:rsidRPr="001A45A4" w:rsidRDefault="001A45A4" w:rsidP="001A45A4">
            <w:pPr>
              <w:spacing w:line="240" w:lineRule="auto"/>
              <w:rPr>
                <w:rFonts w:ascii="inherit" w:eastAsia="Times New Roman" w:hAnsi="inherit" w:cs="Times New Roman"/>
                <w:color w:val="000000"/>
                <w:sz w:val="24"/>
                <w:szCs w:val="24"/>
                <w:lang w:eastAsia="ru-RU"/>
              </w:rPr>
            </w:pPr>
            <w:r w:rsidRPr="001A45A4">
              <w:rPr>
                <w:rFonts w:ascii="inherit" w:eastAsia="Times New Roman" w:hAnsi="inherit" w:cs="Times New Roman"/>
                <w:color w:val="000000"/>
                <w:sz w:val="24"/>
                <w:szCs w:val="24"/>
                <w:lang w:eastAsia="ru-RU"/>
              </w:rPr>
              <w:t>Составление числового выражения (суммы, разности) с комментированием, нахождение его значения</w:t>
            </w:r>
          </w:p>
        </w:tc>
        <w:tc>
          <w:tcPr>
            <w:tcW w:w="175" w:type="pct"/>
            <w:hideMark/>
          </w:tcPr>
          <w:p w14:paraId="4110B5F6"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w:t>
            </w:r>
          </w:p>
        </w:tc>
        <w:tc>
          <w:tcPr>
            <w:tcW w:w="326" w:type="pct"/>
            <w:hideMark/>
          </w:tcPr>
          <w:p w14:paraId="392187CB"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0</w:t>
            </w:r>
          </w:p>
        </w:tc>
        <w:tc>
          <w:tcPr>
            <w:tcW w:w="332" w:type="pct"/>
            <w:hideMark/>
          </w:tcPr>
          <w:p w14:paraId="56634006"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w:t>
            </w:r>
          </w:p>
        </w:tc>
        <w:tc>
          <w:tcPr>
            <w:tcW w:w="246" w:type="pct"/>
            <w:hideMark/>
          </w:tcPr>
          <w:p w14:paraId="389C18BF"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p>
        </w:tc>
        <w:tc>
          <w:tcPr>
            <w:tcW w:w="845" w:type="pct"/>
            <w:hideMark/>
          </w:tcPr>
          <w:p w14:paraId="576E26CF" w14:textId="77777777" w:rsidR="001A45A4" w:rsidRPr="001A45A4" w:rsidRDefault="001A45A4" w:rsidP="001A45A4">
            <w:pPr>
              <w:spacing w:line="240" w:lineRule="auto"/>
              <w:rPr>
                <w:rFonts w:ascii="Times New Roman" w:eastAsia="Times New Roman" w:hAnsi="Times New Roman" w:cs="Times New Roman"/>
                <w:sz w:val="20"/>
                <w:szCs w:val="20"/>
                <w:lang w:eastAsia="ru-RU"/>
              </w:rPr>
            </w:pPr>
          </w:p>
        </w:tc>
      </w:tr>
      <w:tr w:rsidR="001A45A4" w:rsidRPr="001A45A4" w14:paraId="4A19181E" w14:textId="77777777" w:rsidTr="001A45A4">
        <w:tc>
          <w:tcPr>
            <w:tcW w:w="141" w:type="pct"/>
            <w:hideMark/>
          </w:tcPr>
          <w:p w14:paraId="51BB869C" w14:textId="77777777" w:rsidR="001A45A4" w:rsidRPr="001A45A4" w:rsidRDefault="001A45A4" w:rsidP="001A45A4">
            <w:pPr>
              <w:spacing w:line="240" w:lineRule="auto"/>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16</w:t>
            </w:r>
          </w:p>
        </w:tc>
        <w:tc>
          <w:tcPr>
            <w:tcW w:w="2935" w:type="pct"/>
            <w:hideMark/>
          </w:tcPr>
          <w:p w14:paraId="2227F58D" w14:textId="77777777" w:rsidR="001A45A4" w:rsidRPr="001A45A4" w:rsidRDefault="001A45A4" w:rsidP="001A45A4">
            <w:pPr>
              <w:spacing w:line="240" w:lineRule="auto"/>
              <w:rPr>
                <w:rFonts w:ascii="inherit" w:eastAsia="Times New Roman" w:hAnsi="inherit" w:cs="Times New Roman"/>
                <w:color w:val="000000"/>
                <w:sz w:val="24"/>
                <w:szCs w:val="24"/>
                <w:lang w:eastAsia="ru-RU"/>
              </w:rPr>
            </w:pPr>
            <w:r w:rsidRPr="001A45A4">
              <w:rPr>
                <w:rFonts w:ascii="inherit" w:eastAsia="Times New Roman" w:hAnsi="inherit" w:cs="Times New Roman"/>
                <w:color w:val="000000"/>
                <w:sz w:val="24"/>
                <w:szCs w:val="24"/>
                <w:lang w:eastAsia="ru-RU"/>
              </w:rPr>
              <w:t>Решение задачи разными способами</w:t>
            </w:r>
          </w:p>
        </w:tc>
        <w:tc>
          <w:tcPr>
            <w:tcW w:w="175" w:type="pct"/>
            <w:hideMark/>
          </w:tcPr>
          <w:p w14:paraId="7203E4C2"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w:t>
            </w:r>
          </w:p>
        </w:tc>
        <w:tc>
          <w:tcPr>
            <w:tcW w:w="326" w:type="pct"/>
            <w:hideMark/>
          </w:tcPr>
          <w:p w14:paraId="1A6BCBB5"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0</w:t>
            </w:r>
          </w:p>
        </w:tc>
        <w:tc>
          <w:tcPr>
            <w:tcW w:w="332" w:type="pct"/>
            <w:hideMark/>
          </w:tcPr>
          <w:p w14:paraId="3472A184"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w:t>
            </w:r>
          </w:p>
        </w:tc>
        <w:tc>
          <w:tcPr>
            <w:tcW w:w="246" w:type="pct"/>
            <w:hideMark/>
          </w:tcPr>
          <w:p w14:paraId="2CAB18B9"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p>
        </w:tc>
        <w:tc>
          <w:tcPr>
            <w:tcW w:w="845" w:type="pct"/>
            <w:hideMark/>
          </w:tcPr>
          <w:p w14:paraId="3AE04DE5" w14:textId="77777777" w:rsidR="001A45A4" w:rsidRPr="001A45A4" w:rsidRDefault="001A45A4" w:rsidP="001A45A4">
            <w:pPr>
              <w:spacing w:line="240" w:lineRule="auto"/>
              <w:rPr>
                <w:rFonts w:ascii="Times New Roman" w:eastAsia="Times New Roman" w:hAnsi="Times New Roman" w:cs="Times New Roman"/>
                <w:sz w:val="20"/>
                <w:szCs w:val="20"/>
                <w:lang w:eastAsia="ru-RU"/>
              </w:rPr>
            </w:pPr>
          </w:p>
        </w:tc>
      </w:tr>
      <w:tr w:rsidR="001A45A4" w:rsidRPr="001A45A4" w14:paraId="1B5C336B" w14:textId="77777777" w:rsidTr="001A45A4">
        <w:tc>
          <w:tcPr>
            <w:tcW w:w="141" w:type="pct"/>
            <w:hideMark/>
          </w:tcPr>
          <w:p w14:paraId="3FBF0D24" w14:textId="77777777" w:rsidR="001A45A4" w:rsidRPr="001A45A4" w:rsidRDefault="001A45A4" w:rsidP="001A45A4">
            <w:pPr>
              <w:spacing w:line="240" w:lineRule="auto"/>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17</w:t>
            </w:r>
          </w:p>
        </w:tc>
        <w:tc>
          <w:tcPr>
            <w:tcW w:w="2935" w:type="pct"/>
            <w:hideMark/>
          </w:tcPr>
          <w:p w14:paraId="1F67FA8B" w14:textId="77777777" w:rsidR="001A45A4" w:rsidRPr="001A45A4" w:rsidRDefault="001A45A4" w:rsidP="001A45A4">
            <w:pPr>
              <w:spacing w:line="240" w:lineRule="auto"/>
              <w:rPr>
                <w:rFonts w:ascii="inherit" w:eastAsia="Times New Roman" w:hAnsi="inherit" w:cs="Times New Roman"/>
                <w:color w:val="000000"/>
                <w:sz w:val="24"/>
                <w:szCs w:val="24"/>
                <w:lang w:eastAsia="ru-RU"/>
              </w:rPr>
            </w:pPr>
            <w:r w:rsidRPr="001A45A4">
              <w:rPr>
                <w:rFonts w:ascii="inherit" w:eastAsia="Times New Roman" w:hAnsi="inherit" w:cs="Times New Roman"/>
                <w:color w:val="000000"/>
                <w:sz w:val="24"/>
                <w:szCs w:val="24"/>
                <w:lang w:eastAsia="ru-RU"/>
              </w:rPr>
              <w:t>Оценка решения задачи на достоверность и логичность</w:t>
            </w:r>
          </w:p>
        </w:tc>
        <w:tc>
          <w:tcPr>
            <w:tcW w:w="175" w:type="pct"/>
            <w:hideMark/>
          </w:tcPr>
          <w:p w14:paraId="73035F84"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w:t>
            </w:r>
          </w:p>
        </w:tc>
        <w:tc>
          <w:tcPr>
            <w:tcW w:w="326" w:type="pct"/>
            <w:hideMark/>
          </w:tcPr>
          <w:p w14:paraId="63742D8F"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0</w:t>
            </w:r>
          </w:p>
        </w:tc>
        <w:tc>
          <w:tcPr>
            <w:tcW w:w="332" w:type="pct"/>
            <w:hideMark/>
          </w:tcPr>
          <w:p w14:paraId="7B04A249"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w:t>
            </w:r>
          </w:p>
        </w:tc>
        <w:tc>
          <w:tcPr>
            <w:tcW w:w="246" w:type="pct"/>
            <w:hideMark/>
          </w:tcPr>
          <w:p w14:paraId="7BD2B477"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p>
        </w:tc>
        <w:tc>
          <w:tcPr>
            <w:tcW w:w="845" w:type="pct"/>
            <w:hideMark/>
          </w:tcPr>
          <w:p w14:paraId="5D623370" w14:textId="77777777" w:rsidR="001A45A4" w:rsidRPr="001A45A4" w:rsidRDefault="001A45A4" w:rsidP="001A45A4">
            <w:pPr>
              <w:spacing w:line="240" w:lineRule="auto"/>
              <w:rPr>
                <w:rFonts w:ascii="Times New Roman" w:eastAsia="Times New Roman" w:hAnsi="Times New Roman" w:cs="Times New Roman"/>
                <w:sz w:val="20"/>
                <w:szCs w:val="20"/>
                <w:lang w:eastAsia="ru-RU"/>
              </w:rPr>
            </w:pPr>
          </w:p>
        </w:tc>
      </w:tr>
      <w:tr w:rsidR="001A45A4" w:rsidRPr="001A45A4" w14:paraId="3EE047A4" w14:textId="77777777" w:rsidTr="001A45A4">
        <w:tc>
          <w:tcPr>
            <w:tcW w:w="141" w:type="pct"/>
            <w:hideMark/>
          </w:tcPr>
          <w:p w14:paraId="3B2D60A5" w14:textId="77777777" w:rsidR="001A45A4" w:rsidRPr="001A45A4" w:rsidRDefault="001A45A4" w:rsidP="001A45A4">
            <w:pPr>
              <w:spacing w:line="240" w:lineRule="auto"/>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18</w:t>
            </w:r>
          </w:p>
        </w:tc>
        <w:tc>
          <w:tcPr>
            <w:tcW w:w="2935" w:type="pct"/>
            <w:hideMark/>
          </w:tcPr>
          <w:p w14:paraId="56E16C70" w14:textId="77777777" w:rsidR="001A45A4" w:rsidRPr="001A45A4" w:rsidRDefault="001A45A4" w:rsidP="001A45A4">
            <w:pPr>
              <w:spacing w:line="240" w:lineRule="auto"/>
              <w:rPr>
                <w:rFonts w:ascii="inherit" w:eastAsia="Times New Roman" w:hAnsi="inherit" w:cs="Times New Roman"/>
                <w:color w:val="000000"/>
                <w:sz w:val="24"/>
                <w:szCs w:val="24"/>
                <w:lang w:eastAsia="ru-RU"/>
              </w:rPr>
            </w:pPr>
            <w:r w:rsidRPr="001A45A4">
              <w:rPr>
                <w:rFonts w:ascii="inherit" w:eastAsia="Times New Roman" w:hAnsi="inherit" w:cs="Times New Roman"/>
                <w:color w:val="000000"/>
                <w:sz w:val="24"/>
                <w:szCs w:val="24"/>
                <w:lang w:eastAsia="ru-RU"/>
              </w:rPr>
              <w:t>Числа в пределах миллиона: чтение, запись</w:t>
            </w:r>
          </w:p>
        </w:tc>
        <w:tc>
          <w:tcPr>
            <w:tcW w:w="175" w:type="pct"/>
            <w:hideMark/>
          </w:tcPr>
          <w:p w14:paraId="2109DE01"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w:t>
            </w:r>
          </w:p>
        </w:tc>
        <w:tc>
          <w:tcPr>
            <w:tcW w:w="326" w:type="pct"/>
            <w:hideMark/>
          </w:tcPr>
          <w:p w14:paraId="129693A0"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0</w:t>
            </w:r>
          </w:p>
        </w:tc>
        <w:tc>
          <w:tcPr>
            <w:tcW w:w="332" w:type="pct"/>
            <w:hideMark/>
          </w:tcPr>
          <w:p w14:paraId="35AA0AA3"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w:t>
            </w:r>
          </w:p>
        </w:tc>
        <w:tc>
          <w:tcPr>
            <w:tcW w:w="246" w:type="pct"/>
            <w:hideMark/>
          </w:tcPr>
          <w:p w14:paraId="5766DAD1"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p>
        </w:tc>
        <w:tc>
          <w:tcPr>
            <w:tcW w:w="845" w:type="pct"/>
            <w:hideMark/>
          </w:tcPr>
          <w:p w14:paraId="1FE56855" w14:textId="77777777" w:rsidR="001A45A4" w:rsidRPr="001A45A4" w:rsidRDefault="001A45A4" w:rsidP="001A45A4">
            <w:pPr>
              <w:spacing w:line="240" w:lineRule="auto"/>
              <w:rPr>
                <w:rFonts w:ascii="inherit" w:eastAsia="Times New Roman" w:hAnsi="inherit" w:cs="Times New Roman"/>
                <w:color w:val="000000"/>
                <w:sz w:val="24"/>
                <w:szCs w:val="24"/>
                <w:lang w:eastAsia="ru-RU"/>
              </w:rPr>
            </w:pPr>
            <w:r w:rsidRPr="001A45A4">
              <w:rPr>
                <w:rFonts w:ascii="inherit" w:eastAsia="Times New Roman" w:hAnsi="inherit" w:cs="Times New Roman"/>
                <w:color w:val="000000"/>
                <w:sz w:val="24"/>
                <w:szCs w:val="24"/>
                <w:lang w:eastAsia="ru-RU"/>
              </w:rPr>
              <w:t xml:space="preserve">Библиотека ЦОК </w:t>
            </w:r>
            <w:hyperlink r:id="rId125" w:history="1">
              <w:r w:rsidRPr="001A45A4">
                <w:rPr>
                  <w:rFonts w:ascii="inherit" w:eastAsia="Times New Roman" w:hAnsi="inherit" w:cs="Times New Roman"/>
                  <w:color w:val="0000FF"/>
                  <w:sz w:val="24"/>
                  <w:szCs w:val="24"/>
                  <w:lang w:eastAsia="ru-RU"/>
                </w:rPr>
                <w:t>https://m.edsoo.ru/c4e1925a</w:t>
              </w:r>
            </w:hyperlink>
          </w:p>
        </w:tc>
      </w:tr>
      <w:tr w:rsidR="001A45A4" w:rsidRPr="001A45A4" w14:paraId="2F451C6A" w14:textId="77777777" w:rsidTr="001A45A4">
        <w:tc>
          <w:tcPr>
            <w:tcW w:w="141" w:type="pct"/>
            <w:hideMark/>
          </w:tcPr>
          <w:p w14:paraId="3D293259" w14:textId="77777777" w:rsidR="001A45A4" w:rsidRPr="001A45A4" w:rsidRDefault="001A45A4" w:rsidP="001A45A4">
            <w:pPr>
              <w:spacing w:line="240" w:lineRule="auto"/>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19</w:t>
            </w:r>
          </w:p>
        </w:tc>
        <w:tc>
          <w:tcPr>
            <w:tcW w:w="2935" w:type="pct"/>
            <w:hideMark/>
          </w:tcPr>
          <w:p w14:paraId="707D5D04" w14:textId="77777777" w:rsidR="001A45A4" w:rsidRPr="001A45A4" w:rsidRDefault="001A45A4" w:rsidP="001A45A4">
            <w:pPr>
              <w:spacing w:line="240" w:lineRule="auto"/>
              <w:rPr>
                <w:rFonts w:ascii="inherit" w:eastAsia="Times New Roman" w:hAnsi="inherit" w:cs="Times New Roman"/>
                <w:color w:val="000000"/>
                <w:sz w:val="24"/>
                <w:szCs w:val="24"/>
                <w:lang w:eastAsia="ru-RU"/>
              </w:rPr>
            </w:pPr>
            <w:r w:rsidRPr="001A45A4">
              <w:rPr>
                <w:rFonts w:ascii="inherit" w:eastAsia="Times New Roman" w:hAnsi="inherit" w:cs="Times New Roman"/>
                <w:color w:val="000000"/>
                <w:sz w:val="24"/>
                <w:szCs w:val="24"/>
                <w:lang w:eastAsia="ru-RU"/>
              </w:rPr>
              <w:t>Запись решения задачи с помощью числового выражения</w:t>
            </w:r>
          </w:p>
        </w:tc>
        <w:tc>
          <w:tcPr>
            <w:tcW w:w="175" w:type="pct"/>
            <w:hideMark/>
          </w:tcPr>
          <w:p w14:paraId="146656BF"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w:t>
            </w:r>
          </w:p>
        </w:tc>
        <w:tc>
          <w:tcPr>
            <w:tcW w:w="326" w:type="pct"/>
            <w:hideMark/>
          </w:tcPr>
          <w:p w14:paraId="351A8D44"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0</w:t>
            </w:r>
          </w:p>
        </w:tc>
        <w:tc>
          <w:tcPr>
            <w:tcW w:w="332" w:type="pct"/>
            <w:hideMark/>
          </w:tcPr>
          <w:p w14:paraId="56AA462A"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w:t>
            </w:r>
          </w:p>
        </w:tc>
        <w:tc>
          <w:tcPr>
            <w:tcW w:w="246" w:type="pct"/>
            <w:hideMark/>
          </w:tcPr>
          <w:p w14:paraId="5D5298A4"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p>
        </w:tc>
        <w:tc>
          <w:tcPr>
            <w:tcW w:w="845" w:type="pct"/>
            <w:hideMark/>
          </w:tcPr>
          <w:p w14:paraId="44B6AE2F" w14:textId="77777777" w:rsidR="001A45A4" w:rsidRPr="001A45A4" w:rsidRDefault="001A45A4" w:rsidP="001A45A4">
            <w:pPr>
              <w:spacing w:line="240" w:lineRule="auto"/>
              <w:rPr>
                <w:rFonts w:ascii="Times New Roman" w:eastAsia="Times New Roman" w:hAnsi="Times New Roman" w:cs="Times New Roman"/>
                <w:sz w:val="20"/>
                <w:szCs w:val="20"/>
                <w:lang w:eastAsia="ru-RU"/>
              </w:rPr>
            </w:pPr>
          </w:p>
        </w:tc>
      </w:tr>
      <w:tr w:rsidR="001A45A4" w:rsidRPr="001A45A4" w14:paraId="0FD2158D" w14:textId="77777777" w:rsidTr="001A45A4">
        <w:tc>
          <w:tcPr>
            <w:tcW w:w="141" w:type="pct"/>
            <w:hideMark/>
          </w:tcPr>
          <w:p w14:paraId="095FD219" w14:textId="77777777" w:rsidR="001A45A4" w:rsidRPr="001A45A4" w:rsidRDefault="001A45A4" w:rsidP="001A45A4">
            <w:pPr>
              <w:spacing w:line="240" w:lineRule="auto"/>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20</w:t>
            </w:r>
          </w:p>
        </w:tc>
        <w:tc>
          <w:tcPr>
            <w:tcW w:w="2935" w:type="pct"/>
            <w:hideMark/>
          </w:tcPr>
          <w:p w14:paraId="3C0BB66A" w14:textId="77777777" w:rsidR="001A45A4" w:rsidRPr="001A45A4" w:rsidRDefault="001A45A4" w:rsidP="001A45A4">
            <w:pPr>
              <w:spacing w:line="240" w:lineRule="auto"/>
              <w:rPr>
                <w:rFonts w:ascii="inherit" w:eastAsia="Times New Roman" w:hAnsi="inherit" w:cs="Times New Roman"/>
                <w:color w:val="000000"/>
                <w:sz w:val="24"/>
                <w:szCs w:val="24"/>
                <w:lang w:eastAsia="ru-RU"/>
              </w:rPr>
            </w:pPr>
            <w:r w:rsidRPr="001A45A4">
              <w:rPr>
                <w:rFonts w:ascii="inherit" w:eastAsia="Times New Roman" w:hAnsi="inherit" w:cs="Times New Roman"/>
                <w:color w:val="000000"/>
                <w:sz w:val="24"/>
                <w:szCs w:val="24"/>
                <w:lang w:eastAsia="ru-RU"/>
              </w:rPr>
              <w:t>Числа в пределах миллиона: представление многозначного числа в виде суммы разрядных слагаемых</w:t>
            </w:r>
          </w:p>
        </w:tc>
        <w:tc>
          <w:tcPr>
            <w:tcW w:w="175" w:type="pct"/>
            <w:hideMark/>
          </w:tcPr>
          <w:p w14:paraId="2861D63A"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w:t>
            </w:r>
          </w:p>
        </w:tc>
        <w:tc>
          <w:tcPr>
            <w:tcW w:w="326" w:type="pct"/>
            <w:hideMark/>
          </w:tcPr>
          <w:p w14:paraId="4C64411E"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0</w:t>
            </w:r>
          </w:p>
        </w:tc>
        <w:tc>
          <w:tcPr>
            <w:tcW w:w="332" w:type="pct"/>
            <w:hideMark/>
          </w:tcPr>
          <w:p w14:paraId="3D22F1C4"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w:t>
            </w:r>
          </w:p>
        </w:tc>
        <w:tc>
          <w:tcPr>
            <w:tcW w:w="246" w:type="pct"/>
            <w:hideMark/>
          </w:tcPr>
          <w:p w14:paraId="00A1CC31"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p>
        </w:tc>
        <w:tc>
          <w:tcPr>
            <w:tcW w:w="845" w:type="pct"/>
            <w:hideMark/>
          </w:tcPr>
          <w:p w14:paraId="5A231B10" w14:textId="77777777" w:rsidR="001A45A4" w:rsidRPr="001A45A4" w:rsidRDefault="001A45A4" w:rsidP="001A45A4">
            <w:pPr>
              <w:spacing w:line="240" w:lineRule="auto"/>
              <w:rPr>
                <w:rFonts w:ascii="inherit" w:eastAsia="Times New Roman" w:hAnsi="inherit" w:cs="Times New Roman"/>
                <w:color w:val="000000"/>
                <w:sz w:val="24"/>
                <w:szCs w:val="24"/>
                <w:lang w:eastAsia="ru-RU"/>
              </w:rPr>
            </w:pPr>
            <w:r w:rsidRPr="001A45A4">
              <w:rPr>
                <w:rFonts w:ascii="inherit" w:eastAsia="Times New Roman" w:hAnsi="inherit" w:cs="Times New Roman"/>
                <w:color w:val="000000"/>
                <w:sz w:val="24"/>
                <w:szCs w:val="24"/>
                <w:lang w:eastAsia="ru-RU"/>
              </w:rPr>
              <w:t xml:space="preserve">Библиотека ЦОК </w:t>
            </w:r>
            <w:hyperlink r:id="rId126" w:history="1">
              <w:r w:rsidRPr="001A45A4">
                <w:rPr>
                  <w:rFonts w:ascii="inherit" w:eastAsia="Times New Roman" w:hAnsi="inherit" w:cs="Times New Roman"/>
                  <w:color w:val="0000FF"/>
                  <w:sz w:val="24"/>
                  <w:szCs w:val="24"/>
                  <w:lang w:eastAsia="ru-RU"/>
                </w:rPr>
                <w:t>https://m.edsoo.ru/c4e195ca</w:t>
              </w:r>
            </w:hyperlink>
          </w:p>
        </w:tc>
      </w:tr>
      <w:tr w:rsidR="001A45A4" w:rsidRPr="001A45A4" w14:paraId="0C52D217" w14:textId="77777777" w:rsidTr="001A45A4">
        <w:tc>
          <w:tcPr>
            <w:tcW w:w="141" w:type="pct"/>
            <w:hideMark/>
          </w:tcPr>
          <w:p w14:paraId="09916DE9" w14:textId="77777777" w:rsidR="001A45A4" w:rsidRPr="001A45A4" w:rsidRDefault="001A45A4" w:rsidP="001A45A4">
            <w:pPr>
              <w:spacing w:line="240" w:lineRule="auto"/>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21</w:t>
            </w:r>
          </w:p>
        </w:tc>
        <w:tc>
          <w:tcPr>
            <w:tcW w:w="2935" w:type="pct"/>
            <w:hideMark/>
          </w:tcPr>
          <w:p w14:paraId="2B323327" w14:textId="77777777" w:rsidR="001A45A4" w:rsidRPr="001A45A4" w:rsidRDefault="001A45A4" w:rsidP="001A45A4">
            <w:pPr>
              <w:spacing w:line="240" w:lineRule="auto"/>
              <w:rPr>
                <w:rFonts w:ascii="inherit" w:eastAsia="Times New Roman" w:hAnsi="inherit" w:cs="Times New Roman"/>
                <w:color w:val="000000"/>
                <w:sz w:val="24"/>
                <w:szCs w:val="24"/>
                <w:lang w:eastAsia="ru-RU"/>
              </w:rPr>
            </w:pPr>
            <w:r w:rsidRPr="001A45A4">
              <w:rPr>
                <w:rFonts w:ascii="inherit" w:eastAsia="Times New Roman" w:hAnsi="inherit" w:cs="Times New Roman"/>
                <w:color w:val="000000"/>
                <w:sz w:val="24"/>
                <w:szCs w:val="24"/>
                <w:lang w:eastAsia="ru-RU"/>
              </w:rPr>
              <w:t>Сравнение чисел в пределах миллиона</w:t>
            </w:r>
          </w:p>
        </w:tc>
        <w:tc>
          <w:tcPr>
            <w:tcW w:w="175" w:type="pct"/>
            <w:hideMark/>
          </w:tcPr>
          <w:p w14:paraId="3FE118CA"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w:t>
            </w:r>
          </w:p>
        </w:tc>
        <w:tc>
          <w:tcPr>
            <w:tcW w:w="326" w:type="pct"/>
            <w:hideMark/>
          </w:tcPr>
          <w:p w14:paraId="3980CB02"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0</w:t>
            </w:r>
          </w:p>
        </w:tc>
        <w:tc>
          <w:tcPr>
            <w:tcW w:w="332" w:type="pct"/>
            <w:hideMark/>
          </w:tcPr>
          <w:p w14:paraId="1CF8EC76"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w:t>
            </w:r>
          </w:p>
        </w:tc>
        <w:tc>
          <w:tcPr>
            <w:tcW w:w="246" w:type="pct"/>
            <w:hideMark/>
          </w:tcPr>
          <w:p w14:paraId="14943174"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p>
        </w:tc>
        <w:tc>
          <w:tcPr>
            <w:tcW w:w="845" w:type="pct"/>
            <w:hideMark/>
          </w:tcPr>
          <w:p w14:paraId="1439E6AA" w14:textId="77777777" w:rsidR="001A45A4" w:rsidRPr="001A45A4" w:rsidRDefault="001A45A4" w:rsidP="001A45A4">
            <w:pPr>
              <w:spacing w:line="240" w:lineRule="auto"/>
              <w:rPr>
                <w:rFonts w:ascii="inherit" w:eastAsia="Times New Roman" w:hAnsi="inherit" w:cs="Times New Roman"/>
                <w:color w:val="000000"/>
                <w:sz w:val="24"/>
                <w:szCs w:val="24"/>
                <w:lang w:eastAsia="ru-RU"/>
              </w:rPr>
            </w:pPr>
            <w:r w:rsidRPr="001A45A4">
              <w:rPr>
                <w:rFonts w:ascii="inherit" w:eastAsia="Times New Roman" w:hAnsi="inherit" w:cs="Times New Roman"/>
                <w:color w:val="000000"/>
                <w:sz w:val="24"/>
                <w:szCs w:val="24"/>
                <w:lang w:eastAsia="ru-RU"/>
              </w:rPr>
              <w:t xml:space="preserve">Библиотека ЦОК </w:t>
            </w:r>
            <w:hyperlink r:id="rId127" w:history="1">
              <w:r w:rsidRPr="001A45A4">
                <w:rPr>
                  <w:rFonts w:ascii="inherit" w:eastAsia="Times New Roman" w:hAnsi="inherit" w:cs="Times New Roman"/>
                  <w:color w:val="0000FF"/>
                  <w:sz w:val="24"/>
                  <w:szCs w:val="24"/>
                  <w:lang w:eastAsia="ru-RU"/>
                </w:rPr>
                <w:t>https://m.edsoo.ru/c4e1973c</w:t>
              </w:r>
            </w:hyperlink>
          </w:p>
        </w:tc>
      </w:tr>
      <w:tr w:rsidR="001A45A4" w:rsidRPr="001A45A4" w14:paraId="5E96ED7F" w14:textId="77777777" w:rsidTr="001A45A4">
        <w:tc>
          <w:tcPr>
            <w:tcW w:w="141" w:type="pct"/>
            <w:hideMark/>
          </w:tcPr>
          <w:p w14:paraId="60527706" w14:textId="77777777" w:rsidR="001A45A4" w:rsidRPr="001A45A4" w:rsidRDefault="001A45A4" w:rsidP="001A45A4">
            <w:pPr>
              <w:spacing w:line="240" w:lineRule="auto"/>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22</w:t>
            </w:r>
          </w:p>
        </w:tc>
        <w:tc>
          <w:tcPr>
            <w:tcW w:w="2935" w:type="pct"/>
            <w:hideMark/>
          </w:tcPr>
          <w:p w14:paraId="56AD03A2" w14:textId="77777777" w:rsidR="001A45A4" w:rsidRPr="001A45A4" w:rsidRDefault="001A45A4" w:rsidP="001A45A4">
            <w:pPr>
              <w:spacing w:line="240" w:lineRule="auto"/>
              <w:rPr>
                <w:rFonts w:ascii="inherit" w:eastAsia="Times New Roman" w:hAnsi="inherit" w:cs="Times New Roman"/>
                <w:color w:val="000000"/>
                <w:sz w:val="24"/>
                <w:szCs w:val="24"/>
                <w:lang w:eastAsia="ru-RU"/>
              </w:rPr>
            </w:pPr>
            <w:r w:rsidRPr="001A45A4">
              <w:rPr>
                <w:rFonts w:ascii="inherit" w:eastAsia="Times New Roman" w:hAnsi="inherit" w:cs="Times New Roman"/>
                <w:color w:val="000000"/>
                <w:sz w:val="24"/>
                <w:szCs w:val="24"/>
                <w:lang w:eastAsia="ru-RU"/>
              </w:rPr>
              <w:t>Общее группы многозначных чисел. Классификация чисел. Класс миллионов. Класс миллиардов</w:t>
            </w:r>
          </w:p>
        </w:tc>
        <w:tc>
          <w:tcPr>
            <w:tcW w:w="175" w:type="pct"/>
            <w:hideMark/>
          </w:tcPr>
          <w:p w14:paraId="4671519E"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w:t>
            </w:r>
          </w:p>
        </w:tc>
        <w:tc>
          <w:tcPr>
            <w:tcW w:w="326" w:type="pct"/>
            <w:hideMark/>
          </w:tcPr>
          <w:p w14:paraId="0454E63B"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0</w:t>
            </w:r>
          </w:p>
        </w:tc>
        <w:tc>
          <w:tcPr>
            <w:tcW w:w="332" w:type="pct"/>
            <w:hideMark/>
          </w:tcPr>
          <w:p w14:paraId="48111204"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w:t>
            </w:r>
          </w:p>
        </w:tc>
        <w:tc>
          <w:tcPr>
            <w:tcW w:w="246" w:type="pct"/>
            <w:hideMark/>
          </w:tcPr>
          <w:p w14:paraId="51ED0037"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p>
        </w:tc>
        <w:tc>
          <w:tcPr>
            <w:tcW w:w="845" w:type="pct"/>
            <w:hideMark/>
          </w:tcPr>
          <w:p w14:paraId="0C2E12E1" w14:textId="77777777" w:rsidR="001A45A4" w:rsidRPr="001A45A4" w:rsidRDefault="001A45A4" w:rsidP="001A45A4">
            <w:pPr>
              <w:spacing w:line="240" w:lineRule="auto"/>
              <w:rPr>
                <w:rFonts w:ascii="Times New Roman" w:eastAsia="Times New Roman" w:hAnsi="Times New Roman" w:cs="Times New Roman"/>
                <w:sz w:val="20"/>
                <w:szCs w:val="20"/>
                <w:lang w:eastAsia="ru-RU"/>
              </w:rPr>
            </w:pPr>
          </w:p>
        </w:tc>
      </w:tr>
      <w:tr w:rsidR="001A45A4" w:rsidRPr="001A45A4" w14:paraId="659FEED6" w14:textId="77777777" w:rsidTr="001A45A4">
        <w:tc>
          <w:tcPr>
            <w:tcW w:w="141" w:type="pct"/>
            <w:hideMark/>
          </w:tcPr>
          <w:p w14:paraId="5F21FDF9" w14:textId="77777777" w:rsidR="001A45A4" w:rsidRPr="001A45A4" w:rsidRDefault="001A45A4" w:rsidP="001A45A4">
            <w:pPr>
              <w:spacing w:line="240" w:lineRule="auto"/>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23</w:t>
            </w:r>
          </w:p>
        </w:tc>
        <w:tc>
          <w:tcPr>
            <w:tcW w:w="2935" w:type="pct"/>
            <w:hideMark/>
          </w:tcPr>
          <w:p w14:paraId="36191552" w14:textId="77777777" w:rsidR="001A45A4" w:rsidRPr="001A45A4" w:rsidRDefault="001A45A4" w:rsidP="001A45A4">
            <w:pPr>
              <w:spacing w:line="240" w:lineRule="auto"/>
              <w:rPr>
                <w:rFonts w:ascii="inherit" w:eastAsia="Times New Roman" w:hAnsi="inherit" w:cs="Times New Roman"/>
                <w:color w:val="000000"/>
                <w:sz w:val="24"/>
                <w:szCs w:val="24"/>
                <w:lang w:eastAsia="ru-RU"/>
              </w:rPr>
            </w:pPr>
            <w:r w:rsidRPr="001A45A4">
              <w:rPr>
                <w:rFonts w:ascii="inherit" w:eastAsia="Times New Roman" w:hAnsi="inherit" w:cs="Times New Roman"/>
                <w:color w:val="000000"/>
                <w:sz w:val="24"/>
                <w:szCs w:val="24"/>
                <w:lang w:eastAsia="ru-RU"/>
              </w:rPr>
              <w:t>Контрольная работа №1</w:t>
            </w:r>
          </w:p>
        </w:tc>
        <w:tc>
          <w:tcPr>
            <w:tcW w:w="175" w:type="pct"/>
            <w:hideMark/>
          </w:tcPr>
          <w:p w14:paraId="7B53B8C9"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w:t>
            </w:r>
          </w:p>
        </w:tc>
        <w:tc>
          <w:tcPr>
            <w:tcW w:w="326" w:type="pct"/>
            <w:hideMark/>
          </w:tcPr>
          <w:p w14:paraId="55E4FA98"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w:t>
            </w:r>
          </w:p>
        </w:tc>
        <w:tc>
          <w:tcPr>
            <w:tcW w:w="332" w:type="pct"/>
            <w:hideMark/>
          </w:tcPr>
          <w:p w14:paraId="4C6E718F"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0</w:t>
            </w:r>
          </w:p>
        </w:tc>
        <w:tc>
          <w:tcPr>
            <w:tcW w:w="246" w:type="pct"/>
            <w:hideMark/>
          </w:tcPr>
          <w:p w14:paraId="44075AB5"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p>
        </w:tc>
        <w:tc>
          <w:tcPr>
            <w:tcW w:w="845" w:type="pct"/>
            <w:hideMark/>
          </w:tcPr>
          <w:p w14:paraId="692FB0D6" w14:textId="77777777" w:rsidR="001A45A4" w:rsidRPr="001A45A4" w:rsidRDefault="001A45A4" w:rsidP="001A45A4">
            <w:pPr>
              <w:spacing w:line="240" w:lineRule="auto"/>
              <w:rPr>
                <w:rFonts w:ascii="Times New Roman" w:eastAsia="Times New Roman" w:hAnsi="Times New Roman" w:cs="Times New Roman"/>
                <w:sz w:val="20"/>
                <w:szCs w:val="20"/>
                <w:lang w:eastAsia="ru-RU"/>
              </w:rPr>
            </w:pPr>
          </w:p>
        </w:tc>
      </w:tr>
      <w:tr w:rsidR="001A45A4" w:rsidRPr="001A45A4" w14:paraId="035C4A9D" w14:textId="77777777" w:rsidTr="001A45A4">
        <w:tc>
          <w:tcPr>
            <w:tcW w:w="141" w:type="pct"/>
            <w:hideMark/>
          </w:tcPr>
          <w:p w14:paraId="439A7390" w14:textId="77777777" w:rsidR="001A45A4" w:rsidRPr="001A45A4" w:rsidRDefault="001A45A4" w:rsidP="001A45A4">
            <w:pPr>
              <w:spacing w:line="240" w:lineRule="auto"/>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24</w:t>
            </w:r>
          </w:p>
        </w:tc>
        <w:tc>
          <w:tcPr>
            <w:tcW w:w="2935" w:type="pct"/>
            <w:hideMark/>
          </w:tcPr>
          <w:p w14:paraId="175043C4" w14:textId="77777777" w:rsidR="001A45A4" w:rsidRPr="001A45A4" w:rsidRDefault="001A45A4" w:rsidP="001A45A4">
            <w:pPr>
              <w:spacing w:line="240" w:lineRule="auto"/>
              <w:rPr>
                <w:rFonts w:ascii="inherit" w:eastAsia="Times New Roman" w:hAnsi="inherit" w:cs="Times New Roman"/>
                <w:color w:val="000000"/>
                <w:sz w:val="24"/>
                <w:szCs w:val="24"/>
                <w:lang w:eastAsia="ru-RU"/>
              </w:rPr>
            </w:pPr>
            <w:r w:rsidRPr="001A45A4">
              <w:rPr>
                <w:rFonts w:ascii="inherit" w:eastAsia="Times New Roman" w:hAnsi="inherit" w:cs="Times New Roman"/>
                <w:color w:val="000000"/>
                <w:sz w:val="24"/>
                <w:szCs w:val="24"/>
                <w:lang w:eastAsia="ru-RU"/>
              </w:rPr>
              <w:t>Сравнение и упорядочение чисел</w:t>
            </w:r>
          </w:p>
        </w:tc>
        <w:tc>
          <w:tcPr>
            <w:tcW w:w="175" w:type="pct"/>
            <w:hideMark/>
          </w:tcPr>
          <w:p w14:paraId="7D44719E"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w:t>
            </w:r>
          </w:p>
        </w:tc>
        <w:tc>
          <w:tcPr>
            <w:tcW w:w="326" w:type="pct"/>
            <w:hideMark/>
          </w:tcPr>
          <w:p w14:paraId="45C7BC2D"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0</w:t>
            </w:r>
          </w:p>
        </w:tc>
        <w:tc>
          <w:tcPr>
            <w:tcW w:w="332" w:type="pct"/>
            <w:hideMark/>
          </w:tcPr>
          <w:p w14:paraId="1A8AD4E7"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w:t>
            </w:r>
          </w:p>
        </w:tc>
        <w:tc>
          <w:tcPr>
            <w:tcW w:w="246" w:type="pct"/>
            <w:hideMark/>
          </w:tcPr>
          <w:p w14:paraId="5B16717E"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p>
        </w:tc>
        <w:tc>
          <w:tcPr>
            <w:tcW w:w="845" w:type="pct"/>
            <w:hideMark/>
          </w:tcPr>
          <w:p w14:paraId="070CC4DF" w14:textId="77777777" w:rsidR="001A45A4" w:rsidRPr="001A45A4" w:rsidRDefault="001A45A4" w:rsidP="001A45A4">
            <w:pPr>
              <w:spacing w:after="240" w:line="240" w:lineRule="auto"/>
              <w:rPr>
                <w:rFonts w:ascii="inherit" w:eastAsia="Times New Roman" w:hAnsi="inherit" w:cs="Times New Roman"/>
                <w:color w:val="000000"/>
                <w:sz w:val="24"/>
                <w:szCs w:val="24"/>
                <w:lang w:eastAsia="ru-RU"/>
              </w:rPr>
            </w:pPr>
            <w:r w:rsidRPr="001A45A4">
              <w:rPr>
                <w:rFonts w:ascii="inherit" w:eastAsia="Times New Roman" w:hAnsi="inherit" w:cs="Times New Roman"/>
                <w:color w:val="000000"/>
                <w:sz w:val="24"/>
                <w:szCs w:val="24"/>
                <w:lang w:eastAsia="ru-RU"/>
              </w:rPr>
              <w:t>Библиотека ЦОК</w:t>
            </w:r>
          </w:p>
          <w:p w14:paraId="0FE9472D" w14:textId="77777777" w:rsidR="001A45A4" w:rsidRPr="001A45A4" w:rsidRDefault="00D075B9" w:rsidP="001A45A4">
            <w:pPr>
              <w:numPr>
                <w:ilvl w:val="0"/>
                <w:numId w:val="9"/>
              </w:numPr>
              <w:spacing w:before="100" w:beforeAutospacing="1" w:after="100" w:afterAutospacing="1" w:line="240" w:lineRule="auto"/>
              <w:rPr>
                <w:rFonts w:ascii="inherit" w:eastAsia="Times New Roman" w:hAnsi="inherit" w:cs="Times New Roman"/>
                <w:color w:val="000000"/>
                <w:sz w:val="24"/>
                <w:szCs w:val="24"/>
                <w:lang w:eastAsia="ru-RU"/>
              </w:rPr>
            </w:pPr>
            <w:hyperlink r:id="rId128" w:history="1">
              <w:r w:rsidR="001A45A4" w:rsidRPr="001A45A4">
                <w:rPr>
                  <w:rFonts w:ascii="inherit" w:eastAsia="Times New Roman" w:hAnsi="inherit" w:cs="Times New Roman"/>
                  <w:color w:val="0000FF"/>
                  <w:sz w:val="24"/>
                  <w:szCs w:val="24"/>
                  <w:lang w:eastAsia="ru-RU"/>
                </w:rPr>
                <w:t>https://m.edsoo.ru/c4e1989a</w:t>
              </w:r>
            </w:hyperlink>
            <w:r w:rsidR="001A45A4" w:rsidRPr="001A45A4">
              <w:rPr>
                <w:rFonts w:ascii="inherit" w:eastAsia="Times New Roman" w:hAnsi="inherit" w:cs="Times New Roman"/>
                <w:color w:val="000000"/>
                <w:sz w:val="24"/>
                <w:szCs w:val="24"/>
                <w:lang w:eastAsia="ru-RU"/>
              </w:rPr>
              <w:t xml:space="preserve"> 2)</w:t>
            </w:r>
            <w:hyperlink r:id="rId129" w:history="1">
              <w:r w:rsidR="001A45A4" w:rsidRPr="001A45A4">
                <w:rPr>
                  <w:rFonts w:ascii="inherit" w:eastAsia="Times New Roman" w:hAnsi="inherit" w:cs="Times New Roman"/>
                  <w:color w:val="0000FF"/>
                  <w:sz w:val="24"/>
                  <w:szCs w:val="24"/>
                  <w:lang w:eastAsia="ru-RU"/>
                </w:rPr>
                <w:t>https://m.edsoo.ru/c4e19de0</w:t>
              </w:r>
            </w:hyperlink>
          </w:p>
        </w:tc>
      </w:tr>
      <w:tr w:rsidR="001A45A4" w:rsidRPr="001A45A4" w14:paraId="137F37ED" w14:textId="77777777" w:rsidTr="001A45A4">
        <w:tc>
          <w:tcPr>
            <w:tcW w:w="141" w:type="pct"/>
            <w:hideMark/>
          </w:tcPr>
          <w:p w14:paraId="06A72488" w14:textId="77777777" w:rsidR="001A45A4" w:rsidRPr="001A45A4" w:rsidRDefault="001A45A4" w:rsidP="001A45A4">
            <w:pPr>
              <w:spacing w:line="240" w:lineRule="auto"/>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lastRenderedPageBreak/>
              <w:t>25</w:t>
            </w:r>
          </w:p>
        </w:tc>
        <w:tc>
          <w:tcPr>
            <w:tcW w:w="2935" w:type="pct"/>
            <w:hideMark/>
          </w:tcPr>
          <w:p w14:paraId="5531316C" w14:textId="77777777" w:rsidR="001A45A4" w:rsidRPr="001A45A4" w:rsidRDefault="001A45A4" w:rsidP="001A45A4">
            <w:pPr>
              <w:spacing w:line="240" w:lineRule="auto"/>
              <w:rPr>
                <w:rFonts w:ascii="inherit" w:eastAsia="Times New Roman" w:hAnsi="inherit" w:cs="Times New Roman"/>
                <w:color w:val="000000"/>
                <w:sz w:val="24"/>
                <w:szCs w:val="24"/>
                <w:lang w:eastAsia="ru-RU"/>
              </w:rPr>
            </w:pPr>
            <w:r w:rsidRPr="001A45A4">
              <w:rPr>
                <w:rFonts w:ascii="inherit" w:eastAsia="Times New Roman" w:hAnsi="inherit" w:cs="Times New Roman"/>
                <w:color w:val="000000"/>
                <w:sz w:val="24"/>
                <w:szCs w:val="24"/>
                <w:lang w:eastAsia="ru-RU"/>
              </w:rPr>
              <w:t>Решение задач на работу</w:t>
            </w:r>
          </w:p>
        </w:tc>
        <w:tc>
          <w:tcPr>
            <w:tcW w:w="175" w:type="pct"/>
            <w:hideMark/>
          </w:tcPr>
          <w:p w14:paraId="5B41E907"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w:t>
            </w:r>
          </w:p>
        </w:tc>
        <w:tc>
          <w:tcPr>
            <w:tcW w:w="326" w:type="pct"/>
            <w:hideMark/>
          </w:tcPr>
          <w:p w14:paraId="0A95A7DC"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0</w:t>
            </w:r>
          </w:p>
        </w:tc>
        <w:tc>
          <w:tcPr>
            <w:tcW w:w="332" w:type="pct"/>
            <w:hideMark/>
          </w:tcPr>
          <w:p w14:paraId="2A554F22"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w:t>
            </w:r>
          </w:p>
        </w:tc>
        <w:tc>
          <w:tcPr>
            <w:tcW w:w="246" w:type="pct"/>
            <w:hideMark/>
          </w:tcPr>
          <w:p w14:paraId="25C98546"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p>
        </w:tc>
        <w:tc>
          <w:tcPr>
            <w:tcW w:w="845" w:type="pct"/>
            <w:hideMark/>
          </w:tcPr>
          <w:p w14:paraId="3F0A9191" w14:textId="77777777" w:rsidR="001A45A4" w:rsidRPr="001A45A4" w:rsidRDefault="001A45A4" w:rsidP="001A45A4">
            <w:pPr>
              <w:spacing w:line="240" w:lineRule="auto"/>
              <w:rPr>
                <w:rFonts w:ascii="Times New Roman" w:eastAsia="Times New Roman" w:hAnsi="Times New Roman" w:cs="Times New Roman"/>
                <w:sz w:val="20"/>
                <w:szCs w:val="20"/>
                <w:lang w:eastAsia="ru-RU"/>
              </w:rPr>
            </w:pPr>
          </w:p>
        </w:tc>
      </w:tr>
      <w:tr w:rsidR="001A45A4" w:rsidRPr="001A45A4" w14:paraId="24CB7252" w14:textId="77777777" w:rsidTr="001A45A4">
        <w:tc>
          <w:tcPr>
            <w:tcW w:w="141" w:type="pct"/>
            <w:hideMark/>
          </w:tcPr>
          <w:p w14:paraId="1291472F" w14:textId="77777777" w:rsidR="001A45A4" w:rsidRPr="001A45A4" w:rsidRDefault="001A45A4" w:rsidP="001A45A4">
            <w:pPr>
              <w:spacing w:line="240" w:lineRule="auto"/>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26</w:t>
            </w:r>
          </w:p>
        </w:tc>
        <w:tc>
          <w:tcPr>
            <w:tcW w:w="2935" w:type="pct"/>
            <w:hideMark/>
          </w:tcPr>
          <w:p w14:paraId="6A647F82" w14:textId="77777777" w:rsidR="001A45A4" w:rsidRPr="001A45A4" w:rsidRDefault="001A45A4" w:rsidP="001A45A4">
            <w:pPr>
              <w:spacing w:line="240" w:lineRule="auto"/>
              <w:rPr>
                <w:rFonts w:ascii="inherit" w:eastAsia="Times New Roman" w:hAnsi="inherit" w:cs="Times New Roman"/>
                <w:color w:val="000000"/>
                <w:sz w:val="24"/>
                <w:szCs w:val="24"/>
                <w:lang w:eastAsia="ru-RU"/>
              </w:rPr>
            </w:pPr>
            <w:r w:rsidRPr="001A45A4">
              <w:rPr>
                <w:rFonts w:ascii="inherit" w:eastAsia="Times New Roman" w:hAnsi="inherit" w:cs="Times New Roman"/>
                <w:color w:val="000000"/>
                <w:sz w:val="24"/>
                <w:szCs w:val="24"/>
                <w:lang w:eastAsia="ru-RU"/>
              </w:rPr>
              <w:t>Составление высказываний о свойствах числа. Запись признаков сравнения чисел</w:t>
            </w:r>
          </w:p>
        </w:tc>
        <w:tc>
          <w:tcPr>
            <w:tcW w:w="175" w:type="pct"/>
            <w:hideMark/>
          </w:tcPr>
          <w:p w14:paraId="2C7C893A"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w:t>
            </w:r>
          </w:p>
        </w:tc>
        <w:tc>
          <w:tcPr>
            <w:tcW w:w="326" w:type="pct"/>
            <w:hideMark/>
          </w:tcPr>
          <w:p w14:paraId="40A9383B"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0</w:t>
            </w:r>
          </w:p>
        </w:tc>
        <w:tc>
          <w:tcPr>
            <w:tcW w:w="332" w:type="pct"/>
            <w:hideMark/>
          </w:tcPr>
          <w:p w14:paraId="36DF182F"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w:t>
            </w:r>
          </w:p>
        </w:tc>
        <w:tc>
          <w:tcPr>
            <w:tcW w:w="246" w:type="pct"/>
            <w:hideMark/>
          </w:tcPr>
          <w:p w14:paraId="27AF9A5E"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p>
        </w:tc>
        <w:tc>
          <w:tcPr>
            <w:tcW w:w="845" w:type="pct"/>
            <w:hideMark/>
          </w:tcPr>
          <w:p w14:paraId="16C1D314" w14:textId="77777777" w:rsidR="001A45A4" w:rsidRPr="001A45A4" w:rsidRDefault="001A45A4" w:rsidP="001A45A4">
            <w:pPr>
              <w:spacing w:line="240" w:lineRule="auto"/>
              <w:rPr>
                <w:rFonts w:ascii="inherit" w:eastAsia="Times New Roman" w:hAnsi="inherit" w:cs="Times New Roman"/>
                <w:color w:val="000000"/>
                <w:sz w:val="24"/>
                <w:szCs w:val="24"/>
                <w:lang w:eastAsia="ru-RU"/>
              </w:rPr>
            </w:pPr>
            <w:r w:rsidRPr="001A45A4">
              <w:rPr>
                <w:rFonts w:ascii="inherit" w:eastAsia="Times New Roman" w:hAnsi="inherit" w:cs="Times New Roman"/>
                <w:color w:val="000000"/>
                <w:sz w:val="24"/>
                <w:szCs w:val="24"/>
                <w:lang w:eastAsia="ru-RU"/>
              </w:rPr>
              <w:t xml:space="preserve">Библиотека ЦОК </w:t>
            </w:r>
            <w:hyperlink r:id="rId130" w:history="1">
              <w:r w:rsidRPr="001A45A4">
                <w:rPr>
                  <w:rFonts w:ascii="inherit" w:eastAsia="Times New Roman" w:hAnsi="inherit" w:cs="Times New Roman"/>
                  <w:color w:val="0000FF"/>
                  <w:sz w:val="24"/>
                  <w:szCs w:val="24"/>
                  <w:lang w:eastAsia="ru-RU"/>
                </w:rPr>
                <w:t>https://m.edsoo.ru/c4e1a40c</w:t>
              </w:r>
            </w:hyperlink>
          </w:p>
        </w:tc>
      </w:tr>
      <w:tr w:rsidR="001A45A4" w:rsidRPr="001A45A4" w14:paraId="11BAF29C" w14:textId="77777777" w:rsidTr="001A45A4">
        <w:tc>
          <w:tcPr>
            <w:tcW w:w="141" w:type="pct"/>
            <w:hideMark/>
          </w:tcPr>
          <w:p w14:paraId="2BED7547" w14:textId="77777777" w:rsidR="001A45A4" w:rsidRPr="001A45A4" w:rsidRDefault="001A45A4" w:rsidP="001A45A4">
            <w:pPr>
              <w:spacing w:line="240" w:lineRule="auto"/>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27</w:t>
            </w:r>
          </w:p>
        </w:tc>
        <w:tc>
          <w:tcPr>
            <w:tcW w:w="2935" w:type="pct"/>
            <w:hideMark/>
          </w:tcPr>
          <w:p w14:paraId="4FB8F531" w14:textId="77777777" w:rsidR="001A45A4" w:rsidRPr="001A45A4" w:rsidRDefault="001A45A4" w:rsidP="001A45A4">
            <w:pPr>
              <w:spacing w:line="240" w:lineRule="auto"/>
              <w:rPr>
                <w:rFonts w:ascii="inherit" w:eastAsia="Times New Roman" w:hAnsi="inherit" w:cs="Times New Roman"/>
                <w:color w:val="000000"/>
                <w:sz w:val="24"/>
                <w:szCs w:val="24"/>
                <w:lang w:eastAsia="ru-RU"/>
              </w:rPr>
            </w:pPr>
            <w:r w:rsidRPr="001A45A4">
              <w:rPr>
                <w:rFonts w:ascii="inherit" w:eastAsia="Times New Roman" w:hAnsi="inherit" w:cs="Times New Roman"/>
                <w:color w:val="000000"/>
                <w:sz w:val="24"/>
                <w:szCs w:val="24"/>
                <w:lang w:eastAsia="ru-RU"/>
              </w:rPr>
              <w:t>Умножение на 10, 100, 1000</w:t>
            </w:r>
          </w:p>
        </w:tc>
        <w:tc>
          <w:tcPr>
            <w:tcW w:w="175" w:type="pct"/>
            <w:hideMark/>
          </w:tcPr>
          <w:p w14:paraId="05A32ED3"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w:t>
            </w:r>
          </w:p>
        </w:tc>
        <w:tc>
          <w:tcPr>
            <w:tcW w:w="326" w:type="pct"/>
            <w:hideMark/>
          </w:tcPr>
          <w:p w14:paraId="6047F5D8"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0</w:t>
            </w:r>
          </w:p>
        </w:tc>
        <w:tc>
          <w:tcPr>
            <w:tcW w:w="332" w:type="pct"/>
            <w:hideMark/>
          </w:tcPr>
          <w:p w14:paraId="43AF4B37"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w:t>
            </w:r>
          </w:p>
        </w:tc>
        <w:tc>
          <w:tcPr>
            <w:tcW w:w="246" w:type="pct"/>
            <w:hideMark/>
          </w:tcPr>
          <w:p w14:paraId="36E55E77"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p>
        </w:tc>
        <w:tc>
          <w:tcPr>
            <w:tcW w:w="845" w:type="pct"/>
            <w:hideMark/>
          </w:tcPr>
          <w:p w14:paraId="1865BAC6" w14:textId="77777777" w:rsidR="001A45A4" w:rsidRPr="001A45A4" w:rsidRDefault="001A45A4" w:rsidP="001A45A4">
            <w:pPr>
              <w:spacing w:line="240" w:lineRule="auto"/>
              <w:rPr>
                <w:rFonts w:ascii="Times New Roman" w:eastAsia="Times New Roman" w:hAnsi="Times New Roman" w:cs="Times New Roman"/>
                <w:sz w:val="20"/>
                <w:szCs w:val="20"/>
                <w:lang w:eastAsia="ru-RU"/>
              </w:rPr>
            </w:pPr>
          </w:p>
        </w:tc>
      </w:tr>
      <w:tr w:rsidR="001A45A4" w:rsidRPr="001A45A4" w14:paraId="5B42B398" w14:textId="77777777" w:rsidTr="001A45A4">
        <w:tc>
          <w:tcPr>
            <w:tcW w:w="141" w:type="pct"/>
            <w:hideMark/>
          </w:tcPr>
          <w:p w14:paraId="4BF9F262" w14:textId="77777777" w:rsidR="001A45A4" w:rsidRPr="001A45A4" w:rsidRDefault="001A45A4" w:rsidP="001A45A4">
            <w:pPr>
              <w:spacing w:line="240" w:lineRule="auto"/>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28</w:t>
            </w:r>
          </w:p>
        </w:tc>
        <w:tc>
          <w:tcPr>
            <w:tcW w:w="2935" w:type="pct"/>
            <w:hideMark/>
          </w:tcPr>
          <w:p w14:paraId="4ED47DC8" w14:textId="77777777" w:rsidR="001A45A4" w:rsidRPr="001A45A4" w:rsidRDefault="001A45A4" w:rsidP="001A45A4">
            <w:pPr>
              <w:spacing w:line="240" w:lineRule="auto"/>
              <w:rPr>
                <w:rFonts w:ascii="inherit" w:eastAsia="Times New Roman" w:hAnsi="inherit" w:cs="Times New Roman"/>
                <w:color w:val="000000"/>
                <w:sz w:val="24"/>
                <w:szCs w:val="24"/>
                <w:lang w:eastAsia="ru-RU"/>
              </w:rPr>
            </w:pPr>
            <w:r w:rsidRPr="001A45A4">
              <w:rPr>
                <w:rFonts w:ascii="inherit" w:eastAsia="Times New Roman" w:hAnsi="inherit" w:cs="Times New Roman"/>
                <w:color w:val="000000"/>
                <w:sz w:val="24"/>
                <w:szCs w:val="24"/>
                <w:lang w:eastAsia="ru-RU"/>
              </w:rPr>
              <w:t>Деление на 10, 100, 1000</w:t>
            </w:r>
          </w:p>
        </w:tc>
        <w:tc>
          <w:tcPr>
            <w:tcW w:w="175" w:type="pct"/>
            <w:hideMark/>
          </w:tcPr>
          <w:p w14:paraId="48EA35E0"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w:t>
            </w:r>
          </w:p>
        </w:tc>
        <w:tc>
          <w:tcPr>
            <w:tcW w:w="326" w:type="pct"/>
            <w:hideMark/>
          </w:tcPr>
          <w:p w14:paraId="5C21B282"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0</w:t>
            </w:r>
          </w:p>
        </w:tc>
        <w:tc>
          <w:tcPr>
            <w:tcW w:w="332" w:type="pct"/>
            <w:hideMark/>
          </w:tcPr>
          <w:p w14:paraId="13CA00CB"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w:t>
            </w:r>
          </w:p>
        </w:tc>
        <w:tc>
          <w:tcPr>
            <w:tcW w:w="246" w:type="pct"/>
            <w:hideMark/>
          </w:tcPr>
          <w:p w14:paraId="478D1DDF"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p>
        </w:tc>
        <w:tc>
          <w:tcPr>
            <w:tcW w:w="845" w:type="pct"/>
            <w:hideMark/>
          </w:tcPr>
          <w:p w14:paraId="0BBFE1B6" w14:textId="77777777" w:rsidR="001A45A4" w:rsidRPr="001A45A4" w:rsidRDefault="001A45A4" w:rsidP="001A45A4">
            <w:pPr>
              <w:spacing w:line="240" w:lineRule="auto"/>
              <w:rPr>
                <w:rFonts w:ascii="Times New Roman" w:eastAsia="Times New Roman" w:hAnsi="Times New Roman" w:cs="Times New Roman"/>
                <w:sz w:val="20"/>
                <w:szCs w:val="20"/>
                <w:lang w:eastAsia="ru-RU"/>
              </w:rPr>
            </w:pPr>
          </w:p>
        </w:tc>
      </w:tr>
      <w:tr w:rsidR="001A45A4" w:rsidRPr="001A45A4" w14:paraId="3163F21B" w14:textId="77777777" w:rsidTr="001A45A4">
        <w:tc>
          <w:tcPr>
            <w:tcW w:w="141" w:type="pct"/>
            <w:hideMark/>
          </w:tcPr>
          <w:p w14:paraId="28F0BC11" w14:textId="77777777" w:rsidR="001A45A4" w:rsidRPr="001A45A4" w:rsidRDefault="001A45A4" w:rsidP="001A45A4">
            <w:pPr>
              <w:spacing w:line="240" w:lineRule="auto"/>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29</w:t>
            </w:r>
          </w:p>
        </w:tc>
        <w:tc>
          <w:tcPr>
            <w:tcW w:w="2935" w:type="pct"/>
            <w:hideMark/>
          </w:tcPr>
          <w:p w14:paraId="366B9698" w14:textId="77777777" w:rsidR="001A45A4" w:rsidRPr="001A45A4" w:rsidRDefault="001A45A4" w:rsidP="001A45A4">
            <w:pPr>
              <w:spacing w:line="240" w:lineRule="auto"/>
              <w:rPr>
                <w:rFonts w:ascii="inherit" w:eastAsia="Times New Roman" w:hAnsi="inherit" w:cs="Times New Roman"/>
                <w:color w:val="000000"/>
                <w:sz w:val="24"/>
                <w:szCs w:val="24"/>
                <w:lang w:eastAsia="ru-RU"/>
              </w:rPr>
            </w:pPr>
            <w:r w:rsidRPr="001A45A4">
              <w:rPr>
                <w:rFonts w:ascii="inherit" w:eastAsia="Times New Roman" w:hAnsi="inherit" w:cs="Times New Roman"/>
                <w:color w:val="000000"/>
                <w:sz w:val="24"/>
                <w:szCs w:val="24"/>
                <w:lang w:eastAsia="ru-RU"/>
              </w:rPr>
              <w:t>Наглядные представления о симметрии. Фигуры, имеющие ось симметрии</w:t>
            </w:r>
          </w:p>
        </w:tc>
        <w:tc>
          <w:tcPr>
            <w:tcW w:w="175" w:type="pct"/>
            <w:hideMark/>
          </w:tcPr>
          <w:p w14:paraId="587D0475"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w:t>
            </w:r>
          </w:p>
        </w:tc>
        <w:tc>
          <w:tcPr>
            <w:tcW w:w="326" w:type="pct"/>
            <w:hideMark/>
          </w:tcPr>
          <w:p w14:paraId="4F20E208"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0</w:t>
            </w:r>
          </w:p>
        </w:tc>
        <w:tc>
          <w:tcPr>
            <w:tcW w:w="332" w:type="pct"/>
            <w:hideMark/>
          </w:tcPr>
          <w:p w14:paraId="3B8C2B77"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w:t>
            </w:r>
          </w:p>
        </w:tc>
        <w:tc>
          <w:tcPr>
            <w:tcW w:w="246" w:type="pct"/>
            <w:hideMark/>
          </w:tcPr>
          <w:p w14:paraId="0B6C56EA"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p>
        </w:tc>
        <w:tc>
          <w:tcPr>
            <w:tcW w:w="845" w:type="pct"/>
            <w:hideMark/>
          </w:tcPr>
          <w:p w14:paraId="564F0AF3" w14:textId="77777777" w:rsidR="001A45A4" w:rsidRPr="001A45A4" w:rsidRDefault="001A45A4" w:rsidP="001A45A4">
            <w:pPr>
              <w:spacing w:line="240" w:lineRule="auto"/>
              <w:rPr>
                <w:rFonts w:ascii="Times New Roman" w:eastAsia="Times New Roman" w:hAnsi="Times New Roman" w:cs="Times New Roman"/>
                <w:sz w:val="20"/>
                <w:szCs w:val="20"/>
                <w:lang w:eastAsia="ru-RU"/>
              </w:rPr>
            </w:pPr>
          </w:p>
        </w:tc>
      </w:tr>
      <w:tr w:rsidR="001A45A4" w:rsidRPr="001A45A4" w14:paraId="1618270A" w14:textId="77777777" w:rsidTr="001A45A4">
        <w:tc>
          <w:tcPr>
            <w:tcW w:w="141" w:type="pct"/>
            <w:hideMark/>
          </w:tcPr>
          <w:p w14:paraId="624BC9E0" w14:textId="77777777" w:rsidR="001A45A4" w:rsidRPr="001A45A4" w:rsidRDefault="001A45A4" w:rsidP="001A45A4">
            <w:pPr>
              <w:spacing w:line="240" w:lineRule="auto"/>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30</w:t>
            </w:r>
          </w:p>
        </w:tc>
        <w:tc>
          <w:tcPr>
            <w:tcW w:w="2935" w:type="pct"/>
            <w:hideMark/>
          </w:tcPr>
          <w:p w14:paraId="108C8EF0" w14:textId="77777777" w:rsidR="001A45A4" w:rsidRPr="001A45A4" w:rsidRDefault="001A45A4" w:rsidP="001A45A4">
            <w:pPr>
              <w:spacing w:line="240" w:lineRule="auto"/>
              <w:rPr>
                <w:rFonts w:ascii="inherit" w:eastAsia="Times New Roman" w:hAnsi="inherit" w:cs="Times New Roman"/>
                <w:color w:val="000000"/>
                <w:sz w:val="24"/>
                <w:szCs w:val="24"/>
                <w:lang w:eastAsia="ru-RU"/>
              </w:rPr>
            </w:pPr>
            <w:r w:rsidRPr="001A45A4">
              <w:rPr>
                <w:rFonts w:ascii="inherit" w:eastAsia="Times New Roman" w:hAnsi="inherit" w:cs="Times New Roman"/>
                <w:color w:val="000000"/>
                <w:sz w:val="24"/>
                <w:szCs w:val="24"/>
                <w:lang w:eastAsia="ru-RU"/>
              </w:rPr>
              <w:t>Работа с утверждениями (одн</w:t>
            </w:r>
            <w:proofErr w:type="gramStart"/>
            <w:r w:rsidRPr="001A45A4">
              <w:rPr>
                <w:rFonts w:ascii="inherit" w:eastAsia="Times New Roman" w:hAnsi="inherit" w:cs="Times New Roman"/>
                <w:color w:val="000000"/>
                <w:sz w:val="24"/>
                <w:szCs w:val="24"/>
                <w:lang w:eastAsia="ru-RU"/>
              </w:rPr>
              <w:t>о-</w:t>
            </w:r>
            <w:proofErr w:type="gramEnd"/>
            <w:r w:rsidRPr="001A45A4">
              <w:rPr>
                <w:rFonts w:ascii="inherit" w:eastAsia="Times New Roman" w:hAnsi="inherit" w:cs="Times New Roman"/>
                <w:color w:val="000000"/>
                <w:sz w:val="24"/>
                <w:szCs w:val="24"/>
                <w:lang w:eastAsia="ru-RU"/>
              </w:rPr>
              <w:t>/двухшаговые) с использованием изученных связок: конструирование, проверка истинности(верные (истинные) и неверные (ложные))</w:t>
            </w:r>
          </w:p>
        </w:tc>
        <w:tc>
          <w:tcPr>
            <w:tcW w:w="175" w:type="pct"/>
            <w:hideMark/>
          </w:tcPr>
          <w:p w14:paraId="7B544AA0"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w:t>
            </w:r>
          </w:p>
        </w:tc>
        <w:tc>
          <w:tcPr>
            <w:tcW w:w="326" w:type="pct"/>
            <w:hideMark/>
          </w:tcPr>
          <w:p w14:paraId="6BBFDA3A"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0</w:t>
            </w:r>
          </w:p>
        </w:tc>
        <w:tc>
          <w:tcPr>
            <w:tcW w:w="332" w:type="pct"/>
            <w:hideMark/>
          </w:tcPr>
          <w:p w14:paraId="3A23D7E2"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w:t>
            </w:r>
          </w:p>
        </w:tc>
        <w:tc>
          <w:tcPr>
            <w:tcW w:w="246" w:type="pct"/>
            <w:hideMark/>
          </w:tcPr>
          <w:p w14:paraId="0C1DD9D6"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p>
        </w:tc>
        <w:tc>
          <w:tcPr>
            <w:tcW w:w="845" w:type="pct"/>
            <w:hideMark/>
          </w:tcPr>
          <w:p w14:paraId="703AAD52" w14:textId="77777777" w:rsidR="001A45A4" w:rsidRPr="001A45A4" w:rsidRDefault="001A45A4" w:rsidP="001A45A4">
            <w:pPr>
              <w:spacing w:line="240" w:lineRule="auto"/>
              <w:rPr>
                <w:rFonts w:ascii="Times New Roman" w:eastAsia="Times New Roman" w:hAnsi="Times New Roman" w:cs="Times New Roman"/>
                <w:sz w:val="20"/>
                <w:szCs w:val="20"/>
                <w:lang w:eastAsia="ru-RU"/>
              </w:rPr>
            </w:pPr>
          </w:p>
        </w:tc>
      </w:tr>
      <w:tr w:rsidR="001A45A4" w:rsidRPr="001A45A4" w14:paraId="00944679" w14:textId="77777777" w:rsidTr="001A45A4">
        <w:tc>
          <w:tcPr>
            <w:tcW w:w="141" w:type="pct"/>
            <w:hideMark/>
          </w:tcPr>
          <w:p w14:paraId="379E750A" w14:textId="77777777" w:rsidR="001A45A4" w:rsidRPr="001A45A4" w:rsidRDefault="001A45A4" w:rsidP="001A45A4">
            <w:pPr>
              <w:spacing w:line="240" w:lineRule="auto"/>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31</w:t>
            </w:r>
          </w:p>
        </w:tc>
        <w:tc>
          <w:tcPr>
            <w:tcW w:w="2935" w:type="pct"/>
            <w:hideMark/>
          </w:tcPr>
          <w:p w14:paraId="54FCC245" w14:textId="77777777" w:rsidR="001A45A4" w:rsidRPr="001A45A4" w:rsidRDefault="001A45A4" w:rsidP="001A45A4">
            <w:pPr>
              <w:spacing w:line="240" w:lineRule="auto"/>
              <w:rPr>
                <w:rFonts w:ascii="inherit" w:eastAsia="Times New Roman" w:hAnsi="inherit" w:cs="Times New Roman"/>
                <w:color w:val="000000"/>
                <w:sz w:val="24"/>
                <w:szCs w:val="24"/>
                <w:lang w:eastAsia="ru-RU"/>
              </w:rPr>
            </w:pPr>
            <w:r w:rsidRPr="001A45A4">
              <w:rPr>
                <w:rFonts w:ascii="inherit" w:eastAsia="Times New Roman" w:hAnsi="inherit" w:cs="Times New Roman"/>
                <w:color w:val="000000"/>
                <w:sz w:val="24"/>
                <w:szCs w:val="24"/>
                <w:lang w:eastAsia="ru-RU"/>
              </w:rPr>
              <w:t>Сравнение объектов по длине. Соотношения между величинами длины, их применение</w:t>
            </w:r>
          </w:p>
        </w:tc>
        <w:tc>
          <w:tcPr>
            <w:tcW w:w="175" w:type="pct"/>
            <w:hideMark/>
          </w:tcPr>
          <w:p w14:paraId="7FB5AF66"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w:t>
            </w:r>
          </w:p>
        </w:tc>
        <w:tc>
          <w:tcPr>
            <w:tcW w:w="326" w:type="pct"/>
            <w:hideMark/>
          </w:tcPr>
          <w:p w14:paraId="7816D031"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0</w:t>
            </w:r>
          </w:p>
        </w:tc>
        <w:tc>
          <w:tcPr>
            <w:tcW w:w="332" w:type="pct"/>
            <w:hideMark/>
          </w:tcPr>
          <w:p w14:paraId="1E3DD69F"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w:t>
            </w:r>
          </w:p>
        </w:tc>
        <w:tc>
          <w:tcPr>
            <w:tcW w:w="246" w:type="pct"/>
            <w:hideMark/>
          </w:tcPr>
          <w:p w14:paraId="455F5E1D"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p>
        </w:tc>
        <w:tc>
          <w:tcPr>
            <w:tcW w:w="845" w:type="pct"/>
            <w:hideMark/>
          </w:tcPr>
          <w:p w14:paraId="76AA5BE5" w14:textId="77777777" w:rsidR="001A45A4" w:rsidRPr="001A45A4" w:rsidRDefault="001A45A4" w:rsidP="001A45A4">
            <w:pPr>
              <w:spacing w:line="240" w:lineRule="auto"/>
              <w:rPr>
                <w:rFonts w:ascii="inherit" w:eastAsia="Times New Roman" w:hAnsi="inherit" w:cs="Times New Roman"/>
                <w:color w:val="000000"/>
                <w:sz w:val="24"/>
                <w:szCs w:val="24"/>
                <w:lang w:eastAsia="ru-RU"/>
              </w:rPr>
            </w:pPr>
            <w:r w:rsidRPr="001A45A4">
              <w:rPr>
                <w:rFonts w:ascii="inherit" w:eastAsia="Times New Roman" w:hAnsi="inherit" w:cs="Times New Roman"/>
                <w:color w:val="000000"/>
                <w:sz w:val="24"/>
                <w:szCs w:val="24"/>
                <w:lang w:eastAsia="ru-RU"/>
              </w:rPr>
              <w:t xml:space="preserve">Библиотека ЦОК </w:t>
            </w:r>
            <w:hyperlink r:id="rId131" w:history="1">
              <w:r w:rsidRPr="001A45A4">
                <w:rPr>
                  <w:rFonts w:ascii="inherit" w:eastAsia="Times New Roman" w:hAnsi="inherit" w:cs="Times New Roman"/>
                  <w:color w:val="0000FF"/>
                  <w:sz w:val="24"/>
                  <w:szCs w:val="24"/>
                  <w:lang w:eastAsia="ru-RU"/>
                </w:rPr>
                <w:t>https://m.edsoo.ru/c4e1b2f8</w:t>
              </w:r>
            </w:hyperlink>
          </w:p>
        </w:tc>
      </w:tr>
      <w:tr w:rsidR="001A45A4" w:rsidRPr="001A45A4" w14:paraId="60B8FFB4" w14:textId="77777777" w:rsidTr="001A45A4">
        <w:tc>
          <w:tcPr>
            <w:tcW w:w="141" w:type="pct"/>
            <w:hideMark/>
          </w:tcPr>
          <w:p w14:paraId="5360412F" w14:textId="77777777" w:rsidR="001A45A4" w:rsidRPr="001A45A4" w:rsidRDefault="001A45A4" w:rsidP="001A45A4">
            <w:pPr>
              <w:spacing w:line="240" w:lineRule="auto"/>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32</w:t>
            </w:r>
          </w:p>
        </w:tc>
        <w:tc>
          <w:tcPr>
            <w:tcW w:w="2935" w:type="pct"/>
            <w:hideMark/>
          </w:tcPr>
          <w:p w14:paraId="2EB18EE1" w14:textId="77777777" w:rsidR="001A45A4" w:rsidRPr="001A45A4" w:rsidRDefault="001A45A4" w:rsidP="001A45A4">
            <w:pPr>
              <w:spacing w:line="240" w:lineRule="auto"/>
              <w:rPr>
                <w:rFonts w:ascii="inherit" w:eastAsia="Times New Roman" w:hAnsi="inherit" w:cs="Times New Roman"/>
                <w:color w:val="000000"/>
                <w:sz w:val="24"/>
                <w:szCs w:val="24"/>
                <w:lang w:eastAsia="ru-RU"/>
              </w:rPr>
            </w:pPr>
            <w:r w:rsidRPr="001A45A4">
              <w:rPr>
                <w:rFonts w:ascii="inherit" w:eastAsia="Times New Roman" w:hAnsi="inherit" w:cs="Times New Roman"/>
                <w:color w:val="000000"/>
                <w:sz w:val="24"/>
                <w:szCs w:val="24"/>
                <w:lang w:eastAsia="ru-RU"/>
              </w:rPr>
              <w:t>Применение соотношений между единицами длины в практических и учебных ситуациях</w:t>
            </w:r>
          </w:p>
        </w:tc>
        <w:tc>
          <w:tcPr>
            <w:tcW w:w="175" w:type="pct"/>
            <w:hideMark/>
          </w:tcPr>
          <w:p w14:paraId="6CC314C5"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w:t>
            </w:r>
          </w:p>
        </w:tc>
        <w:tc>
          <w:tcPr>
            <w:tcW w:w="326" w:type="pct"/>
            <w:hideMark/>
          </w:tcPr>
          <w:p w14:paraId="1300AAE7"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0</w:t>
            </w:r>
          </w:p>
        </w:tc>
        <w:tc>
          <w:tcPr>
            <w:tcW w:w="332" w:type="pct"/>
            <w:hideMark/>
          </w:tcPr>
          <w:p w14:paraId="1BA91199"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w:t>
            </w:r>
          </w:p>
        </w:tc>
        <w:tc>
          <w:tcPr>
            <w:tcW w:w="246" w:type="pct"/>
            <w:hideMark/>
          </w:tcPr>
          <w:p w14:paraId="4014DE78"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p>
        </w:tc>
        <w:tc>
          <w:tcPr>
            <w:tcW w:w="845" w:type="pct"/>
            <w:hideMark/>
          </w:tcPr>
          <w:p w14:paraId="7BA76ACC" w14:textId="77777777" w:rsidR="001A45A4" w:rsidRPr="001A45A4" w:rsidRDefault="001A45A4" w:rsidP="001A45A4">
            <w:pPr>
              <w:spacing w:line="240" w:lineRule="auto"/>
              <w:rPr>
                <w:rFonts w:ascii="inherit" w:eastAsia="Times New Roman" w:hAnsi="inherit" w:cs="Times New Roman"/>
                <w:color w:val="000000"/>
                <w:sz w:val="24"/>
                <w:szCs w:val="24"/>
                <w:lang w:eastAsia="ru-RU"/>
              </w:rPr>
            </w:pPr>
            <w:r w:rsidRPr="001A45A4">
              <w:rPr>
                <w:rFonts w:ascii="inherit" w:eastAsia="Times New Roman" w:hAnsi="inherit" w:cs="Times New Roman"/>
                <w:color w:val="000000"/>
                <w:sz w:val="24"/>
                <w:szCs w:val="24"/>
                <w:lang w:eastAsia="ru-RU"/>
              </w:rPr>
              <w:t xml:space="preserve">Библиотека ЦОК </w:t>
            </w:r>
            <w:hyperlink r:id="rId132" w:history="1">
              <w:r w:rsidRPr="001A45A4">
                <w:rPr>
                  <w:rFonts w:ascii="inherit" w:eastAsia="Times New Roman" w:hAnsi="inherit" w:cs="Times New Roman"/>
                  <w:color w:val="0000FF"/>
                  <w:sz w:val="24"/>
                  <w:szCs w:val="24"/>
                  <w:lang w:eastAsia="ru-RU"/>
                </w:rPr>
                <w:t>https://m.edsoo.ru/c4e1b488</w:t>
              </w:r>
            </w:hyperlink>
          </w:p>
        </w:tc>
      </w:tr>
      <w:tr w:rsidR="001A45A4" w:rsidRPr="001A45A4" w14:paraId="7F993055" w14:textId="77777777" w:rsidTr="001A45A4">
        <w:tc>
          <w:tcPr>
            <w:tcW w:w="141" w:type="pct"/>
            <w:hideMark/>
          </w:tcPr>
          <w:p w14:paraId="3436964D" w14:textId="77777777" w:rsidR="001A45A4" w:rsidRPr="001A45A4" w:rsidRDefault="001A45A4" w:rsidP="001A45A4">
            <w:pPr>
              <w:spacing w:line="240" w:lineRule="auto"/>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33</w:t>
            </w:r>
          </w:p>
        </w:tc>
        <w:tc>
          <w:tcPr>
            <w:tcW w:w="2935" w:type="pct"/>
            <w:hideMark/>
          </w:tcPr>
          <w:p w14:paraId="2D30CFC1" w14:textId="77777777" w:rsidR="001A45A4" w:rsidRPr="001A45A4" w:rsidRDefault="001A45A4" w:rsidP="001A45A4">
            <w:pPr>
              <w:spacing w:line="240" w:lineRule="auto"/>
              <w:rPr>
                <w:rFonts w:ascii="inherit" w:eastAsia="Times New Roman" w:hAnsi="inherit" w:cs="Times New Roman"/>
                <w:color w:val="000000"/>
                <w:sz w:val="24"/>
                <w:szCs w:val="24"/>
                <w:lang w:eastAsia="ru-RU"/>
              </w:rPr>
            </w:pPr>
            <w:r w:rsidRPr="001A45A4">
              <w:rPr>
                <w:rFonts w:ascii="inherit" w:eastAsia="Times New Roman" w:hAnsi="inherit" w:cs="Times New Roman"/>
                <w:color w:val="000000"/>
                <w:sz w:val="24"/>
                <w:szCs w:val="24"/>
                <w:lang w:eastAsia="ru-RU"/>
              </w:rPr>
              <w:t>Сравнение объектов по площади. Соотношения между единицами площади, их применение</w:t>
            </w:r>
          </w:p>
        </w:tc>
        <w:tc>
          <w:tcPr>
            <w:tcW w:w="175" w:type="pct"/>
            <w:hideMark/>
          </w:tcPr>
          <w:p w14:paraId="449EF967"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w:t>
            </w:r>
          </w:p>
        </w:tc>
        <w:tc>
          <w:tcPr>
            <w:tcW w:w="326" w:type="pct"/>
            <w:hideMark/>
          </w:tcPr>
          <w:p w14:paraId="21D2B98A"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0</w:t>
            </w:r>
          </w:p>
        </w:tc>
        <w:tc>
          <w:tcPr>
            <w:tcW w:w="332" w:type="pct"/>
            <w:hideMark/>
          </w:tcPr>
          <w:p w14:paraId="2C24A3CC"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w:t>
            </w:r>
          </w:p>
        </w:tc>
        <w:tc>
          <w:tcPr>
            <w:tcW w:w="246" w:type="pct"/>
            <w:hideMark/>
          </w:tcPr>
          <w:p w14:paraId="14AC9996"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p>
        </w:tc>
        <w:tc>
          <w:tcPr>
            <w:tcW w:w="845" w:type="pct"/>
            <w:hideMark/>
          </w:tcPr>
          <w:p w14:paraId="3C8CC61E" w14:textId="77777777" w:rsidR="001A45A4" w:rsidRPr="001A45A4" w:rsidRDefault="001A45A4" w:rsidP="001A45A4">
            <w:pPr>
              <w:spacing w:line="240" w:lineRule="auto"/>
              <w:rPr>
                <w:rFonts w:ascii="inherit" w:eastAsia="Times New Roman" w:hAnsi="inherit" w:cs="Times New Roman"/>
                <w:color w:val="000000"/>
                <w:sz w:val="24"/>
                <w:szCs w:val="24"/>
                <w:lang w:eastAsia="ru-RU"/>
              </w:rPr>
            </w:pPr>
            <w:r w:rsidRPr="001A45A4">
              <w:rPr>
                <w:rFonts w:ascii="inherit" w:eastAsia="Times New Roman" w:hAnsi="inherit" w:cs="Times New Roman"/>
                <w:color w:val="000000"/>
                <w:sz w:val="24"/>
                <w:szCs w:val="24"/>
                <w:lang w:eastAsia="ru-RU"/>
              </w:rPr>
              <w:t xml:space="preserve">Библиотека ЦОК </w:t>
            </w:r>
            <w:hyperlink r:id="rId133" w:history="1">
              <w:r w:rsidRPr="001A45A4">
                <w:rPr>
                  <w:rFonts w:ascii="inherit" w:eastAsia="Times New Roman" w:hAnsi="inherit" w:cs="Times New Roman"/>
                  <w:color w:val="0000FF"/>
                  <w:sz w:val="24"/>
                  <w:szCs w:val="24"/>
                  <w:lang w:eastAsia="ru-RU"/>
                </w:rPr>
                <w:t>https://m.edsoo.ru/c4e1b60e</w:t>
              </w:r>
            </w:hyperlink>
          </w:p>
        </w:tc>
      </w:tr>
      <w:tr w:rsidR="001A45A4" w:rsidRPr="001A45A4" w14:paraId="026913E5" w14:textId="77777777" w:rsidTr="001A45A4">
        <w:tc>
          <w:tcPr>
            <w:tcW w:w="141" w:type="pct"/>
            <w:hideMark/>
          </w:tcPr>
          <w:p w14:paraId="32E01900" w14:textId="77777777" w:rsidR="001A45A4" w:rsidRPr="001A45A4" w:rsidRDefault="001A45A4" w:rsidP="001A45A4">
            <w:pPr>
              <w:spacing w:line="240" w:lineRule="auto"/>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34</w:t>
            </w:r>
          </w:p>
        </w:tc>
        <w:tc>
          <w:tcPr>
            <w:tcW w:w="2935" w:type="pct"/>
            <w:hideMark/>
          </w:tcPr>
          <w:p w14:paraId="5A2BF309" w14:textId="77777777" w:rsidR="001A45A4" w:rsidRPr="001A45A4" w:rsidRDefault="001A45A4" w:rsidP="001A45A4">
            <w:pPr>
              <w:spacing w:line="240" w:lineRule="auto"/>
              <w:rPr>
                <w:rFonts w:ascii="inherit" w:eastAsia="Times New Roman" w:hAnsi="inherit" w:cs="Times New Roman"/>
                <w:color w:val="000000"/>
                <w:sz w:val="24"/>
                <w:szCs w:val="24"/>
                <w:lang w:eastAsia="ru-RU"/>
              </w:rPr>
            </w:pPr>
            <w:r w:rsidRPr="001A45A4">
              <w:rPr>
                <w:rFonts w:ascii="inherit" w:eastAsia="Times New Roman" w:hAnsi="inherit" w:cs="Times New Roman"/>
                <w:color w:val="000000"/>
                <w:sz w:val="24"/>
                <w:szCs w:val="24"/>
                <w:lang w:eastAsia="ru-RU"/>
              </w:rPr>
              <w:t>Применение соотношений между единицами площади в практических и учебных ситуациях</w:t>
            </w:r>
          </w:p>
        </w:tc>
        <w:tc>
          <w:tcPr>
            <w:tcW w:w="175" w:type="pct"/>
            <w:hideMark/>
          </w:tcPr>
          <w:p w14:paraId="63177889"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w:t>
            </w:r>
          </w:p>
        </w:tc>
        <w:tc>
          <w:tcPr>
            <w:tcW w:w="326" w:type="pct"/>
            <w:hideMark/>
          </w:tcPr>
          <w:p w14:paraId="1677F890"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0</w:t>
            </w:r>
          </w:p>
        </w:tc>
        <w:tc>
          <w:tcPr>
            <w:tcW w:w="332" w:type="pct"/>
            <w:hideMark/>
          </w:tcPr>
          <w:p w14:paraId="13876928"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w:t>
            </w:r>
          </w:p>
        </w:tc>
        <w:tc>
          <w:tcPr>
            <w:tcW w:w="246" w:type="pct"/>
            <w:hideMark/>
          </w:tcPr>
          <w:p w14:paraId="4CD9E9E3"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p>
        </w:tc>
        <w:tc>
          <w:tcPr>
            <w:tcW w:w="845" w:type="pct"/>
            <w:hideMark/>
          </w:tcPr>
          <w:p w14:paraId="5EEE98CF" w14:textId="77777777" w:rsidR="001A45A4" w:rsidRPr="001A45A4" w:rsidRDefault="001A45A4" w:rsidP="001A45A4">
            <w:pPr>
              <w:spacing w:line="240" w:lineRule="auto"/>
              <w:rPr>
                <w:rFonts w:ascii="inherit" w:eastAsia="Times New Roman" w:hAnsi="inherit" w:cs="Times New Roman"/>
                <w:color w:val="000000"/>
                <w:sz w:val="24"/>
                <w:szCs w:val="24"/>
                <w:lang w:eastAsia="ru-RU"/>
              </w:rPr>
            </w:pPr>
            <w:r w:rsidRPr="001A45A4">
              <w:rPr>
                <w:rFonts w:ascii="inherit" w:eastAsia="Times New Roman" w:hAnsi="inherit" w:cs="Times New Roman"/>
                <w:color w:val="000000"/>
                <w:sz w:val="24"/>
                <w:szCs w:val="24"/>
                <w:lang w:eastAsia="ru-RU"/>
              </w:rPr>
              <w:t xml:space="preserve">Библиотека ЦОК </w:t>
            </w:r>
            <w:hyperlink r:id="rId134" w:history="1">
              <w:r w:rsidRPr="001A45A4">
                <w:rPr>
                  <w:rFonts w:ascii="inherit" w:eastAsia="Times New Roman" w:hAnsi="inherit" w:cs="Times New Roman"/>
                  <w:color w:val="0000FF"/>
                  <w:sz w:val="24"/>
                  <w:szCs w:val="24"/>
                  <w:lang w:eastAsia="ru-RU"/>
                </w:rPr>
                <w:t>https://m.edsoo.ru/c4e1b78a</w:t>
              </w:r>
            </w:hyperlink>
          </w:p>
        </w:tc>
      </w:tr>
      <w:tr w:rsidR="001A45A4" w:rsidRPr="001A45A4" w14:paraId="29713A8F" w14:textId="77777777" w:rsidTr="001A45A4">
        <w:tc>
          <w:tcPr>
            <w:tcW w:w="141" w:type="pct"/>
            <w:hideMark/>
          </w:tcPr>
          <w:p w14:paraId="142CF1BD" w14:textId="77777777" w:rsidR="001A45A4" w:rsidRPr="001A45A4" w:rsidRDefault="001A45A4" w:rsidP="001A45A4">
            <w:pPr>
              <w:spacing w:line="240" w:lineRule="auto"/>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35</w:t>
            </w:r>
          </w:p>
        </w:tc>
        <w:tc>
          <w:tcPr>
            <w:tcW w:w="2935" w:type="pct"/>
            <w:hideMark/>
          </w:tcPr>
          <w:p w14:paraId="1B42A653" w14:textId="77777777" w:rsidR="001A45A4" w:rsidRPr="001A45A4" w:rsidRDefault="001A45A4" w:rsidP="001A45A4">
            <w:pPr>
              <w:spacing w:line="240" w:lineRule="auto"/>
              <w:rPr>
                <w:rFonts w:ascii="inherit" w:eastAsia="Times New Roman" w:hAnsi="inherit" w:cs="Times New Roman"/>
                <w:color w:val="000000"/>
                <w:sz w:val="24"/>
                <w:szCs w:val="24"/>
                <w:lang w:eastAsia="ru-RU"/>
              </w:rPr>
            </w:pPr>
            <w:r w:rsidRPr="001A45A4">
              <w:rPr>
                <w:rFonts w:ascii="inherit" w:eastAsia="Times New Roman" w:hAnsi="inherit" w:cs="Times New Roman"/>
                <w:color w:val="000000"/>
                <w:sz w:val="24"/>
                <w:szCs w:val="24"/>
                <w:lang w:eastAsia="ru-RU"/>
              </w:rPr>
              <w:t>Решение задач на нахождение площади</w:t>
            </w:r>
          </w:p>
        </w:tc>
        <w:tc>
          <w:tcPr>
            <w:tcW w:w="175" w:type="pct"/>
            <w:hideMark/>
          </w:tcPr>
          <w:p w14:paraId="66F36D48"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w:t>
            </w:r>
          </w:p>
        </w:tc>
        <w:tc>
          <w:tcPr>
            <w:tcW w:w="326" w:type="pct"/>
            <w:hideMark/>
          </w:tcPr>
          <w:p w14:paraId="23B446AA"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0</w:t>
            </w:r>
          </w:p>
        </w:tc>
        <w:tc>
          <w:tcPr>
            <w:tcW w:w="332" w:type="pct"/>
            <w:hideMark/>
          </w:tcPr>
          <w:p w14:paraId="5607A3A0"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w:t>
            </w:r>
          </w:p>
        </w:tc>
        <w:tc>
          <w:tcPr>
            <w:tcW w:w="246" w:type="pct"/>
            <w:hideMark/>
          </w:tcPr>
          <w:p w14:paraId="7E1D0FFB"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p>
        </w:tc>
        <w:tc>
          <w:tcPr>
            <w:tcW w:w="845" w:type="pct"/>
            <w:hideMark/>
          </w:tcPr>
          <w:p w14:paraId="3BFB0EBD" w14:textId="77777777" w:rsidR="001A45A4" w:rsidRPr="001A45A4" w:rsidRDefault="001A45A4" w:rsidP="001A45A4">
            <w:pPr>
              <w:spacing w:line="240" w:lineRule="auto"/>
              <w:rPr>
                <w:rFonts w:ascii="Times New Roman" w:eastAsia="Times New Roman" w:hAnsi="Times New Roman" w:cs="Times New Roman"/>
                <w:sz w:val="20"/>
                <w:szCs w:val="20"/>
                <w:lang w:eastAsia="ru-RU"/>
              </w:rPr>
            </w:pPr>
          </w:p>
        </w:tc>
      </w:tr>
      <w:tr w:rsidR="001A45A4" w:rsidRPr="001A45A4" w14:paraId="65718AA1" w14:textId="77777777" w:rsidTr="001A45A4">
        <w:tc>
          <w:tcPr>
            <w:tcW w:w="141" w:type="pct"/>
            <w:hideMark/>
          </w:tcPr>
          <w:p w14:paraId="77E047E1" w14:textId="77777777" w:rsidR="001A45A4" w:rsidRPr="001A45A4" w:rsidRDefault="001A45A4" w:rsidP="001A45A4">
            <w:pPr>
              <w:spacing w:line="240" w:lineRule="auto"/>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36</w:t>
            </w:r>
          </w:p>
        </w:tc>
        <w:tc>
          <w:tcPr>
            <w:tcW w:w="2935" w:type="pct"/>
            <w:hideMark/>
          </w:tcPr>
          <w:p w14:paraId="72326AF6" w14:textId="77777777" w:rsidR="001A45A4" w:rsidRPr="001A45A4" w:rsidRDefault="001A45A4" w:rsidP="001A45A4">
            <w:pPr>
              <w:spacing w:line="240" w:lineRule="auto"/>
              <w:rPr>
                <w:rFonts w:ascii="inherit" w:eastAsia="Times New Roman" w:hAnsi="inherit" w:cs="Times New Roman"/>
                <w:color w:val="000000"/>
                <w:sz w:val="24"/>
                <w:szCs w:val="24"/>
                <w:lang w:eastAsia="ru-RU"/>
              </w:rPr>
            </w:pPr>
            <w:r w:rsidRPr="001A45A4">
              <w:rPr>
                <w:rFonts w:ascii="inherit" w:eastAsia="Times New Roman" w:hAnsi="inherit" w:cs="Times New Roman"/>
                <w:color w:val="000000"/>
                <w:sz w:val="24"/>
                <w:szCs w:val="24"/>
                <w:lang w:eastAsia="ru-RU"/>
              </w:rPr>
              <w:t>Нахождение площади фигуры разными способами: палетка, разбиение на прямоугольники или единичные квадраты</w:t>
            </w:r>
          </w:p>
        </w:tc>
        <w:tc>
          <w:tcPr>
            <w:tcW w:w="175" w:type="pct"/>
            <w:hideMark/>
          </w:tcPr>
          <w:p w14:paraId="133E52AF"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w:t>
            </w:r>
          </w:p>
        </w:tc>
        <w:tc>
          <w:tcPr>
            <w:tcW w:w="326" w:type="pct"/>
            <w:hideMark/>
          </w:tcPr>
          <w:p w14:paraId="58F6CC07"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0</w:t>
            </w:r>
          </w:p>
        </w:tc>
        <w:tc>
          <w:tcPr>
            <w:tcW w:w="332" w:type="pct"/>
            <w:hideMark/>
          </w:tcPr>
          <w:p w14:paraId="0EFE1B30"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w:t>
            </w:r>
          </w:p>
        </w:tc>
        <w:tc>
          <w:tcPr>
            <w:tcW w:w="246" w:type="pct"/>
            <w:hideMark/>
          </w:tcPr>
          <w:p w14:paraId="4565B077"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p>
        </w:tc>
        <w:tc>
          <w:tcPr>
            <w:tcW w:w="845" w:type="pct"/>
            <w:hideMark/>
          </w:tcPr>
          <w:p w14:paraId="692FAFA0" w14:textId="77777777" w:rsidR="001A45A4" w:rsidRPr="001A45A4" w:rsidRDefault="001A45A4" w:rsidP="001A45A4">
            <w:pPr>
              <w:spacing w:line="240" w:lineRule="auto"/>
              <w:rPr>
                <w:rFonts w:ascii="Times New Roman" w:eastAsia="Times New Roman" w:hAnsi="Times New Roman" w:cs="Times New Roman"/>
                <w:sz w:val="20"/>
                <w:szCs w:val="20"/>
                <w:lang w:eastAsia="ru-RU"/>
              </w:rPr>
            </w:pPr>
          </w:p>
        </w:tc>
      </w:tr>
      <w:tr w:rsidR="001A45A4" w:rsidRPr="001A45A4" w14:paraId="6E2385BB" w14:textId="77777777" w:rsidTr="001A45A4">
        <w:tc>
          <w:tcPr>
            <w:tcW w:w="141" w:type="pct"/>
            <w:hideMark/>
          </w:tcPr>
          <w:p w14:paraId="4FE025D8" w14:textId="77777777" w:rsidR="001A45A4" w:rsidRPr="001A45A4" w:rsidRDefault="001A45A4" w:rsidP="001A45A4">
            <w:pPr>
              <w:spacing w:line="240" w:lineRule="auto"/>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37</w:t>
            </w:r>
          </w:p>
        </w:tc>
        <w:tc>
          <w:tcPr>
            <w:tcW w:w="2935" w:type="pct"/>
            <w:hideMark/>
          </w:tcPr>
          <w:p w14:paraId="6518A3C3" w14:textId="77777777" w:rsidR="001A45A4" w:rsidRPr="001A45A4" w:rsidRDefault="001A45A4" w:rsidP="001A45A4">
            <w:pPr>
              <w:spacing w:line="240" w:lineRule="auto"/>
              <w:rPr>
                <w:rFonts w:ascii="inherit" w:eastAsia="Times New Roman" w:hAnsi="inherit" w:cs="Times New Roman"/>
                <w:color w:val="000000"/>
                <w:sz w:val="24"/>
                <w:szCs w:val="24"/>
                <w:lang w:eastAsia="ru-RU"/>
              </w:rPr>
            </w:pPr>
            <w:r w:rsidRPr="001A45A4">
              <w:rPr>
                <w:rFonts w:ascii="inherit" w:eastAsia="Times New Roman" w:hAnsi="inherit" w:cs="Times New Roman"/>
                <w:color w:val="000000"/>
                <w:sz w:val="24"/>
                <w:szCs w:val="24"/>
                <w:lang w:eastAsia="ru-RU"/>
              </w:rPr>
              <w:t>Сравнение объектов по массе. Соотношения между величинами массы, их применение</w:t>
            </w:r>
          </w:p>
        </w:tc>
        <w:tc>
          <w:tcPr>
            <w:tcW w:w="175" w:type="pct"/>
            <w:hideMark/>
          </w:tcPr>
          <w:p w14:paraId="7D4F56F0"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w:t>
            </w:r>
          </w:p>
        </w:tc>
        <w:tc>
          <w:tcPr>
            <w:tcW w:w="326" w:type="pct"/>
            <w:hideMark/>
          </w:tcPr>
          <w:p w14:paraId="67C732FD"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0</w:t>
            </w:r>
          </w:p>
        </w:tc>
        <w:tc>
          <w:tcPr>
            <w:tcW w:w="332" w:type="pct"/>
            <w:hideMark/>
          </w:tcPr>
          <w:p w14:paraId="5FFC1336"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w:t>
            </w:r>
          </w:p>
        </w:tc>
        <w:tc>
          <w:tcPr>
            <w:tcW w:w="246" w:type="pct"/>
            <w:hideMark/>
          </w:tcPr>
          <w:p w14:paraId="6479EFC2"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p>
        </w:tc>
        <w:tc>
          <w:tcPr>
            <w:tcW w:w="845" w:type="pct"/>
            <w:hideMark/>
          </w:tcPr>
          <w:p w14:paraId="34EFC9F5" w14:textId="77777777" w:rsidR="001A45A4" w:rsidRPr="001A45A4" w:rsidRDefault="001A45A4" w:rsidP="001A45A4">
            <w:pPr>
              <w:spacing w:line="240" w:lineRule="auto"/>
              <w:rPr>
                <w:rFonts w:ascii="inherit" w:eastAsia="Times New Roman" w:hAnsi="inherit" w:cs="Times New Roman"/>
                <w:color w:val="000000"/>
                <w:sz w:val="24"/>
                <w:szCs w:val="24"/>
                <w:lang w:eastAsia="ru-RU"/>
              </w:rPr>
            </w:pPr>
            <w:r w:rsidRPr="001A45A4">
              <w:rPr>
                <w:rFonts w:ascii="inherit" w:eastAsia="Times New Roman" w:hAnsi="inherit" w:cs="Times New Roman"/>
                <w:color w:val="000000"/>
                <w:sz w:val="24"/>
                <w:szCs w:val="24"/>
                <w:lang w:eastAsia="ru-RU"/>
              </w:rPr>
              <w:t xml:space="preserve">Библиотека ЦОК </w:t>
            </w:r>
            <w:hyperlink r:id="rId135" w:history="1">
              <w:r w:rsidRPr="001A45A4">
                <w:rPr>
                  <w:rFonts w:ascii="inherit" w:eastAsia="Times New Roman" w:hAnsi="inherit" w:cs="Times New Roman"/>
                  <w:color w:val="0000FF"/>
                  <w:sz w:val="24"/>
                  <w:szCs w:val="24"/>
                  <w:lang w:eastAsia="ru-RU"/>
                </w:rPr>
                <w:t>https://m.edsoo.ru/c4e1a89e</w:t>
              </w:r>
            </w:hyperlink>
          </w:p>
        </w:tc>
      </w:tr>
      <w:tr w:rsidR="001A45A4" w:rsidRPr="001A45A4" w14:paraId="0B43B1A2" w14:textId="77777777" w:rsidTr="001A45A4">
        <w:tc>
          <w:tcPr>
            <w:tcW w:w="141" w:type="pct"/>
            <w:hideMark/>
          </w:tcPr>
          <w:p w14:paraId="63CE4CF2" w14:textId="77777777" w:rsidR="001A45A4" w:rsidRPr="001A45A4" w:rsidRDefault="001A45A4" w:rsidP="001A45A4">
            <w:pPr>
              <w:spacing w:line="240" w:lineRule="auto"/>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38</w:t>
            </w:r>
          </w:p>
        </w:tc>
        <w:tc>
          <w:tcPr>
            <w:tcW w:w="2935" w:type="pct"/>
            <w:hideMark/>
          </w:tcPr>
          <w:p w14:paraId="7C6ABD0C" w14:textId="77777777" w:rsidR="001A45A4" w:rsidRPr="001A45A4" w:rsidRDefault="001A45A4" w:rsidP="001A45A4">
            <w:pPr>
              <w:spacing w:line="240" w:lineRule="auto"/>
              <w:rPr>
                <w:rFonts w:ascii="inherit" w:eastAsia="Times New Roman" w:hAnsi="inherit" w:cs="Times New Roman"/>
                <w:color w:val="000000"/>
                <w:sz w:val="24"/>
                <w:szCs w:val="24"/>
                <w:lang w:eastAsia="ru-RU"/>
              </w:rPr>
            </w:pPr>
            <w:r w:rsidRPr="001A45A4">
              <w:rPr>
                <w:rFonts w:ascii="inherit" w:eastAsia="Times New Roman" w:hAnsi="inherit" w:cs="Times New Roman"/>
                <w:color w:val="000000"/>
                <w:sz w:val="24"/>
                <w:szCs w:val="24"/>
                <w:lang w:eastAsia="ru-RU"/>
              </w:rPr>
              <w:t>Применение соотношений между единицами массы в практических и учебных ситуациях</w:t>
            </w:r>
          </w:p>
        </w:tc>
        <w:tc>
          <w:tcPr>
            <w:tcW w:w="175" w:type="pct"/>
            <w:hideMark/>
          </w:tcPr>
          <w:p w14:paraId="25E36D19"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w:t>
            </w:r>
          </w:p>
        </w:tc>
        <w:tc>
          <w:tcPr>
            <w:tcW w:w="326" w:type="pct"/>
            <w:hideMark/>
          </w:tcPr>
          <w:p w14:paraId="20DD15C0"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0</w:t>
            </w:r>
          </w:p>
        </w:tc>
        <w:tc>
          <w:tcPr>
            <w:tcW w:w="332" w:type="pct"/>
            <w:hideMark/>
          </w:tcPr>
          <w:p w14:paraId="5C982D08"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w:t>
            </w:r>
          </w:p>
        </w:tc>
        <w:tc>
          <w:tcPr>
            <w:tcW w:w="246" w:type="pct"/>
            <w:hideMark/>
          </w:tcPr>
          <w:p w14:paraId="55047448"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p>
        </w:tc>
        <w:tc>
          <w:tcPr>
            <w:tcW w:w="845" w:type="pct"/>
            <w:hideMark/>
          </w:tcPr>
          <w:p w14:paraId="26EDC8F9" w14:textId="77777777" w:rsidR="001A45A4" w:rsidRPr="001A45A4" w:rsidRDefault="001A45A4" w:rsidP="001A45A4">
            <w:pPr>
              <w:spacing w:line="240" w:lineRule="auto"/>
              <w:rPr>
                <w:rFonts w:ascii="inherit" w:eastAsia="Times New Roman" w:hAnsi="inherit" w:cs="Times New Roman"/>
                <w:color w:val="000000"/>
                <w:sz w:val="24"/>
                <w:szCs w:val="24"/>
                <w:lang w:eastAsia="ru-RU"/>
              </w:rPr>
            </w:pPr>
            <w:r w:rsidRPr="001A45A4">
              <w:rPr>
                <w:rFonts w:ascii="inherit" w:eastAsia="Times New Roman" w:hAnsi="inherit" w:cs="Times New Roman"/>
                <w:color w:val="000000"/>
                <w:sz w:val="24"/>
                <w:szCs w:val="24"/>
                <w:lang w:eastAsia="ru-RU"/>
              </w:rPr>
              <w:t xml:space="preserve">Библиотека ЦОК </w:t>
            </w:r>
            <w:hyperlink r:id="rId136" w:history="1">
              <w:r w:rsidRPr="001A45A4">
                <w:rPr>
                  <w:rFonts w:ascii="inherit" w:eastAsia="Times New Roman" w:hAnsi="inherit" w:cs="Times New Roman"/>
                  <w:color w:val="0000FF"/>
                  <w:sz w:val="24"/>
                  <w:szCs w:val="24"/>
                  <w:lang w:eastAsia="ru-RU"/>
                </w:rPr>
                <w:t>https://m.edsoo.ru/c4e1ae2a</w:t>
              </w:r>
            </w:hyperlink>
          </w:p>
        </w:tc>
      </w:tr>
      <w:tr w:rsidR="001A45A4" w:rsidRPr="001A45A4" w14:paraId="0F56C65F" w14:textId="77777777" w:rsidTr="001A45A4">
        <w:tc>
          <w:tcPr>
            <w:tcW w:w="141" w:type="pct"/>
            <w:hideMark/>
          </w:tcPr>
          <w:p w14:paraId="3F0237AB" w14:textId="77777777" w:rsidR="001A45A4" w:rsidRPr="001A45A4" w:rsidRDefault="001A45A4" w:rsidP="001A45A4">
            <w:pPr>
              <w:spacing w:line="240" w:lineRule="auto"/>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3</w:t>
            </w:r>
            <w:r w:rsidRPr="001A45A4">
              <w:rPr>
                <w:rFonts w:ascii="inherit" w:eastAsia="Times New Roman" w:hAnsi="inherit" w:cs="Times New Roman"/>
                <w:color w:val="000000"/>
                <w:sz w:val="21"/>
                <w:szCs w:val="21"/>
                <w:lang w:eastAsia="ru-RU"/>
              </w:rPr>
              <w:lastRenderedPageBreak/>
              <w:t>9</w:t>
            </w:r>
          </w:p>
        </w:tc>
        <w:tc>
          <w:tcPr>
            <w:tcW w:w="2935" w:type="pct"/>
            <w:hideMark/>
          </w:tcPr>
          <w:p w14:paraId="531E6E37" w14:textId="77777777" w:rsidR="001A45A4" w:rsidRPr="001A45A4" w:rsidRDefault="001A45A4" w:rsidP="001A45A4">
            <w:pPr>
              <w:spacing w:line="240" w:lineRule="auto"/>
              <w:rPr>
                <w:rFonts w:ascii="inherit" w:eastAsia="Times New Roman" w:hAnsi="inherit" w:cs="Times New Roman"/>
                <w:color w:val="000000"/>
                <w:sz w:val="24"/>
                <w:szCs w:val="24"/>
                <w:lang w:eastAsia="ru-RU"/>
              </w:rPr>
            </w:pPr>
            <w:r w:rsidRPr="001A45A4">
              <w:rPr>
                <w:rFonts w:ascii="inherit" w:eastAsia="Times New Roman" w:hAnsi="inherit" w:cs="Times New Roman"/>
                <w:color w:val="000000"/>
                <w:sz w:val="24"/>
                <w:szCs w:val="24"/>
                <w:lang w:eastAsia="ru-RU"/>
              </w:rPr>
              <w:lastRenderedPageBreak/>
              <w:t xml:space="preserve">Сравнение протяженности по времени. Соотношения между единицами </w:t>
            </w:r>
            <w:r w:rsidRPr="001A45A4">
              <w:rPr>
                <w:rFonts w:ascii="inherit" w:eastAsia="Times New Roman" w:hAnsi="inherit" w:cs="Times New Roman"/>
                <w:color w:val="000000"/>
                <w:sz w:val="24"/>
                <w:szCs w:val="24"/>
                <w:lang w:eastAsia="ru-RU"/>
              </w:rPr>
              <w:lastRenderedPageBreak/>
              <w:t>времени, их применение</w:t>
            </w:r>
          </w:p>
        </w:tc>
        <w:tc>
          <w:tcPr>
            <w:tcW w:w="175" w:type="pct"/>
            <w:hideMark/>
          </w:tcPr>
          <w:p w14:paraId="51771EAD"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lastRenderedPageBreak/>
              <w:t>1</w:t>
            </w:r>
          </w:p>
        </w:tc>
        <w:tc>
          <w:tcPr>
            <w:tcW w:w="326" w:type="pct"/>
            <w:hideMark/>
          </w:tcPr>
          <w:p w14:paraId="61E0C5DC"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0</w:t>
            </w:r>
          </w:p>
        </w:tc>
        <w:tc>
          <w:tcPr>
            <w:tcW w:w="332" w:type="pct"/>
            <w:hideMark/>
          </w:tcPr>
          <w:p w14:paraId="07138229"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w:t>
            </w:r>
          </w:p>
        </w:tc>
        <w:tc>
          <w:tcPr>
            <w:tcW w:w="246" w:type="pct"/>
            <w:hideMark/>
          </w:tcPr>
          <w:p w14:paraId="12750E54"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p>
        </w:tc>
        <w:tc>
          <w:tcPr>
            <w:tcW w:w="845" w:type="pct"/>
            <w:hideMark/>
          </w:tcPr>
          <w:p w14:paraId="2FB35F2B" w14:textId="77777777" w:rsidR="001A45A4" w:rsidRPr="001A45A4" w:rsidRDefault="001A45A4" w:rsidP="001A45A4">
            <w:pPr>
              <w:spacing w:line="240" w:lineRule="auto"/>
              <w:rPr>
                <w:rFonts w:ascii="inherit" w:eastAsia="Times New Roman" w:hAnsi="inherit" w:cs="Times New Roman"/>
                <w:color w:val="000000"/>
                <w:sz w:val="24"/>
                <w:szCs w:val="24"/>
                <w:lang w:eastAsia="ru-RU"/>
              </w:rPr>
            </w:pPr>
            <w:r w:rsidRPr="001A45A4">
              <w:rPr>
                <w:rFonts w:ascii="inherit" w:eastAsia="Times New Roman" w:hAnsi="inherit" w:cs="Times New Roman"/>
                <w:color w:val="000000"/>
                <w:sz w:val="24"/>
                <w:szCs w:val="24"/>
                <w:lang w:eastAsia="ru-RU"/>
              </w:rPr>
              <w:t xml:space="preserve">Библиотека ЦОК </w:t>
            </w:r>
            <w:hyperlink r:id="rId137" w:history="1">
              <w:r w:rsidRPr="001A45A4">
                <w:rPr>
                  <w:rFonts w:ascii="inherit" w:eastAsia="Times New Roman" w:hAnsi="inherit" w:cs="Times New Roman"/>
                  <w:color w:val="0000FF"/>
                  <w:sz w:val="24"/>
                  <w:szCs w:val="24"/>
                  <w:lang w:eastAsia="ru-RU"/>
                </w:rPr>
                <w:t>https://m.edsoo.ru/c4e1afe2</w:t>
              </w:r>
            </w:hyperlink>
          </w:p>
        </w:tc>
      </w:tr>
      <w:tr w:rsidR="001A45A4" w:rsidRPr="001A45A4" w14:paraId="1BAB3A79" w14:textId="77777777" w:rsidTr="001A45A4">
        <w:tc>
          <w:tcPr>
            <w:tcW w:w="141" w:type="pct"/>
            <w:hideMark/>
          </w:tcPr>
          <w:p w14:paraId="0F04E482" w14:textId="77777777" w:rsidR="001A45A4" w:rsidRPr="001A45A4" w:rsidRDefault="001A45A4" w:rsidP="001A45A4">
            <w:pPr>
              <w:spacing w:line="240" w:lineRule="auto"/>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lastRenderedPageBreak/>
              <w:t>40</w:t>
            </w:r>
          </w:p>
        </w:tc>
        <w:tc>
          <w:tcPr>
            <w:tcW w:w="2935" w:type="pct"/>
            <w:hideMark/>
          </w:tcPr>
          <w:p w14:paraId="49BF1955" w14:textId="77777777" w:rsidR="001A45A4" w:rsidRPr="001A45A4" w:rsidRDefault="001A45A4" w:rsidP="001A45A4">
            <w:pPr>
              <w:spacing w:line="240" w:lineRule="auto"/>
              <w:rPr>
                <w:rFonts w:ascii="inherit" w:eastAsia="Times New Roman" w:hAnsi="inherit" w:cs="Times New Roman"/>
                <w:color w:val="000000"/>
                <w:sz w:val="24"/>
                <w:szCs w:val="24"/>
                <w:lang w:eastAsia="ru-RU"/>
              </w:rPr>
            </w:pPr>
            <w:r w:rsidRPr="001A45A4">
              <w:rPr>
                <w:rFonts w:ascii="inherit" w:eastAsia="Times New Roman" w:hAnsi="inherit" w:cs="Times New Roman"/>
                <w:color w:val="000000"/>
                <w:sz w:val="24"/>
                <w:szCs w:val="24"/>
                <w:lang w:eastAsia="ru-RU"/>
              </w:rPr>
              <w:t>Применение соотношений между единицами времени в практических и учебных ситуациях</w:t>
            </w:r>
          </w:p>
        </w:tc>
        <w:tc>
          <w:tcPr>
            <w:tcW w:w="175" w:type="pct"/>
            <w:hideMark/>
          </w:tcPr>
          <w:p w14:paraId="433B9E02"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w:t>
            </w:r>
          </w:p>
        </w:tc>
        <w:tc>
          <w:tcPr>
            <w:tcW w:w="326" w:type="pct"/>
            <w:hideMark/>
          </w:tcPr>
          <w:p w14:paraId="61297B2E"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0</w:t>
            </w:r>
          </w:p>
        </w:tc>
        <w:tc>
          <w:tcPr>
            <w:tcW w:w="332" w:type="pct"/>
            <w:hideMark/>
          </w:tcPr>
          <w:p w14:paraId="0F67865B"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w:t>
            </w:r>
          </w:p>
        </w:tc>
        <w:tc>
          <w:tcPr>
            <w:tcW w:w="246" w:type="pct"/>
            <w:hideMark/>
          </w:tcPr>
          <w:p w14:paraId="119A0117"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p>
        </w:tc>
        <w:tc>
          <w:tcPr>
            <w:tcW w:w="845" w:type="pct"/>
            <w:hideMark/>
          </w:tcPr>
          <w:p w14:paraId="5C289364" w14:textId="77777777" w:rsidR="001A45A4" w:rsidRPr="001A45A4" w:rsidRDefault="001A45A4" w:rsidP="001A45A4">
            <w:pPr>
              <w:spacing w:line="240" w:lineRule="auto"/>
              <w:rPr>
                <w:rFonts w:ascii="Times New Roman" w:eastAsia="Times New Roman" w:hAnsi="Times New Roman" w:cs="Times New Roman"/>
                <w:sz w:val="20"/>
                <w:szCs w:val="20"/>
                <w:lang w:eastAsia="ru-RU"/>
              </w:rPr>
            </w:pPr>
          </w:p>
        </w:tc>
      </w:tr>
      <w:tr w:rsidR="001A45A4" w:rsidRPr="001A45A4" w14:paraId="38C80787" w14:textId="77777777" w:rsidTr="001A45A4">
        <w:tc>
          <w:tcPr>
            <w:tcW w:w="141" w:type="pct"/>
            <w:hideMark/>
          </w:tcPr>
          <w:p w14:paraId="12EEF0F4" w14:textId="77777777" w:rsidR="001A45A4" w:rsidRPr="001A45A4" w:rsidRDefault="001A45A4" w:rsidP="001A45A4">
            <w:pPr>
              <w:spacing w:line="240" w:lineRule="auto"/>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41</w:t>
            </w:r>
          </w:p>
        </w:tc>
        <w:tc>
          <w:tcPr>
            <w:tcW w:w="2935" w:type="pct"/>
            <w:hideMark/>
          </w:tcPr>
          <w:p w14:paraId="739E6E92" w14:textId="77777777" w:rsidR="001A45A4" w:rsidRPr="001A45A4" w:rsidRDefault="001A45A4" w:rsidP="001A45A4">
            <w:pPr>
              <w:spacing w:line="240" w:lineRule="auto"/>
              <w:rPr>
                <w:rFonts w:ascii="inherit" w:eastAsia="Times New Roman" w:hAnsi="inherit" w:cs="Times New Roman"/>
                <w:color w:val="000000"/>
                <w:sz w:val="24"/>
                <w:szCs w:val="24"/>
                <w:lang w:eastAsia="ru-RU"/>
              </w:rPr>
            </w:pPr>
            <w:r w:rsidRPr="001A45A4">
              <w:rPr>
                <w:rFonts w:ascii="inherit" w:eastAsia="Times New Roman" w:hAnsi="inherit" w:cs="Times New Roman"/>
                <w:color w:val="000000"/>
                <w:sz w:val="24"/>
                <w:szCs w:val="24"/>
                <w:lang w:eastAsia="ru-RU"/>
              </w:rPr>
              <w:t>Решение задач на расчет времени</w:t>
            </w:r>
          </w:p>
        </w:tc>
        <w:tc>
          <w:tcPr>
            <w:tcW w:w="175" w:type="pct"/>
            <w:hideMark/>
          </w:tcPr>
          <w:p w14:paraId="2004BE25"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w:t>
            </w:r>
          </w:p>
        </w:tc>
        <w:tc>
          <w:tcPr>
            <w:tcW w:w="326" w:type="pct"/>
            <w:hideMark/>
          </w:tcPr>
          <w:p w14:paraId="70FF4284"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0</w:t>
            </w:r>
          </w:p>
        </w:tc>
        <w:tc>
          <w:tcPr>
            <w:tcW w:w="332" w:type="pct"/>
            <w:hideMark/>
          </w:tcPr>
          <w:p w14:paraId="0BA7C12F"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w:t>
            </w:r>
          </w:p>
        </w:tc>
        <w:tc>
          <w:tcPr>
            <w:tcW w:w="246" w:type="pct"/>
            <w:hideMark/>
          </w:tcPr>
          <w:p w14:paraId="3DAAEC09"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p>
        </w:tc>
        <w:tc>
          <w:tcPr>
            <w:tcW w:w="845" w:type="pct"/>
            <w:hideMark/>
          </w:tcPr>
          <w:p w14:paraId="612DE571" w14:textId="77777777" w:rsidR="001A45A4" w:rsidRPr="001A45A4" w:rsidRDefault="001A45A4" w:rsidP="001A45A4">
            <w:pPr>
              <w:spacing w:line="240" w:lineRule="auto"/>
              <w:rPr>
                <w:rFonts w:ascii="Times New Roman" w:eastAsia="Times New Roman" w:hAnsi="Times New Roman" w:cs="Times New Roman"/>
                <w:sz w:val="20"/>
                <w:szCs w:val="20"/>
                <w:lang w:eastAsia="ru-RU"/>
              </w:rPr>
            </w:pPr>
          </w:p>
        </w:tc>
      </w:tr>
      <w:tr w:rsidR="001A45A4" w:rsidRPr="001A45A4" w14:paraId="755CEEEC" w14:textId="77777777" w:rsidTr="001A45A4">
        <w:tc>
          <w:tcPr>
            <w:tcW w:w="141" w:type="pct"/>
            <w:hideMark/>
          </w:tcPr>
          <w:p w14:paraId="6CD599F6" w14:textId="77777777" w:rsidR="001A45A4" w:rsidRPr="001A45A4" w:rsidRDefault="001A45A4" w:rsidP="001A45A4">
            <w:pPr>
              <w:spacing w:line="240" w:lineRule="auto"/>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42</w:t>
            </w:r>
          </w:p>
        </w:tc>
        <w:tc>
          <w:tcPr>
            <w:tcW w:w="2935" w:type="pct"/>
            <w:hideMark/>
          </w:tcPr>
          <w:p w14:paraId="59805CFD" w14:textId="77777777" w:rsidR="001A45A4" w:rsidRPr="001A45A4" w:rsidRDefault="001A45A4" w:rsidP="001A45A4">
            <w:pPr>
              <w:spacing w:line="240" w:lineRule="auto"/>
              <w:rPr>
                <w:rFonts w:ascii="inherit" w:eastAsia="Times New Roman" w:hAnsi="inherit" w:cs="Times New Roman"/>
                <w:color w:val="000000"/>
                <w:sz w:val="24"/>
                <w:szCs w:val="24"/>
                <w:lang w:eastAsia="ru-RU"/>
              </w:rPr>
            </w:pPr>
            <w:r w:rsidRPr="001A45A4">
              <w:rPr>
                <w:rFonts w:ascii="inherit" w:eastAsia="Times New Roman" w:hAnsi="inherit" w:cs="Times New Roman"/>
                <w:color w:val="000000"/>
                <w:sz w:val="24"/>
                <w:szCs w:val="24"/>
                <w:lang w:eastAsia="ru-RU"/>
              </w:rPr>
              <w:t>Доля величины времени, массы, длины</w:t>
            </w:r>
          </w:p>
        </w:tc>
        <w:tc>
          <w:tcPr>
            <w:tcW w:w="175" w:type="pct"/>
            <w:hideMark/>
          </w:tcPr>
          <w:p w14:paraId="2C7C4208"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w:t>
            </w:r>
          </w:p>
        </w:tc>
        <w:tc>
          <w:tcPr>
            <w:tcW w:w="326" w:type="pct"/>
            <w:hideMark/>
          </w:tcPr>
          <w:p w14:paraId="35FE0ADE"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0</w:t>
            </w:r>
          </w:p>
        </w:tc>
        <w:tc>
          <w:tcPr>
            <w:tcW w:w="332" w:type="pct"/>
            <w:hideMark/>
          </w:tcPr>
          <w:p w14:paraId="6DF3B7F1"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w:t>
            </w:r>
          </w:p>
        </w:tc>
        <w:tc>
          <w:tcPr>
            <w:tcW w:w="246" w:type="pct"/>
            <w:hideMark/>
          </w:tcPr>
          <w:p w14:paraId="39E49BD3"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p>
        </w:tc>
        <w:tc>
          <w:tcPr>
            <w:tcW w:w="845" w:type="pct"/>
            <w:hideMark/>
          </w:tcPr>
          <w:p w14:paraId="123AD07C" w14:textId="77777777" w:rsidR="001A45A4" w:rsidRPr="001A45A4" w:rsidRDefault="001A45A4" w:rsidP="001A45A4">
            <w:pPr>
              <w:spacing w:line="240" w:lineRule="auto"/>
              <w:rPr>
                <w:rFonts w:ascii="inherit" w:eastAsia="Times New Roman" w:hAnsi="inherit" w:cs="Times New Roman"/>
                <w:color w:val="000000"/>
                <w:sz w:val="24"/>
                <w:szCs w:val="24"/>
                <w:lang w:eastAsia="ru-RU"/>
              </w:rPr>
            </w:pPr>
            <w:r w:rsidRPr="001A45A4">
              <w:rPr>
                <w:rFonts w:ascii="inherit" w:eastAsia="Times New Roman" w:hAnsi="inherit" w:cs="Times New Roman"/>
                <w:color w:val="000000"/>
                <w:sz w:val="24"/>
                <w:szCs w:val="24"/>
                <w:lang w:eastAsia="ru-RU"/>
              </w:rPr>
              <w:t xml:space="preserve">Библиотека ЦОК </w:t>
            </w:r>
            <w:hyperlink r:id="rId138" w:history="1">
              <w:r w:rsidRPr="001A45A4">
                <w:rPr>
                  <w:rFonts w:ascii="inherit" w:eastAsia="Times New Roman" w:hAnsi="inherit" w:cs="Times New Roman"/>
                  <w:color w:val="0000FF"/>
                  <w:sz w:val="24"/>
                  <w:szCs w:val="24"/>
                  <w:lang w:eastAsia="ru-RU"/>
                </w:rPr>
                <w:t>https://m.edsoo.ru/c4e1be92</w:t>
              </w:r>
            </w:hyperlink>
          </w:p>
        </w:tc>
      </w:tr>
      <w:tr w:rsidR="001A45A4" w:rsidRPr="001A45A4" w14:paraId="044E0647" w14:textId="77777777" w:rsidTr="001A45A4">
        <w:tc>
          <w:tcPr>
            <w:tcW w:w="141" w:type="pct"/>
            <w:hideMark/>
          </w:tcPr>
          <w:p w14:paraId="0946D7B0" w14:textId="77777777" w:rsidR="001A45A4" w:rsidRPr="001A45A4" w:rsidRDefault="001A45A4" w:rsidP="001A45A4">
            <w:pPr>
              <w:spacing w:line="240" w:lineRule="auto"/>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43</w:t>
            </w:r>
          </w:p>
        </w:tc>
        <w:tc>
          <w:tcPr>
            <w:tcW w:w="2935" w:type="pct"/>
            <w:hideMark/>
          </w:tcPr>
          <w:p w14:paraId="7DCD2977" w14:textId="77777777" w:rsidR="001A45A4" w:rsidRPr="001A45A4" w:rsidRDefault="001A45A4" w:rsidP="001A45A4">
            <w:pPr>
              <w:spacing w:line="240" w:lineRule="auto"/>
              <w:rPr>
                <w:rFonts w:ascii="inherit" w:eastAsia="Times New Roman" w:hAnsi="inherit" w:cs="Times New Roman"/>
                <w:color w:val="000000"/>
                <w:sz w:val="24"/>
                <w:szCs w:val="24"/>
                <w:lang w:eastAsia="ru-RU"/>
              </w:rPr>
            </w:pPr>
            <w:r w:rsidRPr="001A45A4">
              <w:rPr>
                <w:rFonts w:ascii="inherit" w:eastAsia="Times New Roman" w:hAnsi="inherit" w:cs="Times New Roman"/>
                <w:color w:val="000000"/>
                <w:sz w:val="24"/>
                <w:szCs w:val="24"/>
                <w:lang w:eastAsia="ru-RU"/>
              </w:rPr>
              <w:t>Сравнение величин, упорядочение величин</w:t>
            </w:r>
          </w:p>
        </w:tc>
        <w:tc>
          <w:tcPr>
            <w:tcW w:w="175" w:type="pct"/>
            <w:hideMark/>
          </w:tcPr>
          <w:p w14:paraId="42BCB2B7"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w:t>
            </w:r>
          </w:p>
        </w:tc>
        <w:tc>
          <w:tcPr>
            <w:tcW w:w="326" w:type="pct"/>
            <w:hideMark/>
          </w:tcPr>
          <w:p w14:paraId="5C20F351"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0</w:t>
            </w:r>
          </w:p>
        </w:tc>
        <w:tc>
          <w:tcPr>
            <w:tcW w:w="332" w:type="pct"/>
            <w:hideMark/>
          </w:tcPr>
          <w:p w14:paraId="77234649"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w:t>
            </w:r>
          </w:p>
        </w:tc>
        <w:tc>
          <w:tcPr>
            <w:tcW w:w="246" w:type="pct"/>
            <w:hideMark/>
          </w:tcPr>
          <w:p w14:paraId="1F4C52E3"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p>
        </w:tc>
        <w:tc>
          <w:tcPr>
            <w:tcW w:w="845" w:type="pct"/>
            <w:hideMark/>
          </w:tcPr>
          <w:p w14:paraId="4E148563" w14:textId="77777777" w:rsidR="001A45A4" w:rsidRPr="001A45A4" w:rsidRDefault="001A45A4" w:rsidP="001A45A4">
            <w:pPr>
              <w:spacing w:line="240" w:lineRule="auto"/>
              <w:rPr>
                <w:rFonts w:ascii="inherit" w:eastAsia="Times New Roman" w:hAnsi="inherit" w:cs="Times New Roman"/>
                <w:color w:val="000000"/>
                <w:sz w:val="24"/>
                <w:szCs w:val="24"/>
                <w:lang w:eastAsia="ru-RU"/>
              </w:rPr>
            </w:pPr>
            <w:r w:rsidRPr="001A45A4">
              <w:rPr>
                <w:rFonts w:ascii="inherit" w:eastAsia="Times New Roman" w:hAnsi="inherit" w:cs="Times New Roman"/>
                <w:color w:val="000000"/>
                <w:sz w:val="24"/>
                <w:szCs w:val="24"/>
                <w:lang w:eastAsia="ru-RU"/>
              </w:rPr>
              <w:t xml:space="preserve">Библиотека ЦОК </w:t>
            </w:r>
            <w:hyperlink r:id="rId139" w:history="1">
              <w:r w:rsidRPr="001A45A4">
                <w:rPr>
                  <w:rFonts w:ascii="inherit" w:eastAsia="Times New Roman" w:hAnsi="inherit" w:cs="Times New Roman"/>
                  <w:color w:val="0000FF"/>
                  <w:sz w:val="24"/>
                  <w:szCs w:val="24"/>
                  <w:lang w:eastAsia="ru-RU"/>
                </w:rPr>
                <w:t>https://m.edsoo.ru/c4e1a704</w:t>
              </w:r>
            </w:hyperlink>
          </w:p>
        </w:tc>
      </w:tr>
      <w:tr w:rsidR="001A45A4" w:rsidRPr="001A45A4" w14:paraId="1FE29D39" w14:textId="77777777" w:rsidTr="001A45A4">
        <w:tc>
          <w:tcPr>
            <w:tcW w:w="141" w:type="pct"/>
            <w:hideMark/>
          </w:tcPr>
          <w:p w14:paraId="40538711" w14:textId="77777777" w:rsidR="001A45A4" w:rsidRPr="001A45A4" w:rsidRDefault="001A45A4" w:rsidP="001A45A4">
            <w:pPr>
              <w:spacing w:line="240" w:lineRule="auto"/>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44</w:t>
            </w:r>
          </w:p>
        </w:tc>
        <w:tc>
          <w:tcPr>
            <w:tcW w:w="2935" w:type="pct"/>
            <w:hideMark/>
          </w:tcPr>
          <w:p w14:paraId="5F7176A2" w14:textId="77777777" w:rsidR="001A45A4" w:rsidRPr="001A45A4" w:rsidRDefault="001A45A4" w:rsidP="001A45A4">
            <w:pPr>
              <w:spacing w:line="240" w:lineRule="auto"/>
              <w:rPr>
                <w:rFonts w:ascii="inherit" w:eastAsia="Times New Roman" w:hAnsi="inherit" w:cs="Times New Roman"/>
                <w:color w:val="000000"/>
                <w:sz w:val="24"/>
                <w:szCs w:val="24"/>
                <w:lang w:eastAsia="ru-RU"/>
              </w:rPr>
            </w:pPr>
            <w:r w:rsidRPr="001A45A4">
              <w:rPr>
                <w:rFonts w:ascii="inherit" w:eastAsia="Times New Roman" w:hAnsi="inherit" w:cs="Times New Roman"/>
                <w:color w:val="000000"/>
                <w:sz w:val="24"/>
                <w:szCs w:val="24"/>
                <w:lang w:eastAsia="ru-RU"/>
              </w:rPr>
              <w:t>Закрепление. Таблица единиц времени</w:t>
            </w:r>
          </w:p>
        </w:tc>
        <w:tc>
          <w:tcPr>
            <w:tcW w:w="175" w:type="pct"/>
            <w:hideMark/>
          </w:tcPr>
          <w:p w14:paraId="1EE10E6E"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w:t>
            </w:r>
          </w:p>
        </w:tc>
        <w:tc>
          <w:tcPr>
            <w:tcW w:w="326" w:type="pct"/>
            <w:hideMark/>
          </w:tcPr>
          <w:p w14:paraId="3AF342D1"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0</w:t>
            </w:r>
          </w:p>
        </w:tc>
        <w:tc>
          <w:tcPr>
            <w:tcW w:w="332" w:type="pct"/>
            <w:hideMark/>
          </w:tcPr>
          <w:p w14:paraId="21570FE3"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w:t>
            </w:r>
          </w:p>
        </w:tc>
        <w:tc>
          <w:tcPr>
            <w:tcW w:w="246" w:type="pct"/>
            <w:hideMark/>
          </w:tcPr>
          <w:p w14:paraId="240947A4"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p>
        </w:tc>
        <w:tc>
          <w:tcPr>
            <w:tcW w:w="845" w:type="pct"/>
            <w:hideMark/>
          </w:tcPr>
          <w:p w14:paraId="130E1FB2" w14:textId="77777777" w:rsidR="001A45A4" w:rsidRPr="001A45A4" w:rsidRDefault="001A45A4" w:rsidP="001A45A4">
            <w:pPr>
              <w:spacing w:line="240" w:lineRule="auto"/>
              <w:rPr>
                <w:rFonts w:ascii="inherit" w:eastAsia="Times New Roman" w:hAnsi="inherit" w:cs="Times New Roman"/>
                <w:color w:val="000000"/>
                <w:sz w:val="24"/>
                <w:szCs w:val="24"/>
                <w:lang w:eastAsia="ru-RU"/>
              </w:rPr>
            </w:pPr>
            <w:r w:rsidRPr="001A45A4">
              <w:rPr>
                <w:rFonts w:ascii="inherit" w:eastAsia="Times New Roman" w:hAnsi="inherit" w:cs="Times New Roman"/>
                <w:color w:val="000000"/>
                <w:sz w:val="24"/>
                <w:szCs w:val="24"/>
                <w:lang w:eastAsia="ru-RU"/>
              </w:rPr>
              <w:t xml:space="preserve">Библиотека ЦОК </w:t>
            </w:r>
            <w:hyperlink r:id="rId140" w:history="1">
              <w:r w:rsidRPr="001A45A4">
                <w:rPr>
                  <w:rFonts w:ascii="inherit" w:eastAsia="Times New Roman" w:hAnsi="inherit" w:cs="Times New Roman"/>
                  <w:color w:val="0000FF"/>
                  <w:sz w:val="24"/>
                  <w:szCs w:val="24"/>
                  <w:lang w:eastAsia="ru-RU"/>
                </w:rPr>
                <w:t>https://m.edsoo.ru/c4e1b168</w:t>
              </w:r>
            </w:hyperlink>
          </w:p>
        </w:tc>
      </w:tr>
      <w:tr w:rsidR="001A45A4" w:rsidRPr="001A45A4" w14:paraId="4412DF80" w14:textId="77777777" w:rsidTr="001A45A4">
        <w:tc>
          <w:tcPr>
            <w:tcW w:w="141" w:type="pct"/>
            <w:hideMark/>
          </w:tcPr>
          <w:p w14:paraId="53B657F7" w14:textId="77777777" w:rsidR="001A45A4" w:rsidRPr="001A45A4" w:rsidRDefault="001A45A4" w:rsidP="001A45A4">
            <w:pPr>
              <w:spacing w:line="240" w:lineRule="auto"/>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45</w:t>
            </w:r>
          </w:p>
        </w:tc>
        <w:tc>
          <w:tcPr>
            <w:tcW w:w="2935" w:type="pct"/>
            <w:hideMark/>
          </w:tcPr>
          <w:p w14:paraId="15598AC8" w14:textId="77777777" w:rsidR="001A45A4" w:rsidRPr="001A45A4" w:rsidRDefault="001A45A4" w:rsidP="001A45A4">
            <w:pPr>
              <w:spacing w:line="240" w:lineRule="auto"/>
              <w:rPr>
                <w:rFonts w:ascii="inherit" w:eastAsia="Times New Roman" w:hAnsi="inherit" w:cs="Times New Roman"/>
                <w:color w:val="000000"/>
                <w:sz w:val="24"/>
                <w:szCs w:val="24"/>
                <w:lang w:eastAsia="ru-RU"/>
              </w:rPr>
            </w:pPr>
            <w:r w:rsidRPr="001A45A4">
              <w:rPr>
                <w:rFonts w:ascii="inherit" w:eastAsia="Times New Roman" w:hAnsi="inherit" w:cs="Times New Roman"/>
                <w:color w:val="000000"/>
                <w:sz w:val="24"/>
                <w:szCs w:val="24"/>
                <w:lang w:eastAsia="ru-RU"/>
              </w:rPr>
              <w:t>Контрольная работа №2</w:t>
            </w:r>
          </w:p>
        </w:tc>
        <w:tc>
          <w:tcPr>
            <w:tcW w:w="175" w:type="pct"/>
            <w:hideMark/>
          </w:tcPr>
          <w:p w14:paraId="272DCB49"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w:t>
            </w:r>
          </w:p>
        </w:tc>
        <w:tc>
          <w:tcPr>
            <w:tcW w:w="326" w:type="pct"/>
            <w:hideMark/>
          </w:tcPr>
          <w:p w14:paraId="22DC84F1"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w:t>
            </w:r>
          </w:p>
        </w:tc>
        <w:tc>
          <w:tcPr>
            <w:tcW w:w="332" w:type="pct"/>
            <w:hideMark/>
          </w:tcPr>
          <w:p w14:paraId="00E4C7BA"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0</w:t>
            </w:r>
          </w:p>
        </w:tc>
        <w:tc>
          <w:tcPr>
            <w:tcW w:w="246" w:type="pct"/>
            <w:hideMark/>
          </w:tcPr>
          <w:p w14:paraId="63CEEA8F"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p>
        </w:tc>
        <w:tc>
          <w:tcPr>
            <w:tcW w:w="845" w:type="pct"/>
            <w:hideMark/>
          </w:tcPr>
          <w:p w14:paraId="14094E70" w14:textId="77777777" w:rsidR="001A45A4" w:rsidRPr="001A45A4" w:rsidRDefault="001A45A4" w:rsidP="001A45A4">
            <w:pPr>
              <w:spacing w:line="240" w:lineRule="auto"/>
              <w:rPr>
                <w:rFonts w:ascii="Times New Roman" w:eastAsia="Times New Roman" w:hAnsi="Times New Roman" w:cs="Times New Roman"/>
                <w:sz w:val="20"/>
                <w:szCs w:val="20"/>
                <w:lang w:eastAsia="ru-RU"/>
              </w:rPr>
            </w:pPr>
          </w:p>
        </w:tc>
      </w:tr>
      <w:tr w:rsidR="001A45A4" w:rsidRPr="001A45A4" w14:paraId="43A7D797" w14:textId="77777777" w:rsidTr="001A45A4">
        <w:tc>
          <w:tcPr>
            <w:tcW w:w="141" w:type="pct"/>
            <w:hideMark/>
          </w:tcPr>
          <w:p w14:paraId="23150FE9" w14:textId="77777777" w:rsidR="001A45A4" w:rsidRPr="001A45A4" w:rsidRDefault="001A45A4" w:rsidP="001A45A4">
            <w:pPr>
              <w:spacing w:line="240" w:lineRule="auto"/>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46</w:t>
            </w:r>
          </w:p>
        </w:tc>
        <w:tc>
          <w:tcPr>
            <w:tcW w:w="2935" w:type="pct"/>
            <w:hideMark/>
          </w:tcPr>
          <w:p w14:paraId="7A103263" w14:textId="77777777" w:rsidR="001A45A4" w:rsidRPr="001A45A4" w:rsidRDefault="001A45A4" w:rsidP="001A45A4">
            <w:pPr>
              <w:spacing w:line="240" w:lineRule="auto"/>
              <w:rPr>
                <w:rFonts w:ascii="inherit" w:eastAsia="Times New Roman" w:hAnsi="inherit" w:cs="Times New Roman"/>
                <w:color w:val="000000"/>
                <w:sz w:val="24"/>
                <w:szCs w:val="24"/>
                <w:lang w:eastAsia="ru-RU"/>
              </w:rPr>
            </w:pPr>
            <w:r w:rsidRPr="001A45A4">
              <w:rPr>
                <w:rFonts w:ascii="inherit" w:eastAsia="Times New Roman" w:hAnsi="inherit" w:cs="Times New Roman"/>
                <w:color w:val="000000"/>
                <w:sz w:val="24"/>
                <w:szCs w:val="24"/>
                <w:lang w:eastAsia="ru-RU"/>
              </w:rPr>
              <w:t>Применение представлений о площади для решения задач</w:t>
            </w:r>
          </w:p>
        </w:tc>
        <w:tc>
          <w:tcPr>
            <w:tcW w:w="175" w:type="pct"/>
            <w:hideMark/>
          </w:tcPr>
          <w:p w14:paraId="5A69EA83"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w:t>
            </w:r>
          </w:p>
        </w:tc>
        <w:tc>
          <w:tcPr>
            <w:tcW w:w="326" w:type="pct"/>
            <w:hideMark/>
          </w:tcPr>
          <w:p w14:paraId="2C5688D2"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0</w:t>
            </w:r>
          </w:p>
        </w:tc>
        <w:tc>
          <w:tcPr>
            <w:tcW w:w="332" w:type="pct"/>
            <w:hideMark/>
          </w:tcPr>
          <w:p w14:paraId="0ECBA2FB"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w:t>
            </w:r>
          </w:p>
        </w:tc>
        <w:tc>
          <w:tcPr>
            <w:tcW w:w="246" w:type="pct"/>
            <w:hideMark/>
          </w:tcPr>
          <w:p w14:paraId="35381D9F"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p>
        </w:tc>
        <w:tc>
          <w:tcPr>
            <w:tcW w:w="845" w:type="pct"/>
            <w:hideMark/>
          </w:tcPr>
          <w:p w14:paraId="44D53D92" w14:textId="77777777" w:rsidR="001A45A4" w:rsidRPr="001A45A4" w:rsidRDefault="001A45A4" w:rsidP="001A45A4">
            <w:pPr>
              <w:spacing w:line="240" w:lineRule="auto"/>
              <w:rPr>
                <w:rFonts w:ascii="Times New Roman" w:eastAsia="Times New Roman" w:hAnsi="Times New Roman" w:cs="Times New Roman"/>
                <w:sz w:val="20"/>
                <w:szCs w:val="20"/>
                <w:lang w:eastAsia="ru-RU"/>
              </w:rPr>
            </w:pPr>
          </w:p>
        </w:tc>
      </w:tr>
      <w:tr w:rsidR="001A45A4" w:rsidRPr="001A45A4" w14:paraId="7F9F95F4" w14:textId="77777777" w:rsidTr="001A45A4">
        <w:tc>
          <w:tcPr>
            <w:tcW w:w="141" w:type="pct"/>
            <w:hideMark/>
          </w:tcPr>
          <w:p w14:paraId="1906959F" w14:textId="77777777" w:rsidR="001A45A4" w:rsidRPr="001A45A4" w:rsidRDefault="001A45A4" w:rsidP="001A45A4">
            <w:pPr>
              <w:spacing w:line="240" w:lineRule="auto"/>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47</w:t>
            </w:r>
          </w:p>
        </w:tc>
        <w:tc>
          <w:tcPr>
            <w:tcW w:w="2935" w:type="pct"/>
            <w:hideMark/>
          </w:tcPr>
          <w:p w14:paraId="2CA6BF77" w14:textId="77777777" w:rsidR="001A45A4" w:rsidRPr="001A45A4" w:rsidRDefault="001A45A4" w:rsidP="001A45A4">
            <w:pPr>
              <w:spacing w:line="240" w:lineRule="auto"/>
              <w:rPr>
                <w:rFonts w:ascii="inherit" w:eastAsia="Times New Roman" w:hAnsi="inherit" w:cs="Times New Roman"/>
                <w:color w:val="000000"/>
                <w:sz w:val="24"/>
                <w:szCs w:val="24"/>
                <w:lang w:eastAsia="ru-RU"/>
              </w:rPr>
            </w:pPr>
            <w:r w:rsidRPr="001A45A4">
              <w:rPr>
                <w:rFonts w:ascii="inherit" w:eastAsia="Times New Roman" w:hAnsi="inherit" w:cs="Times New Roman"/>
                <w:color w:val="000000"/>
                <w:sz w:val="24"/>
                <w:szCs w:val="24"/>
                <w:lang w:eastAsia="ru-RU"/>
              </w:rPr>
              <w:t>Решение задач на нахождение величины (массы, длины)</w:t>
            </w:r>
          </w:p>
        </w:tc>
        <w:tc>
          <w:tcPr>
            <w:tcW w:w="175" w:type="pct"/>
            <w:hideMark/>
          </w:tcPr>
          <w:p w14:paraId="140C15BE"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w:t>
            </w:r>
          </w:p>
        </w:tc>
        <w:tc>
          <w:tcPr>
            <w:tcW w:w="326" w:type="pct"/>
            <w:hideMark/>
          </w:tcPr>
          <w:p w14:paraId="2EAAE7E0"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0</w:t>
            </w:r>
          </w:p>
        </w:tc>
        <w:tc>
          <w:tcPr>
            <w:tcW w:w="332" w:type="pct"/>
            <w:hideMark/>
          </w:tcPr>
          <w:p w14:paraId="6D8E4BA6"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w:t>
            </w:r>
          </w:p>
        </w:tc>
        <w:tc>
          <w:tcPr>
            <w:tcW w:w="246" w:type="pct"/>
            <w:hideMark/>
          </w:tcPr>
          <w:p w14:paraId="06F8FFE4"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p>
        </w:tc>
        <w:tc>
          <w:tcPr>
            <w:tcW w:w="845" w:type="pct"/>
            <w:hideMark/>
          </w:tcPr>
          <w:p w14:paraId="197D868D" w14:textId="77777777" w:rsidR="001A45A4" w:rsidRPr="001A45A4" w:rsidRDefault="001A45A4" w:rsidP="001A45A4">
            <w:pPr>
              <w:spacing w:line="240" w:lineRule="auto"/>
              <w:rPr>
                <w:rFonts w:ascii="Times New Roman" w:eastAsia="Times New Roman" w:hAnsi="Times New Roman" w:cs="Times New Roman"/>
                <w:sz w:val="20"/>
                <w:szCs w:val="20"/>
                <w:lang w:eastAsia="ru-RU"/>
              </w:rPr>
            </w:pPr>
          </w:p>
        </w:tc>
      </w:tr>
      <w:tr w:rsidR="001A45A4" w:rsidRPr="001A45A4" w14:paraId="55357132" w14:textId="77777777" w:rsidTr="001A45A4">
        <w:tc>
          <w:tcPr>
            <w:tcW w:w="141" w:type="pct"/>
            <w:hideMark/>
          </w:tcPr>
          <w:p w14:paraId="28489D77" w14:textId="77777777" w:rsidR="001A45A4" w:rsidRPr="001A45A4" w:rsidRDefault="001A45A4" w:rsidP="001A45A4">
            <w:pPr>
              <w:spacing w:line="240" w:lineRule="auto"/>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48</w:t>
            </w:r>
          </w:p>
        </w:tc>
        <w:tc>
          <w:tcPr>
            <w:tcW w:w="2935" w:type="pct"/>
            <w:hideMark/>
          </w:tcPr>
          <w:p w14:paraId="04CDA065" w14:textId="77777777" w:rsidR="001A45A4" w:rsidRPr="001A45A4" w:rsidRDefault="001A45A4" w:rsidP="001A45A4">
            <w:pPr>
              <w:spacing w:line="240" w:lineRule="auto"/>
              <w:rPr>
                <w:rFonts w:ascii="inherit" w:eastAsia="Times New Roman" w:hAnsi="inherit" w:cs="Times New Roman"/>
                <w:color w:val="000000"/>
                <w:sz w:val="24"/>
                <w:szCs w:val="24"/>
                <w:lang w:eastAsia="ru-RU"/>
              </w:rPr>
            </w:pPr>
            <w:r w:rsidRPr="001A45A4">
              <w:rPr>
                <w:rFonts w:ascii="inherit" w:eastAsia="Times New Roman" w:hAnsi="inherit" w:cs="Times New Roman"/>
                <w:color w:val="000000"/>
                <w:sz w:val="24"/>
                <w:szCs w:val="24"/>
                <w:lang w:eastAsia="ru-RU"/>
              </w:rPr>
              <w:t>Задачи на нахождение величины (массы, длины)</w:t>
            </w:r>
          </w:p>
        </w:tc>
        <w:tc>
          <w:tcPr>
            <w:tcW w:w="175" w:type="pct"/>
            <w:hideMark/>
          </w:tcPr>
          <w:p w14:paraId="5F8F0514"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w:t>
            </w:r>
          </w:p>
        </w:tc>
        <w:tc>
          <w:tcPr>
            <w:tcW w:w="326" w:type="pct"/>
            <w:hideMark/>
          </w:tcPr>
          <w:p w14:paraId="0CC2A78F"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0</w:t>
            </w:r>
          </w:p>
        </w:tc>
        <w:tc>
          <w:tcPr>
            <w:tcW w:w="332" w:type="pct"/>
            <w:hideMark/>
          </w:tcPr>
          <w:p w14:paraId="22A2E3E1"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w:t>
            </w:r>
          </w:p>
        </w:tc>
        <w:tc>
          <w:tcPr>
            <w:tcW w:w="246" w:type="pct"/>
            <w:hideMark/>
          </w:tcPr>
          <w:p w14:paraId="5E0CFACA"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p>
        </w:tc>
        <w:tc>
          <w:tcPr>
            <w:tcW w:w="845" w:type="pct"/>
            <w:hideMark/>
          </w:tcPr>
          <w:p w14:paraId="32FDFF3C" w14:textId="77777777" w:rsidR="001A45A4" w:rsidRPr="001A45A4" w:rsidRDefault="001A45A4" w:rsidP="001A45A4">
            <w:pPr>
              <w:spacing w:line="240" w:lineRule="auto"/>
              <w:rPr>
                <w:rFonts w:ascii="Times New Roman" w:eastAsia="Times New Roman" w:hAnsi="Times New Roman" w:cs="Times New Roman"/>
                <w:sz w:val="20"/>
                <w:szCs w:val="20"/>
                <w:lang w:eastAsia="ru-RU"/>
              </w:rPr>
            </w:pPr>
          </w:p>
        </w:tc>
      </w:tr>
      <w:tr w:rsidR="001A45A4" w:rsidRPr="001A45A4" w14:paraId="4E7E9564" w14:textId="77777777" w:rsidTr="001A45A4">
        <w:tc>
          <w:tcPr>
            <w:tcW w:w="141" w:type="pct"/>
            <w:hideMark/>
          </w:tcPr>
          <w:p w14:paraId="7E44612E" w14:textId="77777777" w:rsidR="001A45A4" w:rsidRPr="001A45A4" w:rsidRDefault="001A45A4" w:rsidP="001A45A4">
            <w:pPr>
              <w:spacing w:line="240" w:lineRule="auto"/>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49</w:t>
            </w:r>
          </w:p>
        </w:tc>
        <w:tc>
          <w:tcPr>
            <w:tcW w:w="2935" w:type="pct"/>
            <w:hideMark/>
          </w:tcPr>
          <w:p w14:paraId="20510FA2" w14:textId="77777777" w:rsidR="001A45A4" w:rsidRPr="001A45A4" w:rsidRDefault="001A45A4" w:rsidP="001A45A4">
            <w:pPr>
              <w:spacing w:line="240" w:lineRule="auto"/>
              <w:rPr>
                <w:rFonts w:ascii="inherit" w:eastAsia="Times New Roman" w:hAnsi="inherit" w:cs="Times New Roman"/>
                <w:color w:val="000000"/>
                <w:sz w:val="24"/>
                <w:szCs w:val="24"/>
                <w:lang w:eastAsia="ru-RU"/>
              </w:rPr>
            </w:pPr>
            <w:r w:rsidRPr="001A45A4">
              <w:rPr>
                <w:rFonts w:ascii="inherit" w:eastAsia="Times New Roman" w:hAnsi="inherit" w:cs="Times New Roman"/>
                <w:color w:val="000000"/>
                <w:sz w:val="24"/>
                <w:szCs w:val="24"/>
                <w:lang w:eastAsia="ru-RU"/>
              </w:rPr>
              <w:t>Письменное сложение многозначных чисел</w:t>
            </w:r>
          </w:p>
        </w:tc>
        <w:tc>
          <w:tcPr>
            <w:tcW w:w="175" w:type="pct"/>
            <w:hideMark/>
          </w:tcPr>
          <w:p w14:paraId="60D17F4F"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w:t>
            </w:r>
          </w:p>
        </w:tc>
        <w:tc>
          <w:tcPr>
            <w:tcW w:w="326" w:type="pct"/>
            <w:hideMark/>
          </w:tcPr>
          <w:p w14:paraId="600DE226"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0</w:t>
            </w:r>
          </w:p>
        </w:tc>
        <w:tc>
          <w:tcPr>
            <w:tcW w:w="332" w:type="pct"/>
            <w:hideMark/>
          </w:tcPr>
          <w:p w14:paraId="0FA9AD97"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w:t>
            </w:r>
          </w:p>
        </w:tc>
        <w:tc>
          <w:tcPr>
            <w:tcW w:w="246" w:type="pct"/>
            <w:hideMark/>
          </w:tcPr>
          <w:p w14:paraId="7B752EE7"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p>
        </w:tc>
        <w:tc>
          <w:tcPr>
            <w:tcW w:w="845" w:type="pct"/>
            <w:hideMark/>
          </w:tcPr>
          <w:p w14:paraId="599544D5" w14:textId="77777777" w:rsidR="001A45A4" w:rsidRPr="001A45A4" w:rsidRDefault="001A45A4" w:rsidP="001A45A4">
            <w:pPr>
              <w:spacing w:line="240" w:lineRule="auto"/>
              <w:rPr>
                <w:rFonts w:ascii="inherit" w:eastAsia="Times New Roman" w:hAnsi="inherit" w:cs="Times New Roman"/>
                <w:color w:val="000000"/>
                <w:sz w:val="24"/>
                <w:szCs w:val="24"/>
                <w:lang w:eastAsia="ru-RU"/>
              </w:rPr>
            </w:pPr>
            <w:r w:rsidRPr="001A45A4">
              <w:rPr>
                <w:rFonts w:ascii="inherit" w:eastAsia="Times New Roman" w:hAnsi="inherit" w:cs="Times New Roman"/>
                <w:color w:val="000000"/>
                <w:sz w:val="24"/>
                <w:szCs w:val="24"/>
                <w:lang w:eastAsia="ru-RU"/>
              </w:rPr>
              <w:t xml:space="preserve">Библиотека ЦОК </w:t>
            </w:r>
            <w:hyperlink r:id="rId141" w:history="1">
              <w:r w:rsidRPr="001A45A4">
                <w:rPr>
                  <w:rFonts w:ascii="inherit" w:eastAsia="Times New Roman" w:hAnsi="inherit" w:cs="Times New Roman"/>
                  <w:color w:val="0000FF"/>
                  <w:sz w:val="24"/>
                  <w:szCs w:val="24"/>
                  <w:lang w:eastAsia="ru-RU"/>
                </w:rPr>
                <w:t>https://m.edsoo.ru/c4e1c022</w:t>
              </w:r>
            </w:hyperlink>
          </w:p>
        </w:tc>
      </w:tr>
      <w:tr w:rsidR="001A45A4" w:rsidRPr="001A45A4" w14:paraId="36C5C4A1" w14:textId="77777777" w:rsidTr="001A45A4">
        <w:tc>
          <w:tcPr>
            <w:tcW w:w="141" w:type="pct"/>
            <w:hideMark/>
          </w:tcPr>
          <w:p w14:paraId="6935FA63" w14:textId="77777777" w:rsidR="001A45A4" w:rsidRPr="001A45A4" w:rsidRDefault="001A45A4" w:rsidP="001A45A4">
            <w:pPr>
              <w:spacing w:line="240" w:lineRule="auto"/>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50</w:t>
            </w:r>
          </w:p>
        </w:tc>
        <w:tc>
          <w:tcPr>
            <w:tcW w:w="2935" w:type="pct"/>
            <w:hideMark/>
          </w:tcPr>
          <w:p w14:paraId="56D398BB" w14:textId="77777777" w:rsidR="001A45A4" w:rsidRPr="001A45A4" w:rsidRDefault="001A45A4" w:rsidP="001A45A4">
            <w:pPr>
              <w:spacing w:line="240" w:lineRule="auto"/>
              <w:rPr>
                <w:rFonts w:ascii="inherit" w:eastAsia="Times New Roman" w:hAnsi="inherit" w:cs="Times New Roman"/>
                <w:color w:val="000000"/>
                <w:sz w:val="24"/>
                <w:szCs w:val="24"/>
                <w:lang w:eastAsia="ru-RU"/>
              </w:rPr>
            </w:pPr>
            <w:r w:rsidRPr="001A45A4">
              <w:rPr>
                <w:rFonts w:ascii="inherit" w:eastAsia="Times New Roman" w:hAnsi="inherit" w:cs="Times New Roman"/>
                <w:color w:val="000000"/>
                <w:sz w:val="24"/>
                <w:szCs w:val="24"/>
                <w:lang w:eastAsia="ru-RU"/>
              </w:rPr>
              <w:t>Решение задач на нахождение длины</w:t>
            </w:r>
          </w:p>
        </w:tc>
        <w:tc>
          <w:tcPr>
            <w:tcW w:w="175" w:type="pct"/>
            <w:hideMark/>
          </w:tcPr>
          <w:p w14:paraId="0E9725F0"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w:t>
            </w:r>
          </w:p>
        </w:tc>
        <w:tc>
          <w:tcPr>
            <w:tcW w:w="326" w:type="pct"/>
            <w:hideMark/>
          </w:tcPr>
          <w:p w14:paraId="57972028"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0</w:t>
            </w:r>
          </w:p>
        </w:tc>
        <w:tc>
          <w:tcPr>
            <w:tcW w:w="332" w:type="pct"/>
            <w:hideMark/>
          </w:tcPr>
          <w:p w14:paraId="5BB992AB"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w:t>
            </w:r>
          </w:p>
        </w:tc>
        <w:tc>
          <w:tcPr>
            <w:tcW w:w="246" w:type="pct"/>
            <w:hideMark/>
          </w:tcPr>
          <w:p w14:paraId="793C98C9"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p>
        </w:tc>
        <w:tc>
          <w:tcPr>
            <w:tcW w:w="845" w:type="pct"/>
            <w:hideMark/>
          </w:tcPr>
          <w:p w14:paraId="24BE6217" w14:textId="77777777" w:rsidR="001A45A4" w:rsidRPr="001A45A4" w:rsidRDefault="001A45A4" w:rsidP="001A45A4">
            <w:pPr>
              <w:spacing w:line="240" w:lineRule="auto"/>
              <w:rPr>
                <w:rFonts w:ascii="Times New Roman" w:eastAsia="Times New Roman" w:hAnsi="Times New Roman" w:cs="Times New Roman"/>
                <w:sz w:val="20"/>
                <w:szCs w:val="20"/>
                <w:lang w:eastAsia="ru-RU"/>
              </w:rPr>
            </w:pPr>
          </w:p>
        </w:tc>
      </w:tr>
      <w:tr w:rsidR="001A45A4" w:rsidRPr="001A45A4" w14:paraId="2A17683A" w14:textId="77777777" w:rsidTr="001A45A4">
        <w:tc>
          <w:tcPr>
            <w:tcW w:w="141" w:type="pct"/>
            <w:hideMark/>
          </w:tcPr>
          <w:p w14:paraId="5C1517C6" w14:textId="77777777" w:rsidR="001A45A4" w:rsidRPr="001A45A4" w:rsidRDefault="001A45A4" w:rsidP="001A45A4">
            <w:pPr>
              <w:spacing w:line="240" w:lineRule="auto"/>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51</w:t>
            </w:r>
          </w:p>
        </w:tc>
        <w:tc>
          <w:tcPr>
            <w:tcW w:w="2935" w:type="pct"/>
            <w:hideMark/>
          </w:tcPr>
          <w:p w14:paraId="303DE51E" w14:textId="77777777" w:rsidR="001A45A4" w:rsidRPr="001A45A4" w:rsidRDefault="001A45A4" w:rsidP="001A45A4">
            <w:pPr>
              <w:spacing w:line="240" w:lineRule="auto"/>
              <w:rPr>
                <w:rFonts w:ascii="inherit" w:eastAsia="Times New Roman" w:hAnsi="inherit" w:cs="Times New Roman"/>
                <w:color w:val="000000"/>
                <w:sz w:val="24"/>
                <w:szCs w:val="24"/>
                <w:lang w:eastAsia="ru-RU"/>
              </w:rPr>
            </w:pPr>
            <w:r w:rsidRPr="001A45A4">
              <w:rPr>
                <w:rFonts w:ascii="inherit" w:eastAsia="Times New Roman" w:hAnsi="inherit" w:cs="Times New Roman"/>
                <w:color w:val="000000"/>
                <w:sz w:val="24"/>
                <w:szCs w:val="24"/>
                <w:lang w:eastAsia="ru-RU"/>
              </w:rPr>
              <w:t>Приемы прикидки результата и оценки правильности выполнения сложения</w:t>
            </w:r>
          </w:p>
        </w:tc>
        <w:tc>
          <w:tcPr>
            <w:tcW w:w="175" w:type="pct"/>
            <w:hideMark/>
          </w:tcPr>
          <w:p w14:paraId="518B6FBD"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w:t>
            </w:r>
          </w:p>
        </w:tc>
        <w:tc>
          <w:tcPr>
            <w:tcW w:w="326" w:type="pct"/>
            <w:hideMark/>
          </w:tcPr>
          <w:p w14:paraId="6D4A7635"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0</w:t>
            </w:r>
          </w:p>
        </w:tc>
        <w:tc>
          <w:tcPr>
            <w:tcW w:w="332" w:type="pct"/>
            <w:hideMark/>
          </w:tcPr>
          <w:p w14:paraId="5CA5B335"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w:t>
            </w:r>
          </w:p>
        </w:tc>
        <w:tc>
          <w:tcPr>
            <w:tcW w:w="246" w:type="pct"/>
            <w:hideMark/>
          </w:tcPr>
          <w:p w14:paraId="5BD8DE15"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p>
        </w:tc>
        <w:tc>
          <w:tcPr>
            <w:tcW w:w="845" w:type="pct"/>
            <w:hideMark/>
          </w:tcPr>
          <w:p w14:paraId="29CC9FB3" w14:textId="77777777" w:rsidR="001A45A4" w:rsidRPr="001A45A4" w:rsidRDefault="001A45A4" w:rsidP="001A45A4">
            <w:pPr>
              <w:spacing w:line="240" w:lineRule="auto"/>
              <w:rPr>
                <w:rFonts w:ascii="Times New Roman" w:eastAsia="Times New Roman" w:hAnsi="Times New Roman" w:cs="Times New Roman"/>
                <w:sz w:val="20"/>
                <w:szCs w:val="20"/>
                <w:lang w:eastAsia="ru-RU"/>
              </w:rPr>
            </w:pPr>
          </w:p>
        </w:tc>
      </w:tr>
      <w:tr w:rsidR="001A45A4" w:rsidRPr="001A45A4" w14:paraId="41C857F6" w14:textId="77777777" w:rsidTr="001A45A4">
        <w:tc>
          <w:tcPr>
            <w:tcW w:w="141" w:type="pct"/>
            <w:hideMark/>
          </w:tcPr>
          <w:p w14:paraId="5F063683" w14:textId="77777777" w:rsidR="001A45A4" w:rsidRPr="001A45A4" w:rsidRDefault="001A45A4" w:rsidP="001A45A4">
            <w:pPr>
              <w:spacing w:line="240" w:lineRule="auto"/>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52</w:t>
            </w:r>
          </w:p>
        </w:tc>
        <w:tc>
          <w:tcPr>
            <w:tcW w:w="2935" w:type="pct"/>
            <w:hideMark/>
          </w:tcPr>
          <w:p w14:paraId="0C661756" w14:textId="77777777" w:rsidR="001A45A4" w:rsidRPr="001A45A4" w:rsidRDefault="001A45A4" w:rsidP="001A45A4">
            <w:pPr>
              <w:spacing w:line="240" w:lineRule="auto"/>
              <w:rPr>
                <w:rFonts w:ascii="inherit" w:eastAsia="Times New Roman" w:hAnsi="inherit" w:cs="Times New Roman"/>
                <w:color w:val="000000"/>
                <w:sz w:val="24"/>
                <w:szCs w:val="24"/>
                <w:lang w:eastAsia="ru-RU"/>
              </w:rPr>
            </w:pPr>
            <w:r w:rsidRPr="001A45A4">
              <w:rPr>
                <w:rFonts w:ascii="inherit" w:eastAsia="Times New Roman" w:hAnsi="inherit" w:cs="Times New Roman"/>
                <w:color w:val="000000"/>
                <w:sz w:val="24"/>
                <w:szCs w:val="24"/>
                <w:lang w:eastAsia="ru-RU"/>
              </w:rPr>
              <w:t>Разностное и кратное сравнение величин</w:t>
            </w:r>
          </w:p>
        </w:tc>
        <w:tc>
          <w:tcPr>
            <w:tcW w:w="175" w:type="pct"/>
            <w:hideMark/>
          </w:tcPr>
          <w:p w14:paraId="4399E641"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w:t>
            </w:r>
          </w:p>
        </w:tc>
        <w:tc>
          <w:tcPr>
            <w:tcW w:w="326" w:type="pct"/>
            <w:hideMark/>
          </w:tcPr>
          <w:p w14:paraId="0223254E"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0</w:t>
            </w:r>
          </w:p>
        </w:tc>
        <w:tc>
          <w:tcPr>
            <w:tcW w:w="332" w:type="pct"/>
            <w:hideMark/>
          </w:tcPr>
          <w:p w14:paraId="195AE513"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w:t>
            </w:r>
          </w:p>
        </w:tc>
        <w:tc>
          <w:tcPr>
            <w:tcW w:w="246" w:type="pct"/>
            <w:hideMark/>
          </w:tcPr>
          <w:p w14:paraId="4F12C52C"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p>
        </w:tc>
        <w:tc>
          <w:tcPr>
            <w:tcW w:w="845" w:type="pct"/>
            <w:hideMark/>
          </w:tcPr>
          <w:p w14:paraId="1E230D77" w14:textId="77777777" w:rsidR="001A45A4" w:rsidRPr="001A45A4" w:rsidRDefault="001A45A4" w:rsidP="001A45A4">
            <w:pPr>
              <w:spacing w:line="240" w:lineRule="auto"/>
              <w:rPr>
                <w:rFonts w:ascii="Times New Roman" w:eastAsia="Times New Roman" w:hAnsi="Times New Roman" w:cs="Times New Roman"/>
                <w:sz w:val="20"/>
                <w:szCs w:val="20"/>
                <w:lang w:eastAsia="ru-RU"/>
              </w:rPr>
            </w:pPr>
          </w:p>
        </w:tc>
      </w:tr>
      <w:tr w:rsidR="001A45A4" w:rsidRPr="001A45A4" w14:paraId="4B262907" w14:textId="77777777" w:rsidTr="001A45A4">
        <w:tc>
          <w:tcPr>
            <w:tcW w:w="141" w:type="pct"/>
            <w:hideMark/>
          </w:tcPr>
          <w:p w14:paraId="3DE34804" w14:textId="77777777" w:rsidR="001A45A4" w:rsidRPr="001A45A4" w:rsidRDefault="001A45A4" w:rsidP="001A45A4">
            <w:pPr>
              <w:spacing w:line="240" w:lineRule="auto"/>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53</w:t>
            </w:r>
          </w:p>
        </w:tc>
        <w:tc>
          <w:tcPr>
            <w:tcW w:w="2935" w:type="pct"/>
            <w:hideMark/>
          </w:tcPr>
          <w:p w14:paraId="534E9E83" w14:textId="77777777" w:rsidR="001A45A4" w:rsidRPr="001A45A4" w:rsidRDefault="001A45A4" w:rsidP="001A45A4">
            <w:pPr>
              <w:spacing w:line="240" w:lineRule="auto"/>
              <w:rPr>
                <w:rFonts w:ascii="inherit" w:eastAsia="Times New Roman" w:hAnsi="inherit" w:cs="Times New Roman"/>
                <w:color w:val="000000"/>
                <w:sz w:val="24"/>
                <w:szCs w:val="24"/>
                <w:lang w:eastAsia="ru-RU"/>
              </w:rPr>
            </w:pPr>
            <w:r w:rsidRPr="001A45A4">
              <w:rPr>
                <w:rFonts w:ascii="inherit" w:eastAsia="Times New Roman" w:hAnsi="inherit" w:cs="Times New Roman"/>
                <w:color w:val="000000"/>
                <w:sz w:val="24"/>
                <w:szCs w:val="24"/>
                <w:lang w:eastAsia="ru-RU"/>
              </w:rPr>
              <w:t>Письменное вычитание многозначных чисел</w:t>
            </w:r>
          </w:p>
        </w:tc>
        <w:tc>
          <w:tcPr>
            <w:tcW w:w="175" w:type="pct"/>
            <w:hideMark/>
          </w:tcPr>
          <w:p w14:paraId="0A23F85C"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w:t>
            </w:r>
          </w:p>
        </w:tc>
        <w:tc>
          <w:tcPr>
            <w:tcW w:w="326" w:type="pct"/>
            <w:hideMark/>
          </w:tcPr>
          <w:p w14:paraId="20FBA310"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0</w:t>
            </w:r>
          </w:p>
        </w:tc>
        <w:tc>
          <w:tcPr>
            <w:tcW w:w="332" w:type="pct"/>
            <w:hideMark/>
          </w:tcPr>
          <w:p w14:paraId="70AB54C8"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w:t>
            </w:r>
          </w:p>
        </w:tc>
        <w:tc>
          <w:tcPr>
            <w:tcW w:w="246" w:type="pct"/>
            <w:hideMark/>
          </w:tcPr>
          <w:p w14:paraId="77E070CB"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p>
        </w:tc>
        <w:tc>
          <w:tcPr>
            <w:tcW w:w="845" w:type="pct"/>
            <w:hideMark/>
          </w:tcPr>
          <w:p w14:paraId="78540A90" w14:textId="77777777" w:rsidR="001A45A4" w:rsidRPr="001A45A4" w:rsidRDefault="001A45A4" w:rsidP="001A45A4">
            <w:pPr>
              <w:spacing w:line="240" w:lineRule="auto"/>
              <w:rPr>
                <w:rFonts w:ascii="inherit" w:eastAsia="Times New Roman" w:hAnsi="inherit" w:cs="Times New Roman"/>
                <w:color w:val="000000"/>
                <w:sz w:val="24"/>
                <w:szCs w:val="24"/>
                <w:lang w:eastAsia="ru-RU"/>
              </w:rPr>
            </w:pPr>
            <w:r w:rsidRPr="001A45A4">
              <w:rPr>
                <w:rFonts w:ascii="inherit" w:eastAsia="Times New Roman" w:hAnsi="inherit" w:cs="Times New Roman"/>
                <w:color w:val="000000"/>
                <w:sz w:val="24"/>
                <w:szCs w:val="24"/>
                <w:lang w:eastAsia="ru-RU"/>
              </w:rPr>
              <w:t xml:space="preserve">Библиотека ЦОК </w:t>
            </w:r>
            <w:hyperlink r:id="rId142" w:history="1">
              <w:r w:rsidRPr="001A45A4">
                <w:rPr>
                  <w:rFonts w:ascii="inherit" w:eastAsia="Times New Roman" w:hAnsi="inherit" w:cs="Times New Roman"/>
                  <w:color w:val="0000FF"/>
                  <w:sz w:val="24"/>
                  <w:szCs w:val="24"/>
                  <w:lang w:eastAsia="ru-RU"/>
                </w:rPr>
                <w:t>https://m.edsoo.ru/c4e1c1b2</w:t>
              </w:r>
            </w:hyperlink>
          </w:p>
        </w:tc>
      </w:tr>
      <w:tr w:rsidR="001A45A4" w:rsidRPr="001A45A4" w14:paraId="08B486C2" w14:textId="77777777" w:rsidTr="001A45A4">
        <w:tc>
          <w:tcPr>
            <w:tcW w:w="141" w:type="pct"/>
            <w:hideMark/>
          </w:tcPr>
          <w:p w14:paraId="1200CEFB" w14:textId="77777777" w:rsidR="001A45A4" w:rsidRPr="001A45A4" w:rsidRDefault="001A45A4" w:rsidP="001A45A4">
            <w:pPr>
              <w:spacing w:line="240" w:lineRule="auto"/>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54</w:t>
            </w:r>
          </w:p>
        </w:tc>
        <w:tc>
          <w:tcPr>
            <w:tcW w:w="2935" w:type="pct"/>
            <w:hideMark/>
          </w:tcPr>
          <w:p w14:paraId="44113A11" w14:textId="77777777" w:rsidR="001A45A4" w:rsidRPr="001A45A4" w:rsidRDefault="001A45A4" w:rsidP="001A45A4">
            <w:pPr>
              <w:spacing w:line="240" w:lineRule="auto"/>
              <w:rPr>
                <w:rFonts w:ascii="inherit" w:eastAsia="Times New Roman" w:hAnsi="inherit" w:cs="Times New Roman"/>
                <w:color w:val="000000"/>
                <w:sz w:val="24"/>
                <w:szCs w:val="24"/>
                <w:lang w:eastAsia="ru-RU"/>
              </w:rPr>
            </w:pPr>
            <w:r w:rsidRPr="001A45A4">
              <w:rPr>
                <w:rFonts w:ascii="inherit" w:eastAsia="Times New Roman" w:hAnsi="inherit" w:cs="Times New Roman"/>
                <w:color w:val="000000"/>
                <w:sz w:val="24"/>
                <w:szCs w:val="24"/>
                <w:lang w:eastAsia="ru-RU"/>
              </w:rPr>
              <w:t>Приемы прикидки результата и оценки правильности выполнения вычитания</w:t>
            </w:r>
          </w:p>
        </w:tc>
        <w:tc>
          <w:tcPr>
            <w:tcW w:w="175" w:type="pct"/>
            <w:hideMark/>
          </w:tcPr>
          <w:p w14:paraId="63ED7192"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w:t>
            </w:r>
          </w:p>
        </w:tc>
        <w:tc>
          <w:tcPr>
            <w:tcW w:w="326" w:type="pct"/>
            <w:hideMark/>
          </w:tcPr>
          <w:p w14:paraId="272ACE40"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0</w:t>
            </w:r>
          </w:p>
        </w:tc>
        <w:tc>
          <w:tcPr>
            <w:tcW w:w="332" w:type="pct"/>
            <w:hideMark/>
          </w:tcPr>
          <w:p w14:paraId="3037296B"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w:t>
            </w:r>
          </w:p>
        </w:tc>
        <w:tc>
          <w:tcPr>
            <w:tcW w:w="246" w:type="pct"/>
            <w:hideMark/>
          </w:tcPr>
          <w:p w14:paraId="4F3CC23D"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p>
        </w:tc>
        <w:tc>
          <w:tcPr>
            <w:tcW w:w="845" w:type="pct"/>
            <w:hideMark/>
          </w:tcPr>
          <w:p w14:paraId="68F48C3A" w14:textId="77777777" w:rsidR="001A45A4" w:rsidRPr="001A45A4" w:rsidRDefault="001A45A4" w:rsidP="001A45A4">
            <w:pPr>
              <w:spacing w:line="240" w:lineRule="auto"/>
              <w:rPr>
                <w:rFonts w:ascii="Times New Roman" w:eastAsia="Times New Roman" w:hAnsi="Times New Roman" w:cs="Times New Roman"/>
                <w:sz w:val="20"/>
                <w:szCs w:val="20"/>
                <w:lang w:eastAsia="ru-RU"/>
              </w:rPr>
            </w:pPr>
          </w:p>
        </w:tc>
      </w:tr>
      <w:tr w:rsidR="001A45A4" w:rsidRPr="001A45A4" w14:paraId="7CD4FEED" w14:textId="77777777" w:rsidTr="001A45A4">
        <w:tc>
          <w:tcPr>
            <w:tcW w:w="141" w:type="pct"/>
            <w:hideMark/>
          </w:tcPr>
          <w:p w14:paraId="10A2735B" w14:textId="77777777" w:rsidR="001A45A4" w:rsidRPr="001A45A4" w:rsidRDefault="001A45A4" w:rsidP="001A45A4">
            <w:pPr>
              <w:spacing w:line="240" w:lineRule="auto"/>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lastRenderedPageBreak/>
              <w:t>55</w:t>
            </w:r>
          </w:p>
        </w:tc>
        <w:tc>
          <w:tcPr>
            <w:tcW w:w="2935" w:type="pct"/>
            <w:hideMark/>
          </w:tcPr>
          <w:p w14:paraId="43302A59" w14:textId="77777777" w:rsidR="001A45A4" w:rsidRPr="001A45A4" w:rsidRDefault="001A45A4" w:rsidP="001A45A4">
            <w:pPr>
              <w:spacing w:line="240" w:lineRule="auto"/>
              <w:rPr>
                <w:rFonts w:ascii="inherit" w:eastAsia="Times New Roman" w:hAnsi="inherit" w:cs="Times New Roman"/>
                <w:color w:val="000000"/>
                <w:sz w:val="24"/>
                <w:szCs w:val="24"/>
                <w:lang w:eastAsia="ru-RU"/>
              </w:rPr>
            </w:pPr>
            <w:r w:rsidRPr="001A45A4">
              <w:rPr>
                <w:rFonts w:ascii="inherit" w:eastAsia="Times New Roman" w:hAnsi="inherit" w:cs="Times New Roman"/>
                <w:color w:val="000000"/>
                <w:sz w:val="24"/>
                <w:szCs w:val="24"/>
                <w:lang w:eastAsia="ru-RU"/>
              </w:rPr>
              <w:t>Устные приемы вычислений: сложение и вычитание многозначных чисел</w:t>
            </w:r>
          </w:p>
        </w:tc>
        <w:tc>
          <w:tcPr>
            <w:tcW w:w="175" w:type="pct"/>
            <w:hideMark/>
          </w:tcPr>
          <w:p w14:paraId="29D56C54"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w:t>
            </w:r>
          </w:p>
        </w:tc>
        <w:tc>
          <w:tcPr>
            <w:tcW w:w="326" w:type="pct"/>
            <w:hideMark/>
          </w:tcPr>
          <w:p w14:paraId="7BA99DBE"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0</w:t>
            </w:r>
          </w:p>
        </w:tc>
        <w:tc>
          <w:tcPr>
            <w:tcW w:w="332" w:type="pct"/>
            <w:hideMark/>
          </w:tcPr>
          <w:p w14:paraId="351569F3"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w:t>
            </w:r>
          </w:p>
        </w:tc>
        <w:tc>
          <w:tcPr>
            <w:tcW w:w="246" w:type="pct"/>
            <w:hideMark/>
          </w:tcPr>
          <w:p w14:paraId="118E66B9"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p>
        </w:tc>
        <w:tc>
          <w:tcPr>
            <w:tcW w:w="845" w:type="pct"/>
            <w:hideMark/>
          </w:tcPr>
          <w:p w14:paraId="1F0779B6" w14:textId="77777777" w:rsidR="001A45A4" w:rsidRPr="001A45A4" w:rsidRDefault="001A45A4" w:rsidP="001A45A4">
            <w:pPr>
              <w:spacing w:line="240" w:lineRule="auto"/>
              <w:rPr>
                <w:rFonts w:ascii="Times New Roman" w:eastAsia="Times New Roman" w:hAnsi="Times New Roman" w:cs="Times New Roman"/>
                <w:sz w:val="20"/>
                <w:szCs w:val="20"/>
                <w:lang w:eastAsia="ru-RU"/>
              </w:rPr>
            </w:pPr>
          </w:p>
        </w:tc>
      </w:tr>
      <w:tr w:rsidR="001A45A4" w:rsidRPr="001A45A4" w14:paraId="407A70AF" w14:textId="77777777" w:rsidTr="001A45A4">
        <w:tc>
          <w:tcPr>
            <w:tcW w:w="141" w:type="pct"/>
            <w:hideMark/>
          </w:tcPr>
          <w:p w14:paraId="1244B2B3" w14:textId="77777777" w:rsidR="001A45A4" w:rsidRPr="001A45A4" w:rsidRDefault="001A45A4" w:rsidP="001A45A4">
            <w:pPr>
              <w:spacing w:line="240" w:lineRule="auto"/>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56</w:t>
            </w:r>
          </w:p>
        </w:tc>
        <w:tc>
          <w:tcPr>
            <w:tcW w:w="2935" w:type="pct"/>
            <w:hideMark/>
          </w:tcPr>
          <w:p w14:paraId="70884661" w14:textId="77777777" w:rsidR="001A45A4" w:rsidRPr="001A45A4" w:rsidRDefault="001A45A4" w:rsidP="001A45A4">
            <w:pPr>
              <w:spacing w:line="240" w:lineRule="auto"/>
              <w:rPr>
                <w:rFonts w:ascii="inherit" w:eastAsia="Times New Roman" w:hAnsi="inherit" w:cs="Times New Roman"/>
                <w:color w:val="000000"/>
                <w:sz w:val="24"/>
                <w:szCs w:val="24"/>
                <w:lang w:eastAsia="ru-RU"/>
              </w:rPr>
            </w:pPr>
            <w:r w:rsidRPr="001A45A4">
              <w:rPr>
                <w:rFonts w:ascii="inherit" w:eastAsia="Times New Roman" w:hAnsi="inherit" w:cs="Times New Roman"/>
                <w:color w:val="000000"/>
                <w:sz w:val="24"/>
                <w:szCs w:val="24"/>
                <w:lang w:eastAsia="ru-RU"/>
              </w:rPr>
              <w:t>Дополнение многозначного числа до заданного круглого числа</w:t>
            </w:r>
          </w:p>
        </w:tc>
        <w:tc>
          <w:tcPr>
            <w:tcW w:w="175" w:type="pct"/>
            <w:hideMark/>
          </w:tcPr>
          <w:p w14:paraId="3700F0C6"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w:t>
            </w:r>
          </w:p>
        </w:tc>
        <w:tc>
          <w:tcPr>
            <w:tcW w:w="326" w:type="pct"/>
            <w:hideMark/>
          </w:tcPr>
          <w:p w14:paraId="3A21A762"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0</w:t>
            </w:r>
          </w:p>
        </w:tc>
        <w:tc>
          <w:tcPr>
            <w:tcW w:w="332" w:type="pct"/>
            <w:hideMark/>
          </w:tcPr>
          <w:p w14:paraId="381F3112"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w:t>
            </w:r>
          </w:p>
        </w:tc>
        <w:tc>
          <w:tcPr>
            <w:tcW w:w="246" w:type="pct"/>
            <w:hideMark/>
          </w:tcPr>
          <w:p w14:paraId="1FAA4A8B"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p>
        </w:tc>
        <w:tc>
          <w:tcPr>
            <w:tcW w:w="845" w:type="pct"/>
            <w:hideMark/>
          </w:tcPr>
          <w:p w14:paraId="62FA8984" w14:textId="77777777" w:rsidR="001A45A4" w:rsidRPr="001A45A4" w:rsidRDefault="001A45A4" w:rsidP="001A45A4">
            <w:pPr>
              <w:spacing w:line="240" w:lineRule="auto"/>
              <w:rPr>
                <w:rFonts w:ascii="Times New Roman" w:eastAsia="Times New Roman" w:hAnsi="Times New Roman" w:cs="Times New Roman"/>
                <w:sz w:val="20"/>
                <w:szCs w:val="20"/>
                <w:lang w:eastAsia="ru-RU"/>
              </w:rPr>
            </w:pPr>
          </w:p>
        </w:tc>
      </w:tr>
      <w:tr w:rsidR="001A45A4" w:rsidRPr="001A45A4" w14:paraId="233A2F68" w14:textId="77777777" w:rsidTr="001A45A4">
        <w:tc>
          <w:tcPr>
            <w:tcW w:w="141" w:type="pct"/>
            <w:hideMark/>
          </w:tcPr>
          <w:p w14:paraId="3441BA59" w14:textId="77777777" w:rsidR="001A45A4" w:rsidRPr="001A45A4" w:rsidRDefault="001A45A4" w:rsidP="001A45A4">
            <w:pPr>
              <w:spacing w:line="240" w:lineRule="auto"/>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57</w:t>
            </w:r>
          </w:p>
        </w:tc>
        <w:tc>
          <w:tcPr>
            <w:tcW w:w="2935" w:type="pct"/>
            <w:hideMark/>
          </w:tcPr>
          <w:p w14:paraId="5896BAD4" w14:textId="77777777" w:rsidR="001A45A4" w:rsidRPr="001A45A4" w:rsidRDefault="001A45A4" w:rsidP="001A45A4">
            <w:pPr>
              <w:spacing w:line="240" w:lineRule="auto"/>
              <w:rPr>
                <w:rFonts w:ascii="inherit" w:eastAsia="Times New Roman" w:hAnsi="inherit" w:cs="Times New Roman"/>
                <w:color w:val="000000"/>
                <w:sz w:val="24"/>
                <w:szCs w:val="24"/>
                <w:lang w:eastAsia="ru-RU"/>
              </w:rPr>
            </w:pPr>
            <w:r w:rsidRPr="001A45A4">
              <w:rPr>
                <w:rFonts w:ascii="inherit" w:eastAsia="Times New Roman" w:hAnsi="inherit" w:cs="Times New Roman"/>
                <w:color w:val="000000"/>
                <w:sz w:val="24"/>
                <w:szCs w:val="24"/>
                <w:lang w:eastAsia="ru-RU"/>
              </w:rPr>
              <w:t>Нахождение неизвестного компонента действия сложения (с комментированием)</w:t>
            </w:r>
          </w:p>
        </w:tc>
        <w:tc>
          <w:tcPr>
            <w:tcW w:w="175" w:type="pct"/>
            <w:hideMark/>
          </w:tcPr>
          <w:p w14:paraId="298A3055"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w:t>
            </w:r>
          </w:p>
        </w:tc>
        <w:tc>
          <w:tcPr>
            <w:tcW w:w="326" w:type="pct"/>
            <w:hideMark/>
          </w:tcPr>
          <w:p w14:paraId="356CF423"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0</w:t>
            </w:r>
          </w:p>
        </w:tc>
        <w:tc>
          <w:tcPr>
            <w:tcW w:w="332" w:type="pct"/>
            <w:hideMark/>
          </w:tcPr>
          <w:p w14:paraId="2FDEB297"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w:t>
            </w:r>
          </w:p>
        </w:tc>
        <w:tc>
          <w:tcPr>
            <w:tcW w:w="246" w:type="pct"/>
            <w:hideMark/>
          </w:tcPr>
          <w:p w14:paraId="0D761676"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p>
        </w:tc>
        <w:tc>
          <w:tcPr>
            <w:tcW w:w="845" w:type="pct"/>
            <w:hideMark/>
          </w:tcPr>
          <w:p w14:paraId="06486AE9" w14:textId="77777777" w:rsidR="001A45A4" w:rsidRPr="001A45A4" w:rsidRDefault="001A45A4" w:rsidP="001A45A4">
            <w:pPr>
              <w:spacing w:line="240" w:lineRule="auto"/>
              <w:rPr>
                <w:rFonts w:ascii="inherit" w:eastAsia="Times New Roman" w:hAnsi="inherit" w:cs="Times New Roman"/>
                <w:color w:val="000000"/>
                <w:sz w:val="24"/>
                <w:szCs w:val="24"/>
                <w:lang w:eastAsia="ru-RU"/>
              </w:rPr>
            </w:pPr>
            <w:r w:rsidRPr="001A45A4">
              <w:rPr>
                <w:rFonts w:ascii="inherit" w:eastAsia="Times New Roman" w:hAnsi="inherit" w:cs="Times New Roman"/>
                <w:color w:val="000000"/>
                <w:sz w:val="24"/>
                <w:szCs w:val="24"/>
                <w:lang w:eastAsia="ru-RU"/>
              </w:rPr>
              <w:t xml:space="preserve">Библиотека ЦОК </w:t>
            </w:r>
            <w:hyperlink r:id="rId143" w:history="1">
              <w:r w:rsidRPr="001A45A4">
                <w:rPr>
                  <w:rFonts w:ascii="inherit" w:eastAsia="Times New Roman" w:hAnsi="inherit" w:cs="Times New Roman"/>
                  <w:color w:val="0000FF"/>
                  <w:sz w:val="24"/>
                  <w:szCs w:val="24"/>
                  <w:lang w:eastAsia="ru-RU"/>
                </w:rPr>
                <w:t>https://m.edsoo.ru/c4e1f61e</w:t>
              </w:r>
            </w:hyperlink>
          </w:p>
        </w:tc>
      </w:tr>
      <w:tr w:rsidR="001A45A4" w:rsidRPr="001A45A4" w14:paraId="79CD8EE1" w14:textId="77777777" w:rsidTr="001A45A4">
        <w:tc>
          <w:tcPr>
            <w:tcW w:w="141" w:type="pct"/>
            <w:hideMark/>
          </w:tcPr>
          <w:p w14:paraId="0A397C8E" w14:textId="77777777" w:rsidR="001A45A4" w:rsidRPr="001A45A4" w:rsidRDefault="001A45A4" w:rsidP="001A45A4">
            <w:pPr>
              <w:spacing w:line="240" w:lineRule="auto"/>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58</w:t>
            </w:r>
          </w:p>
        </w:tc>
        <w:tc>
          <w:tcPr>
            <w:tcW w:w="2935" w:type="pct"/>
            <w:hideMark/>
          </w:tcPr>
          <w:p w14:paraId="5A6C09E8" w14:textId="77777777" w:rsidR="001A45A4" w:rsidRPr="001A45A4" w:rsidRDefault="001A45A4" w:rsidP="001A45A4">
            <w:pPr>
              <w:spacing w:line="240" w:lineRule="auto"/>
              <w:rPr>
                <w:rFonts w:ascii="inherit" w:eastAsia="Times New Roman" w:hAnsi="inherit" w:cs="Times New Roman"/>
                <w:color w:val="000000"/>
                <w:sz w:val="24"/>
                <w:szCs w:val="24"/>
                <w:lang w:eastAsia="ru-RU"/>
              </w:rPr>
            </w:pPr>
            <w:r w:rsidRPr="001A45A4">
              <w:rPr>
                <w:rFonts w:ascii="inherit" w:eastAsia="Times New Roman" w:hAnsi="inherit" w:cs="Times New Roman"/>
                <w:color w:val="000000"/>
                <w:sz w:val="24"/>
                <w:szCs w:val="24"/>
                <w:lang w:eastAsia="ru-RU"/>
              </w:rPr>
              <w:t>Нахождение неизвестного компонента действия вычитания (с комментированием)</w:t>
            </w:r>
          </w:p>
        </w:tc>
        <w:tc>
          <w:tcPr>
            <w:tcW w:w="175" w:type="pct"/>
            <w:hideMark/>
          </w:tcPr>
          <w:p w14:paraId="7DC4FD91"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w:t>
            </w:r>
          </w:p>
        </w:tc>
        <w:tc>
          <w:tcPr>
            <w:tcW w:w="326" w:type="pct"/>
            <w:hideMark/>
          </w:tcPr>
          <w:p w14:paraId="0940A049"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0</w:t>
            </w:r>
          </w:p>
        </w:tc>
        <w:tc>
          <w:tcPr>
            <w:tcW w:w="332" w:type="pct"/>
            <w:hideMark/>
          </w:tcPr>
          <w:p w14:paraId="0F51C6B2"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w:t>
            </w:r>
          </w:p>
        </w:tc>
        <w:tc>
          <w:tcPr>
            <w:tcW w:w="246" w:type="pct"/>
            <w:hideMark/>
          </w:tcPr>
          <w:p w14:paraId="4F405AA7"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p>
        </w:tc>
        <w:tc>
          <w:tcPr>
            <w:tcW w:w="845" w:type="pct"/>
            <w:hideMark/>
          </w:tcPr>
          <w:p w14:paraId="72E29726" w14:textId="77777777" w:rsidR="001A45A4" w:rsidRPr="001A45A4" w:rsidRDefault="001A45A4" w:rsidP="001A45A4">
            <w:pPr>
              <w:spacing w:line="240" w:lineRule="auto"/>
              <w:rPr>
                <w:rFonts w:ascii="inherit" w:eastAsia="Times New Roman" w:hAnsi="inherit" w:cs="Times New Roman"/>
                <w:color w:val="000000"/>
                <w:sz w:val="24"/>
                <w:szCs w:val="24"/>
                <w:lang w:eastAsia="ru-RU"/>
              </w:rPr>
            </w:pPr>
            <w:r w:rsidRPr="001A45A4">
              <w:rPr>
                <w:rFonts w:ascii="inherit" w:eastAsia="Times New Roman" w:hAnsi="inherit" w:cs="Times New Roman"/>
                <w:color w:val="000000"/>
                <w:sz w:val="24"/>
                <w:szCs w:val="24"/>
                <w:lang w:eastAsia="ru-RU"/>
              </w:rPr>
              <w:t xml:space="preserve">Библиотека ЦОК </w:t>
            </w:r>
            <w:hyperlink r:id="rId144" w:history="1">
              <w:r w:rsidRPr="001A45A4">
                <w:rPr>
                  <w:rFonts w:ascii="inherit" w:eastAsia="Times New Roman" w:hAnsi="inherit" w:cs="Times New Roman"/>
                  <w:color w:val="0000FF"/>
                  <w:sz w:val="24"/>
                  <w:szCs w:val="24"/>
                  <w:lang w:eastAsia="ru-RU"/>
                </w:rPr>
                <w:t>https://m.edsoo.ru/c4e1f7c2</w:t>
              </w:r>
            </w:hyperlink>
          </w:p>
        </w:tc>
      </w:tr>
      <w:tr w:rsidR="001A45A4" w:rsidRPr="001A45A4" w14:paraId="1A6FBAFE" w14:textId="77777777" w:rsidTr="001A45A4">
        <w:tc>
          <w:tcPr>
            <w:tcW w:w="141" w:type="pct"/>
            <w:hideMark/>
          </w:tcPr>
          <w:p w14:paraId="5DEF342A" w14:textId="77777777" w:rsidR="001A45A4" w:rsidRPr="001A45A4" w:rsidRDefault="001A45A4" w:rsidP="001A45A4">
            <w:pPr>
              <w:spacing w:line="240" w:lineRule="auto"/>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59</w:t>
            </w:r>
          </w:p>
        </w:tc>
        <w:tc>
          <w:tcPr>
            <w:tcW w:w="2935" w:type="pct"/>
            <w:hideMark/>
          </w:tcPr>
          <w:p w14:paraId="3CB114C9" w14:textId="77777777" w:rsidR="001A45A4" w:rsidRPr="001A45A4" w:rsidRDefault="001A45A4" w:rsidP="001A45A4">
            <w:pPr>
              <w:spacing w:line="240" w:lineRule="auto"/>
              <w:rPr>
                <w:rFonts w:ascii="inherit" w:eastAsia="Times New Roman" w:hAnsi="inherit" w:cs="Times New Roman"/>
                <w:color w:val="000000"/>
                <w:sz w:val="24"/>
                <w:szCs w:val="24"/>
                <w:lang w:eastAsia="ru-RU"/>
              </w:rPr>
            </w:pPr>
            <w:r w:rsidRPr="001A45A4">
              <w:rPr>
                <w:rFonts w:ascii="inherit" w:eastAsia="Times New Roman" w:hAnsi="inherit" w:cs="Times New Roman"/>
                <w:color w:val="000000"/>
                <w:sz w:val="24"/>
                <w:szCs w:val="24"/>
                <w:lang w:eastAsia="ru-RU"/>
              </w:rPr>
              <w:t>Примеры и контрпримеры</w:t>
            </w:r>
          </w:p>
        </w:tc>
        <w:tc>
          <w:tcPr>
            <w:tcW w:w="175" w:type="pct"/>
            <w:hideMark/>
          </w:tcPr>
          <w:p w14:paraId="70774194"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w:t>
            </w:r>
          </w:p>
        </w:tc>
        <w:tc>
          <w:tcPr>
            <w:tcW w:w="326" w:type="pct"/>
            <w:hideMark/>
          </w:tcPr>
          <w:p w14:paraId="2A1BAD73"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0</w:t>
            </w:r>
          </w:p>
        </w:tc>
        <w:tc>
          <w:tcPr>
            <w:tcW w:w="332" w:type="pct"/>
            <w:hideMark/>
          </w:tcPr>
          <w:p w14:paraId="02D9D0CD"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w:t>
            </w:r>
          </w:p>
        </w:tc>
        <w:tc>
          <w:tcPr>
            <w:tcW w:w="246" w:type="pct"/>
            <w:hideMark/>
          </w:tcPr>
          <w:p w14:paraId="792BE88A"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p>
        </w:tc>
        <w:tc>
          <w:tcPr>
            <w:tcW w:w="845" w:type="pct"/>
            <w:hideMark/>
          </w:tcPr>
          <w:p w14:paraId="2484EC73" w14:textId="77777777" w:rsidR="001A45A4" w:rsidRPr="001A45A4" w:rsidRDefault="001A45A4" w:rsidP="001A45A4">
            <w:pPr>
              <w:spacing w:line="240" w:lineRule="auto"/>
              <w:rPr>
                <w:rFonts w:ascii="Times New Roman" w:eastAsia="Times New Roman" w:hAnsi="Times New Roman" w:cs="Times New Roman"/>
                <w:sz w:val="20"/>
                <w:szCs w:val="20"/>
                <w:lang w:eastAsia="ru-RU"/>
              </w:rPr>
            </w:pPr>
          </w:p>
        </w:tc>
      </w:tr>
      <w:tr w:rsidR="001A45A4" w:rsidRPr="001A45A4" w14:paraId="2EDE220D" w14:textId="77777777" w:rsidTr="001A45A4">
        <w:tc>
          <w:tcPr>
            <w:tcW w:w="141" w:type="pct"/>
            <w:hideMark/>
          </w:tcPr>
          <w:p w14:paraId="4B655320" w14:textId="77777777" w:rsidR="001A45A4" w:rsidRPr="001A45A4" w:rsidRDefault="001A45A4" w:rsidP="001A45A4">
            <w:pPr>
              <w:spacing w:line="240" w:lineRule="auto"/>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60</w:t>
            </w:r>
          </w:p>
        </w:tc>
        <w:tc>
          <w:tcPr>
            <w:tcW w:w="2935" w:type="pct"/>
            <w:hideMark/>
          </w:tcPr>
          <w:p w14:paraId="0932DCF4" w14:textId="77777777" w:rsidR="001A45A4" w:rsidRPr="001A45A4" w:rsidRDefault="001A45A4" w:rsidP="001A45A4">
            <w:pPr>
              <w:spacing w:line="240" w:lineRule="auto"/>
              <w:rPr>
                <w:rFonts w:ascii="inherit" w:eastAsia="Times New Roman" w:hAnsi="inherit" w:cs="Times New Roman"/>
                <w:color w:val="000000"/>
                <w:sz w:val="24"/>
                <w:szCs w:val="24"/>
                <w:lang w:eastAsia="ru-RU"/>
              </w:rPr>
            </w:pPr>
            <w:r w:rsidRPr="001A45A4">
              <w:rPr>
                <w:rFonts w:ascii="inherit" w:eastAsia="Times New Roman" w:hAnsi="inherit" w:cs="Times New Roman"/>
                <w:color w:val="000000"/>
                <w:sz w:val="24"/>
                <w:szCs w:val="24"/>
                <w:lang w:eastAsia="ru-RU"/>
              </w:rPr>
              <w:t>Изображение фигуры, симметричной заданной</w:t>
            </w:r>
          </w:p>
        </w:tc>
        <w:tc>
          <w:tcPr>
            <w:tcW w:w="175" w:type="pct"/>
            <w:hideMark/>
          </w:tcPr>
          <w:p w14:paraId="7F532672"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w:t>
            </w:r>
          </w:p>
        </w:tc>
        <w:tc>
          <w:tcPr>
            <w:tcW w:w="326" w:type="pct"/>
            <w:hideMark/>
          </w:tcPr>
          <w:p w14:paraId="33F6F141"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0</w:t>
            </w:r>
          </w:p>
        </w:tc>
        <w:tc>
          <w:tcPr>
            <w:tcW w:w="332" w:type="pct"/>
            <w:hideMark/>
          </w:tcPr>
          <w:p w14:paraId="23921E9C"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w:t>
            </w:r>
          </w:p>
        </w:tc>
        <w:tc>
          <w:tcPr>
            <w:tcW w:w="246" w:type="pct"/>
            <w:hideMark/>
          </w:tcPr>
          <w:p w14:paraId="37AD11E7"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p>
        </w:tc>
        <w:tc>
          <w:tcPr>
            <w:tcW w:w="845" w:type="pct"/>
            <w:hideMark/>
          </w:tcPr>
          <w:p w14:paraId="05948C7C" w14:textId="77777777" w:rsidR="001A45A4" w:rsidRPr="001A45A4" w:rsidRDefault="001A45A4" w:rsidP="001A45A4">
            <w:pPr>
              <w:spacing w:line="240" w:lineRule="auto"/>
              <w:rPr>
                <w:rFonts w:ascii="Times New Roman" w:eastAsia="Times New Roman" w:hAnsi="Times New Roman" w:cs="Times New Roman"/>
                <w:sz w:val="20"/>
                <w:szCs w:val="20"/>
                <w:lang w:eastAsia="ru-RU"/>
              </w:rPr>
            </w:pPr>
          </w:p>
        </w:tc>
      </w:tr>
      <w:tr w:rsidR="001A45A4" w:rsidRPr="001A45A4" w14:paraId="1F2D2D5F" w14:textId="77777777" w:rsidTr="001A45A4">
        <w:tc>
          <w:tcPr>
            <w:tcW w:w="141" w:type="pct"/>
            <w:hideMark/>
          </w:tcPr>
          <w:p w14:paraId="1ACD1E9F" w14:textId="77777777" w:rsidR="001A45A4" w:rsidRPr="001A45A4" w:rsidRDefault="001A45A4" w:rsidP="001A45A4">
            <w:pPr>
              <w:spacing w:line="240" w:lineRule="auto"/>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61</w:t>
            </w:r>
          </w:p>
        </w:tc>
        <w:tc>
          <w:tcPr>
            <w:tcW w:w="2935" w:type="pct"/>
            <w:hideMark/>
          </w:tcPr>
          <w:p w14:paraId="4A1C81B1" w14:textId="77777777" w:rsidR="001A45A4" w:rsidRPr="001A45A4" w:rsidRDefault="001A45A4" w:rsidP="001A45A4">
            <w:pPr>
              <w:spacing w:line="240" w:lineRule="auto"/>
              <w:rPr>
                <w:rFonts w:ascii="inherit" w:eastAsia="Times New Roman" w:hAnsi="inherit" w:cs="Times New Roman"/>
                <w:color w:val="000000"/>
                <w:sz w:val="24"/>
                <w:szCs w:val="24"/>
                <w:lang w:eastAsia="ru-RU"/>
              </w:rPr>
            </w:pPr>
            <w:r w:rsidRPr="001A45A4">
              <w:rPr>
                <w:rFonts w:ascii="inherit" w:eastAsia="Times New Roman" w:hAnsi="inherit" w:cs="Times New Roman"/>
                <w:color w:val="000000"/>
                <w:sz w:val="24"/>
                <w:szCs w:val="24"/>
                <w:lang w:eastAsia="ru-RU"/>
              </w:rPr>
              <w:t>Вычисление доли величины</w:t>
            </w:r>
          </w:p>
        </w:tc>
        <w:tc>
          <w:tcPr>
            <w:tcW w:w="175" w:type="pct"/>
            <w:hideMark/>
          </w:tcPr>
          <w:p w14:paraId="42A84B87"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w:t>
            </w:r>
          </w:p>
        </w:tc>
        <w:tc>
          <w:tcPr>
            <w:tcW w:w="326" w:type="pct"/>
            <w:hideMark/>
          </w:tcPr>
          <w:p w14:paraId="4D6646EB"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0</w:t>
            </w:r>
          </w:p>
        </w:tc>
        <w:tc>
          <w:tcPr>
            <w:tcW w:w="332" w:type="pct"/>
            <w:hideMark/>
          </w:tcPr>
          <w:p w14:paraId="67BB8D25"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w:t>
            </w:r>
          </w:p>
        </w:tc>
        <w:tc>
          <w:tcPr>
            <w:tcW w:w="246" w:type="pct"/>
            <w:hideMark/>
          </w:tcPr>
          <w:p w14:paraId="2122B43D"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p>
        </w:tc>
        <w:tc>
          <w:tcPr>
            <w:tcW w:w="845" w:type="pct"/>
            <w:hideMark/>
          </w:tcPr>
          <w:p w14:paraId="4B693BEF" w14:textId="77777777" w:rsidR="001A45A4" w:rsidRPr="001A45A4" w:rsidRDefault="001A45A4" w:rsidP="001A45A4">
            <w:pPr>
              <w:spacing w:line="240" w:lineRule="auto"/>
              <w:rPr>
                <w:rFonts w:ascii="Times New Roman" w:eastAsia="Times New Roman" w:hAnsi="Times New Roman" w:cs="Times New Roman"/>
                <w:sz w:val="20"/>
                <w:szCs w:val="20"/>
                <w:lang w:eastAsia="ru-RU"/>
              </w:rPr>
            </w:pPr>
          </w:p>
        </w:tc>
      </w:tr>
      <w:tr w:rsidR="001A45A4" w:rsidRPr="001A45A4" w14:paraId="240BE577" w14:textId="77777777" w:rsidTr="001A45A4">
        <w:tc>
          <w:tcPr>
            <w:tcW w:w="141" w:type="pct"/>
            <w:hideMark/>
          </w:tcPr>
          <w:p w14:paraId="23325E6B" w14:textId="77777777" w:rsidR="001A45A4" w:rsidRPr="001A45A4" w:rsidRDefault="001A45A4" w:rsidP="001A45A4">
            <w:pPr>
              <w:spacing w:line="240" w:lineRule="auto"/>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62</w:t>
            </w:r>
          </w:p>
        </w:tc>
        <w:tc>
          <w:tcPr>
            <w:tcW w:w="2935" w:type="pct"/>
            <w:hideMark/>
          </w:tcPr>
          <w:p w14:paraId="5E5CFE98" w14:textId="77777777" w:rsidR="001A45A4" w:rsidRPr="001A45A4" w:rsidRDefault="001A45A4" w:rsidP="001A45A4">
            <w:pPr>
              <w:spacing w:line="240" w:lineRule="auto"/>
              <w:rPr>
                <w:rFonts w:ascii="inherit" w:eastAsia="Times New Roman" w:hAnsi="inherit" w:cs="Times New Roman"/>
                <w:color w:val="000000"/>
                <w:sz w:val="24"/>
                <w:szCs w:val="24"/>
                <w:lang w:eastAsia="ru-RU"/>
              </w:rPr>
            </w:pPr>
            <w:r w:rsidRPr="001A45A4">
              <w:rPr>
                <w:rFonts w:ascii="inherit" w:eastAsia="Times New Roman" w:hAnsi="inherit" w:cs="Times New Roman"/>
                <w:color w:val="000000"/>
                <w:sz w:val="24"/>
                <w:szCs w:val="24"/>
                <w:lang w:eastAsia="ru-RU"/>
              </w:rPr>
              <w:t>Применение представлений о доле величины для решения практических задач (в одно действие)</w:t>
            </w:r>
          </w:p>
        </w:tc>
        <w:tc>
          <w:tcPr>
            <w:tcW w:w="175" w:type="pct"/>
            <w:hideMark/>
          </w:tcPr>
          <w:p w14:paraId="309FF140"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w:t>
            </w:r>
          </w:p>
        </w:tc>
        <w:tc>
          <w:tcPr>
            <w:tcW w:w="326" w:type="pct"/>
            <w:hideMark/>
          </w:tcPr>
          <w:p w14:paraId="02F6EA89"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0</w:t>
            </w:r>
          </w:p>
        </w:tc>
        <w:tc>
          <w:tcPr>
            <w:tcW w:w="332" w:type="pct"/>
            <w:hideMark/>
          </w:tcPr>
          <w:p w14:paraId="55904BC8"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w:t>
            </w:r>
          </w:p>
        </w:tc>
        <w:tc>
          <w:tcPr>
            <w:tcW w:w="246" w:type="pct"/>
            <w:hideMark/>
          </w:tcPr>
          <w:p w14:paraId="1BB81279"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p>
        </w:tc>
        <w:tc>
          <w:tcPr>
            <w:tcW w:w="845" w:type="pct"/>
            <w:hideMark/>
          </w:tcPr>
          <w:p w14:paraId="7FA97C20" w14:textId="77777777" w:rsidR="001A45A4" w:rsidRPr="001A45A4" w:rsidRDefault="001A45A4" w:rsidP="001A45A4">
            <w:pPr>
              <w:spacing w:line="240" w:lineRule="auto"/>
              <w:rPr>
                <w:rFonts w:ascii="Times New Roman" w:eastAsia="Times New Roman" w:hAnsi="Times New Roman" w:cs="Times New Roman"/>
                <w:sz w:val="20"/>
                <w:szCs w:val="20"/>
                <w:lang w:eastAsia="ru-RU"/>
              </w:rPr>
            </w:pPr>
          </w:p>
        </w:tc>
      </w:tr>
      <w:tr w:rsidR="001A45A4" w:rsidRPr="001A45A4" w14:paraId="700B241E" w14:textId="77777777" w:rsidTr="001A45A4">
        <w:tc>
          <w:tcPr>
            <w:tcW w:w="141" w:type="pct"/>
            <w:hideMark/>
          </w:tcPr>
          <w:p w14:paraId="776EDA39" w14:textId="77777777" w:rsidR="001A45A4" w:rsidRPr="001A45A4" w:rsidRDefault="001A45A4" w:rsidP="001A45A4">
            <w:pPr>
              <w:spacing w:line="240" w:lineRule="auto"/>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63</w:t>
            </w:r>
          </w:p>
        </w:tc>
        <w:tc>
          <w:tcPr>
            <w:tcW w:w="2935" w:type="pct"/>
            <w:hideMark/>
          </w:tcPr>
          <w:p w14:paraId="72B6AE4C" w14:textId="77777777" w:rsidR="001A45A4" w:rsidRPr="001A45A4" w:rsidRDefault="001A45A4" w:rsidP="001A45A4">
            <w:pPr>
              <w:spacing w:line="240" w:lineRule="auto"/>
              <w:rPr>
                <w:rFonts w:ascii="inherit" w:eastAsia="Times New Roman" w:hAnsi="inherit" w:cs="Times New Roman"/>
                <w:color w:val="000000"/>
                <w:sz w:val="24"/>
                <w:szCs w:val="24"/>
                <w:lang w:eastAsia="ru-RU"/>
              </w:rPr>
            </w:pPr>
            <w:r w:rsidRPr="001A45A4">
              <w:rPr>
                <w:rFonts w:ascii="inherit" w:eastAsia="Times New Roman" w:hAnsi="inherit" w:cs="Times New Roman"/>
                <w:color w:val="000000"/>
                <w:sz w:val="24"/>
                <w:szCs w:val="24"/>
                <w:lang w:eastAsia="ru-RU"/>
              </w:rPr>
              <w:t>Планирование хода решения задачи арифметическим способом</w:t>
            </w:r>
          </w:p>
        </w:tc>
        <w:tc>
          <w:tcPr>
            <w:tcW w:w="175" w:type="pct"/>
            <w:hideMark/>
          </w:tcPr>
          <w:p w14:paraId="65498188"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w:t>
            </w:r>
          </w:p>
        </w:tc>
        <w:tc>
          <w:tcPr>
            <w:tcW w:w="326" w:type="pct"/>
            <w:hideMark/>
          </w:tcPr>
          <w:p w14:paraId="4FFB3C36"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0</w:t>
            </w:r>
          </w:p>
        </w:tc>
        <w:tc>
          <w:tcPr>
            <w:tcW w:w="332" w:type="pct"/>
            <w:hideMark/>
          </w:tcPr>
          <w:p w14:paraId="7441BC7B"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w:t>
            </w:r>
          </w:p>
        </w:tc>
        <w:tc>
          <w:tcPr>
            <w:tcW w:w="246" w:type="pct"/>
            <w:hideMark/>
          </w:tcPr>
          <w:p w14:paraId="18E8A4DC"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p>
        </w:tc>
        <w:tc>
          <w:tcPr>
            <w:tcW w:w="845" w:type="pct"/>
            <w:hideMark/>
          </w:tcPr>
          <w:p w14:paraId="30094E3C" w14:textId="77777777" w:rsidR="001A45A4" w:rsidRPr="001A45A4" w:rsidRDefault="001A45A4" w:rsidP="001A45A4">
            <w:pPr>
              <w:spacing w:line="240" w:lineRule="auto"/>
              <w:rPr>
                <w:rFonts w:ascii="inherit" w:eastAsia="Times New Roman" w:hAnsi="inherit" w:cs="Times New Roman"/>
                <w:color w:val="000000"/>
                <w:sz w:val="24"/>
                <w:szCs w:val="24"/>
                <w:lang w:eastAsia="ru-RU"/>
              </w:rPr>
            </w:pPr>
            <w:r w:rsidRPr="001A45A4">
              <w:rPr>
                <w:rFonts w:ascii="inherit" w:eastAsia="Times New Roman" w:hAnsi="inherit" w:cs="Times New Roman"/>
                <w:color w:val="000000"/>
                <w:sz w:val="24"/>
                <w:szCs w:val="24"/>
                <w:lang w:eastAsia="ru-RU"/>
              </w:rPr>
              <w:t xml:space="preserve">Библиотека ЦОК </w:t>
            </w:r>
            <w:hyperlink r:id="rId145" w:history="1">
              <w:r w:rsidRPr="001A45A4">
                <w:rPr>
                  <w:rFonts w:ascii="inherit" w:eastAsia="Times New Roman" w:hAnsi="inherit" w:cs="Times New Roman"/>
                  <w:color w:val="0000FF"/>
                  <w:sz w:val="24"/>
                  <w:szCs w:val="24"/>
                  <w:lang w:eastAsia="ru-RU"/>
                </w:rPr>
                <w:t>https://m.edsoo.ru/c4e21482</w:t>
              </w:r>
            </w:hyperlink>
          </w:p>
        </w:tc>
      </w:tr>
      <w:tr w:rsidR="001A45A4" w:rsidRPr="001A45A4" w14:paraId="1BA402AD" w14:textId="77777777" w:rsidTr="001A45A4">
        <w:tc>
          <w:tcPr>
            <w:tcW w:w="141" w:type="pct"/>
            <w:hideMark/>
          </w:tcPr>
          <w:p w14:paraId="7675884F" w14:textId="77777777" w:rsidR="001A45A4" w:rsidRPr="001A45A4" w:rsidRDefault="001A45A4" w:rsidP="001A45A4">
            <w:pPr>
              <w:spacing w:line="240" w:lineRule="auto"/>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64</w:t>
            </w:r>
          </w:p>
        </w:tc>
        <w:tc>
          <w:tcPr>
            <w:tcW w:w="2935" w:type="pct"/>
            <w:hideMark/>
          </w:tcPr>
          <w:p w14:paraId="15FB30D1" w14:textId="77777777" w:rsidR="001A45A4" w:rsidRPr="001A45A4" w:rsidRDefault="001A45A4" w:rsidP="001A45A4">
            <w:pPr>
              <w:spacing w:line="240" w:lineRule="auto"/>
              <w:rPr>
                <w:rFonts w:ascii="inherit" w:eastAsia="Times New Roman" w:hAnsi="inherit" w:cs="Times New Roman"/>
                <w:color w:val="000000"/>
                <w:sz w:val="24"/>
                <w:szCs w:val="24"/>
                <w:lang w:eastAsia="ru-RU"/>
              </w:rPr>
            </w:pPr>
            <w:r w:rsidRPr="001A45A4">
              <w:rPr>
                <w:rFonts w:ascii="inherit" w:eastAsia="Times New Roman" w:hAnsi="inherit" w:cs="Times New Roman"/>
                <w:color w:val="000000"/>
                <w:sz w:val="24"/>
                <w:szCs w:val="24"/>
                <w:lang w:eastAsia="ru-RU"/>
              </w:rPr>
              <w:t>Сравнение математических объектов (общее, различное, уникальное/специфичное)</w:t>
            </w:r>
          </w:p>
        </w:tc>
        <w:tc>
          <w:tcPr>
            <w:tcW w:w="175" w:type="pct"/>
            <w:hideMark/>
          </w:tcPr>
          <w:p w14:paraId="608C8DFA"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w:t>
            </w:r>
          </w:p>
        </w:tc>
        <w:tc>
          <w:tcPr>
            <w:tcW w:w="326" w:type="pct"/>
            <w:hideMark/>
          </w:tcPr>
          <w:p w14:paraId="0B2F97AD"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0</w:t>
            </w:r>
          </w:p>
        </w:tc>
        <w:tc>
          <w:tcPr>
            <w:tcW w:w="332" w:type="pct"/>
            <w:hideMark/>
          </w:tcPr>
          <w:p w14:paraId="3BDA71E2"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w:t>
            </w:r>
          </w:p>
        </w:tc>
        <w:tc>
          <w:tcPr>
            <w:tcW w:w="246" w:type="pct"/>
            <w:hideMark/>
          </w:tcPr>
          <w:p w14:paraId="464FC11F"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p>
        </w:tc>
        <w:tc>
          <w:tcPr>
            <w:tcW w:w="845" w:type="pct"/>
            <w:hideMark/>
          </w:tcPr>
          <w:p w14:paraId="7CB089D1" w14:textId="77777777" w:rsidR="001A45A4" w:rsidRPr="001A45A4" w:rsidRDefault="001A45A4" w:rsidP="001A45A4">
            <w:pPr>
              <w:spacing w:line="240" w:lineRule="auto"/>
              <w:rPr>
                <w:rFonts w:ascii="Times New Roman" w:eastAsia="Times New Roman" w:hAnsi="Times New Roman" w:cs="Times New Roman"/>
                <w:sz w:val="20"/>
                <w:szCs w:val="20"/>
                <w:lang w:eastAsia="ru-RU"/>
              </w:rPr>
            </w:pPr>
          </w:p>
        </w:tc>
      </w:tr>
      <w:tr w:rsidR="001A45A4" w:rsidRPr="001A45A4" w14:paraId="7FB5D065" w14:textId="77777777" w:rsidTr="001A45A4">
        <w:tc>
          <w:tcPr>
            <w:tcW w:w="141" w:type="pct"/>
            <w:hideMark/>
          </w:tcPr>
          <w:p w14:paraId="7E07621D" w14:textId="77777777" w:rsidR="001A45A4" w:rsidRPr="001A45A4" w:rsidRDefault="001A45A4" w:rsidP="001A45A4">
            <w:pPr>
              <w:spacing w:line="240" w:lineRule="auto"/>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65</w:t>
            </w:r>
          </w:p>
        </w:tc>
        <w:tc>
          <w:tcPr>
            <w:tcW w:w="2935" w:type="pct"/>
            <w:hideMark/>
          </w:tcPr>
          <w:p w14:paraId="7C4BE65F" w14:textId="77777777" w:rsidR="001A45A4" w:rsidRPr="001A45A4" w:rsidRDefault="001A45A4" w:rsidP="001A45A4">
            <w:pPr>
              <w:spacing w:line="240" w:lineRule="auto"/>
              <w:rPr>
                <w:rFonts w:ascii="inherit" w:eastAsia="Times New Roman" w:hAnsi="inherit" w:cs="Times New Roman"/>
                <w:color w:val="000000"/>
                <w:sz w:val="24"/>
                <w:szCs w:val="24"/>
                <w:lang w:eastAsia="ru-RU"/>
              </w:rPr>
            </w:pPr>
            <w:r w:rsidRPr="001A45A4">
              <w:rPr>
                <w:rFonts w:ascii="inherit" w:eastAsia="Times New Roman" w:hAnsi="inherit" w:cs="Times New Roman"/>
                <w:color w:val="000000"/>
                <w:sz w:val="24"/>
                <w:szCs w:val="24"/>
                <w:lang w:eastAsia="ru-RU"/>
              </w:rPr>
              <w:t>Контрольная работа № 3</w:t>
            </w:r>
          </w:p>
        </w:tc>
        <w:tc>
          <w:tcPr>
            <w:tcW w:w="175" w:type="pct"/>
            <w:hideMark/>
          </w:tcPr>
          <w:p w14:paraId="06D1C3D3"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w:t>
            </w:r>
          </w:p>
        </w:tc>
        <w:tc>
          <w:tcPr>
            <w:tcW w:w="326" w:type="pct"/>
            <w:hideMark/>
          </w:tcPr>
          <w:p w14:paraId="38522C20"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w:t>
            </w:r>
          </w:p>
        </w:tc>
        <w:tc>
          <w:tcPr>
            <w:tcW w:w="332" w:type="pct"/>
            <w:hideMark/>
          </w:tcPr>
          <w:p w14:paraId="4373A37D"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0</w:t>
            </w:r>
          </w:p>
        </w:tc>
        <w:tc>
          <w:tcPr>
            <w:tcW w:w="246" w:type="pct"/>
            <w:hideMark/>
          </w:tcPr>
          <w:p w14:paraId="4653C069"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p>
        </w:tc>
        <w:tc>
          <w:tcPr>
            <w:tcW w:w="845" w:type="pct"/>
            <w:hideMark/>
          </w:tcPr>
          <w:p w14:paraId="1609595C" w14:textId="77777777" w:rsidR="001A45A4" w:rsidRPr="001A45A4" w:rsidRDefault="001A45A4" w:rsidP="001A45A4">
            <w:pPr>
              <w:spacing w:line="240" w:lineRule="auto"/>
              <w:rPr>
                <w:rFonts w:ascii="Times New Roman" w:eastAsia="Times New Roman" w:hAnsi="Times New Roman" w:cs="Times New Roman"/>
                <w:sz w:val="20"/>
                <w:szCs w:val="20"/>
                <w:lang w:eastAsia="ru-RU"/>
              </w:rPr>
            </w:pPr>
          </w:p>
        </w:tc>
      </w:tr>
      <w:tr w:rsidR="001A45A4" w:rsidRPr="001A45A4" w14:paraId="52C1A555" w14:textId="77777777" w:rsidTr="001A45A4">
        <w:tc>
          <w:tcPr>
            <w:tcW w:w="141" w:type="pct"/>
            <w:hideMark/>
          </w:tcPr>
          <w:p w14:paraId="7D08B8CF" w14:textId="77777777" w:rsidR="001A45A4" w:rsidRPr="001A45A4" w:rsidRDefault="001A45A4" w:rsidP="001A45A4">
            <w:pPr>
              <w:spacing w:line="240" w:lineRule="auto"/>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66</w:t>
            </w:r>
          </w:p>
        </w:tc>
        <w:tc>
          <w:tcPr>
            <w:tcW w:w="2935" w:type="pct"/>
            <w:hideMark/>
          </w:tcPr>
          <w:p w14:paraId="52A6E2CC" w14:textId="77777777" w:rsidR="001A45A4" w:rsidRPr="001A45A4" w:rsidRDefault="001A45A4" w:rsidP="001A45A4">
            <w:pPr>
              <w:spacing w:line="240" w:lineRule="auto"/>
              <w:rPr>
                <w:rFonts w:ascii="inherit" w:eastAsia="Times New Roman" w:hAnsi="inherit" w:cs="Times New Roman"/>
                <w:color w:val="000000"/>
                <w:sz w:val="24"/>
                <w:szCs w:val="24"/>
                <w:lang w:eastAsia="ru-RU"/>
              </w:rPr>
            </w:pPr>
            <w:r w:rsidRPr="001A45A4">
              <w:rPr>
                <w:rFonts w:ascii="inherit" w:eastAsia="Times New Roman" w:hAnsi="inherit" w:cs="Times New Roman"/>
                <w:color w:val="000000"/>
                <w:sz w:val="24"/>
                <w:szCs w:val="24"/>
                <w:lang w:eastAsia="ru-RU"/>
              </w:rPr>
              <w:t>Арифметические действия с величинами: сложение, вычитание</w:t>
            </w:r>
          </w:p>
        </w:tc>
        <w:tc>
          <w:tcPr>
            <w:tcW w:w="175" w:type="pct"/>
            <w:hideMark/>
          </w:tcPr>
          <w:p w14:paraId="675780DA"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w:t>
            </w:r>
          </w:p>
        </w:tc>
        <w:tc>
          <w:tcPr>
            <w:tcW w:w="326" w:type="pct"/>
            <w:hideMark/>
          </w:tcPr>
          <w:p w14:paraId="22F715BF"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0</w:t>
            </w:r>
          </w:p>
        </w:tc>
        <w:tc>
          <w:tcPr>
            <w:tcW w:w="332" w:type="pct"/>
            <w:hideMark/>
          </w:tcPr>
          <w:p w14:paraId="7C09FF19"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w:t>
            </w:r>
          </w:p>
        </w:tc>
        <w:tc>
          <w:tcPr>
            <w:tcW w:w="246" w:type="pct"/>
            <w:hideMark/>
          </w:tcPr>
          <w:p w14:paraId="268C638F"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p>
        </w:tc>
        <w:tc>
          <w:tcPr>
            <w:tcW w:w="845" w:type="pct"/>
            <w:hideMark/>
          </w:tcPr>
          <w:p w14:paraId="72D439FD" w14:textId="77777777" w:rsidR="001A45A4" w:rsidRPr="001A45A4" w:rsidRDefault="001A45A4" w:rsidP="001A45A4">
            <w:pPr>
              <w:spacing w:line="240" w:lineRule="auto"/>
              <w:rPr>
                <w:rFonts w:ascii="Times New Roman" w:eastAsia="Times New Roman" w:hAnsi="Times New Roman" w:cs="Times New Roman"/>
                <w:sz w:val="20"/>
                <w:szCs w:val="20"/>
                <w:lang w:eastAsia="ru-RU"/>
              </w:rPr>
            </w:pPr>
          </w:p>
        </w:tc>
      </w:tr>
      <w:tr w:rsidR="001A45A4" w:rsidRPr="001A45A4" w14:paraId="16A9929F" w14:textId="77777777" w:rsidTr="001A45A4">
        <w:tc>
          <w:tcPr>
            <w:tcW w:w="141" w:type="pct"/>
            <w:hideMark/>
          </w:tcPr>
          <w:p w14:paraId="69F0829F" w14:textId="77777777" w:rsidR="001A45A4" w:rsidRPr="001A45A4" w:rsidRDefault="001A45A4" w:rsidP="001A45A4">
            <w:pPr>
              <w:spacing w:line="240" w:lineRule="auto"/>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67</w:t>
            </w:r>
          </w:p>
        </w:tc>
        <w:tc>
          <w:tcPr>
            <w:tcW w:w="2935" w:type="pct"/>
            <w:hideMark/>
          </w:tcPr>
          <w:p w14:paraId="4ACFF84F" w14:textId="77777777" w:rsidR="001A45A4" w:rsidRPr="001A45A4" w:rsidRDefault="001A45A4" w:rsidP="001A45A4">
            <w:pPr>
              <w:spacing w:line="240" w:lineRule="auto"/>
              <w:rPr>
                <w:rFonts w:ascii="inherit" w:eastAsia="Times New Roman" w:hAnsi="inherit" w:cs="Times New Roman"/>
                <w:color w:val="000000"/>
                <w:sz w:val="24"/>
                <w:szCs w:val="24"/>
                <w:lang w:eastAsia="ru-RU"/>
              </w:rPr>
            </w:pPr>
            <w:r w:rsidRPr="001A45A4">
              <w:rPr>
                <w:rFonts w:ascii="inherit" w:eastAsia="Times New Roman" w:hAnsi="inherit" w:cs="Times New Roman"/>
                <w:color w:val="000000"/>
                <w:sz w:val="24"/>
                <w:szCs w:val="24"/>
                <w:lang w:eastAsia="ru-RU"/>
              </w:rPr>
              <w:t>Поиск и использование данных для решения практических задач</w:t>
            </w:r>
          </w:p>
        </w:tc>
        <w:tc>
          <w:tcPr>
            <w:tcW w:w="175" w:type="pct"/>
            <w:hideMark/>
          </w:tcPr>
          <w:p w14:paraId="2775D3C8"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w:t>
            </w:r>
          </w:p>
        </w:tc>
        <w:tc>
          <w:tcPr>
            <w:tcW w:w="326" w:type="pct"/>
            <w:hideMark/>
          </w:tcPr>
          <w:p w14:paraId="6E4A5467"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0</w:t>
            </w:r>
          </w:p>
        </w:tc>
        <w:tc>
          <w:tcPr>
            <w:tcW w:w="332" w:type="pct"/>
            <w:hideMark/>
          </w:tcPr>
          <w:p w14:paraId="3494EED3"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w:t>
            </w:r>
          </w:p>
        </w:tc>
        <w:tc>
          <w:tcPr>
            <w:tcW w:w="246" w:type="pct"/>
            <w:hideMark/>
          </w:tcPr>
          <w:p w14:paraId="509AF4C9"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p>
        </w:tc>
        <w:tc>
          <w:tcPr>
            <w:tcW w:w="845" w:type="pct"/>
            <w:hideMark/>
          </w:tcPr>
          <w:p w14:paraId="63AD9E94" w14:textId="77777777" w:rsidR="001A45A4" w:rsidRPr="001A45A4" w:rsidRDefault="001A45A4" w:rsidP="001A45A4">
            <w:pPr>
              <w:spacing w:line="240" w:lineRule="auto"/>
              <w:rPr>
                <w:rFonts w:ascii="inherit" w:eastAsia="Times New Roman" w:hAnsi="inherit" w:cs="Times New Roman"/>
                <w:color w:val="000000"/>
                <w:sz w:val="24"/>
                <w:szCs w:val="24"/>
                <w:lang w:eastAsia="ru-RU"/>
              </w:rPr>
            </w:pPr>
            <w:r w:rsidRPr="001A45A4">
              <w:rPr>
                <w:rFonts w:ascii="inherit" w:eastAsia="Times New Roman" w:hAnsi="inherit" w:cs="Times New Roman"/>
                <w:color w:val="000000"/>
                <w:sz w:val="24"/>
                <w:szCs w:val="24"/>
                <w:lang w:eastAsia="ru-RU"/>
              </w:rPr>
              <w:t xml:space="preserve">Библиотека ЦОК </w:t>
            </w:r>
            <w:hyperlink r:id="rId146" w:history="1">
              <w:r w:rsidRPr="001A45A4">
                <w:rPr>
                  <w:rFonts w:ascii="inherit" w:eastAsia="Times New Roman" w:hAnsi="inherit" w:cs="Times New Roman"/>
                  <w:color w:val="0000FF"/>
                  <w:sz w:val="24"/>
                  <w:szCs w:val="24"/>
                  <w:lang w:eastAsia="ru-RU"/>
                </w:rPr>
                <w:t>https://m.edsoo.ru/c4e212de</w:t>
              </w:r>
            </w:hyperlink>
          </w:p>
        </w:tc>
      </w:tr>
      <w:tr w:rsidR="001A45A4" w:rsidRPr="001A45A4" w14:paraId="791C3150" w14:textId="77777777" w:rsidTr="001A45A4">
        <w:tc>
          <w:tcPr>
            <w:tcW w:w="141" w:type="pct"/>
            <w:hideMark/>
          </w:tcPr>
          <w:p w14:paraId="026AA519" w14:textId="77777777" w:rsidR="001A45A4" w:rsidRPr="001A45A4" w:rsidRDefault="001A45A4" w:rsidP="001A45A4">
            <w:pPr>
              <w:spacing w:line="240" w:lineRule="auto"/>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68</w:t>
            </w:r>
          </w:p>
        </w:tc>
        <w:tc>
          <w:tcPr>
            <w:tcW w:w="2935" w:type="pct"/>
            <w:hideMark/>
          </w:tcPr>
          <w:p w14:paraId="504C608F" w14:textId="77777777" w:rsidR="001A45A4" w:rsidRPr="001A45A4" w:rsidRDefault="001A45A4" w:rsidP="001A45A4">
            <w:pPr>
              <w:spacing w:line="240" w:lineRule="auto"/>
              <w:rPr>
                <w:rFonts w:ascii="inherit" w:eastAsia="Times New Roman" w:hAnsi="inherit" w:cs="Times New Roman"/>
                <w:color w:val="000000"/>
                <w:sz w:val="24"/>
                <w:szCs w:val="24"/>
                <w:lang w:eastAsia="ru-RU"/>
              </w:rPr>
            </w:pPr>
            <w:r w:rsidRPr="001A45A4">
              <w:rPr>
                <w:rFonts w:ascii="inherit" w:eastAsia="Times New Roman" w:hAnsi="inherit" w:cs="Times New Roman"/>
                <w:color w:val="000000"/>
                <w:sz w:val="24"/>
                <w:szCs w:val="24"/>
                <w:lang w:eastAsia="ru-RU"/>
              </w:rPr>
              <w:t>Задачи на нахождение цены, количества, стоимости товара</w:t>
            </w:r>
          </w:p>
        </w:tc>
        <w:tc>
          <w:tcPr>
            <w:tcW w:w="175" w:type="pct"/>
            <w:hideMark/>
          </w:tcPr>
          <w:p w14:paraId="1D213BCD"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w:t>
            </w:r>
          </w:p>
        </w:tc>
        <w:tc>
          <w:tcPr>
            <w:tcW w:w="326" w:type="pct"/>
            <w:hideMark/>
          </w:tcPr>
          <w:p w14:paraId="1EFFD688"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0</w:t>
            </w:r>
          </w:p>
        </w:tc>
        <w:tc>
          <w:tcPr>
            <w:tcW w:w="332" w:type="pct"/>
            <w:hideMark/>
          </w:tcPr>
          <w:p w14:paraId="57D5D594"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w:t>
            </w:r>
          </w:p>
        </w:tc>
        <w:tc>
          <w:tcPr>
            <w:tcW w:w="246" w:type="pct"/>
            <w:hideMark/>
          </w:tcPr>
          <w:p w14:paraId="416F751E"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p>
        </w:tc>
        <w:tc>
          <w:tcPr>
            <w:tcW w:w="845" w:type="pct"/>
            <w:hideMark/>
          </w:tcPr>
          <w:p w14:paraId="6BECDE61" w14:textId="77777777" w:rsidR="001A45A4" w:rsidRPr="001A45A4" w:rsidRDefault="001A45A4" w:rsidP="001A45A4">
            <w:pPr>
              <w:spacing w:line="240" w:lineRule="auto"/>
              <w:rPr>
                <w:rFonts w:ascii="inherit" w:eastAsia="Times New Roman" w:hAnsi="inherit" w:cs="Times New Roman"/>
                <w:color w:val="000000"/>
                <w:sz w:val="24"/>
                <w:szCs w:val="24"/>
                <w:lang w:eastAsia="ru-RU"/>
              </w:rPr>
            </w:pPr>
            <w:r w:rsidRPr="001A45A4">
              <w:rPr>
                <w:rFonts w:ascii="inherit" w:eastAsia="Times New Roman" w:hAnsi="inherit" w:cs="Times New Roman"/>
                <w:color w:val="000000"/>
                <w:sz w:val="24"/>
                <w:szCs w:val="24"/>
                <w:lang w:eastAsia="ru-RU"/>
              </w:rPr>
              <w:t xml:space="preserve">Библиотека ЦОК </w:t>
            </w:r>
            <w:hyperlink r:id="rId147" w:history="1">
              <w:r w:rsidRPr="001A45A4">
                <w:rPr>
                  <w:rFonts w:ascii="inherit" w:eastAsia="Times New Roman" w:hAnsi="inherit" w:cs="Times New Roman"/>
                  <w:color w:val="0000FF"/>
                  <w:sz w:val="24"/>
                  <w:szCs w:val="24"/>
                  <w:lang w:eastAsia="ru-RU"/>
                </w:rPr>
                <w:t>https://m.edsoo.ru/c4e22abc</w:t>
              </w:r>
            </w:hyperlink>
          </w:p>
        </w:tc>
      </w:tr>
      <w:tr w:rsidR="001A45A4" w:rsidRPr="001A45A4" w14:paraId="6D8873CB" w14:textId="77777777" w:rsidTr="001A45A4">
        <w:tc>
          <w:tcPr>
            <w:tcW w:w="141" w:type="pct"/>
            <w:hideMark/>
          </w:tcPr>
          <w:p w14:paraId="499CB07D" w14:textId="77777777" w:rsidR="001A45A4" w:rsidRPr="001A45A4" w:rsidRDefault="001A45A4" w:rsidP="001A45A4">
            <w:pPr>
              <w:spacing w:line="240" w:lineRule="auto"/>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69</w:t>
            </w:r>
          </w:p>
        </w:tc>
        <w:tc>
          <w:tcPr>
            <w:tcW w:w="2935" w:type="pct"/>
            <w:hideMark/>
          </w:tcPr>
          <w:p w14:paraId="1B2B90F1" w14:textId="77777777" w:rsidR="001A45A4" w:rsidRPr="001A45A4" w:rsidRDefault="001A45A4" w:rsidP="001A45A4">
            <w:pPr>
              <w:spacing w:line="240" w:lineRule="auto"/>
              <w:rPr>
                <w:rFonts w:ascii="inherit" w:eastAsia="Times New Roman" w:hAnsi="inherit" w:cs="Times New Roman"/>
                <w:color w:val="000000"/>
                <w:sz w:val="24"/>
                <w:szCs w:val="24"/>
                <w:lang w:eastAsia="ru-RU"/>
              </w:rPr>
            </w:pPr>
            <w:r w:rsidRPr="001A45A4">
              <w:rPr>
                <w:rFonts w:ascii="inherit" w:eastAsia="Times New Roman" w:hAnsi="inherit" w:cs="Times New Roman"/>
                <w:color w:val="000000"/>
                <w:sz w:val="24"/>
                <w:szCs w:val="24"/>
                <w:lang w:eastAsia="ru-RU"/>
              </w:rPr>
              <w:t>Запись решения задачи по действиям с пояснениями и с помощью числового выражения</w:t>
            </w:r>
          </w:p>
        </w:tc>
        <w:tc>
          <w:tcPr>
            <w:tcW w:w="175" w:type="pct"/>
            <w:hideMark/>
          </w:tcPr>
          <w:p w14:paraId="716425BF"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w:t>
            </w:r>
          </w:p>
        </w:tc>
        <w:tc>
          <w:tcPr>
            <w:tcW w:w="326" w:type="pct"/>
            <w:hideMark/>
          </w:tcPr>
          <w:p w14:paraId="2A08F312"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0</w:t>
            </w:r>
          </w:p>
        </w:tc>
        <w:tc>
          <w:tcPr>
            <w:tcW w:w="332" w:type="pct"/>
            <w:hideMark/>
          </w:tcPr>
          <w:p w14:paraId="3461B58F"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w:t>
            </w:r>
          </w:p>
        </w:tc>
        <w:tc>
          <w:tcPr>
            <w:tcW w:w="246" w:type="pct"/>
            <w:hideMark/>
          </w:tcPr>
          <w:p w14:paraId="237EF562"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p>
        </w:tc>
        <w:tc>
          <w:tcPr>
            <w:tcW w:w="845" w:type="pct"/>
            <w:hideMark/>
          </w:tcPr>
          <w:p w14:paraId="5898808D" w14:textId="77777777" w:rsidR="001A45A4" w:rsidRPr="001A45A4" w:rsidRDefault="001A45A4" w:rsidP="001A45A4">
            <w:pPr>
              <w:spacing w:line="240" w:lineRule="auto"/>
              <w:rPr>
                <w:rFonts w:ascii="Times New Roman" w:eastAsia="Times New Roman" w:hAnsi="Times New Roman" w:cs="Times New Roman"/>
                <w:sz w:val="20"/>
                <w:szCs w:val="20"/>
                <w:lang w:eastAsia="ru-RU"/>
              </w:rPr>
            </w:pPr>
          </w:p>
        </w:tc>
      </w:tr>
      <w:tr w:rsidR="001A45A4" w:rsidRPr="001A45A4" w14:paraId="71275740" w14:textId="77777777" w:rsidTr="001A45A4">
        <w:tc>
          <w:tcPr>
            <w:tcW w:w="141" w:type="pct"/>
            <w:hideMark/>
          </w:tcPr>
          <w:p w14:paraId="26CF1308" w14:textId="77777777" w:rsidR="001A45A4" w:rsidRPr="001A45A4" w:rsidRDefault="001A45A4" w:rsidP="001A45A4">
            <w:pPr>
              <w:spacing w:line="240" w:lineRule="auto"/>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70</w:t>
            </w:r>
          </w:p>
        </w:tc>
        <w:tc>
          <w:tcPr>
            <w:tcW w:w="2935" w:type="pct"/>
            <w:hideMark/>
          </w:tcPr>
          <w:p w14:paraId="7119DD1D" w14:textId="77777777" w:rsidR="001A45A4" w:rsidRPr="001A45A4" w:rsidRDefault="001A45A4" w:rsidP="001A45A4">
            <w:pPr>
              <w:spacing w:line="240" w:lineRule="auto"/>
              <w:rPr>
                <w:rFonts w:ascii="inherit" w:eastAsia="Times New Roman" w:hAnsi="inherit" w:cs="Times New Roman"/>
                <w:color w:val="000000"/>
                <w:sz w:val="24"/>
                <w:szCs w:val="24"/>
                <w:lang w:eastAsia="ru-RU"/>
              </w:rPr>
            </w:pPr>
            <w:r w:rsidRPr="001A45A4">
              <w:rPr>
                <w:rFonts w:ascii="inherit" w:eastAsia="Times New Roman" w:hAnsi="inherit" w:cs="Times New Roman"/>
                <w:color w:val="000000"/>
                <w:sz w:val="24"/>
                <w:szCs w:val="24"/>
                <w:lang w:eastAsia="ru-RU"/>
              </w:rPr>
              <w:t>Применение представлений о сложении, вычитании для решения практических задач (в одно действие)</w:t>
            </w:r>
          </w:p>
        </w:tc>
        <w:tc>
          <w:tcPr>
            <w:tcW w:w="175" w:type="pct"/>
            <w:hideMark/>
          </w:tcPr>
          <w:p w14:paraId="08449F1E"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w:t>
            </w:r>
          </w:p>
        </w:tc>
        <w:tc>
          <w:tcPr>
            <w:tcW w:w="326" w:type="pct"/>
            <w:hideMark/>
          </w:tcPr>
          <w:p w14:paraId="4B9905DC"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0</w:t>
            </w:r>
          </w:p>
        </w:tc>
        <w:tc>
          <w:tcPr>
            <w:tcW w:w="332" w:type="pct"/>
            <w:hideMark/>
          </w:tcPr>
          <w:p w14:paraId="48829918"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w:t>
            </w:r>
          </w:p>
        </w:tc>
        <w:tc>
          <w:tcPr>
            <w:tcW w:w="246" w:type="pct"/>
            <w:hideMark/>
          </w:tcPr>
          <w:p w14:paraId="55381532"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p>
        </w:tc>
        <w:tc>
          <w:tcPr>
            <w:tcW w:w="845" w:type="pct"/>
            <w:hideMark/>
          </w:tcPr>
          <w:p w14:paraId="6391F315" w14:textId="77777777" w:rsidR="001A45A4" w:rsidRPr="001A45A4" w:rsidRDefault="001A45A4" w:rsidP="001A45A4">
            <w:pPr>
              <w:spacing w:line="240" w:lineRule="auto"/>
              <w:rPr>
                <w:rFonts w:ascii="Times New Roman" w:eastAsia="Times New Roman" w:hAnsi="Times New Roman" w:cs="Times New Roman"/>
                <w:sz w:val="20"/>
                <w:szCs w:val="20"/>
                <w:lang w:eastAsia="ru-RU"/>
              </w:rPr>
            </w:pPr>
          </w:p>
        </w:tc>
      </w:tr>
      <w:tr w:rsidR="001A45A4" w:rsidRPr="001A45A4" w14:paraId="0A5DE8EB" w14:textId="77777777" w:rsidTr="001A45A4">
        <w:tc>
          <w:tcPr>
            <w:tcW w:w="141" w:type="pct"/>
            <w:hideMark/>
          </w:tcPr>
          <w:p w14:paraId="0D4B1E4D" w14:textId="77777777" w:rsidR="001A45A4" w:rsidRPr="001A45A4" w:rsidRDefault="001A45A4" w:rsidP="001A45A4">
            <w:pPr>
              <w:spacing w:line="240" w:lineRule="auto"/>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lastRenderedPageBreak/>
              <w:t>71</w:t>
            </w:r>
          </w:p>
        </w:tc>
        <w:tc>
          <w:tcPr>
            <w:tcW w:w="2935" w:type="pct"/>
            <w:hideMark/>
          </w:tcPr>
          <w:p w14:paraId="15D620C1" w14:textId="77777777" w:rsidR="001A45A4" w:rsidRPr="001A45A4" w:rsidRDefault="001A45A4" w:rsidP="001A45A4">
            <w:pPr>
              <w:spacing w:line="240" w:lineRule="auto"/>
              <w:rPr>
                <w:rFonts w:ascii="inherit" w:eastAsia="Times New Roman" w:hAnsi="inherit" w:cs="Times New Roman"/>
                <w:color w:val="000000"/>
                <w:sz w:val="24"/>
                <w:szCs w:val="24"/>
                <w:lang w:eastAsia="ru-RU"/>
              </w:rPr>
            </w:pPr>
            <w:r w:rsidRPr="001A45A4">
              <w:rPr>
                <w:rFonts w:ascii="inherit" w:eastAsia="Times New Roman" w:hAnsi="inherit" w:cs="Times New Roman"/>
                <w:color w:val="000000"/>
                <w:sz w:val="24"/>
                <w:szCs w:val="24"/>
                <w:lang w:eastAsia="ru-RU"/>
              </w:rPr>
              <w:t>Задачи с недостаточными данными</w:t>
            </w:r>
          </w:p>
        </w:tc>
        <w:tc>
          <w:tcPr>
            <w:tcW w:w="175" w:type="pct"/>
            <w:hideMark/>
          </w:tcPr>
          <w:p w14:paraId="52B3491B"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w:t>
            </w:r>
          </w:p>
        </w:tc>
        <w:tc>
          <w:tcPr>
            <w:tcW w:w="326" w:type="pct"/>
            <w:hideMark/>
          </w:tcPr>
          <w:p w14:paraId="4308651A"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0</w:t>
            </w:r>
          </w:p>
        </w:tc>
        <w:tc>
          <w:tcPr>
            <w:tcW w:w="332" w:type="pct"/>
            <w:hideMark/>
          </w:tcPr>
          <w:p w14:paraId="341B7D8C"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w:t>
            </w:r>
          </w:p>
        </w:tc>
        <w:tc>
          <w:tcPr>
            <w:tcW w:w="246" w:type="pct"/>
            <w:hideMark/>
          </w:tcPr>
          <w:p w14:paraId="1DAC3B4E"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p>
        </w:tc>
        <w:tc>
          <w:tcPr>
            <w:tcW w:w="845" w:type="pct"/>
            <w:hideMark/>
          </w:tcPr>
          <w:p w14:paraId="736BD1D6" w14:textId="77777777" w:rsidR="001A45A4" w:rsidRPr="001A45A4" w:rsidRDefault="001A45A4" w:rsidP="001A45A4">
            <w:pPr>
              <w:spacing w:line="240" w:lineRule="auto"/>
              <w:rPr>
                <w:rFonts w:ascii="Times New Roman" w:eastAsia="Times New Roman" w:hAnsi="Times New Roman" w:cs="Times New Roman"/>
                <w:sz w:val="20"/>
                <w:szCs w:val="20"/>
                <w:lang w:eastAsia="ru-RU"/>
              </w:rPr>
            </w:pPr>
          </w:p>
        </w:tc>
      </w:tr>
      <w:tr w:rsidR="001A45A4" w:rsidRPr="001A45A4" w14:paraId="02C60EFC" w14:textId="77777777" w:rsidTr="001A45A4">
        <w:tc>
          <w:tcPr>
            <w:tcW w:w="141" w:type="pct"/>
            <w:hideMark/>
          </w:tcPr>
          <w:p w14:paraId="4FBD41AF" w14:textId="77777777" w:rsidR="001A45A4" w:rsidRPr="001A45A4" w:rsidRDefault="001A45A4" w:rsidP="001A45A4">
            <w:pPr>
              <w:spacing w:line="240" w:lineRule="auto"/>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72</w:t>
            </w:r>
          </w:p>
        </w:tc>
        <w:tc>
          <w:tcPr>
            <w:tcW w:w="2935" w:type="pct"/>
            <w:hideMark/>
          </w:tcPr>
          <w:p w14:paraId="2A8DA6E6" w14:textId="77777777" w:rsidR="001A45A4" w:rsidRPr="001A45A4" w:rsidRDefault="001A45A4" w:rsidP="001A45A4">
            <w:pPr>
              <w:spacing w:line="240" w:lineRule="auto"/>
              <w:rPr>
                <w:rFonts w:ascii="inherit" w:eastAsia="Times New Roman" w:hAnsi="inherit" w:cs="Times New Roman"/>
                <w:color w:val="000000"/>
                <w:sz w:val="24"/>
                <w:szCs w:val="24"/>
                <w:lang w:eastAsia="ru-RU"/>
              </w:rPr>
            </w:pPr>
            <w:r w:rsidRPr="001A45A4">
              <w:rPr>
                <w:rFonts w:ascii="inherit" w:eastAsia="Times New Roman" w:hAnsi="inherit" w:cs="Times New Roman"/>
                <w:color w:val="000000"/>
                <w:sz w:val="24"/>
                <w:szCs w:val="24"/>
                <w:lang w:eastAsia="ru-RU"/>
              </w:rPr>
              <w:t>Таблица: чтение, дополнение</w:t>
            </w:r>
          </w:p>
        </w:tc>
        <w:tc>
          <w:tcPr>
            <w:tcW w:w="175" w:type="pct"/>
            <w:hideMark/>
          </w:tcPr>
          <w:p w14:paraId="1748949B"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w:t>
            </w:r>
          </w:p>
        </w:tc>
        <w:tc>
          <w:tcPr>
            <w:tcW w:w="326" w:type="pct"/>
            <w:hideMark/>
          </w:tcPr>
          <w:p w14:paraId="5679C9FC"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0</w:t>
            </w:r>
          </w:p>
        </w:tc>
        <w:tc>
          <w:tcPr>
            <w:tcW w:w="332" w:type="pct"/>
            <w:hideMark/>
          </w:tcPr>
          <w:p w14:paraId="1946B3EC"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w:t>
            </w:r>
          </w:p>
        </w:tc>
        <w:tc>
          <w:tcPr>
            <w:tcW w:w="246" w:type="pct"/>
            <w:hideMark/>
          </w:tcPr>
          <w:p w14:paraId="48712360"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p>
        </w:tc>
        <w:tc>
          <w:tcPr>
            <w:tcW w:w="845" w:type="pct"/>
            <w:hideMark/>
          </w:tcPr>
          <w:p w14:paraId="3766EE05" w14:textId="77777777" w:rsidR="001A45A4" w:rsidRPr="001A45A4" w:rsidRDefault="001A45A4" w:rsidP="001A45A4">
            <w:pPr>
              <w:spacing w:line="240" w:lineRule="auto"/>
              <w:rPr>
                <w:rFonts w:ascii="Times New Roman" w:eastAsia="Times New Roman" w:hAnsi="Times New Roman" w:cs="Times New Roman"/>
                <w:sz w:val="20"/>
                <w:szCs w:val="20"/>
                <w:lang w:eastAsia="ru-RU"/>
              </w:rPr>
            </w:pPr>
          </w:p>
        </w:tc>
      </w:tr>
      <w:tr w:rsidR="001A45A4" w:rsidRPr="001A45A4" w14:paraId="24D1F89E" w14:textId="77777777" w:rsidTr="001A45A4">
        <w:tc>
          <w:tcPr>
            <w:tcW w:w="141" w:type="pct"/>
            <w:hideMark/>
          </w:tcPr>
          <w:p w14:paraId="033992DF" w14:textId="77777777" w:rsidR="001A45A4" w:rsidRPr="001A45A4" w:rsidRDefault="001A45A4" w:rsidP="001A45A4">
            <w:pPr>
              <w:spacing w:line="240" w:lineRule="auto"/>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73</w:t>
            </w:r>
          </w:p>
        </w:tc>
        <w:tc>
          <w:tcPr>
            <w:tcW w:w="2935" w:type="pct"/>
            <w:hideMark/>
          </w:tcPr>
          <w:p w14:paraId="52C426C4" w14:textId="77777777" w:rsidR="001A45A4" w:rsidRPr="001A45A4" w:rsidRDefault="001A45A4" w:rsidP="001A45A4">
            <w:pPr>
              <w:spacing w:line="240" w:lineRule="auto"/>
              <w:rPr>
                <w:rFonts w:ascii="inherit" w:eastAsia="Times New Roman" w:hAnsi="inherit" w:cs="Times New Roman"/>
                <w:color w:val="000000"/>
                <w:sz w:val="24"/>
                <w:szCs w:val="24"/>
                <w:lang w:eastAsia="ru-RU"/>
              </w:rPr>
            </w:pPr>
            <w:r w:rsidRPr="001A45A4">
              <w:rPr>
                <w:rFonts w:ascii="inherit" w:eastAsia="Times New Roman" w:hAnsi="inherit" w:cs="Times New Roman"/>
                <w:color w:val="000000"/>
                <w:sz w:val="24"/>
                <w:szCs w:val="24"/>
                <w:lang w:eastAsia="ru-RU"/>
              </w:rPr>
              <w:t>Конструирование: разбиение  фигуры на прямоугольники (квадраты), конструирование фигуры из прямоугольников. Выполнение построений</w:t>
            </w:r>
          </w:p>
        </w:tc>
        <w:tc>
          <w:tcPr>
            <w:tcW w:w="175" w:type="pct"/>
            <w:hideMark/>
          </w:tcPr>
          <w:p w14:paraId="4A100F0E"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w:t>
            </w:r>
          </w:p>
        </w:tc>
        <w:tc>
          <w:tcPr>
            <w:tcW w:w="326" w:type="pct"/>
            <w:hideMark/>
          </w:tcPr>
          <w:p w14:paraId="651E66D2"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0</w:t>
            </w:r>
          </w:p>
        </w:tc>
        <w:tc>
          <w:tcPr>
            <w:tcW w:w="332" w:type="pct"/>
            <w:hideMark/>
          </w:tcPr>
          <w:p w14:paraId="5A5B8537"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w:t>
            </w:r>
          </w:p>
        </w:tc>
        <w:tc>
          <w:tcPr>
            <w:tcW w:w="246" w:type="pct"/>
            <w:hideMark/>
          </w:tcPr>
          <w:p w14:paraId="041283A6"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p>
        </w:tc>
        <w:tc>
          <w:tcPr>
            <w:tcW w:w="845" w:type="pct"/>
            <w:hideMark/>
          </w:tcPr>
          <w:p w14:paraId="555123A9" w14:textId="77777777" w:rsidR="001A45A4" w:rsidRPr="001A45A4" w:rsidRDefault="001A45A4" w:rsidP="001A45A4">
            <w:pPr>
              <w:spacing w:line="240" w:lineRule="auto"/>
              <w:rPr>
                <w:rFonts w:ascii="inherit" w:eastAsia="Times New Roman" w:hAnsi="inherit" w:cs="Times New Roman"/>
                <w:color w:val="000000"/>
                <w:sz w:val="24"/>
                <w:szCs w:val="24"/>
                <w:lang w:eastAsia="ru-RU"/>
              </w:rPr>
            </w:pPr>
            <w:r w:rsidRPr="001A45A4">
              <w:rPr>
                <w:rFonts w:ascii="inherit" w:eastAsia="Times New Roman" w:hAnsi="inherit" w:cs="Times New Roman"/>
                <w:color w:val="000000"/>
                <w:sz w:val="24"/>
                <w:szCs w:val="24"/>
                <w:lang w:eastAsia="ru-RU"/>
              </w:rPr>
              <w:t xml:space="preserve">Библиотека ЦОК </w:t>
            </w:r>
            <w:hyperlink r:id="rId148" w:history="1">
              <w:r w:rsidRPr="001A45A4">
                <w:rPr>
                  <w:rFonts w:ascii="inherit" w:eastAsia="Times New Roman" w:hAnsi="inherit" w:cs="Times New Roman"/>
                  <w:color w:val="0000FF"/>
                  <w:sz w:val="24"/>
                  <w:szCs w:val="24"/>
                  <w:lang w:eastAsia="ru-RU"/>
                </w:rPr>
                <w:t>https://m.edsoo.ru/c4e25582</w:t>
              </w:r>
            </w:hyperlink>
          </w:p>
        </w:tc>
      </w:tr>
      <w:tr w:rsidR="001A45A4" w:rsidRPr="001A45A4" w14:paraId="1FC0D16A" w14:textId="77777777" w:rsidTr="001A45A4">
        <w:tc>
          <w:tcPr>
            <w:tcW w:w="141" w:type="pct"/>
            <w:hideMark/>
          </w:tcPr>
          <w:p w14:paraId="263B804B" w14:textId="77777777" w:rsidR="001A45A4" w:rsidRPr="001A45A4" w:rsidRDefault="001A45A4" w:rsidP="001A45A4">
            <w:pPr>
              <w:spacing w:line="240" w:lineRule="auto"/>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74</w:t>
            </w:r>
          </w:p>
        </w:tc>
        <w:tc>
          <w:tcPr>
            <w:tcW w:w="2935" w:type="pct"/>
            <w:hideMark/>
          </w:tcPr>
          <w:p w14:paraId="53B58E3E" w14:textId="77777777" w:rsidR="001A45A4" w:rsidRPr="001A45A4" w:rsidRDefault="001A45A4" w:rsidP="001A45A4">
            <w:pPr>
              <w:spacing w:line="240" w:lineRule="auto"/>
              <w:rPr>
                <w:rFonts w:ascii="inherit" w:eastAsia="Times New Roman" w:hAnsi="inherit" w:cs="Times New Roman"/>
                <w:color w:val="000000"/>
                <w:sz w:val="24"/>
                <w:szCs w:val="24"/>
                <w:lang w:eastAsia="ru-RU"/>
              </w:rPr>
            </w:pPr>
            <w:r w:rsidRPr="001A45A4">
              <w:rPr>
                <w:rFonts w:ascii="inherit" w:eastAsia="Times New Roman" w:hAnsi="inherit" w:cs="Times New Roman"/>
                <w:color w:val="000000"/>
                <w:sz w:val="24"/>
                <w:szCs w:val="24"/>
                <w:lang w:eastAsia="ru-RU"/>
              </w:rPr>
              <w:t>Устные приемы вычислений: умножение и деление с многозначным числом</w:t>
            </w:r>
          </w:p>
        </w:tc>
        <w:tc>
          <w:tcPr>
            <w:tcW w:w="175" w:type="pct"/>
            <w:hideMark/>
          </w:tcPr>
          <w:p w14:paraId="771EC7EC"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w:t>
            </w:r>
          </w:p>
        </w:tc>
        <w:tc>
          <w:tcPr>
            <w:tcW w:w="326" w:type="pct"/>
            <w:hideMark/>
          </w:tcPr>
          <w:p w14:paraId="72E89C0C"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0</w:t>
            </w:r>
          </w:p>
        </w:tc>
        <w:tc>
          <w:tcPr>
            <w:tcW w:w="332" w:type="pct"/>
            <w:hideMark/>
          </w:tcPr>
          <w:p w14:paraId="60B7672D"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w:t>
            </w:r>
          </w:p>
        </w:tc>
        <w:tc>
          <w:tcPr>
            <w:tcW w:w="246" w:type="pct"/>
            <w:hideMark/>
          </w:tcPr>
          <w:p w14:paraId="76FE1C0F"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p>
        </w:tc>
        <w:tc>
          <w:tcPr>
            <w:tcW w:w="845" w:type="pct"/>
            <w:hideMark/>
          </w:tcPr>
          <w:p w14:paraId="0D876F2D" w14:textId="77777777" w:rsidR="001A45A4" w:rsidRPr="001A45A4" w:rsidRDefault="001A45A4" w:rsidP="001A45A4">
            <w:pPr>
              <w:spacing w:line="240" w:lineRule="auto"/>
              <w:rPr>
                <w:rFonts w:ascii="Times New Roman" w:eastAsia="Times New Roman" w:hAnsi="Times New Roman" w:cs="Times New Roman"/>
                <w:sz w:val="20"/>
                <w:szCs w:val="20"/>
                <w:lang w:eastAsia="ru-RU"/>
              </w:rPr>
            </w:pPr>
          </w:p>
        </w:tc>
      </w:tr>
      <w:tr w:rsidR="001A45A4" w:rsidRPr="001A45A4" w14:paraId="03AA632A" w14:textId="77777777" w:rsidTr="001A45A4">
        <w:tc>
          <w:tcPr>
            <w:tcW w:w="141" w:type="pct"/>
            <w:hideMark/>
          </w:tcPr>
          <w:p w14:paraId="432E8E99" w14:textId="77777777" w:rsidR="001A45A4" w:rsidRPr="001A45A4" w:rsidRDefault="001A45A4" w:rsidP="001A45A4">
            <w:pPr>
              <w:spacing w:line="240" w:lineRule="auto"/>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75</w:t>
            </w:r>
          </w:p>
        </w:tc>
        <w:tc>
          <w:tcPr>
            <w:tcW w:w="2935" w:type="pct"/>
            <w:hideMark/>
          </w:tcPr>
          <w:p w14:paraId="6C215B2C" w14:textId="77777777" w:rsidR="001A45A4" w:rsidRPr="001A45A4" w:rsidRDefault="001A45A4" w:rsidP="001A45A4">
            <w:pPr>
              <w:spacing w:line="240" w:lineRule="auto"/>
              <w:rPr>
                <w:rFonts w:ascii="inherit" w:eastAsia="Times New Roman" w:hAnsi="inherit" w:cs="Times New Roman"/>
                <w:color w:val="000000"/>
                <w:sz w:val="24"/>
                <w:szCs w:val="24"/>
                <w:lang w:eastAsia="ru-RU"/>
              </w:rPr>
            </w:pPr>
            <w:r w:rsidRPr="001A45A4">
              <w:rPr>
                <w:rFonts w:ascii="inherit" w:eastAsia="Times New Roman" w:hAnsi="inherit" w:cs="Times New Roman"/>
                <w:color w:val="000000"/>
                <w:sz w:val="24"/>
                <w:szCs w:val="24"/>
                <w:lang w:eastAsia="ru-RU"/>
              </w:rPr>
              <w:t>Умножение на однозначное число в пределах 100000</w:t>
            </w:r>
          </w:p>
        </w:tc>
        <w:tc>
          <w:tcPr>
            <w:tcW w:w="175" w:type="pct"/>
            <w:hideMark/>
          </w:tcPr>
          <w:p w14:paraId="56B38DC9"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w:t>
            </w:r>
          </w:p>
        </w:tc>
        <w:tc>
          <w:tcPr>
            <w:tcW w:w="326" w:type="pct"/>
            <w:hideMark/>
          </w:tcPr>
          <w:p w14:paraId="415339F3"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0</w:t>
            </w:r>
          </w:p>
        </w:tc>
        <w:tc>
          <w:tcPr>
            <w:tcW w:w="332" w:type="pct"/>
            <w:hideMark/>
          </w:tcPr>
          <w:p w14:paraId="30E308A1"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w:t>
            </w:r>
          </w:p>
        </w:tc>
        <w:tc>
          <w:tcPr>
            <w:tcW w:w="246" w:type="pct"/>
            <w:hideMark/>
          </w:tcPr>
          <w:p w14:paraId="10CECACE"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p>
        </w:tc>
        <w:tc>
          <w:tcPr>
            <w:tcW w:w="845" w:type="pct"/>
            <w:hideMark/>
          </w:tcPr>
          <w:p w14:paraId="6846EACB" w14:textId="77777777" w:rsidR="001A45A4" w:rsidRPr="001A45A4" w:rsidRDefault="001A45A4" w:rsidP="001A45A4">
            <w:pPr>
              <w:spacing w:line="240" w:lineRule="auto"/>
              <w:rPr>
                <w:rFonts w:ascii="inherit" w:eastAsia="Times New Roman" w:hAnsi="inherit" w:cs="Times New Roman"/>
                <w:color w:val="000000"/>
                <w:sz w:val="24"/>
                <w:szCs w:val="24"/>
                <w:lang w:eastAsia="ru-RU"/>
              </w:rPr>
            </w:pPr>
            <w:r w:rsidRPr="001A45A4">
              <w:rPr>
                <w:rFonts w:ascii="inherit" w:eastAsia="Times New Roman" w:hAnsi="inherit" w:cs="Times New Roman"/>
                <w:color w:val="000000"/>
                <w:sz w:val="24"/>
                <w:szCs w:val="24"/>
                <w:lang w:eastAsia="ru-RU"/>
              </w:rPr>
              <w:t xml:space="preserve">Библиотека ЦОК </w:t>
            </w:r>
            <w:hyperlink r:id="rId149" w:history="1">
              <w:r w:rsidRPr="001A45A4">
                <w:rPr>
                  <w:rFonts w:ascii="inherit" w:eastAsia="Times New Roman" w:hAnsi="inherit" w:cs="Times New Roman"/>
                  <w:color w:val="0000FF"/>
                  <w:sz w:val="24"/>
                  <w:szCs w:val="24"/>
                  <w:lang w:eastAsia="ru-RU"/>
                </w:rPr>
                <w:t>https://m.edsoo.ru/c4e1c4aa</w:t>
              </w:r>
            </w:hyperlink>
          </w:p>
        </w:tc>
      </w:tr>
      <w:tr w:rsidR="001A45A4" w:rsidRPr="001A45A4" w14:paraId="57C58324" w14:textId="77777777" w:rsidTr="001A45A4">
        <w:tc>
          <w:tcPr>
            <w:tcW w:w="141" w:type="pct"/>
            <w:hideMark/>
          </w:tcPr>
          <w:p w14:paraId="3AAAE793" w14:textId="77777777" w:rsidR="001A45A4" w:rsidRPr="001A45A4" w:rsidRDefault="001A45A4" w:rsidP="001A45A4">
            <w:pPr>
              <w:spacing w:line="240" w:lineRule="auto"/>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76</w:t>
            </w:r>
          </w:p>
        </w:tc>
        <w:tc>
          <w:tcPr>
            <w:tcW w:w="2935" w:type="pct"/>
            <w:hideMark/>
          </w:tcPr>
          <w:p w14:paraId="4982B769" w14:textId="77777777" w:rsidR="001A45A4" w:rsidRPr="001A45A4" w:rsidRDefault="001A45A4" w:rsidP="001A45A4">
            <w:pPr>
              <w:spacing w:line="240" w:lineRule="auto"/>
              <w:rPr>
                <w:rFonts w:ascii="inherit" w:eastAsia="Times New Roman" w:hAnsi="inherit" w:cs="Times New Roman"/>
                <w:color w:val="000000"/>
                <w:sz w:val="24"/>
                <w:szCs w:val="24"/>
                <w:lang w:eastAsia="ru-RU"/>
              </w:rPr>
            </w:pPr>
            <w:r w:rsidRPr="001A45A4">
              <w:rPr>
                <w:rFonts w:ascii="inherit" w:eastAsia="Times New Roman" w:hAnsi="inherit" w:cs="Times New Roman"/>
                <w:color w:val="000000"/>
                <w:sz w:val="24"/>
                <w:szCs w:val="24"/>
                <w:lang w:eastAsia="ru-RU"/>
              </w:rPr>
              <w:t>Увеличение значения величины в несколько раз (умножение на однозначное число)</w:t>
            </w:r>
          </w:p>
        </w:tc>
        <w:tc>
          <w:tcPr>
            <w:tcW w:w="175" w:type="pct"/>
            <w:hideMark/>
          </w:tcPr>
          <w:p w14:paraId="36C31C26"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w:t>
            </w:r>
          </w:p>
        </w:tc>
        <w:tc>
          <w:tcPr>
            <w:tcW w:w="326" w:type="pct"/>
            <w:hideMark/>
          </w:tcPr>
          <w:p w14:paraId="761BB1F2"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0</w:t>
            </w:r>
          </w:p>
        </w:tc>
        <w:tc>
          <w:tcPr>
            <w:tcW w:w="332" w:type="pct"/>
            <w:hideMark/>
          </w:tcPr>
          <w:p w14:paraId="1F869072"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w:t>
            </w:r>
          </w:p>
        </w:tc>
        <w:tc>
          <w:tcPr>
            <w:tcW w:w="246" w:type="pct"/>
            <w:hideMark/>
          </w:tcPr>
          <w:p w14:paraId="08601EE3"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p>
        </w:tc>
        <w:tc>
          <w:tcPr>
            <w:tcW w:w="845" w:type="pct"/>
            <w:hideMark/>
          </w:tcPr>
          <w:p w14:paraId="6A8DAA27" w14:textId="77777777" w:rsidR="001A45A4" w:rsidRPr="001A45A4" w:rsidRDefault="001A45A4" w:rsidP="001A45A4">
            <w:pPr>
              <w:spacing w:line="240" w:lineRule="auto"/>
              <w:rPr>
                <w:rFonts w:ascii="Times New Roman" w:eastAsia="Times New Roman" w:hAnsi="Times New Roman" w:cs="Times New Roman"/>
                <w:sz w:val="20"/>
                <w:szCs w:val="20"/>
                <w:lang w:eastAsia="ru-RU"/>
              </w:rPr>
            </w:pPr>
          </w:p>
        </w:tc>
      </w:tr>
      <w:tr w:rsidR="001A45A4" w:rsidRPr="001A45A4" w14:paraId="0719BCD9" w14:textId="77777777" w:rsidTr="001A45A4">
        <w:tc>
          <w:tcPr>
            <w:tcW w:w="141" w:type="pct"/>
            <w:hideMark/>
          </w:tcPr>
          <w:p w14:paraId="4F44E846" w14:textId="77777777" w:rsidR="001A45A4" w:rsidRPr="001A45A4" w:rsidRDefault="001A45A4" w:rsidP="001A45A4">
            <w:pPr>
              <w:spacing w:line="240" w:lineRule="auto"/>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77</w:t>
            </w:r>
          </w:p>
        </w:tc>
        <w:tc>
          <w:tcPr>
            <w:tcW w:w="2935" w:type="pct"/>
            <w:hideMark/>
          </w:tcPr>
          <w:p w14:paraId="218FAA5C" w14:textId="77777777" w:rsidR="001A45A4" w:rsidRPr="001A45A4" w:rsidRDefault="001A45A4" w:rsidP="001A45A4">
            <w:pPr>
              <w:spacing w:line="240" w:lineRule="auto"/>
              <w:rPr>
                <w:rFonts w:ascii="inherit" w:eastAsia="Times New Roman" w:hAnsi="inherit" w:cs="Times New Roman"/>
                <w:color w:val="000000"/>
                <w:sz w:val="24"/>
                <w:szCs w:val="24"/>
                <w:lang w:eastAsia="ru-RU"/>
              </w:rPr>
            </w:pPr>
            <w:r w:rsidRPr="001A45A4">
              <w:rPr>
                <w:rFonts w:ascii="inherit" w:eastAsia="Times New Roman" w:hAnsi="inherit" w:cs="Times New Roman"/>
                <w:color w:val="000000"/>
                <w:sz w:val="24"/>
                <w:szCs w:val="24"/>
                <w:lang w:eastAsia="ru-RU"/>
              </w:rPr>
              <w:t>Составление числового выражения (произведения, частного) с комментированием, нахождение его значения</w:t>
            </w:r>
          </w:p>
        </w:tc>
        <w:tc>
          <w:tcPr>
            <w:tcW w:w="175" w:type="pct"/>
            <w:hideMark/>
          </w:tcPr>
          <w:p w14:paraId="1F87589A"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w:t>
            </w:r>
          </w:p>
        </w:tc>
        <w:tc>
          <w:tcPr>
            <w:tcW w:w="326" w:type="pct"/>
            <w:hideMark/>
          </w:tcPr>
          <w:p w14:paraId="265EC2DF"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0</w:t>
            </w:r>
          </w:p>
        </w:tc>
        <w:tc>
          <w:tcPr>
            <w:tcW w:w="332" w:type="pct"/>
            <w:hideMark/>
          </w:tcPr>
          <w:p w14:paraId="1C669DF6"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w:t>
            </w:r>
          </w:p>
        </w:tc>
        <w:tc>
          <w:tcPr>
            <w:tcW w:w="246" w:type="pct"/>
            <w:hideMark/>
          </w:tcPr>
          <w:p w14:paraId="27C69BA5"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p>
        </w:tc>
        <w:tc>
          <w:tcPr>
            <w:tcW w:w="845" w:type="pct"/>
            <w:hideMark/>
          </w:tcPr>
          <w:p w14:paraId="094DC20A" w14:textId="77777777" w:rsidR="001A45A4" w:rsidRPr="001A45A4" w:rsidRDefault="001A45A4" w:rsidP="001A45A4">
            <w:pPr>
              <w:spacing w:line="240" w:lineRule="auto"/>
              <w:rPr>
                <w:rFonts w:ascii="Times New Roman" w:eastAsia="Times New Roman" w:hAnsi="Times New Roman" w:cs="Times New Roman"/>
                <w:sz w:val="20"/>
                <w:szCs w:val="20"/>
                <w:lang w:eastAsia="ru-RU"/>
              </w:rPr>
            </w:pPr>
          </w:p>
        </w:tc>
      </w:tr>
      <w:tr w:rsidR="001A45A4" w:rsidRPr="001A45A4" w14:paraId="5CBA881E" w14:textId="77777777" w:rsidTr="001A45A4">
        <w:tc>
          <w:tcPr>
            <w:tcW w:w="141" w:type="pct"/>
            <w:hideMark/>
          </w:tcPr>
          <w:p w14:paraId="016E81B0" w14:textId="77777777" w:rsidR="001A45A4" w:rsidRPr="001A45A4" w:rsidRDefault="001A45A4" w:rsidP="001A45A4">
            <w:pPr>
              <w:spacing w:line="240" w:lineRule="auto"/>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78</w:t>
            </w:r>
          </w:p>
        </w:tc>
        <w:tc>
          <w:tcPr>
            <w:tcW w:w="2935" w:type="pct"/>
            <w:hideMark/>
          </w:tcPr>
          <w:p w14:paraId="077200E7" w14:textId="77777777" w:rsidR="001A45A4" w:rsidRPr="001A45A4" w:rsidRDefault="001A45A4" w:rsidP="001A45A4">
            <w:pPr>
              <w:spacing w:line="240" w:lineRule="auto"/>
              <w:rPr>
                <w:rFonts w:ascii="inherit" w:eastAsia="Times New Roman" w:hAnsi="inherit" w:cs="Times New Roman"/>
                <w:color w:val="000000"/>
                <w:sz w:val="24"/>
                <w:szCs w:val="24"/>
                <w:lang w:eastAsia="ru-RU"/>
              </w:rPr>
            </w:pPr>
            <w:r w:rsidRPr="001A45A4">
              <w:rPr>
                <w:rFonts w:ascii="inherit" w:eastAsia="Times New Roman" w:hAnsi="inherit" w:cs="Times New Roman"/>
                <w:color w:val="000000"/>
                <w:sz w:val="24"/>
                <w:szCs w:val="24"/>
                <w:lang w:eastAsia="ru-RU"/>
              </w:rPr>
              <w:t>Взаимное расположение геометрических фигур на чертеже</w:t>
            </w:r>
          </w:p>
        </w:tc>
        <w:tc>
          <w:tcPr>
            <w:tcW w:w="175" w:type="pct"/>
            <w:hideMark/>
          </w:tcPr>
          <w:p w14:paraId="3B9947BB"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w:t>
            </w:r>
          </w:p>
        </w:tc>
        <w:tc>
          <w:tcPr>
            <w:tcW w:w="326" w:type="pct"/>
            <w:hideMark/>
          </w:tcPr>
          <w:p w14:paraId="02619D8D"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0</w:t>
            </w:r>
          </w:p>
        </w:tc>
        <w:tc>
          <w:tcPr>
            <w:tcW w:w="332" w:type="pct"/>
            <w:hideMark/>
          </w:tcPr>
          <w:p w14:paraId="75E5E676"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w:t>
            </w:r>
          </w:p>
        </w:tc>
        <w:tc>
          <w:tcPr>
            <w:tcW w:w="246" w:type="pct"/>
            <w:hideMark/>
          </w:tcPr>
          <w:p w14:paraId="0FC73E93"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p>
        </w:tc>
        <w:tc>
          <w:tcPr>
            <w:tcW w:w="845" w:type="pct"/>
            <w:hideMark/>
          </w:tcPr>
          <w:p w14:paraId="69B841A0" w14:textId="77777777" w:rsidR="001A45A4" w:rsidRPr="001A45A4" w:rsidRDefault="001A45A4" w:rsidP="001A45A4">
            <w:pPr>
              <w:spacing w:line="240" w:lineRule="auto"/>
              <w:rPr>
                <w:rFonts w:ascii="Times New Roman" w:eastAsia="Times New Roman" w:hAnsi="Times New Roman" w:cs="Times New Roman"/>
                <w:sz w:val="20"/>
                <w:szCs w:val="20"/>
                <w:lang w:eastAsia="ru-RU"/>
              </w:rPr>
            </w:pPr>
          </w:p>
        </w:tc>
      </w:tr>
      <w:tr w:rsidR="001A45A4" w:rsidRPr="001A45A4" w14:paraId="405644AE" w14:textId="77777777" w:rsidTr="001A45A4">
        <w:tc>
          <w:tcPr>
            <w:tcW w:w="141" w:type="pct"/>
            <w:hideMark/>
          </w:tcPr>
          <w:p w14:paraId="7B04BD70" w14:textId="77777777" w:rsidR="001A45A4" w:rsidRPr="001A45A4" w:rsidRDefault="001A45A4" w:rsidP="001A45A4">
            <w:pPr>
              <w:spacing w:line="240" w:lineRule="auto"/>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79</w:t>
            </w:r>
          </w:p>
        </w:tc>
        <w:tc>
          <w:tcPr>
            <w:tcW w:w="2935" w:type="pct"/>
            <w:hideMark/>
          </w:tcPr>
          <w:p w14:paraId="7FE46A05" w14:textId="77777777" w:rsidR="001A45A4" w:rsidRPr="001A45A4" w:rsidRDefault="001A45A4" w:rsidP="001A45A4">
            <w:pPr>
              <w:spacing w:line="240" w:lineRule="auto"/>
              <w:rPr>
                <w:rFonts w:ascii="inherit" w:eastAsia="Times New Roman" w:hAnsi="inherit" w:cs="Times New Roman"/>
                <w:color w:val="000000"/>
                <w:sz w:val="24"/>
                <w:szCs w:val="24"/>
                <w:lang w:eastAsia="ru-RU"/>
              </w:rPr>
            </w:pPr>
            <w:r w:rsidRPr="001A45A4">
              <w:rPr>
                <w:rFonts w:ascii="inherit" w:eastAsia="Times New Roman" w:hAnsi="inherit" w:cs="Times New Roman"/>
                <w:color w:val="000000"/>
                <w:sz w:val="24"/>
                <w:szCs w:val="24"/>
                <w:lang w:eastAsia="ru-RU"/>
              </w:rPr>
              <w:t>Нахождение неизвестного компонента действия умножения (с комментированием)</w:t>
            </w:r>
          </w:p>
        </w:tc>
        <w:tc>
          <w:tcPr>
            <w:tcW w:w="175" w:type="pct"/>
            <w:hideMark/>
          </w:tcPr>
          <w:p w14:paraId="78C4373A"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w:t>
            </w:r>
          </w:p>
        </w:tc>
        <w:tc>
          <w:tcPr>
            <w:tcW w:w="326" w:type="pct"/>
            <w:hideMark/>
          </w:tcPr>
          <w:p w14:paraId="1A879E30"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0</w:t>
            </w:r>
          </w:p>
        </w:tc>
        <w:tc>
          <w:tcPr>
            <w:tcW w:w="332" w:type="pct"/>
            <w:hideMark/>
          </w:tcPr>
          <w:p w14:paraId="5FCC637D"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w:t>
            </w:r>
          </w:p>
        </w:tc>
        <w:tc>
          <w:tcPr>
            <w:tcW w:w="246" w:type="pct"/>
            <w:hideMark/>
          </w:tcPr>
          <w:p w14:paraId="3F119A43"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p>
        </w:tc>
        <w:tc>
          <w:tcPr>
            <w:tcW w:w="845" w:type="pct"/>
            <w:hideMark/>
          </w:tcPr>
          <w:p w14:paraId="2157CCBD" w14:textId="77777777" w:rsidR="001A45A4" w:rsidRPr="001A45A4" w:rsidRDefault="001A45A4" w:rsidP="001A45A4">
            <w:pPr>
              <w:spacing w:line="240" w:lineRule="auto"/>
              <w:rPr>
                <w:rFonts w:ascii="inherit" w:eastAsia="Times New Roman" w:hAnsi="inherit" w:cs="Times New Roman"/>
                <w:color w:val="000000"/>
                <w:sz w:val="24"/>
                <w:szCs w:val="24"/>
                <w:lang w:eastAsia="ru-RU"/>
              </w:rPr>
            </w:pPr>
            <w:r w:rsidRPr="001A45A4">
              <w:rPr>
                <w:rFonts w:ascii="inherit" w:eastAsia="Times New Roman" w:hAnsi="inherit" w:cs="Times New Roman"/>
                <w:color w:val="000000"/>
                <w:sz w:val="24"/>
                <w:szCs w:val="24"/>
                <w:lang w:eastAsia="ru-RU"/>
              </w:rPr>
              <w:t xml:space="preserve">Библиотека ЦОК </w:t>
            </w:r>
            <w:hyperlink r:id="rId150" w:history="1">
              <w:r w:rsidRPr="001A45A4">
                <w:rPr>
                  <w:rFonts w:ascii="inherit" w:eastAsia="Times New Roman" w:hAnsi="inherit" w:cs="Times New Roman"/>
                  <w:color w:val="0000FF"/>
                  <w:sz w:val="24"/>
                  <w:szCs w:val="24"/>
                  <w:lang w:eastAsia="ru-RU"/>
                </w:rPr>
                <w:t>https://m.edsoo.ru/c4e1f970</w:t>
              </w:r>
            </w:hyperlink>
          </w:p>
        </w:tc>
      </w:tr>
      <w:tr w:rsidR="001A45A4" w:rsidRPr="001A45A4" w14:paraId="0B78953D" w14:textId="77777777" w:rsidTr="001A45A4">
        <w:tc>
          <w:tcPr>
            <w:tcW w:w="141" w:type="pct"/>
            <w:hideMark/>
          </w:tcPr>
          <w:p w14:paraId="48958EC4" w14:textId="77777777" w:rsidR="001A45A4" w:rsidRPr="001A45A4" w:rsidRDefault="001A45A4" w:rsidP="001A45A4">
            <w:pPr>
              <w:spacing w:line="240" w:lineRule="auto"/>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80</w:t>
            </w:r>
          </w:p>
        </w:tc>
        <w:tc>
          <w:tcPr>
            <w:tcW w:w="2935" w:type="pct"/>
            <w:hideMark/>
          </w:tcPr>
          <w:p w14:paraId="2C92E0F4" w14:textId="77777777" w:rsidR="001A45A4" w:rsidRPr="001A45A4" w:rsidRDefault="001A45A4" w:rsidP="001A45A4">
            <w:pPr>
              <w:spacing w:line="240" w:lineRule="auto"/>
              <w:rPr>
                <w:rFonts w:ascii="inherit" w:eastAsia="Times New Roman" w:hAnsi="inherit" w:cs="Times New Roman"/>
                <w:color w:val="000000"/>
                <w:sz w:val="24"/>
                <w:szCs w:val="24"/>
                <w:lang w:eastAsia="ru-RU"/>
              </w:rPr>
            </w:pPr>
            <w:r w:rsidRPr="001A45A4">
              <w:rPr>
                <w:rFonts w:ascii="inherit" w:eastAsia="Times New Roman" w:hAnsi="inherit" w:cs="Times New Roman"/>
                <w:color w:val="000000"/>
                <w:sz w:val="24"/>
                <w:szCs w:val="24"/>
                <w:lang w:eastAsia="ru-RU"/>
              </w:rPr>
              <w:t>Нахождение неизвестного компонента действия деления (с комментированием)</w:t>
            </w:r>
          </w:p>
        </w:tc>
        <w:tc>
          <w:tcPr>
            <w:tcW w:w="175" w:type="pct"/>
            <w:hideMark/>
          </w:tcPr>
          <w:p w14:paraId="19CCABC3"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w:t>
            </w:r>
          </w:p>
        </w:tc>
        <w:tc>
          <w:tcPr>
            <w:tcW w:w="326" w:type="pct"/>
            <w:hideMark/>
          </w:tcPr>
          <w:p w14:paraId="5BE61761"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0</w:t>
            </w:r>
          </w:p>
        </w:tc>
        <w:tc>
          <w:tcPr>
            <w:tcW w:w="332" w:type="pct"/>
            <w:hideMark/>
          </w:tcPr>
          <w:p w14:paraId="251BBF47"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w:t>
            </w:r>
          </w:p>
        </w:tc>
        <w:tc>
          <w:tcPr>
            <w:tcW w:w="246" w:type="pct"/>
            <w:hideMark/>
          </w:tcPr>
          <w:p w14:paraId="3485D4DF"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p>
        </w:tc>
        <w:tc>
          <w:tcPr>
            <w:tcW w:w="845" w:type="pct"/>
            <w:hideMark/>
          </w:tcPr>
          <w:p w14:paraId="0D442CD5" w14:textId="77777777" w:rsidR="001A45A4" w:rsidRPr="001A45A4" w:rsidRDefault="001A45A4" w:rsidP="001A45A4">
            <w:pPr>
              <w:spacing w:line="240" w:lineRule="auto"/>
              <w:rPr>
                <w:rFonts w:ascii="inherit" w:eastAsia="Times New Roman" w:hAnsi="inherit" w:cs="Times New Roman"/>
                <w:color w:val="000000"/>
                <w:sz w:val="24"/>
                <w:szCs w:val="24"/>
                <w:lang w:eastAsia="ru-RU"/>
              </w:rPr>
            </w:pPr>
            <w:r w:rsidRPr="001A45A4">
              <w:rPr>
                <w:rFonts w:ascii="inherit" w:eastAsia="Times New Roman" w:hAnsi="inherit" w:cs="Times New Roman"/>
                <w:color w:val="000000"/>
                <w:sz w:val="24"/>
                <w:szCs w:val="24"/>
                <w:lang w:eastAsia="ru-RU"/>
              </w:rPr>
              <w:t xml:space="preserve">Библиотека ЦОК </w:t>
            </w:r>
            <w:hyperlink r:id="rId151" w:history="1">
              <w:r w:rsidRPr="001A45A4">
                <w:rPr>
                  <w:rFonts w:ascii="inherit" w:eastAsia="Times New Roman" w:hAnsi="inherit" w:cs="Times New Roman"/>
                  <w:color w:val="0000FF"/>
                  <w:sz w:val="24"/>
                  <w:szCs w:val="24"/>
                  <w:lang w:eastAsia="ru-RU"/>
                </w:rPr>
                <w:t>https://m.edsoo.ru/c4e1fb1e</w:t>
              </w:r>
            </w:hyperlink>
          </w:p>
        </w:tc>
      </w:tr>
      <w:tr w:rsidR="001A45A4" w:rsidRPr="001A45A4" w14:paraId="1F789D52" w14:textId="77777777" w:rsidTr="001A45A4">
        <w:tc>
          <w:tcPr>
            <w:tcW w:w="141" w:type="pct"/>
            <w:hideMark/>
          </w:tcPr>
          <w:p w14:paraId="2C01FEEE" w14:textId="77777777" w:rsidR="001A45A4" w:rsidRPr="001A45A4" w:rsidRDefault="001A45A4" w:rsidP="001A45A4">
            <w:pPr>
              <w:spacing w:line="240" w:lineRule="auto"/>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81</w:t>
            </w:r>
          </w:p>
        </w:tc>
        <w:tc>
          <w:tcPr>
            <w:tcW w:w="2935" w:type="pct"/>
            <w:hideMark/>
          </w:tcPr>
          <w:p w14:paraId="639DCC05" w14:textId="77777777" w:rsidR="001A45A4" w:rsidRPr="001A45A4" w:rsidRDefault="001A45A4" w:rsidP="001A45A4">
            <w:pPr>
              <w:spacing w:line="240" w:lineRule="auto"/>
              <w:rPr>
                <w:rFonts w:ascii="inherit" w:eastAsia="Times New Roman" w:hAnsi="inherit" w:cs="Times New Roman"/>
                <w:color w:val="000000"/>
                <w:sz w:val="24"/>
                <w:szCs w:val="24"/>
                <w:lang w:eastAsia="ru-RU"/>
              </w:rPr>
            </w:pPr>
            <w:r w:rsidRPr="001A45A4">
              <w:rPr>
                <w:rFonts w:ascii="inherit" w:eastAsia="Times New Roman" w:hAnsi="inherit" w:cs="Times New Roman"/>
                <w:color w:val="000000"/>
                <w:sz w:val="24"/>
                <w:szCs w:val="24"/>
                <w:lang w:eastAsia="ru-RU"/>
              </w:rPr>
              <w:t>Сравнение геометрических фигур</w:t>
            </w:r>
          </w:p>
        </w:tc>
        <w:tc>
          <w:tcPr>
            <w:tcW w:w="175" w:type="pct"/>
            <w:hideMark/>
          </w:tcPr>
          <w:p w14:paraId="37A8DAAC"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w:t>
            </w:r>
          </w:p>
        </w:tc>
        <w:tc>
          <w:tcPr>
            <w:tcW w:w="326" w:type="pct"/>
            <w:hideMark/>
          </w:tcPr>
          <w:p w14:paraId="63D9BFD0"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0</w:t>
            </w:r>
          </w:p>
        </w:tc>
        <w:tc>
          <w:tcPr>
            <w:tcW w:w="332" w:type="pct"/>
            <w:hideMark/>
          </w:tcPr>
          <w:p w14:paraId="33A08BC5"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w:t>
            </w:r>
          </w:p>
        </w:tc>
        <w:tc>
          <w:tcPr>
            <w:tcW w:w="246" w:type="pct"/>
            <w:hideMark/>
          </w:tcPr>
          <w:p w14:paraId="311ECC0D"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p>
        </w:tc>
        <w:tc>
          <w:tcPr>
            <w:tcW w:w="845" w:type="pct"/>
            <w:hideMark/>
          </w:tcPr>
          <w:p w14:paraId="0586CD24" w14:textId="77777777" w:rsidR="001A45A4" w:rsidRPr="001A45A4" w:rsidRDefault="001A45A4" w:rsidP="001A45A4">
            <w:pPr>
              <w:spacing w:line="240" w:lineRule="auto"/>
              <w:rPr>
                <w:rFonts w:ascii="Times New Roman" w:eastAsia="Times New Roman" w:hAnsi="Times New Roman" w:cs="Times New Roman"/>
                <w:sz w:val="20"/>
                <w:szCs w:val="20"/>
                <w:lang w:eastAsia="ru-RU"/>
              </w:rPr>
            </w:pPr>
          </w:p>
        </w:tc>
      </w:tr>
      <w:tr w:rsidR="001A45A4" w:rsidRPr="001A45A4" w14:paraId="41D192E0" w14:textId="77777777" w:rsidTr="001A45A4">
        <w:tc>
          <w:tcPr>
            <w:tcW w:w="141" w:type="pct"/>
            <w:hideMark/>
          </w:tcPr>
          <w:p w14:paraId="713811F3" w14:textId="77777777" w:rsidR="001A45A4" w:rsidRPr="001A45A4" w:rsidRDefault="001A45A4" w:rsidP="001A45A4">
            <w:pPr>
              <w:spacing w:line="240" w:lineRule="auto"/>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82</w:t>
            </w:r>
          </w:p>
        </w:tc>
        <w:tc>
          <w:tcPr>
            <w:tcW w:w="2935" w:type="pct"/>
            <w:hideMark/>
          </w:tcPr>
          <w:p w14:paraId="0F159C34" w14:textId="77777777" w:rsidR="001A45A4" w:rsidRPr="001A45A4" w:rsidRDefault="001A45A4" w:rsidP="001A45A4">
            <w:pPr>
              <w:spacing w:line="240" w:lineRule="auto"/>
              <w:rPr>
                <w:rFonts w:ascii="inherit" w:eastAsia="Times New Roman" w:hAnsi="inherit" w:cs="Times New Roman"/>
                <w:color w:val="000000"/>
                <w:sz w:val="24"/>
                <w:szCs w:val="24"/>
                <w:lang w:eastAsia="ru-RU"/>
              </w:rPr>
            </w:pPr>
            <w:r w:rsidRPr="001A45A4">
              <w:rPr>
                <w:rFonts w:ascii="inherit" w:eastAsia="Times New Roman" w:hAnsi="inherit" w:cs="Times New Roman"/>
                <w:color w:val="000000"/>
                <w:sz w:val="24"/>
                <w:szCs w:val="24"/>
                <w:lang w:eastAsia="ru-RU"/>
              </w:rPr>
              <w:t>Закрепление по теме "Равенство, содержащее неизвестный компонент арифметического действия: запись, нахождение неизвестного компонента"</w:t>
            </w:r>
          </w:p>
        </w:tc>
        <w:tc>
          <w:tcPr>
            <w:tcW w:w="175" w:type="pct"/>
            <w:hideMark/>
          </w:tcPr>
          <w:p w14:paraId="4B16335B"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w:t>
            </w:r>
          </w:p>
        </w:tc>
        <w:tc>
          <w:tcPr>
            <w:tcW w:w="326" w:type="pct"/>
            <w:hideMark/>
          </w:tcPr>
          <w:p w14:paraId="2DBD1A4D"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0</w:t>
            </w:r>
          </w:p>
        </w:tc>
        <w:tc>
          <w:tcPr>
            <w:tcW w:w="332" w:type="pct"/>
            <w:hideMark/>
          </w:tcPr>
          <w:p w14:paraId="4AA6D98F"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w:t>
            </w:r>
          </w:p>
        </w:tc>
        <w:tc>
          <w:tcPr>
            <w:tcW w:w="246" w:type="pct"/>
            <w:hideMark/>
          </w:tcPr>
          <w:p w14:paraId="7DF517C4"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p>
        </w:tc>
        <w:tc>
          <w:tcPr>
            <w:tcW w:w="845" w:type="pct"/>
            <w:hideMark/>
          </w:tcPr>
          <w:p w14:paraId="3E9DABB8" w14:textId="77777777" w:rsidR="001A45A4" w:rsidRPr="001A45A4" w:rsidRDefault="001A45A4" w:rsidP="001A45A4">
            <w:pPr>
              <w:spacing w:line="240" w:lineRule="auto"/>
              <w:rPr>
                <w:rFonts w:ascii="Times New Roman" w:eastAsia="Times New Roman" w:hAnsi="Times New Roman" w:cs="Times New Roman"/>
                <w:sz w:val="20"/>
                <w:szCs w:val="20"/>
                <w:lang w:eastAsia="ru-RU"/>
              </w:rPr>
            </w:pPr>
          </w:p>
        </w:tc>
      </w:tr>
      <w:tr w:rsidR="001A45A4" w:rsidRPr="001A45A4" w14:paraId="045C7214" w14:textId="77777777" w:rsidTr="001A45A4">
        <w:tc>
          <w:tcPr>
            <w:tcW w:w="141" w:type="pct"/>
            <w:hideMark/>
          </w:tcPr>
          <w:p w14:paraId="1FFC7DD5" w14:textId="77777777" w:rsidR="001A45A4" w:rsidRPr="001A45A4" w:rsidRDefault="001A45A4" w:rsidP="001A45A4">
            <w:pPr>
              <w:spacing w:line="240" w:lineRule="auto"/>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83</w:t>
            </w:r>
          </w:p>
        </w:tc>
        <w:tc>
          <w:tcPr>
            <w:tcW w:w="2935" w:type="pct"/>
            <w:hideMark/>
          </w:tcPr>
          <w:p w14:paraId="347421C8" w14:textId="77777777" w:rsidR="001A45A4" w:rsidRPr="001A45A4" w:rsidRDefault="001A45A4" w:rsidP="001A45A4">
            <w:pPr>
              <w:spacing w:line="240" w:lineRule="auto"/>
              <w:rPr>
                <w:rFonts w:ascii="inherit" w:eastAsia="Times New Roman" w:hAnsi="inherit" w:cs="Times New Roman"/>
                <w:color w:val="000000"/>
                <w:sz w:val="24"/>
                <w:szCs w:val="24"/>
                <w:lang w:eastAsia="ru-RU"/>
              </w:rPr>
            </w:pPr>
            <w:r w:rsidRPr="001A45A4">
              <w:rPr>
                <w:rFonts w:ascii="inherit" w:eastAsia="Times New Roman" w:hAnsi="inherit" w:cs="Times New Roman"/>
                <w:color w:val="000000"/>
                <w:sz w:val="24"/>
                <w:szCs w:val="24"/>
                <w:lang w:eastAsia="ru-RU"/>
              </w:rPr>
              <w:t>Деление на однозначное число в пределах 100000</w:t>
            </w:r>
          </w:p>
        </w:tc>
        <w:tc>
          <w:tcPr>
            <w:tcW w:w="175" w:type="pct"/>
            <w:hideMark/>
          </w:tcPr>
          <w:p w14:paraId="6640C17B"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w:t>
            </w:r>
          </w:p>
        </w:tc>
        <w:tc>
          <w:tcPr>
            <w:tcW w:w="326" w:type="pct"/>
            <w:hideMark/>
          </w:tcPr>
          <w:p w14:paraId="5D4B84FE"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0</w:t>
            </w:r>
          </w:p>
        </w:tc>
        <w:tc>
          <w:tcPr>
            <w:tcW w:w="332" w:type="pct"/>
            <w:hideMark/>
          </w:tcPr>
          <w:p w14:paraId="3539E109"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w:t>
            </w:r>
          </w:p>
        </w:tc>
        <w:tc>
          <w:tcPr>
            <w:tcW w:w="246" w:type="pct"/>
            <w:hideMark/>
          </w:tcPr>
          <w:p w14:paraId="087AEB2B"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p>
        </w:tc>
        <w:tc>
          <w:tcPr>
            <w:tcW w:w="845" w:type="pct"/>
            <w:hideMark/>
          </w:tcPr>
          <w:p w14:paraId="6E9C7C60" w14:textId="77777777" w:rsidR="001A45A4" w:rsidRPr="001A45A4" w:rsidRDefault="001A45A4" w:rsidP="001A45A4">
            <w:pPr>
              <w:spacing w:line="240" w:lineRule="auto"/>
              <w:rPr>
                <w:rFonts w:ascii="inherit" w:eastAsia="Times New Roman" w:hAnsi="inherit" w:cs="Times New Roman"/>
                <w:color w:val="000000"/>
                <w:sz w:val="24"/>
                <w:szCs w:val="24"/>
                <w:lang w:eastAsia="ru-RU"/>
              </w:rPr>
            </w:pPr>
            <w:r w:rsidRPr="001A45A4">
              <w:rPr>
                <w:rFonts w:ascii="inherit" w:eastAsia="Times New Roman" w:hAnsi="inherit" w:cs="Times New Roman"/>
                <w:color w:val="000000"/>
                <w:sz w:val="24"/>
                <w:szCs w:val="24"/>
                <w:lang w:eastAsia="ru-RU"/>
              </w:rPr>
              <w:t xml:space="preserve">Библиотека ЦОК </w:t>
            </w:r>
            <w:hyperlink r:id="rId152" w:history="1">
              <w:r w:rsidRPr="001A45A4">
                <w:rPr>
                  <w:rFonts w:ascii="inherit" w:eastAsia="Times New Roman" w:hAnsi="inherit" w:cs="Times New Roman"/>
                  <w:color w:val="0000FF"/>
                  <w:sz w:val="24"/>
                  <w:szCs w:val="24"/>
                  <w:lang w:eastAsia="ru-RU"/>
                </w:rPr>
                <w:t>https://m.edsoo.ru/c4e1cf90</w:t>
              </w:r>
            </w:hyperlink>
          </w:p>
        </w:tc>
      </w:tr>
      <w:tr w:rsidR="001A45A4" w:rsidRPr="001A45A4" w14:paraId="540DEC35" w14:textId="77777777" w:rsidTr="001A45A4">
        <w:tc>
          <w:tcPr>
            <w:tcW w:w="141" w:type="pct"/>
            <w:hideMark/>
          </w:tcPr>
          <w:p w14:paraId="69911ED6" w14:textId="77777777" w:rsidR="001A45A4" w:rsidRPr="001A45A4" w:rsidRDefault="001A45A4" w:rsidP="001A45A4">
            <w:pPr>
              <w:spacing w:line="240" w:lineRule="auto"/>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84</w:t>
            </w:r>
          </w:p>
        </w:tc>
        <w:tc>
          <w:tcPr>
            <w:tcW w:w="2935" w:type="pct"/>
            <w:hideMark/>
          </w:tcPr>
          <w:p w14:paraId="7F58F312" w14:textId="77777777" w:rsidR="001A45A4" w:rsidRPr="001A45A4" w:rsidRDefault="001A45A4" w:rsidP="001A45A4">
            <w:pPr>
              <w:spacing w:line="240" w:lineRule="auto"/>
              <w:rPr>
                <w:rFonts w:ascii="inherit" w:eastAsia="Times New Roman" w:hAnsi="inherit" w:cs="Times New Roman"/>
                <w:color w:val="000000"/>
                <w:sz w:val="24"/>
                <w:szCs w:val="24"/>
                <w:lang w:eastAsia="ru-RU"/>
              </w:rPr>
            </w:pPr>
            <w:r w:rsidRPr="001A45A4">
              <w:rPr>
                <w:rFonts w:ascii="inherit" w:eastAsia="Times New Roman" w:hAnsi="inherit" w:cs="Times New Roman"/>
                <w:color w:val="000000"/>
                <w:sz w:val="24"/>
                <w:szCs w:val="24"/>
                <w:lang w:eastAsia="ru-RU"/>
              </w:rPr>
              <w:t>Составление числового выражения, содержащего 2 действия, нахождение его значения</w:t>
            </w:r>
          </w:p>
        </w:tc>
        <w:tc>
          <w:tcPr>
            <w:tcW w:w="175" w:type="pct"/>
            <w:hideMark/>
          </w:tcPr>
          <w:p w14:paraId="1271F8FF"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w:t>
            </w:r>
          </w:p>
        </w:tc>
        <w:tc>
          <w:tcPr>
            <w:tcW w:w="326" w:type="pct"/>
            <w:hideMark/>
          </w:tcPr>
          <w:p w14:paraId="396A0110"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0</w:t>
            </w:r>
          </w:p>
        </w:tc>
        <w:tc>
          <w:tcPr>
            <w:tcW w:w="332" w:type="pct"/>
            <w:hideMark/>
          </w:tcPr>
          <w:p w14:paraId="32B7A605"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w:t>
            </w:r>
          </w:p>
        </w:tc>
        <w:tc>
          <w:tcPr>
            <w:tcW w:w="246" w:type="pct"/>
            <w:hideMark/>
          </w:tcPr>
          <w:p w14:paraId="4A68D42C"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p>
        </w:tc>
        <w:tc>
          <w:tcPr>
            <w:tcW w:w="845" w:type="pct"/>
            <w:hideMark/>
          </w:tcPr>
          <w:p w14:paraId="32A08B54" w14:textId="77777777" w:rsidR="001A45A4" w:rsidRPr="001A45A4" w:rsidRDefault="001A45A4" w:rsidP="001A45A4">
            <w:pPr>
              <w:spacing w:line="240" w:lineRule="auto"/>
              <w:rPr>
                <w:rFonts w:ascii="Times New Roman" w:eastAsia="Times New Roman" w:hAnsi="Times New Roman" w:cs="Times New Roman"/>
                <w:sz w:val="20"/>
                <w:szCs w:val="20"/>
                <w:lang w:eastAsia="ru-RU"/>
              </w:rPr>
            </w:pPr>
          </w:p>
        </w:tc>
      </w:tr>
      <w:tr w:rsidR="001A45A4" w:rsidRPr="001A45A4" w14:paraId="49286125" w14:textId="77777777" w:rsidTr="001A45A4">
        <w:tc>
          <w:tcPr>
            <w:tcW w:w="141" w:type="pct"/>
            <w:hideMark/>
          </w:tcPr>
          <w:p w14:paraId="352B8D2A" w14:textId="77777777" w:rsidR="001A45A4" w:rsidRPr="001A45A4" w:rsidRDefault="001A45A4" w:rsidP="001A45A4">
            <w:pPr>
              <w:spacing w:line="240" w:lineRule="auto"/>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85</w:t>
            </w:r>
          </w:p>
        </w:tc>
        <w:tc>
          <w:tcPr>
            <w:tcW w:w="2935" w:type="pct"/>
            <w:hideMark/>
          </w:tcPr>
          <w:p w14:paraId="62D34AEA" w14:textId="77777777" w:rsidR="001A45A4" w:rsidRPr="001A45A4" w:rsidRDefault="001A45A4" w:rsidP="001A45A4">
            <w:pPr>
              <w:spacing w:line="240" w:lineRule="auto"/>
              <w:rPr>
                <w:rFonts w:ascii="inherit" w:eastAsia="Times New Roman" w:hAnsi="inherit" w:cs="Times New Roman"/>
                <w:color w:val="000000"/>
                <w:sz w:val="24"/>
                <w:szCs w:val="24"/>
                <w:lang w:eastAsia="ru-RU"/>
              </w:rPr>
            </w:pPr>
            <w:r w:rsidRPr="001A45A4">
              <w:rPr>
                <w:rFonts w:ascii="inherit" w:eastAsia="Times New Roman" w:hAnsi="inherit" w:cs="Times New Roman"/>
                <w:color w:val="000000"/>
                <w:sz w:val="24"/>
                <w:szCs w:val="24"/>
                <w:lang w:eastAsia="ru-RU"/>
              </w:rPr>
              <w:t>Уменьшение значения величины в несколько раз (деление на однозначное число)</w:t>
            </w:r>
          </w:p>
        </w:tc>
        <w:tc>
          <w:tcPr>
            <w:tcW w:w="175" w:type="pct"/>
            <w:hideMark/>
          </w:tcPr>
          <w:p w14:paraId="5EEDD7DC"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w:t>
            </w:r>
          </w:p>
        </w:tc>
        <w:tc>
          <w:tcPr>
            <w:tcW w:w="326" w:type="pct"/>
            <w:hideMark/>
          </w:tcPr>
          <w:p w14:paraId="657EFF7E"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0</w:t>
            </w:r>
          </w:p>
        </w:tc>
        <w:tc>
          <w:tcPr>
            <w:tcW w:w="332" w:type="pct"/>
            <w:hideMark/>
          </w:tcPr>
          <w:p w14:paraId="541C662E"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w:t>
            </w:r>
          </w:p>
        </w:tc>
        <w:tc>
          <w:tcPr>
            <w:tcW w:w="246" w:type="pct"/>
            <w:hideMark/>
          </w:tcPr>
          <w:p w14:paraId="6088D1A5"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p>
        </w:tc>
        <w:tc>
          <w:tcPr>
            <w:tcW w:w="845" w:type="pct"/>
            <w:hideMark/>
          </w:tcPr>
          <w:p w14:paraId="7BDF8619" w14:textId="77777777" w:rsidR="001A45A4" w:rsidRPr="001A45A4" w:rsidRDefault="001A45A4" w:rsidP="001A45A4">
            <w:pPr>
              <w:spacing w:line="240" w:lineRule="auto"/>
              <w:rPr>
                <w:rFonts w:ascii="Times New Roman" w:eastAsia="Times New Roman" w:hAnsi="Times New Roman" w:cs="Times New Roman"/>
                <w:sz w:val="20"/>
                <w:szCs w:val="20"/>
                <w:lang w:eastAsia="ru-RU"/>
              </w:rPr>
            </w:pPr>
          </w:p>
        </w:tc>
      </w:tr>
      <w:tr w:rsidR="001A45A4" w:rsidRPr="001A45A4" w14:paraId="42545903" w14:textId="77777777" w:rsidTr="001A45A4">
        <w:tc>
          <w:tcPr>
            <w:tcW w:w="141" w:type="pct"/>
            <w:hideMark/>
          </w:tcPr>
          <w:p w14:paraId="2D23B038" w14:textId="77777777" w:rsidR="001A45A4" w:rsidRPr="001A45A4" w:rsidRDefault="001A45A4" w:rsidP="001A45A4">
            <w:pPr>
              <w:spacing w:line="240" w:lineRule="auto"/>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86</w:t>
            </w:r>
          </w:p>
        </w:tc>
        <w:tc>
          <w:tcPr>
            <w:tcW w:w="2935" w:type="pct"/>
            <w:hideMark/>
          </w:tcPr>
          <w:p w14:paraId="4D2C1DC6" w14:textId="77777777" w:rsidR="001A45A4" w:rsidRPr="001A45A4" w:rsidRDefault="001A45A4" w:rsidP="001A45A4">
            <w:pPr>
              <w:spacing w:line="240" w:lineRule="auto"/>
              <w:rPr>
                <w:rFonts w:ascii="inherit" w:eastAsia="Times New Roman" w:hAnsi="inherit" w:cs="Times New Roman"/>
                <w:color w:val="000000"/>
                <w:sz w:val="24"/>
                <w:szCs w:val="24"/>
                <w:lang w:eastAsia="ru-RU"/>
              </w:rPr>
            </w:pPr>
            <w:r w:rsidRPr="001A45A4">
              <w:rPr>
                <w:rFonts w:ascii="inherit" w:eastAsia="Times New Roman" w:hAnsi="inherit" w:cs="Times New Roman"/>
                <w:color w:val="000000"/>
                <w:sz w:val="24"/>
                <w:szCs w:val="24"/>
                <w:lang w:eastAsia="ru-RU"/>
              </w:rPr>
              <w:t>Контрольная работа №4</w:t>
            </w:r>
          </w:p>
        </w:tc>
        <w:tc>
          <w:tcPr>
            <w:tcW w:w="175" w:type="pct"/>
            <w:hideMark/>
          </w:tcPr>
          <w:p w14:paraId="307F0F12"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w:t>
            </w:r>
          </w:p>
        </w:tc>
        <w:tc>
          <w:tcPr>
            <w:tcW w:w="326" w:type="pct"/>
            <w:hideMark/>
          </w:tcPr>
          <w:p w14:paraId="1571ECB9"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w:t>
            </w:r>
          </w:p>
        </w:tc>
        <w:tc>
          <w:tcPr>
            <w:tcW w:w="332" w:type="pct"/>
            <w:hideMark/>
          </w:tcPr>
          <w:p w14:paraId="4E933E1D"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0</w:t>
            </w:r>
          </w:p>
        </w:tc>
        <w:tc>
          <w:tcPr>
            <w:tcW w:w="246" w:type="pct"/>
            <w:hideMark/>
          </w:tcPr>
          <w:p w14:paraId="01C2AE43"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p>
        </w:tc>
        <w:tc>
          <w:tcPr>
            <w:tcW w:w="845" w:type="pct"/>
            <w:hideMark/>
          </w:tcPr>
          <w:p w14:paraId="24A3FE02" w14:textId="77777777" w:rsidR="001A45A4" w:rsidRPr="001A45A4" w:rsidRDefault="001A45A4" w:rsidP="001A45A4">
            <w:pPr>
              <w:spacing w:line="240" w:lineRule="auto"/>
              <w:rPr>
                <w:rFonts w:ascii="Times New Roman" w:eastAsia="Times New Roman" w:hAnsi="Times New Roman" w:cs="Times New Roman"/>
                <w:sz w:val="20"/>
                <w:szCs w:val="20"/>
                <w:lang w:eastAsia="ru-RU"/>
              </w:rPr>
            </w:pPr>
          </w:p>
        </w:tc>
      </w:tr>
      <w:tr w:rsidR="001A45A4" w:rsidRPr="001A45A4" w14:paraId="5B3C79C6" w14:textId="77777777" w:rsidTr="001A45A4">
        <w:tc>
          <w:tcPr>
            <w:tcW w:w="141" w:type="pct"/>
            <w:hideMark/>
          </w:tcPr>
          <w:p w14:paraId="38E7A11B" w14:textId="77777777" w:rsidR="001A45A4" w:rsidRPr="001A45A4" w:rsidRDefault="001A45A4" w:rsidP="001A45A4">
            <w:pPr>
              <w:spacing w:line="240" w:lineRule="auto"/>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lastRenderedPageBreak/>
              <w:t>87</w:t>
            </w:r>
          </w:p>
        </w:tc>
        <w:tc>
          <w:tcPr>
            <w:tcW w:w="2935" w:type="pct"/>
            <w:hideMark/>
          </w:tcPr>
          <w:p w14:paraId="291C5A8F" w14:textId="77777777" w:rsidR="001A45A4" w:rsidRPr="001A45A4" w:rsidRDefault="001A45A4" w:rsidP="001A45A4">
            <w:pPr>
              <w:spacing w:line="240" w:lineRule="auto"/>
              <w:rPr>
                <w:rFonts w:ascii="inherit" w:eastAsia="Times New Roman" w:hAnsi="inherit" w:cs="Times New Roman"/>
                <w:color w:val="000000"/>
                <w:sz w:val="24"/>
                <w:szCs w:val="24"/>
                <w:lang w:eastAsia="ru-RU"/>
              </w:rPr>
            </w:pPr>
            <w:r w:rsidRPr="001A45A4">
              <w:rPr>
                <w:rFonts w:ascii="inherit" w:eastAsia="Times New Roman" w:hAnsi="inherit" w:cs="Times New Roman"/>
                <w:color w:val="000000"/>
                <w:sz w:val="24"/>
                <w:szCs w:val="24"/>
                <w:lang w:eastAsia="ru-RU"/>
              </w:rPr>
              <w:t>Число, большее или меньшее данного числа в заданное число раз</w:t>
            </w:r>
          </w:p>
        </w:tc>
        <w:tc>
          <w:tcPr>
            <w:tcW w:w="175" w:type="pct"/>
            <w:hideMark/>
          </w:tcPr>
          <w:p w14:paraId="3FCAD9F2"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w:t>
            </w:r>
          </w:p>
        </w:tc>
        <w:tc>
          <w:tcPr>
            <w:tcW w:w="326" w:type="pct"/>
            <w:hideMark/>
          </w:tcPr>
          <w:p w14:paraId="6417E304"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0</w:t>
            </w:r>
          </w:p>
        </w:tc>
        <w:tc>
          <w:tcPr>
            <w:tcW w:w="332" w:type="pct"/>
            <w:hideMark/>
          </w:tcPr>
          <w:p w14:paraId="036D02F3"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w:t>
            </w:r>
          </w:p>
        </w:tc>
        <w:tc>
          <w:tcPr>
            <w:tcW w:w="246" w:type="pct"/>
            <w:hideMark/>
          </w:tcPr>
          <w:p w14:paraId="0816C660"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p>
        </w:tc>
        <w:tc>
          <w:tcPr>
            <w:tcW w:w="845" w:type="pct"/>
            <w:hideMark/>
          </w:tcPr>
          <w:p w14:paraId="6CC4F6C9" w14:textId="77777777" w:rsidR="001A45A4" w:rsidRPr="001A45A4" w:rsidRDefault="001A45A4" w:rsidP="001A45A4">
            <w:pPr>
              <w:spacing w:line="240" w:lineRule="auto"/>
              <w:rPr>
                <w:rFonts w:ascii="Times New Roman" w:eastAsia="Times New Roman" w:hAnsi="Times New Roman" w:cs="Times New Roman"/>
                <w:sz w:val="20"/>
                <w:szCs w:val="20"/>
                <w:lang w:eastAsia="ru-RU"/>
              </w:rPr>
            </w:pPr>
          </w:p>
        </w:tc>
      </w:tr>
      <w:tr w:rsidR="001A45A4" w:rsidRPr="001A45A4" w14:paraId="32ECFF7F" w14:textId="77777777" w:rsidTr="001A45A4">
        <w:tc>
          <w:tcPr>
            <w:tcW w:w="141" w:type="pct"/>
            <w:hideMark/>
          </w:tcPr>
          <w:p w14:paraId="3A188B67" w14:textId="77777777" w:rsidR="001A45A4" w:rsidRPr="001A45A4" w:rsidRDefault="001A45A4" w:rsidP="001A45A4">
            <w:pPr>
              <w:spacing w:line="240" w:lineRule="auto"/>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88</w:t>
            </w:r>
          </w:p>
        </w:tc>
        <w:tc>
          <w:tcPr>
            <w:tcW w:w="2935" w:type="pct"/>
            <w:hideMark/>
          </w:tcPr>
          <w:p w14:paraId="5AA8CC87" w14:textId="77777777" w:rsidR="001A45A4" w:rsidRPr="001A45A4" w:rsidRDefault="001A45A4" w:rsidP="001A45A4">
            <w:pPr>
              <w:spacing w:line="240" w:lineRule="auto"/>
              <w:rPr>
                <w:rFonts w:ascii="inherit" w:eastAsia="Times New Roman" w:hAnsi="inherit" w:cs="Times New Roman"/>
                <w:color w:val="000000"/>
                <w:sz w:val="24"/>
                <w:szCs w:val="24"/>
                <w:lang w:eastAsia="ru-RU"/>
              </w:rPr>
            </w:pPr>
            <w:r w:rsidRPr="001A45A4">
              <w:rPr>
                <w:rFonts w:ascii="inherit" w:eastAsia="Times New Roman" w:hAnsi="inherit" w:cs="Times New Roman"/>
                <w:color w:val="000000"/>
                <w:sz w:val="24"/>
                <w:szCs w:val="24"/>
                <w:lang w:eastAsia="ru-RU"/>
              </w:rPr>
              <w:t>Применение представлений об умножении, делении для решения практических задач (в одно действие)</w:t>
            </w:r>
          </w:p>
        </w:tc>
        <w:tc>
          <w:tcPr>
            <w:tcW w:w="175" w:type="pct"/>
            <w:hideMark/>
          </w:tcPr>
          <w:p w14:paraId="18BB3648"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w:t>
            </w:r>
          </w:p>
        </w:tc>
        <w:tc>
          <w:tcPr>
            <w:tcW w:w="326" w:type="pct"/>
            <w:hideMark/>
          </w:tcPr>
          <w:p w14:paraId="611E1676"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0</w:t>
            </w:r>
          </w:p>
        </w:tc>
        <w:tc>
          <w:tcPr>
            <w:tcW w:w="332" w:type="pct"/>
            <w:hideMark/>
          </w:tcPr>
          <w:p w14:paraId="5A509072"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w:t>
            </w:r>
          </w:p>
        </w:tc>
        <w:tc>
          <w:tcPr>
            <w:tcW w:w="246" w:type="pct"/>
            <w:hideMark/>
          </w:tcPr>
          <w:p w14:paraId="5FC24E9D"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p>
        </w:tc>
        <w:tc>
          <w:tcPr>
            <w:tcW w:w="845" w:type="pct"/>
            <w:hideMark/>
          </w:tcPr>
          <w:p w14:paraId="3C4EB7C6" w14:textId="77777777" w:rsidR="001A45A4" w:rsidRPr="001A45A4" w:rsidRDefault="001A45A4" w:rsidP="001A45A4">
            <w:pPr>
              <w:spacing w:line="240" w:lineRule="auto"/>
              <w:rPr>
                <w:rFonts w:ascii="Times New Roman" w:eastAsia="Times New Roman" w:hAnsi="Times New Roman" w:cs="Times New Roman"/>
                <w:sz w:val="20"/>
                <w:szCs w:val="20"/>
                <w:lang w:eastAsia="ru-RU"/>
              </w:rPr>
            </w:pPr>
          </w:p>
        </w:tc>
      </w:tr>
      <w:tr w:rsidR="001A45A4" w:rsidRPr="001A45A4" w14:paraId="6F1035D4" w14:textId="77777777" w:rsidTr="001A45A4">
        <w:tc>
          <w:tcPr>
            <w:tcW w:w="141" w:type="pct"/>
            <w:hideMark/>
          </w:tcPr>
          <w:p w14:paraId="49127970" w14:textId="77777777" w:rsidR="001A45A4" w:rsidRPr="001A45A4" w:rsidRDefault="001A45A4" w:rsidP="001A45A4">
            <w:pPr>
              <w:spacing w:line="240" w:lineRule="auto"/>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89</w:t>
            </w:r>
          </w:p>
        </w:tc>
        <w:tc>
          <w:tcPr>
            <w:tcW w:w="2935" w:type="pct"/>
            <w:hideMark/>
          </w:tcPr>
          <w:p w14:paraId="64C99068" w14:textId="77777777" w:rsidR="001A45A4" w:rsidRPr="001A45A4" w:rsidRDefault="001A45A4" w:rsidP="001A45A4">
            <w:pPr>
              <w:spacing w:line="240" w:lineRule="auto"/>
              <w:rPr>
                <w:rFonts w:ascii="inherit" w:eastAsia="Times New Roman" w:hAnsi="inherit" w:cs="Times New Roman"/>
                <w:color w:val="000000"/>
                <w:sz w:val="24"/>
                <w:szCs w:val="24"/>
                <w:lang w:eastAsia="ru-RU"/>
              </w:rPr>
            </w:pPr>
            <w:r w:rsidRPr="001A45A4">
              <w:rPr>
                <w:rFonts w:ascii="inherit" w:eastAsia="Times New Roman" w:hAnsi="inherit" w:cs="Times New Roman"/>
                <w:color w:val="000000"/>
                <w:sz w:val="24"/>
                <w:szCs w:val="24"/>
                <w:lang w:eastAsia="ru-RU"/>
              </w:rPr>
              <w:t>Повторение пройденного по разделу "Нумерация"</w:t>
            </w:r>
          </w:p>
        </w:tc>
        <w:tc>
          <w:tcPr>
            <w:tcW w:w="175" w:type="pct"/>
            <w:hideMark/>
          </w:tcPr>
          <w:p w14:paraId="23B5D401"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w:t>
            </w:r>
          </w:p>
        </w:tc>
        <w:tc>
          <w:tcPr>
            <w:tcW w:w="326" w:type="pct"/>
            <w:hideMark/>
          </w:tcPr>
          <w:p w14:paraId="1192E543"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w:t>
            </w:r>
          </w:p>
        </w:tc>
        <w:tc>
          <w:tcPr>
            <w:tcW w:w="332" w:type="pct"/>
            <w:hideMark/>
          </w:tcPr>
          <w:p w14:paraId="4B71E5F9"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0</w:t>
            </w:r>
          </w:p>
        </w:tc>
        <w:tc>
          <w:tcPr>
            <w:tcW w:w="246" w:type="pct"/>
            <w:hideMark/>
          </w:tcPr>
          <w:p w14:paraId="6B9068DB"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p>
        </w:tc>
        <w:tc>
          <w:tcPr>
            <w:tcW w:w="845" w:type="pct"/>
            <w:hideMark/>
          </w:tcPr>
          <w:p w14:paraId="1E138CE0" w14:textId="77777777" w:rsidR="001A45A4" w:rsidRPr="001A45A4" w:rsidRDefault="001A45A4" w:rsidP="001A45A4">
            <w:pPr>
              <w:spacing w:line="240" w:lineRule="auto"/>
              <w:rPr>
                <w:rFonts w:ascii="Times New Roman" w:eastAsia="Times New Roman" w:hAnsi="Times New Roman" w:cs="Times New Roman"/>
                <w:sz w:val="20"/>
                <w:szCs w:val="20"/>
                <w:lang w:eastAsia="ru-RU"/>
              </w:rPr>
            </w:pPr>
          </w:p>
        </w:tc>
      </w:tr>
      <w:tr w:rsidR="001A45A4" w:rsidRPr="001A45A4" w14:paraId="0EECF168" w14:textId="77777777" w:rsidTr="001A45A4">
        <w:tc>
          <w:tcPr>
            <w:tcW w:w="141" w:type="pct"/>
            <w:hideMark/>
          </w:tcPr>
          <w:p w14:paraId="5BEDF8A8" w14:textId="77777777" w:rsidR="001A45A4" w:rsidRPr="001A45A4" w:rsidRDefault="001A45A4" w:rsidP="001A45A4">
            <w:pPr>
              <w:spacing w:line="240" w:lineRule="auto"/>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90</w:t>
            </w:r>
          </w:p>
        </w:tc>
        <w:tc>
          <w:tcPr>
            <w:tcW w:w="2935" w:type="pct"/>
            <w:hideMark/>
          </w:tcPr>
          <w:p w14:paraId="53691B93" w14:textId="77777777" w:rsidR="001A45A4" w:rsidRPr="001A45A4" w:rsidRDefault="001A45A4" w:rsidP="001A45A4">
            <w:pPr>
              <w:spacing w:line="240" w:lineRule="auto"/>
              <w:rPr>
                <w:rFonts w:ascii="inherit" w:eastAsia="Times New Roman" w:hAnsi="inherit" w:cs="Times New Roman"/>
                <w:color w:val="000000"/>
                <w:sz w:val="24"/>
                <w:szCs w:val="24"/>
                <w:lang w:eastAsia="ru-RU"/>
              </w:rPr>
            </w:pPr>
            <w:r w:rsidRPr="001A45A4">
              <w:rPr>
                <w:rFonts w:ascii="inherit" w:eastAsia="Times New Roman" w:hAnsi="inherit" w:cs="Times New Roman"/>
                <w:color w:val="000000"/>
                <w:sz w:val="24"/>
                <w:szCs w:val="24"/>
                <w:lang w:eastAsia="ru-RU"/>
              </w:rPr>
              <w:t>Сравнение значений числовых выражений с одним арифметическим действием</w:t>
            </w:r>
          </w:p>
        </w:tc>
        <w:tc>
          <w:tcPr>
            <w:tcW w:w="175" w:type="pct"/>
            <w:hideMark/>
          </w:tcPr>
          <w:p w14:paraId="0253A861"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w:t>
            </w:r>
          </w:p>
        </w:tc>
        <w:tc>
          <w:tcPr>
            <w:tcW w:w="326" w:type="pct"/>
            <w:hideMark/>
          </w:tcPr>
          <w:p w14:paraId="5E6F39C6"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0</w:t>
            </w:r>
          </w:p>
        </w:tc>
        <w:tc>
          <w:tcPr>
            <w:tcW w:w="332" w:type="pct"/>
            <w:hideMark/>
          </w:tcPr>
          <w:p w14:paraId="6C084509"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w:t>
            </w:r>
          </w:p>
        </w:tc>
        <w:tc>
          <w:tcPr>
            <w:tcW w:w="246" w:type="pct"/>
            <w:hideMark/>
          </w:tcPr>
          <w:p w14:paraId="144D4E87"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p>
        </w:tc>
        <w:tc>
          <w:tcPr>
            <w:tcW w:w="845" w:type="pct"/>
            <w:hideMark/>
          </w:tcPr>
          <w:p w14:paraId="74CA4604" w14:textId="77777777" w:rsidR="001A45A4" w:rsidRPr="001A45A4" w:rsidRDefault="001A45A4" w:rsidP="001A45A4">
            <w:pPr>
              <w:spacing w:line="240" w:lineRule="auto"/>
              <w:rPr>
                <w:rFonts w:ascii="Times New Roman" w:eastAsia="Times New Roman" w:hAnsi="Times New Roman" w:cs="Times New Roman"/>
                <w:sz w:val="20"/>
                <w:szCs w:val="20"/>
                <w:lang w:eastAsia="ru-RU"/>
              </w:rPr>
            </w:pPr>
          </w:p>
        </w:tc>
      </w:tr>
      <w:tr w:rsidR="001A45A4" w:rsidRPr="001A45A4" w14:paraId="235314F9" w14:textId="77777777" w:rsidTr="001A45A4">
        <w:tc>
          <w:tcPr>
            <w:tcW w:w="141" w:type="pct"/>
            <w:hideMark/>
          </w:tcPr>
          <w:p w14:paraId="32F5D044" w14:textId="77777777" w:rsidR="001A45A4" w:rsidRPr="001A45A4" w:rsidRDefault="001A45A4" w:rsidP="001A45A4">
            <w:pPr>
              <w:spacing w:line="240" w:lineRule="auto"/>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91</w:t>
            </w:r>
          </w:p>
        </w:tc>
        <w:tc>
          <w:tcPr>
            <w:tcW w:w="2935" w:type="pct"/>
            <w:hideMark/>
          </w:tcPr>
          <w:p w14:paraId="1B437DFF" w14:textId="77777777" w:rsidR="001A45A4" w:rsidRPr="001A45A4" w:rsidRDefault="001A45A4" w:rsidP="001A45A4">
            <w:pPr>
              <w:spacing w:line="240" w:lineRule="auto"/>
              <w:rPr>
                <w:rFonts w:ascii="inherit" w:eastAsia="Times New Roman" w:hAnsi="inherit" w:cs="Times New Roman"/>
                <w:color w:val="000000"/>
                <w:sz w:val="24"/>
                <w:szCs w:val="24"/>
                <w:lang w:eastAsia="ru-RU"/>
              </w:rPr>
            </w:pPr>
            <w:r w:rsidRPr="001A45A4">
              <w:rPr>
                <w:rFonts w:ascii="inherit" w:eastAsia="Times New Roman" w:hAnsi="inherit" w:cs="Times New Roman"/>
                <w:color w:val="000000"/>
                <w:sz w:val="24"/>
                <w:szCs w:val="24"/>
                <w:lang w:eastAsia="ru-RU"/>
              </w:rPr>
              <w:t>Разные приемы записи решения задачи</w:t>
            </w:r>
          </w:p>
        </w:tc>
        <w:tc>
          <w:tcPr>
            <w:tcW w:w="175" w:type="pct"/>
            <w:hideMark/>
          </w:tcPr>
          <w:p w14:paraId="07456972"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w:t>
            </w:r>
          </w:p>
        </w:tc>
        <w:tc>
          <w:tcPr>
            <w:tcW w:w="326" w:type="pct"/>
            <w:hideMark/>
          </w:tcPr>
          <w:p w14:paraId="0CEAEAAC"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0</w:t>
            </w:r>
          </w:p>
        </w:tc>
        <w:tc>
          <w:tcPr>
            <w:tcW w:w="332" w:type="pct"/>
            <w:hideMark/>
          </w:tcPr>
          <w:p w14:paraId="2B397B10"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w:t>
            </w:r>
          </w:p>
        </w:tc>
        <w:tc>
          <w:tcPr>
            <w:tcW w:w="246" w:type="pct"/>
            <w:hideMark/>
          </w:tcPr>
          <w:p w14:paraId="5732DF97"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p>
        </w:tc>
        <w:tc>
          <w:tcPr>
            <w:tcW w:w="845" w:type="pct"/>
            <w:hideMark/>
          </w:tcPr>
          <w:p w14:paraId="55B88855" w14:textId="77777777" w:rsidR="001A45A4" w:rsidRPr="001A45A4" w:rsidRDefault="001A45A4" w:rsidP="001A45A4">
            <w:pPr>
              <w:spacing w:line="240" w:lineRule="auto"/>
              <w:rPr>
                <w:rFonts w:ascii="inherit" w:eastAsia="Times New Roman" w:hAnsi="inherit" w:cs="Times New Roman"/>
                <w:color w:val="000000"/>
                <w:sz w:val="24"/>
                <w:szCs w:val="24"/>
                <w:lang w:eastAsia="ru-RU"/>
              </w:rPr>
            </w:pPr>
            <w:r w:rsidRPr="001A45A4">
              <w:rPr>
                <w:rFonts w:ascii="inherit" w:eastAsia="Times New Roman" w:hAnsi="inherit" w:cs="Times New Roman"/>
                <w:color w:val="000000"/>
                <w:sz w:val="24"/>
                <w:szCs w:val="24"/>
                <w:lang w:eastAsia="ru-RU"/>
              </w:rPr>
              <w:t xml:space="preserve">Библиотека ЦОК </w:t>
            </w:r>
            <w:hyperlink r:id="rId153" w:history="1">
              <w:r w:rsidRPr="001A45A4">
                <w:rPr>
                  <w:rFonts w:ascii="inherit" w:eastAsia="Times New Roman" w:hAnsi="inherit" w:cs="Times New Roman"/>
                  <w:color w:val="0000FF"/>
                  <w:sz w:val="24"/>
                  <w:szCs w:val="24"/>
                  <w:lang w:eastAsia="ru-RU"/>
                </w:rPr>
                <w:t>https://m.edsoo.ru/c4e2358e</w:t>
              </w:r>
            </w:hyperlink>
          </w:p>
        </w:tc>
      </w:tr>
      <w:tr w:rsidR="001A45A4" w:rsidRPr="001A45A4" w14:paraId="4C87A777" w14:textId="77777777" w:rsidTr="001A45A4">
        <w:tc>
          <w:tcPr>
            <w:tcW w:w="141" w:type="pct"/>
            <w:hideMark/>
          </w:tcPr>
          <w:p w14:paraId="4558641B" w14:textId="77777777" w:rsidR="001A45A4" w:rsidRPr="001A45A4" w:rsidRDefault="001A45A4" w:rsidP="001A45A4">
            <w:pPr>
              <w:spacing w:line="240" w:lineRule="auto"/>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92</w:t>
            </w:r>
          </w:p>
        </w:tc>
        <w:tc>
          <w:tcPr>
            <w:tcW w:w="2935" w:type="pct"/>
            <w:hideMark/>
          </w:tcPr>
          <w:p w14:paraId="6B053CDE" w14:textId="77777777" w:rsidR="001A45A4" w:rsidRPr="001A45A4" w:rsidRDefault="001A45A4" w:rsidP="001A45A4">
            <w:pPr>
              <w:spacing w:line="240" w:lineRule="auto"/>
              <w:rPr>
                <w:rFonts w:ascii="inherit" w:eastAsia="Times New Roman" w:hAnsi="inherit" w:cs="Times New Roman"/>
                <w:color w:val="000000"/>
                <w:sz w:val="24"/>
                <w:szCs w:val="24"/>
                <w:lang w:eastAsia="ru-RU"/>
              </w:rPr>
            </w:pPr>
            <w:r w:rsidRPr="001A45A4">
              <w:rPr>
                <w:rFonts w:ascii="inherit" w:eastAsia="Times New Roman" w:hAnsi="inherit" w:cs="Times New Roman"/>
                <w:color w:val="000000"/>
                <w:sz w:val="24"/>
                <w:szCs w:val="24"/>
                <w:lang w:eastAsia="ru-RU"/>
              </w:rPr>
              <w:t>Работа с утверждениями: составление и проверка логических рассуждений при решении задач, формулирование вывода</w:t>
            </w:r>
          </w:p>
        </w:tc>
        <w:tc>
          <w:tcPr>
            <w:tcW w:w="175" w:type="pct"/>
            <w:hideMark/>
          </w:tcPr>
          <w:p w14:paraId="42FD016A"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w:t>
            </w:r>
          </w:p>
        </w:tc>
        <w:tc>
          <w:tcPr>
            <w:tcW w:w="326" w:type="pct"/>
            <w:hideMark/>
          </w:tcPr>
          <w:p w14:paraId="7F2C2794"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0</w:t>
            </w:r>
          </w:p>
        </w:tc>
        <w:tc>
          <w:tcPr>
            <w:tcW w:w="332" w:type="pct"/>
            <w:hideMark/>
          </w:tcPr>
          <w:p w14:paraId="5BF7646E"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w:t>
            </w:r>
          </w:p>
        </w:tc>
        <w:tc>
          <w:tcPr>
            <w:tcW w:w="246" w:type="pct"/>
            <w:hideMark/>
          </w:tcPr>
          <w:p w14:paraId="3CD4BFFB"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p>
        </w:tc>
        <w:tc>
          <w:tcPr>
            <w:tcW w:w="845" w:type="pct"/>
            <w:hideMark/>
          </w:tcPr>
          <w:p w14:paraId="48D5C8DD" w14:textId="77777777" w:rsidR="001A45A4" w:rsidRPr="001A45A4" w:rsidRDefault="001A45A4" w:rsidP="001A45A4">
            <w:pPr>
              <w:spacing w:line="240" w:lineRule="auto"/>
              <w:rPr>
                <w:rFonts w:ascii="inherit" w:eastAsia="Times New Roman" w:hAnsi="inherit" w:cs="Times New Roman"/>
                <w:color w:val="000000"/>
                <w:sz w:val="24"/>
                <w:szCs w:val="24"/>
                <w:lang w:eastAsia="ru-RU"/>
              </w:rPr>
            </w:pPr>
            <w:r w:rsidRPr="001A45A4">
              <w:rPr>
                <w:rFonts w:ascii="inherit" w:eastAsia="Times New Roman" w:hAnsi="inherit" w:cs="Times New Roman"/>
                <w:color w:val="000000"/>
                <w:sz w:val="24"/>
                <w:szCs w:val="24"/>
                <w:lang w:eastAsia="ru-RU"/>
              </w:rPr>
              <w:t xml:space="preserve">Библиотека ЦОК </w:t>
            </w:r>
            <w:hyperlink r:id="rId154" w:history="1">
              <w:r w:rsidRPr="001A45A4">
                <w:rPr>
                  <w:rFonts w:ascii="inherit" w:eastAsia="Times New Roman" w:hAnsi="inherit" w:cs="Times New Roman"/>
                  <w:color w:val="0000FF"/>
                  <w:sz w:val="24"/>
                  <w:szCs w:val="24"/>
                  <w:lang w:eastAsia="ru-RU"/>
                </w:rPr>
                <w:t>https://m.edsoo.ru/c4e215ea</w:t>
              </w:r>
            </w:hyperlink>
          </w:p>
        </w:tc>
      </w:tr>
      <w:tr w:rsidR="001A45A4" w:rsidRPr="001A45A4" w14:paraId="5D24509B" w14:textId="77777777" w:rsidTr="001A45A4">
        <w:tc>
          <w:tcPr>
            <w:tcW w:w="141" w:type="pct"/>
            <w:hideMark/>
          </w:tcPr>
          <w:p w14:paraId="0B3070A0" w14:textId="77777777" w:rsidR="001A45A4" w:rsidRPr="001A45A4" w:rsidRDefault="001A45A4" w:rsidP="001A45A4">
            <w:pPr>
              <w:spacing w:line="240" w:lineRule="auto"/>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93</w:t>
            </w:r>
          </w:p>
        </w:tc>
        <w:tc>
          <w:tcPr>
            <w:tcW w:w="2935" w:type="pct"/>
            <w:hideMark/>
          </w:tcPr>
          <w:p w14:paraId="5C5D6F48" w14:textId="77777777" w:rsidR="001A45A4" w:rsidRPr="001A45A4" w:rsidRDefault="001A45A4" w:rsidP="001A45A4">
            <w:pPr>
              <w:spacing w:line="240" w:lineRule="auto"/>
              <w:rPr>
                <w:rFonts w:ascii="inherit" w:eastAsia="Times New Roman" w:hAnsi="inherit" w:cs="Times New Roman"/>
                <w:color w:val="000000"/>
                <w:sz w:val="24"/>
                <w:szCs w:val="24"/>
                <w:lang w:eastAsia="ru-RU"/>
              </w:rPr>
            </w:pPr>
            <w:r w:rsidRPr="001A45A4">
              <w:rPr>
                <w:rFonts w:ascii="inherit" w:eastAsia="Times New Roman" w:hAnsi="inherit" w:cs="Times New Roman"/>
                <w:color w:val="000000"/>
                <w:sz w:val="24"/>
                <w:szCs w:val="24"/>
                <w:lang w:eastAsia="ru-RU"/>
              </w:rPr>
              <w:t>Решение задач на нахождение периметра прямоугольника (квадрата)</w:t>
            </w:r>
          </w:p>
        </w:tc>
        <w:tc>
          <w:tcPr>
            <w:tcW w:w="175" w:type="pct"/>
            <w:hideMark/>
          </w:tcPr>
          <w:p w14:paraId="0783101A"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w:t>
            </w:r>
          </w:p>
        </w:tc>
        <w:tc>
          <w:tcPr>
            <w:tcW w:w="326" w:type="pct"/>
            <w:hideMark/>
          </w:tcPr>
          <w:p w14:paraId="4A0D5AFC"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0</w:t>
            </w:r>
          </w:p>
        </w:tc>
        <w:tc>
          <w:tcPr>
            <w:tcW w:w="332" w:type="pct"/>
            <w:hideMark/>
          </w:tcPr>
          <w:p w14:paraId="7D684F75"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w:t>
            </w:r>
          </w:p>
        </w:tc>
        <w:tc>
          <w:tcPr>
            <w:tcW w:w="246" w:type="pct"/>
            <w:hideMark/>
          </w:tcPr>
          <w:p w14:paraId="25BD3A82"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p>
        </w:tc>
        <w:tc>
          <w:tcPr>
            <w:tcW w:w="845" w:type="pct"/>
            <w:hideMark/>
          </w:tcPr>
          <w:p w14:paraId="677A6291" w14:textId="77777777" w:rsidR="001A45A4" w:rsidRPr="001A45A4" w:rsidRDefault="001A45A4" w:rsidP="001A45A4">
            <w:pPr>
              <w:spacing w:line="240" w:lineRule="auto"/>
              <w:rPr>
                <w:rFonts w:ascii="inherit" w:eastAsia="Times New Roman" w:hAnsi="inherit" w:cs="Times New Roman"/>
                <w:color w:val="000000"/>
                <w:sz w:val="24"/>
                <w:szCs w:val="24"/>
                <w:lang w:eastAsia="ru-RU"/>
              </w:rPr>
            </w:pPr>
            <w:r w:rsidRPr="001A45A4">
              <w:rPr>
                <w:rFonts w:ascii="inherit" w:eastAsia="Times New Roman" w:hAnsi="inherit" w:cs="Times New Roman"/>
                <w:color w:val="000000"/>
                <w:sz w:val="24"/>
                <w:szCs w:val="24"/>
                <w:lang w:eastAsia="ru-RU"/>
              </w:rPr>
              <w:t xml:space="preserve">Библиотека ЦОК </w:t>
            </w:r>
            <w:hyperlink r:id="rId155" w:history="1">
              <w:r w:rsidRPr="001A45A4">
                <w:rPr>
                  <w:rFonts w:ascii="inherit" w:eastAsia="Times New Roman" w:hAnsi="inherit" w:cs="Times New Roman"/>
                  <w:color w:val="0000FF"/>
                  <w:sz w:val="24"/>
                  <w:szCs w:val="24"/>
                  <w:lang w:eastAsia="ru-RU"/>
                </w:rPr>
                <w:t>https://m.edsoo.ru/c4e2597e</w:t>
              </w:r>
            </w:hyperlink>
          </w:p>
        </w:tc>
      </w:tr>
      <w:tr w:rsidR="001A45A4" w:rsidRPr="001A45A4" w14:paraId="613C5E79" w14:textId="77777777" w:rsidTr="001A45A4">
        <w:tc>
          <w:tcPr>
            <w:tcW w:w="141" w:type="pct"/>
            <w:hideMark/>
          </w:tcPr>
          <w:p w14:paraId="553534C8" w14:textId="77777777" w:rsidR="001A45A4" w:rsidRPr="001A45A4" w:rsidRDefault="001A45A4" w:rsidP="001A45A4">
            <w:pPr>
              <w:spacing w:line="240" w:lineRule="auto"/>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94</w:t>
            </w:r>
          </w:p>
        </w:tc>
        <w:tc>
          <w:tcPr>
            <w:tcW w:w="2935" w:type="pct"/>
            <w:hideMark/>
          </w:tcPr>
          <w:p w14:paraId="7536BAC3" w14:textId="77777777" w:rsidR="001A45A4" w:rsidRPr="001A45A4" w:rsidRDefault="001A45A4" w:rsidP="001A45A4">
            <w:pPr>
              <w:spacing w:line="240" w:lineRule="auto"/>
              <w:rPr>
                <w:rFonts w:ascii="inherit" w:eastAsia="Times New Roman" w:hAnsi="inherit" w:cs="Times New Roman"/>
                <w:color w:val="000000"/>
                <w:sz w:val="24"/>
                <w:szCs w:val="24"/>
                <w:lang w:eastAsia="ru-RU"/>
              </w:rPr>
            </w:pPr>
            <w:r w:rsidRPr="001A45A4">
              <w:rPr>
                <w:rFonts w:ascii="inherit" w:eastAsia="Times New Roman" w:hAnsi="inherit" w:cs="Times New Roman"/>
                <w:color w:val="000000"/>
                <w:sz w:val="24"/>
                <w:szCs w:val="24"/>
                <w:lang w:eastAsia="ru-RU"/>
              </w:rPr>
              <w:t>Решение задач, отражающих ситуацию купли-продажи</w:t>
            </w:r>
          </w:p>
        </w:tc>
        <w:tc>
          <w:tcPr>
            <w:tcW w:w="175" w:type="pct"/>
            <w:hideMark/>
          </w:tcPr>
          <w:p w14:paraId="4FA7D070"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w:t>
            </w:r>
          </w:p>
        </w:tc>
        <w:tc>
          <w:tcPr>
            <w:tcW w:w="326" w:type="pct"/>
            <w:hideMark/>
          </w:tcPr>
          <w:p w14:paraId="73F42D6E"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0</w:t>
            </w:r>
          </w:p>
        </w:tc>
        <w:tc>
          <w:tcPr>
            <w:tcW w:w="332" w:type="pct"/>
            <w:hideMark/>
          </w:tcPr>
          <w:p w14:paraId="797FBF81"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w:t>
            </w:r>
          </w:p>
        </w:tc>
        <w:tc>
          <w:tcPr>
            <w:tcW w:w="246" w:type="pct"/>
            <w:hideMark/>
          </w:tcPr>
          <w:p w14:paraId="34E2C375"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p>
        </w:tc>
        <w:tc>
          <w:tcPr>
            <w:tcW w:w="845" w:type="pct"/>
            <w:hideMark/>
          </w:tcPr>
          <w:p w14:paraId="7A712243" w14:textId="77777777" w:rsidR="001A45A4" w:rsidRPr="001A45A4" w:rsidRDefault="001A45A4" w:rsidP="001A45A4">
            <w:pPr>
              <w:spacing w:line="240" w:lineRule="auto"/>
              <w:rPr>
                <w:rFonts w:ascii="inherit" w:eastAsia="Times New Roman" w:hAnsi="inherit" w:cs="Times New Roman"/>
                <w:color w:val="000000"/>
                <w:sz w:val="24"/>
                <w:szCs w:val="24"/>
                <w:lang w:eastAsia="ru-RU"/>
              </w:rPr>
            </w:pPr>
            <w:r w:rsidRPr="001A45A4">
              <w:rPr>
                <w:rFonts w:ascii="inherit" w:eastAsia="Times New Roman" w:hAnsi="inherit" w:cs="Times New Roman"/>
                <w:color w:val="000000"/>
                <w:sz w:val="24"/>
                <w:szCs w:val="24"/>
                <w:lang w:eastAsia="ru-RU"/>
              </w:rPr>
              <w:t xml:space="preserve">Библиотека ЦОК </w:t>
            </w:r>
            <w:hyperlink r:id="rId156" w:history="1">
              <w:r w:rsidRPr="001A45A4">
                <w:rPr>
                  <w:rFonts w:ascii="inherit" w:eastAsia="Times New Roman" w:hAnsi="inherit" w:cs="Times New Roman"/>
                  <w:color w:val="0000FF"/>
                  <w:sz w:val="24"/>
                  <w:szCs w:val="24"/>
                  <w:lang w:eastAsia="ru-RU"/>
                </w:rPr>
                <w:t>https://m.edsoo.ru/c4e22abc</w:t>
              </w:r>
            </w:hyperlink>
          </w:p>
        </w:tc>
      </w:tr>
      <w:tr w:rsidR="001A45A4" w:rsidRPr="001A45A4" w14:paraId="33E90312" w14:textId="77777777" w:rsidTr="001A45A4">
        <w:tc>
          <w:tcPr>
            <w:tcW w:w="141" w:type="pct"/>
            <w:hideMark/>
          </w:tcPr>
          <w:p w14:paraId="640124CB" w14:textId="77777777" w:rsidR="001A45A4" w:rsidRPr="001A45A4" w:rsidRDefault="001A45A4" w:rsidP="001A45A4">
            <w:pPr>
              <w:spacing w:line="240" w:lineRule="auto"/>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95</w:t>
            </w:r>
          </w:p>
        </w:tc>
        <w:tc>
          <w:tcPr>
            <w:tcW w:w="2935" w:type="pct"/>
            <w:hideMark/>
          </w:tcPr>
          <w:p w14:paraId="1AED5B9C" w14:textId="77777777" w:rsidR="001A45A4" w:rsidRPr="001A45A4" w:rsidRDefault="001A45A4" w:rsidP="001A45A4">
            <w:pPr>
              <w:spacing w:line="240" w:lineRule="auto"/>
              <w:rPr>
                <w:rFonts w:ascii="inherit" w:eastAsia="Times New Roman" w:hAnsi="inherit" w:cs="Times New Roman"/>
                <w:color w:val="000000"/>
                <w:sz w:val="24"/>
                <w:szCs w:val="24"/>
                <w:lang w:eastAsia="ru-RU"/>
              </w:rPr>
            </w:pPr>
            <w:r w:rsidRPr="001A45A4">
              <w:rPr>
                <w:rFonts w:ascii="inherit" w:eastAsia="Times New Roman" w:hAnsi="inherit" w:cs="Times New Roman"/>
                <w:color w:val="000000"/>
                <w:sz w:val="24"/>
                <w:szCs w:val="24"/>
                <w:lang w:eastAsia="ru-RU"/>
              </w:rPr>
              <w:t>Закрепление изученного по разделу "Арифметические действия"</w:t>
            </w:r>
          </w:p>
        </w:tc>
        <w:tc>
          <w:tcPr>
            <w:tcW w:w="175" w:type="pct"/>
            <w:hideMark/>
          </w:tcPr>
          <w:p w14:paraId="1EE03DAD"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w:t>
            </w:r>
          </w:p>
        </w:tc>
        <w:tc>
          <w:tcPr>
            <w:tcW w:w="326" w:type="pct"/>
            <w:hideMark/>
          </w:tcPr>
          <w:p w14:paraId="1BAACCB3"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w:t>
            </w:r>
          </w:p>
        </w:tc>
        <w:tc>
          <w:tcPr>
            <w:tcW w:w="332" w:type="pct"/>
            <w:hideMark/>
          </w:tcPr>
          <w:p w14:paraId="027BA102"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0</w:t>
            </w:r>
          </w:p>
        </w:tc>
        <w:tc>
          <w:tcPr>
            <w:tcW w:w="246" w:type="pct"/>
            <w:hideMark/>
          </w:tcPr>
          <w:p w14:paraId="5BDC831F"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p>
        </w:tc>
        <w:tc>
          <w:tcPr>
            <w:tcW w:w="845" w:type="pct"/>
            <w:hideMark/>
          </w:tcPr>
          <w:p w14:paraId="359F1B59" w14:textId="77777777" w:rsidR="001A45A4" w:rsidRPr="001A45A4" w:rsidRDefault="001A45A4" w:rsidP="001A45A4">
            <w:pPr>
              <w:spacing w:line="240" w:lineRule="auto"/>
              <w:rPr>
                <w:rFonts w:ascii="Times New Roman" w:eastAsia="Times New Roman" w:hAnsi="Times New Roman" w:cs="Times New Roman"/>
                <w:sz w:val="20"/>
                <w:szCs w:val="20"/>
                <w:lang w:eastAsia="ru-RU"/>
              </w:rPr>
            </w:pPr>
          </w:p>
        </w:tc>
      </w:tr>
      <w:tr w:rsidR="001A45A4" w:rsidRPr="001A45A4" w14:paraId="2B575CCA" w14:textId="77777777" w:rsidTr="001A45A4">
        <w:tc>
          <w:tcPr>
            <w:tcW w:w="141" w:type="pct"/>
            <w:hideMark/>
          </w:tcPr>
          <w:p w14:paraId="0D2785EF" w14:textId="77777777" w:rsidR="001A45A4" w:rsidRPr="001A45A4" w:rsidRDefault="001A45A4" w:rsidP="001A45A4">
            <w:pPr>
              <w:spacing w:line="240" w:lineRule="auto"/>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96</w:t>
            </w:r>
          </w:p>
        </w:tc>
        <w:tc>
          <w:tcPr>
            <w:tcW w:w="2935" w:type="pct"/>
            <w:hideMark/>
          </w:tcPr>
          <w:p w14:paraId="4049E4BC" w14:textId="77777777" w:rsidR="001A45A4" w:rsidRPr="001A45A4" w:rsidRDefault="001A45A4" w:rsidP="001A45A4">
            <w:pPr>
              <w:spacing w:line="240" w:lineRule="auto"/>
              <w:rPr>
                <w:rFonts w:ascii="inherit" w:eastAsia="Times New Roman" w:hAnsi="inherit" w:cs="Times New Roman"/>
                <w:color w:val="000000"/>
                <w:sz w:val="24"/>
                <w:szCs w:val="24"/>
                <w:lang w:eastAsia="ru-RU"/>
              </w:rPr>
            </w:pPr>
            <w:r w:rsidRPr="001A45A4">
              <w:rPr>
                <w:rFonts w:ascii="inherit" w:eastAsia="Times New Roman" w:hAnsi="inherit" w:cs="Times New Roman"/>
                <w:color w:val="000000"/>
                <w:sz w:val="24"/>
                <w:szCs w:val="24"/>
                <w:lang w:eastAsia="ru-RU"/>
              </w:rPr>
              <w:t>Периметр многоугольника</w:t>
            </w:r>
          </w:p>
        </w:tc>
        <w:tc>
          <w:tcPr>
            <w:tcW w:w="175" w:type="pct"/>
            <w:hideMark/>
          </w:tcPr>
          <w:p w14:paraId="6DD8E200"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w:t>
            </w:r>
          </w:p>
        </w:tc>
        <w:tc>
          <w:tcPr>
            <w:tcW w:w="326" w:type="pct"/>
            <w:hideMark/>
          </w:tcPr>
          <w:p w14:paraId="346314CF"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0</w:t>
            </w:r>
          </w:p>
        </w:tc>
        <w:tc>
          <w:tcPr>
            <w:tcW w:w="332" w:type="pct"/>
            <w:hideMark/>
          </w:tcPr>
          <w:p w14:paraId="582217F3"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w:t>
            </w:r>
          </w:p>
        </w:tc>
        <w:tc>
          <w:tcPr>
            <w:tcW w:w="246" w:type="pct"/>
            <w:hideMark/>
          </w:tcPr>
          <w:p w14:paraId="2EFD9B72"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p>
        </w:tc>
        <w:tc>
          <w:tcPr>
            <w:tcW w:w="845" w:type="pct"/>
            <w:hideMark/>
          </w:tcPr>
          <w:p w14:paraId="524139E8" w14:textId="77777777" w:rsidR="001A45A4" w:rsidRPr="001A45A4" w:rsidRDefault="001A45A4" w:rsidP="001A45A4">
            <w:pPr>
              <w:spacing w:line="240" w:lineRule="auto"/>
              <w:rPr>
                <w:rFonts w:ascii="Times New Roman" w:eastAsia="Times New Roman" w:hAnsi="Times New Roman" w:cs="Times New Roman"/>
                <w:sz w:val="20"/>
                <w:szCs w:val="20"/>
                <w:lang w:eastAsia="ru-RU"/>
              </w:rPr>
            </w:pPr>
          </w:p>
        </w:tc>
      </w:tr>
      <w:tr w:rsidR="001A45A4" w:rsidRPr="001A45A4" w14:paraId="4BB4BE95" w14:textId="77777777" w:rsidTr="001A45A4">
        <w:tc>
          <w:tcPr>
            <w:tcW w:w="141" w:type="pct"/>
            <w:hideMark/>
          </w:tcPr>
          <w:p w14:paraId="518F6D40" w14:textId="77777777" w:rsidR="001A45A4" w:rsidRPr="001A45A4" w:rsidRDefault="001A45A4" w:rsidP="001A45A4">
            <w:pPr>
              <w:spacing w:line="240" w:lineRule="auto"/>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97</w:t>
            </w:r>
          </w:p>
        </w:tc>
        <w:tc>
          <w:tcPr>
            <w:tcW w:w="2935" w:type="pct"/>
            <w:hideMark/>
          </w:tcPr>
          <w:p w14:paraId="065F0F1D" w14:textId="77777777" w:rsidR="001A45A4" w:rsidRPr="001A45A4" w:rsidRDefault="001A45A4" w:rsidP="001A45A4">
            <w:pPr>
              <w:spacing w:line="240" w:lineRule="auto"/>
              <w:rPr>
                <w:rFonts w:ascii="inherit" w:eastAsia="Times New Roman" w:hAnsi="inherit" w:cs="Times New Roman"/>
                <w:color w:val="000000"/>
                <w:sz w:val="24"/>
                <w:szCs w:val="24"/>
                <w:lang w:eastAsia="ru-RU"/>
              </w:rPr>
            </w:pPr>
            <w:r w:rsidRPr="001A45A4">
              <w:rPr>
                <w:rFonts w:ascii="inherit" w:eastAsia="Times New Roman" w:hAnsi="inherit" w:cs="Times New Roman"/>
                <w:color w:val="000000"/>
                <w:sz w:val="24"/>
                <w:szCs w:val="24"/>
                <w:lang w:eastAsia="ru-RU"/>
              </w:rPr>
              <w:t>Решение задач на движение</w:t>
            </w:r>
          </w:p>
        </w:tc>
        <w:tc>
          <w:tcPr>
            <w:tcW w:w="175" w:type="pct"/>
            <w:hideMark/>
          </w:tcPr>
          <w:p w14:paraId="07D37D5E"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w:t>
            </w:r>
          </w:p>
        </w:tc>
        <w:tc>
          <w:tcPr>
            <w:tcW w:w="326" w:type="pct"/>
            <w:hideMark/>
          </w:tcPr>
          <w:p w14:paraId="577D2A9B"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0</w:t>
            </w:r>
          </w:p>
        </w:tc>
        <w:tc>
          <w:tcPr>
            <w:tcW w:w="332" w:type="pct"/>
            <w:hideMark/>
          </w:tcPr>
          <w:p w14:paraId="77D863A2"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w:t>
            </w:r>
          </w:p>
        </w:tc>
        <w:tc>
          <w:tcPr>
            <w:tcW w:w="246" w:type="pct"/>
            <w:hideMark/>
          </w:tcPr>
          <w:p w14:paraId="43732A33"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p>
        </w:tc>
        <w:tc>
          <w:tcPr>
            <w:tcW w:w="845" w:type="pct"/>
            <w:hideMark/>
          </w:tcPr>
          <w:p w14:paraId="3426B32E" w14:textId="77777777" w:rsidR="001A45A4" w:rsidRPr="001A45A4" w:rsidRDefault="001A45A4" w:rsidP="001A45A4">
            <w:pPr>
              <w:spacing w:line="240" w:lineRule="auto"/>
              <w:rPr>
                <w:rFonts w:ascii="inherit" w:eastAsia="Times New Roman" w:hAnsi="inherit" w:cs="Times New Roman"/>
                <w:color w:val="000000"/>
                <w:sz w:val="24"/>
                <w:szCs w:val="24"/>
                <w:lang w:eastAsia="ru-RU"/>
              </w:rPr>
            </w:pPr>
            <w:r w:rsidRPr="001A45A4">
              <w:rPr>
                <w:rFonts w:ascii="inherit" w:eastAsia="Times New Roman" w:hAnsi="inherit" w:cs="Times New Roman"/>
                <w:color w:val="000000"/>
                <w:sz w:val="24"/>
                <w:szCs w:val="24"/>
                <w:lang w:eastAsia="ru-RU"/>
              </w:rPr>
              <w:t xml:space="preserve">Библиотека ЦОК </w:t>
            </w:r>
            <w:hyperlink r:id="rId157" w:history="1">
              <w:r w:rsidRPr="001A45A4">
                <w:rPr>
                  <w:rFonts w:ascii="inherit" w:eastAsia="Times New Roman" w:hAnsi="inherit" w:cs="Times New Roman"/>
                  <w:color w:val="0000FF"/>
                  <w:sz w:val="24"/>
                  <w:szCs w:val="24"/>
                  <w:lang w:eastAsia="ru-RU"/>
                </w:rPr>
                <w:t>https://m.edsoo.ru/c4e2226a</w:t>
              </w:r>
            </w:hyperlink>
          </w:p>
        </w:tc>
      </w:tr>
      <w:tr w:rsidR="001A45A4" w:rsidRPr="001A45A4" w14:paraId="66F8C8A9" w14:textId="77777777" w:rsidTr="001A45A4">
        <w:tc>
          <w:tcPr>
            <w:tcW w:w="141" w:type="pct"/>
            <w:hideMark/>
          </w:tcPr>
          <w:p w14:paraId="70002FEB" w14:textId="77777777" w:rsidR="001A45A4" w:rsidRPr="001A45A4" w:rsidRDefault="001A45A4" w:rsidP="001A45A4">
            <w:pPr>
              <w:spacing w:line="240" w:lineRule="auto"/>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98</w:t>
            </w:r>
          </w:p>
        </w:tc>
        <w:tc>
          <w:tcPr>
            <w:tcW w:w="2935" w:type="pct"/>
            <w:hideMark/>
          </w:tcPr>
          <w:p w14:paraId="523B49C0" w14:textId="77777777" w:rsidR="001A45A4" w:rsidRPr="001A45A4" w:rsidRDefault="001A45A4" w:rsidP="001A45A4">
            <w:pPr>
              <w:spacing w:line="240" w:lineRule="auto"/>
              <w:rPr>
                <w:rFonts w:ascii="inherit" w:eastAsia="Times New Roman" w:hAnsi="inherit" w:cs="Times New Roman"/>
                <w:color w:val="000000"/>
                <w:sz w:val="24"/>
                <w:szCs w:val="24"/>
                <w:lang w:eastAsia="ru-RU"/>
              </w:rPr>
            </w:pPr>
            <w:r w:rsidRPr="001A45A4">
              <w:rPr>
                <w:rFonts w:ascii="inherit" w:eastAsia="Times New Roman" w:hAnsi="inherit" w:cs="Times New Roman"/>
                <w:color w:val="000000"/>
                <w:sz w:val="24"/>
                <w:szCs w:val="24"/>
                <w:lang w:eastAsia="ru-RU"/>
              </w:rPr>
              <w:t>Решение расчетных задач (расходы, изменения)</w:t>
            </w:r>
          </w:p>
        </w:tc>
        <w:tc>
          <w:tcPr>
            <w:tcW w:w="175" w:type="pct"/>
            <w:hideMark/>
          </w:tcPr>
          <w:p w14:paraId="47891C7F"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w:t>
            </w:r>
          </w:p>
        </w:tc>
        <w:tc>
          <w:tcPr>
            <w:tcW w:w="326" w:type="pct"/>
            <w:hideMark/>
          </w:tcPr>
          <w:p w14:paraId="7217147E"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0</w:t>
            </w:r>
          </w:p>
        </w:tc>
        <w:tc>
          <w:tcPr>
            <w:tcW w:w="332" w:type="pct"/>
            <w:hideMark/>
          </w:tcPr>
          <w:p w14:paraId="7A7A163D"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w:t>
            </w:r>
          </w:p>
        </w:tc>
        <w:tc>
          <w:tcPr>
            <w:tcW w:w="246" w:type="pct"/>
            <w:hideMark/>
          </w:tcPr>
          <w:p w14:paraId="38B414BA"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p>
        </w:tc>
        <w:tc>
          <w:tcPr>
            <w:tcW w:w="845" w:type="pct"/>
            <w:hideMark/>
          </w:tcPr>
          <w:p w14:paraId="6F8BF311" w14:textId="77777777" w:rsidR="001A45A4" w:rsidRPr="001A45A4" w:rsidRDefault="001A45A4" w:rsidP="001A45A4">
            <w:pPr>
              <w:spacing w:line="240" w:lineRule="auto"/>
              <w:rPr>
                <w:rFonts w:ascii="Times New Roman" w:eastAsia="Times New Roman" w:hAnsi="Times New Roman" w:cs="Times New Roman"/>
                <w:sz w:val="20"/>
                <w:szCs w:val="20"/>
                <w:lang w:eastAsia="ru-RU"/>
              </w:rPr>
            </w:pPr>
          </w:p>
        </w:tc>
      </w:tr>
      <w:tr w:rsidR="001A45A4" w:rsidRPr="001A45A4" w14:paraId="5382B527" w14:textId="77777777" w:rsidTr="001A45A4">
        <w:tc>
          <w:tcPr>
            <w:tcW w:w="141" w:type="pct"/>
            <w:hideMark/>
          </w:tcPr>
          <w:p w14:paraId="7136F467" w14:textId="77777777" w:rsidR="001A45A4" w:rsidRPr="001A45A4" w:rsidRDefault="001A45A4" w:rsidP="001A45A4">
            <w:pPr>
              <w:spacing w:line="240" w:lineRule="auto"/>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99</w:t>
            </w:r>
          </w:p>
        </w:tc>
        <w:tc>
          <w:tcPr>
            <w:tcW w:w="2935" w:type="pct"/>
            <w:hideMark/>
          </w:tcPr>
          <w:p w14:paraId="644AFAAB" w14:textId="77777777" w:rsidR="001A45A4" w:rsidRPr="001A45A4" w:rsidRDefault="001A45A4" w:rsidP="001A45A4">
            <w:pPr>
              <w:spacing w:line="240" w:lineRule="auto"/>
              <w:rPr>
                <w:rFonts w:ascii="inherit" w:eastAsia="Times New Roman" w:hAnsi="inherit" w:cs="Times New Roman"/>
                <w:color w:val="000000"/>
                <w:sz w:val="24"/>
                <w:szCs w:val="24"/>
                <w:lang w:eastAsia="ru-RU"/>
              </w:rPr>
            </w:pPr>
            <w:r w:rsidRPr="001A45A4">
              <w:rPr>
                <w:rFonts w:ascii="inherit" w:eastAsia="Times New Roman" w:hAnsi="inherit" w:cs="Times New Roman"/>
                <w:color w:val="000000"/>
                <w:sz w:val="24"/>
                <w:szCs w:val="24"/>
                <w:lang w:eastAsia="ru-RU"/>
              </w:rPr>
              <w:t>Использование данных таблицы, диаграммы, схемы, рисунка для ответов на вопросы, проверки истинности утверждений</w:t>
            </w:r>
          </w:p>
        </w:tc>
        <w:tc>
          <w:tcPr>
            <w:tcW w:w="175" w:type="pct"/>
            <w:hideMark/>
          </w:tcPr>
          <w:p w14:paraId="2B7F57A7"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w:t>
            </w:r>
          </w:p>
        </w:tc>
        <w:tc>
          <w:tcPr>
            <w:tcW w:w="326" w:type="pct"/>
            <w:hideMark/>
          </w:tcPr>
          <w:p w14:paraId="4F5259DD"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0</w:t>
            </w:r>
          </w:p>
        </w:tc>
        <w:tc>
          <w:tcPr>
            <w:tcW w:w="332" w:type="pct"/>
            <w:hideMark/>
          </w:tcPr>
          <w:p w14:paraId="254E55F8"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w:t>
            </w:r>
          </w:p>
        </w:tc>
        <w:tc>
          <w:tcPr>
            <w:tcW w:w="246" w:type="pct"/>
            <w:hideMark/>
          </w:tcPr>
          <w:p w14:paraId="4944C709"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p>
        </w:tc>
        <w:tc>
          <w:tcPr>
            <w:tcW w:w="845" w:type="pct"/>
            <w:hideMark/>
          </w:tcPr>
          <w:p w14:paraId="6E948A18" w14:textId="77777777" w:rsidR="001A45A4" w:rsidRPr="001A45A4" w:rsidRDefault="001A45A4" w:rsidP="001A45A4">
            <w:pPr>
              <w:spacing w:line="240" w:lineRule="auto"/>
              <w:rPr>
                <w:rFonts w:ascii="inherit" w:eastAsia="Times New Roman" w:hAnsi="inherit" w:cs="Times New Roman"/>
                <w:color w:val="000000"/>
                <w:sz w:val="24"/>
                <w:szCs w:val="24"/>
                <w:lang w:eastAsia="ru-RU"/>
              </w:rPr>
            </w:pPr>
            <w:r w:rsidRPr="001A45A4">
              <w:rPr>
                <w:rFonts w:ascii="inherit" w:eastAsia="Times New Roman" w:hAnsi="inherit" w:cs="Times New Roman"/>
                <w:color w:val="000000"/>
                <w:sz w:val="24"/>
                <w:szCs w:val="24"/>
                <w:lang w:eastAsia="ru-RU"/>
              </w:rPr>
              <w:t xml:space="preserve">Библиотека ЦОК </w:t>
            </w:r>
            <w:hyperlink r:id="rId158" w:history="1">
              <w:r w:rsidRPr="001A45A4">
                <w:rPr>
                  <w:rFonts w:ascii="inherit" w:eastAsia="Times New Roman" w:hAnsi="inherit" w:cs="Times New Roman"/>
                  <w:color w:val="0000FF"/>
                  <w:sz w:val="24"/>
                  <w:szCs w:val="24"/>
                  <w:lang w:eastAsia="ru-RU"/>
                </w:rPr>
                <w:t>https://m.edsoo.ru/c4e25e42</w:t>
              </w:r>
            </w:hyperlink>
          </w:p>
        </w:tc>
      </w:tr>
      <w:tr w:rsidR="001A45A4" w:rsidRPr="001A45A4" w14:paraId="13396E01" w14:textId="77777777" w:rsidTr="001A45A4">
        <w:tc>
          <w:tcPr>
            <w:tcW w:w="141" w:type="pct"/>
            <w:hideMark/>
          </w:tcPr>
          <w:p w14:paraId="586C6B83" w14:textId="77777777" w:rsidR="001A45A4" w:rsidRPr="001A45A4" w:rsidRDefault="001A45A4" w:rsidP="001A45A4">
            <w:pPr>
              <w:spacing w:line="240" w:lineRule="auto"/>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100</w:t>
            </w:r>
          </w:p>
        </w:tc>
        <w:tc>
          <w:tcPr>
            <w:tcW w:w="2935" w:type="pct"/>
            <w:hideMark/>
          </w:tcPr>
          <w:p w14:paraId="52657255" w14:textId="77777777" w:rsidR="001A45A4" w:rsidRPr="001A45A4" w:rsidRDefault="001A45A4" w:rsidP="001A45A4">
            <w:pPr>
              <w:spacing w:line="240" w:lineRule="auto"/>
              <w:rPr>
                <w:rFonts w:ascii="inherit" w:eastAsia="Times New Roman" w:hAnsi="inherit" w:cs="Times New Roman"/>
                <w:color w:val="000000"/>
                <w:sz w:val="24"/>
                <w:szCs w:val="24"/>
                <w:lang w:eastAsia="ru-RU"/>
              </w:rPr>
            </w:pPr>
            <w:r w:rsidRPr="001A45A4">
              <w:rPr>
                <w:rFonts w:ascii="inherit" w:eastAsia="Times New Roman" w:hAnsi="inherit" w:cs="Times New Roman"/>
                <w:color w:val="000000"/>
                <w:sz w:val="24"/>
                <w:szCs w:val="24"/>
                <w:lang w:eastAsia="ru-RU"/>
              </w:rPr>
              <w:t>Разные формы представления одной и той же информации</w:t>
            </w:r>
          </w:p>
        </w:tc>
        <w:tc>
          <w:tcPr>
            <w:tcW w:w="175" w:type="pct"/>
            <w:hideMark/>
          </w:tcPr>
          <w:p w14:paraId="18DFF661"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w:t>
            </w:r>
          </w:p>
        </w:tc>
        <w:tc>
          <w:tcPr>
            <w:tcW w:w="326" w:type="pct"/>
            <w:hideMark/>
          </w:tcPr>
          <w:p w14:paraId="62FBB65C"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0</w:t>
            </w:r>
          </w:p>
        </w:tc>
        <w:tc>
          <w:tcPr>
            <w:tcW w:w="332" w:type="pct"/>
            <w:hideMark/>
          </w:tcPr>
          <w:p w14:paraId="6D8FE06E"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w:t>
            </w:r>
          </w:p>
        </w:tc>
        <w:tc>
          <w:tcPr>
            <w:tcW w:w="246" w:type="pct"/>
            <w:hideMark/>
          </w:tcPr>
          <w:p w14:paraId="43A1C336"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p>
        </w:tc>
        <w:tc>
          <w:tcPr>
            <w:tcW w:w="845" w:type="pct"/>
            <w:hideMark/>
          </w:tcPr>
          <w:p w14:paraId="2FCAD425" w14:textId="77777777" w:rsidR="001A45A4" w:rsidRPr="001A45A4" w:rsidRDefault="001A45A4" w:rsidP="001A45A4">
            <w:pPr>
              <w:spacing w:line="240" w:lineRule="auto"/>
              <w:rPr>
                <w:rFonts w:ascii="Times New Roman" w:eastAsia="Times New Roman" w:hAnsi="Times New Roman" w:cs="Times New Roman"/>
                <w:sz w:val="20"/>
                <w:szCs w:val="20"/>
                <w:lang w:eastAsia="ru-RU"/>
              </w:rPr>
            </w:pPr>
          </w:p>
        </w:tc>
      </w:tr>
      <w:tr w:rsidR="001A45A4" w:rsidRPr="001A45A4" w14:paraId="46DF47F8" w14:textId="77777777" w:rsidTr="001A45A4">
        <w:tc>
          <w:tcPr>
            <w:tcW w:w="141" w:type="pct"/>
            <w:hideMark/>
          </w:tcPr>
          <w:p w14:paraId="1D3DD8AF" w14:textId="77777777" w:rsidR="001A45A4" w:rsidRPr="001A45A4" w:rsidRDefault="001A45A4" w:rsidP="001A45A4">
            <w:pPr>
              <w:spacing w:line="240" w:lineRule="auto"/>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101</w:t>
            </w:r>
          </w:p>
        </w:tc>
        <w:tc>
          <w:tcPr>
            <w:tcW w:w="2935" w:type="pct"/>
            <w:hideMark/>
          </w:tcPr>
          <w:p w14:paraId="68AE6D84" w14:textId="77777777" w:rsidR="001A45A4" w:rsidRPr="001A45A4" w:rsidRDefault="001A45A4" w:rsidP="001A45A4">
            <w:pPr>
              <w:spacing w:line="240" w:lineRule="auto"/>
              <w:rPr>
                <w:rFonts w:ascii="inherit" w:eastAsia="Times New Roman" w:hAnsi="inherit" w:cs="Times New Roman"/>
                <w:color w:val="000000"/>
                <w:sz w:val="24"/>
                <w:szCs w:val="24"/>
                <w:lang w:eastAsia="ru-RU"/>
              </w:rPr>
            </w:pPr>
            <w:r w:rsidRPr="001A45A4">
              <w:rPr>
                <w:rFonts w:ascii="inherit" w:eastAsia="Times New Roman" w:hAnsi="inherit" w:cs="Times New Roman"/>
                <w:color w:val="000000"/>
                <w:sz w:val="24"/>
                <w:szCs w:val="24"/>
                <w:lang w:eastAsia="ru-RU"/>
              </w:rPr>
              <w:t>Модели пространственных геометрических фигур в окружающем мире (шар, куб)</w:t>
            </w:r>
          </w:p>
        </w:tc>
        <w:tc>
          <w:tcPr>
            <w:tcW w:w="175" w:type="pct"/>
            <w:hideMark/>
          </w:tcPr>
          <w:p w14:paraId="06AC46C9"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w:t>
            </w:r>
          </w:p>
        </w:tc>
        <w:tc>
          <w:tcPr>
            <w:tcW w:w="326" w:type="pct"/>
            <w:hideMark/>
          </w:tcPr>
          <w:p w14:paraId="1A243ABA"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0</w:t>
            </w:r>
          </w:p>
        </w:tc>
        <w:tc>
          <w:tcPr>
            <w:tcW w:w="332" w:type="pct"/>
            <w:hideMark/>
          </w:tcPr>
          <w:p w14:paraId="7AEDC3C3"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w:t>
            </w:r>
          </w:p>
        </w:tc>
        <w:tc>
          <w:tcPr>
            <w:tcW w:w="246" w:type="pct"/>
            <w:hideMark/>
          </w:tcPr>
          <w:p w14:paraId="0E7C1A03"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p>
        </w:tc>
        <w:tc>
          <w:tcPr>
            <w:tcW w:w="845" w:type="pct"/>
            <w:hideMark/>
          </w:tcPr>
          <w:p w14:paraId="49FE9678" w14:textId="77777777" w:rsidR="001A45A4" w:rsidRPr="001A45A4" w:rsidRDefault="001A45A4" w:rsidP="001A45A4">
            <w:pPr>
              <w:spacing w:line="240" w:lineRule="auto"/>
              <w:rPr>
                <w:rFonts w:ascii="inherit" w:eastAsia="Times New Roman" w:hAnsi="inherit" w:cs="Times New Roman"/>
                <w:color w:val="000000"/>
                <w:sz w:val="24"/>
                <w:szCs w:val="24"/>
                <w:lang w:eastAsia="ru-RU"/>
              </w:rPr>
            </w:pPr>
            <w:r w:rsidRPr="001A45A4">
              <w:rPr>
                <w:rFonts w:ascii="inherit" w:eastAsia="Times New Roman" w:hAnsi="inherit" w:cs="Times New Roman"/>
                <w:color w:val="000000"/>
                <w:sz w:val="24"/>
                <w:szCs w:val="24"/>
                <w:lang w:eastAsia="ru-RU"/>
              </w:rPr>
              <w:t xml:space="preserve">Библиотека ЦОК </w:t>
            </w:r>
            <w:hyperlink r:id="rId159" w:history="1">
              <w:r w:rsidRPr="001A45A4">
                <w:rPr>
                  <w:rFonts w:ascii="inherit" w:eastAsia="Times New Roman" w:hAnsi="inherit" w:cs="Times New Roman"/>
                  <w:color w:val="0000FF"/>
                  <w:sz w:val="24"/>
                  <w:szCs w:val="24"/>
                  <w:lang w:eastAsia="ru-RU"/>
                </w:rPr>
                <w:t>https://m.edsoo.ru/c4</w:t>
              </w:r>
              <w:r w:rsidRPr="001A45A4">
                <w:rPr>
                  <w:rFonts w:ascii="inherit" w:eastAsia="Times New Roman" w:hAnsi="inherit" w:cs="Times New Roman"/>
                  <w:color w:val="0000FF"/>
                  <w:sz w:val="24"/>
                  <w:szCs w:val="24"/>
                  <w:lang w:eastAsia="ru-RU"/>
                </w:rPr>
                <w:lastRenderedPageBreak/>
                <w:t>e24736</w:t>
              </w:r>
            </w:hyperlink>
          </w:p>
        </w:tc>
      </w:tr>
      <w:tr w:rsidR="001A45A4" w:rsidRPr="001A45A4" w14:paraId="403BF80E" w14:textId="77777777" w:rsidTr="001A45A4">
        <w:tc>
          <w:tcPr>
            <w:tcW w:w="141" w:type="pct"/>
            <w:hideMark/>
          </w:tcPr>
          <w:p w14:paraId="7ED8CEC8" w14:textId="77777777" w:rsidR="001A45A4" w:rsidRPr="001A45A4" w:rsidRDefault="001A45A4" w:rsidP="001A45A4">
            <w:pPr>
              <w:spacing w:line="240" w:lineRule="auto"/>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lastRenderedPageBreak/>
              <w:t>102</w:t>
            </w:r>
          </w:p>
        </w:tc>
        <w:tc>
          <w:tcPr>
            <w:tcW w:w="2935" w:type="pct"/>
            <w:hideMark/>
          </w:tcPr>
          <w:p w14:paraId="5E81B8C1" w14:textId="77777777" w:rsidR="001A45A4" w:rsidRPr="001A45A4" w:rsidRDefault="001A45A4" w:rsidP="001A45A4">
            <w:pPr>
              <w:spacing w:line="240" w:lineRule="auto"/>
              <w:rPr>
                <w:rFonts w:ascii="inherit" w:eastAsia="Times New Roman" w:hAnsi="inherit" w:cs="Times New Roman"/>
                <w:color w:val="000000"/>
                <w:sz w:val="24"/>
                <w:szCs w:val="24"/>
                <w:lang w:eastAsia="ru-RU"/>
              </w:rPr>
            </w:pPr>
            <w:r w:rsidRPr="001A45A4">
              <w:rPr>
                <w:rFonts w:ascii="inherit" w:eastAsia="Times New Roman" w:hAnsi="inherit" w:cs="Times New Roman"/>
                <w:color w:val="000000"/>
                <w:sz w:val="24"/>
                <w:szCs w:val="24"/>
                <w:lang w:eastAsia="ru-RU"/>
              </w:rPr>
              <w:t>Проекции предметов окружающего мира на плоскость</w:t>
            </w:r>
          </w:p>
        </w:tc>
        <w:tc>
          <w:tcPr>
            <w:tcW w:w="175" w:type="pct"/>
            <w:hideMark/>
          </w:tcPr>
          <w:p w14:paraId="3199A5BF"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w:t>
            </w:r>
          </w:p>
        </w:tc>
        <w:tc>
          <w:tcPr>
            <w:tcW w:w="326" w:type="pct"/>
            <w:hideMark/>
          </w:tcPr>
          <w:p w14:paraId="6E785DDC"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0</w:t>
            </w:r>
          </w:p>
        </w:tc>
        <w:tc>
          <w:tcPr>
            <w:tcW w:w="332" w:type="pct"/>
            <w:hideMark/>
          </w:tcPr>
          <w:p w14:paraId="1AB5BA15"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w:t>
            </w:r>
          </w:p>
        </w:tc>
        <w:tc>
          <w:tcPr>
            <w:tcW w:w="246" w:type="pct"/>
            <w:hideMark/>
          </w:tcPr>
          <w:p w14:paraId="48B08687"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p>
        </w:tc>
        <w:tc>
          <w:tcPr>
            <w:tcW w:w="845" w:type="pct"/>
            <w:hideMark/>
          </w:tcPr>
          <w:p w14:paraId="3725CD26" w14:textId="77777777" w:rsidR="001A45A4" w:rsidRPr="001A45A4" w:rsidRDefault="001A45A4" w:rsidP="001A45A4">
            <w:pPr>
              <w:spacing w:line="240" w:lineRule="auto"/>
              <w:rPr>
                <w:rFonts w:ascii="Times New Roman" w:eastAsia="Times New Roman" w:hAnsi="Times New Roman" w:cs="Times New Roman"/>
                <w:sz w:val="20"/>
                <w:szCs w:val="20"/>
                <w:lang w:eastAsia="ru-RU"/>
              </w:rPr>
            </w:pPr>
          </w:p>
        </w:tc>
      </w:tr>
      <w:tr w:rsidR="001A45A4" w:rsidRPr="001A45A4" w14:paraId="131DFA08" w14:textId="77777777" w:rsidTr="001A45A4">
        <w:tc>
          <w:tcPr>
            <w:tcW w:w="141" w:type="pct"/>
            <w:hideMark/>
          </w:tcPr>
          <w:p w14:paraId="57A81557" w14:textId="77777777" w:rsidR="001A45A4" w:rsidRPr="001A45A4" w:rsidRDefault="001A45A4" w:rsidP="001A45A4">
            <w:pPr>
              <w:spacing w:line="240" w:lineRule="auto"/>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103</w:t>
            </w:r>
          </w:p>
        </w:tc>
        <w:tc>
          <w:tcPr>
            <w:tcW w:w="2935" w:type="pct"/>
            <w:hideMark/>
          </w:tcPr>
          <w:p w14:paraId="664785CB" w14:textId="77777777" w:rsidR="001A45A4" w:rsidRPr="001A45A4" w:rsidRDefault="001A45A4" w:rsidP="001A45A4">
            <w:pPr>
              <w:spacing w:line="240" w:lineRule="auto"/>
              <w:rPr>
                <w:rFonts w:ascii="inherit" w:eastAsia="Times New Roman" w:hAnsi="inherit" w:cs="Times New Roman"/>
                <w:color w:val="000000"/>
                <w:sz w:val="24"/>
                <w:szCs w:val="24"/>
                <w:lang w:eastAsia="ru-RU"/>
              </w:rPr>
            </w:pPr>
            <w:r w:rsidRPr="001A45A4">
              <w:rPr>
                <w:rFonts w:ascii="inherit" w:eastAsia="Times New Roman" w:hAnsi="inherit" w:cs="Times New Roman"/>
                <w:color w:val="000000"/>
                <w:sz w:val="24"/>
                <w:szCs w:val="24"/>
                <w:lang w:eastAsia="ru-RU"/>
              </w:rPr>
              <w:t>Применение алгоритмов для вычислений</w:t>
            </w:r>
          </w:p>
        </w:tc>
        <w:tc>
          <w:tcPr>
            <w:tcW w:w="175" w:type="pct"/>
            <w:hideMark/>
          </w:tcPr>
          <w:p w14:paraId="60E498C2"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w:t>
            </w:r>
          </w:p>
        </w:tc>
        <w:tc>
          <w:tcPr>
            <w:tcW w:w="326" w:type="pct"/>
            <w:hideMark/>
          </w:tcPr>
          <w:p w14:paraId="3CC5266A"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0</w:t>
            </w:r>
          </w:p>
        </w:tc>
        <w:tc>
          <w:tcPr>
            <w:tcW w:w="332" w:type="pct"/>
            <w:hideMark/>
          </w:tcPr>
          <w:p w14:paraId="725F8579"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w:t>
            </w:r>
          </w:p>
        </w:tc>
        <w:tc>
          <w:tcPr>
            <w:tcW w:w="246" w:type="pct"/>
            <w:hideMark/>
          </w:tcPr>
          <w:p w14:paraId="55907269"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p>
        </w:tc>
        <w:tc>
          <w:tcPr>
            <w:tcW w:w="845" w:type="pct"/>
            <w:hideMark/>
          </w:tcPr>
          <w:p w14:paraId="2181FEF0" w14:textId="77777777" w:rsidR="001A45A4" w:rsidRPr="001A45A4" w:rsidRDefault="001A45A4" w:rsidP="001A45A4">
            <w:pPr>
              <w:spacing w:line="240" w:lineRule="auto"/>
              <w:rPr>
                <w:rFonts w:ascii="Times New Roman" w:eastAsia="Times New Roman" w:hAnsi="Times New Roman" w:cs="Times New Roman"/>
                <w:sz w:val="20"/>
                <w:szCs w:val="20"/>
                <w:lang w:eastAsia="ru-RU"/>
              </w:rPr>
            </w:pPr>
          </w:p>
        </w:tc>
      </w:tr>
      <w:tr w:rsidR="001A45A4" w:rsidRPr="001A45A4" w14:paraId="13BDE13A" w14:textId="77777777" w:rsidTr="001A45A4">
        <w:tc>
          <w:tcPr>
            <w:tcW w:w="141" w:type="pct"/>
            <w:hideMark/>
          </w:tcPr>
          <w:p w14:paraId="000DCB45" w14:textId="77777777" w:rsidR="001A45A4" w:rsidRPr="001A45A4" w:rsidRDefault="001A45A4" w:rsidP="001A45A4">
            <w:pPr>
              <w:spacing w:line="240" w:lineRule="auto"/>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104</w:t>
            </w:r>
          </w:p>
        </w:tc>
        <w:tc>
          <w:tcPr>
            <w:tcW w:w="2935" w:type="pct"/>
            <w:hideMark/>
          </w:tcPr>
          <w:p w14:paraId="2C3BB8AF" w14:textId="77777777" w:rsidR="001A45A4" w:rsidRPr="001A45A4" w:rsidRDefault="001A45A4" w:rsidP="001A45A4">
            <w:pPr>
              <w:spacing w:line="240" w:lineRule="auto"/>
              <w:rPr>
                <w:rFonts w:ascii="inherit" w:eastAsia="Times New Roman" w:hAnsi="inherit" w:cs="Times New Roman"/>
                <w:color w:val="000000"/>
                <w:sz w:val="24"/>
                <w:szCs w:val="24"/>
                <w:lang w:eastAsia="ru-RU"/>
              </w:rPr>
            </w:pPr>
            <w:r w:rsidRPr="001A45A4">
              <w:rPr>
                <w:rFonts w:ascii="inherit" w:eastAsia="Times New Roman" w:hAnsi="inherit" w:cs="Times New Roman"/>
                <w:color w:val="000000"/>
                <w:sz w:val="24"/>
                <w:szCs w:val="24"/>
                <w:lang w:eastAsia="ru-RU"/>
              </w:rPr>
              <w:t>Деление с остатком</w:t>
            </w:r>
          </w:p>
        </w:tc>
        <w:tc>
          <w:tcPr>
            <w:tcW w:w="175" w:type="pct"/>
            <w:hideMark/>
          </w:tcPr>
          <w:p w14:paraId="0A28E845"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w:t>
            </w:r>
          </w:p>
        </w:tc>
        <w:tc>
          <w:tcPr>
            <w:tcW w:w="326" w:type="pct"/>
            <w:hideMark/>
          </w:tcPr>
          <w:p w14:paraId="5E63663F"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0</w:t>
            </w:r>
          </w:p>
        </w:tc>
        <w:tc>
          <w:tcPr>
            <w:tcW w:w="332" w:type="pct"/>
            <w:hideMark/>
          </w:tcPr>
          <w:p w14:paraId="26566E28"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w:t>
            </w:r>
          </w:p>
        </w:tc>
        <w:tc>
          <w:tcPr>
            <w:tcW w:w="246" w:type="pct"/>
            <w:hideMark/>
          </w:tcPr>
          <w:p w14:paraId="5CCCC441"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p>
        </w:tc>
        <w:tc>
          <w:tcPr>
            <w:tcW w:w="845" w:type="pct"/>
            <w:hideMark/>
          </w:tcPr>
          <w:p w14:paraId="3691D5A5" w14:textId="77777777" w:rsidR="001A45A4" w:rsidRPr="001A45A4" w:rsidRDefault="001A45A4" w:rsidP="001A45A4">
            <w:pPr>
              <w:spacing w:line="240" w:lineRule="auto"/>
              <w:rPr>
                <w:rFonts w:ascii="Times New Roman" w:eastAsia="Times New Roman" w:hAnsi="Times New Roman" w:cs="Times New Roman"/>
                <w:sz w:val="20"/>
                <w:szCs w:val="20"/>
                <w:lang w:eastAsia="ru-RU"/>
              </w:rPr>
            </w:pPr>
          </w:p>
        </w:tc>
      </w:tr>
      <w:tr w:rsidR="001A45A4" w:rsidRPr="001A45A4" w14:paraId="19DC2CFA" w14:textId="77777777" w:rsidTr="001A45A4">
        <w:tc>
          <w:tcPr>
            <w:tcW w:w="141" w:type="pct"/>
            <w:hideMark/>
          </w:tcPr>
          <w:p w14:paraId="76763014" w14:textId="77777777" w:rsidR="001A45A4" w:rsidRPr="001A45A4" w:rsidRDefault="001A45A4" w:rsidP="001A45A4">
            <w:pPr>
              <w:spacing w:line="240" w:lineRule="auto"/>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105</w:t>
            </w:r>
          </w:p>
        </w:tc>
        <w:tc>
          <w:tcPr>
            <w:tcW w:w="2935" w:type="pct"/>
            <w:hideMark/>
          </w:tcPr>
          <w:p w14:paraId="2F1F7071" w14:textId="77777777" w:rsidR="001A45A4" w:rsidRPr="001A45A4" w:rsidRDefault="001A45A4" w:rsidP="001A45A4">
            <w:pPr>
              <w:spacing w:line="240" w:lineRule="auto"/>
              <w:rPr>
                <w:rFonts w:ascii="inherit" w:eastAsia="Times New Roman" w:hAnsi="inherit" w:cs="Times New Roman"/>
                <w:color w:val="000000"/>
                <w:sz w:val="24"/>
                <w:szCs w:val="24"/>
                <w:lang w:eastAsia="ru-RU"/>
              </w:rPr>
            </w:pPr>
            <w:r w:rsidRPr="001A45A4">
              <w:rPr>
                <w:rFonts w:ascii="inherit" w:eastAsia="Times New Roman" w:hAnsi="inherit" w:cs="Times New Roman"/>
                <w:color w:val="000000"/>
                <w:sz w:val="24"/>
                <w:szCs w:val="24"/>
                <w:lang w:eastAsia="ru-RU"/>
              </w:rPr>
              <w:t>Правила работы с электронными техническими средствами. Применение электронных средств для закрепления умения решать текстовые задачи</w:t>
            </w:r>
          </w:p>
        </w:tc>
        <w:tc>
          <w:tcPr>
            <w:tcW w:w="175" w:type="pct"/>
            <w:hideMark/>
          </w:tcPr>
          <w:p w14:paraId="64297E95"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w:t>
            </w:r>
          </w:p>
        </w:tc>
        <w:tc>
          <w:tcPr>
            <w:tcW w:w="326" w:type="pct"/>
            <w:hideMark/>
          </w:tcPr>
          <w:p w14:paraId="26EA0AAC"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0</w:t>
            </w:r>
          </w:p>
        </w:tc>
        <w:tc>
          <w:tcPr>
            <w:tcW w:w="332" w:type="pct"/>
            <w:hideMark/>
          </w:tcPr>
          <w:p w14:paraId="7BA83B94"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w:t>
            </w:r>
          </w:p>
        </w:tc>
        <w:tc>
          <w:tcPr>
            <w:tcW w:w="246" w:type="pct"/>
            <w:hideMark/>
          </w:tcPr>
          <w:p w14:paraId="00028778"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p>
        </w:tc>
        <w:tc>
          <w:tcPr>
            <w:tcW w:w="845" w:type="pct"/>
            <w:hideMark/>
          </w:tcPr>
          <w:p w14:paraId="7C13ACE1" w14:textId="77777777" w:rsidR="001A45A4" w:rsidRPr="001A45A4" w:rsidRDefault="001A45A4" w:rsidP="001A45A4">
            <w:pPr>
              <w:spacing w:line="240" w:lineRule="auto"/>
              <w:rPr>
                <w:rFonts w:ascii="Times New Roman" w:eastAsia="Times New Roman" w:hAnsi="Times New Roman" w:cs="Times New Roman"/>
                <w:sz w:val="20"/>
                <w:szCs w:val="20"/>
                <w:lang w:eastAsia="ru-RU"/>
              </w:rPr>
            </w:pPr>
          </w:p>
        </w:tc>
      </w:tr>
      <w:tr w:rsidR="001A45A4" w:rsidRPr="001A45A4" w14:paraId="6AC7EF7D" w14:textId="77777777" w:rsidTr="001A45A4">
        <w:tc>
          <w:tcPr>
            <w:tcW w:w="141" w:type="pct"/>
            <w:hideMark/>
          </w:tcPr>
          <w:p w14:paraId="2EB63030" w14:textId="77777777" w:rsidR="001A45A4" w:rsidRPr="001A45A4" w:rsidRDefault="001A45A4" w:rsidP="001A45A4">
            <w:pPr>
              <w:spacing w:line="240" w:lineRule="auto"/>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106</w:t>
            </w:r>
          </w:p>
        </w:tc>
        <w:tc>
          <w:tcPr>
            <w:tcW w:w="2935" w:type="pct"/>
            <w:hideMark/>
          </w:tcPr>
          <w:p w14:paraId="1E637236" w14:textId="77777777" w:rsidR="001A45A4" w:rsidRPr="001A45A4" w:rsidRDefault="001A45A4" w:rsidP="001A45A4">
            <w:pPr>
              <w:spacing w:line="240" w:lineRule="auto"/>
              <w:rPr>
                <w:rFonts w:ascii="inherit" w:eastAsia="Times New Roman" w:hAnsi="inherit" w:cs="Times New Roman"/>
                <w:color w:val="000000"/>
                <w:sz w:val="24"/>
                <w:szCs w:val="24"/>
                <w:lang w:eastAsia="ru-RU"/>
              </w:rPr>
            </w:pPr>
            <w:r w:rsidRPr="001A45A4">
              <w:rPr>
                <w:rFonts w:ascii="inherit" w:eastAsia="Times New Roman" w:hAnsi="inherit" w:cs="Times New Roman"/>
                <w:color w:val="000000"/>
                <w:sz w:val="24"/>
                <w:szCs w:val="24"/>
                <w:lang w:eastAsia="ru-RU"/>
              </w:rPr>
              <w:t>Нахождение значения числового выражения, содержащего 2-4 действия</w:t>
            </w:r>
          </w:p>
        </w:tc>
        <w:tc>
          <w:tcPr>
            <w:tcW w:w="175" w:type="pct"/>
            <w:hideMark/>
          </w:tcPr>
          <w:p w14:paraId="6821541C"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w:t>
            </w:r>
          </w:p>
        </w:tc>
        <w:tc>
          <w:tcPr>
            <w:tcW w:w="326" w:type="pct"/>
            <w:hideMark/>
          </w:tcPr>
          <w:p w14:paraId="61A4B5D9"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0</w:t>
            </w:r>
          </w:p>
        </w:tc>
        <w:tc>
          <w:tcPr>
            <w:tcW w:w="332" w:type="pct"/>
            <w:hideMark/>
          </w:tcPr>
          <w:p w14:paraId="06E13375"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w:t>
            </w:r>
          </w:p>
        </w:tc>
        <w:tc>
          <w:tcPr>
            <w:tcW w:w="246" w:type="pct"/>
            <w:hideMark/>
          </w:tcPr>
          <w:p w14:paraId="087FB905"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p>
        </w:tc>
        <w:tc>
          <w:tcPr>
            <w:tcW w:w="845" w:type="pct"/>
            <w:hideMark/>
          </w:tcPr>
          <w:p w14:paraId="26E99A0F" w14:textId="77777777" w:rsidR="001A45A4" w:rsidRPr="001A45A4" w:rsidRDefault="001A45A4" w:rsidP="001A45A4">
            <w:pPr>
              <w:spacing w:line="240" w:lineRule="auto"/>
              <w:rPr>
                <w:rFonts w:ascii="Times New Roman" w:eastAsia="Times New Roman" w:hAnsi="Times New Roman" w:cs="Times New Roman"/>
                <w:sz w:val="20"/>
                <w:szCs w:val="20"/>
                <w:lang w:eastAsia="ru-RU"/>
              </w:rPr>
            </w:pPr>
          </w:p>
        </w:tc>
      </w:tr>
      <w:tr w:rsidR="001A45A4" w:rsidRPr="001A45A4" w14:paraId="7BCFB5DC" w14:textId="77777777" w:rsidTr="001A45A4">
        <w:tc>
          <w:tcPr>
            <w:tcW w:w="141" w:type="pct"/>
            <w:hideMark/>
          </w:tcPr>
          <w:p w14:paraId="133B778A" w14:textId="77777777" w:rsidR="001A45A4" w:rsidRPr="001A45A4" w:rsidRDefault="001A45A4" w:rsidP="001A45A4">
            <w:pPr>
              <w:spacing w:line="240" w:lineRule="auto"/>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107</w:t>
            </w:r>
          </w:p>
        </w:tc>
        <w:tc>
          <w:tcPr>
            <w:tcW w:w="2935" w:type="pct"/>
            <w:hideMark/>
          </w:tcPr>
          <w:p w14:paraId="6B65969D" w14:textId="77777777" w:rsidR="001A45A4" w:rsidRPr="001A45A4" w:rsidRDefault="001A45A4" w:rsidP="001A45A4">
            <w:pPr>
              <w:spacing w:line="240" w:lineRule="auto"/>
              <w:rPr>
                <w:rFonts w:ascii="inherit" w:eastAsia="Times New Roman" w:hAnsi="inherit" w:cs="Times New Roman"/>
                <w:color w:val="000000"/>
                <w:sz w:val="24"/>
                <w:szCs w:val="24"/>
                <w:lang w:eastAsia="ru-RU"/>
              </w:rPr>
            </w:pPr>
            <w:r w:rsidRPr="001A45A4">
              <w:rPr>
                <w:rFonts w:ascii="inherit" w:eastAsia="Times New Roman" w:hAnsi="inherit" w:cs="Times New Roman"/>
                <w:color w:val="000000"/>
                <w:sz w:val="24"/>
                <w:szCs w:val="24"/>
                <w:lang w:eastAsia="ru-RU"/>
              </w:rPr>
              <w:t>Правила работы с электронными техническими средствами. Применение электронных средств для закрепления умения конструировать с использованием геометрических фигур</w:t>
            </w:r>
          </w:p>
        </w:tc>
        <w:tc>
          <w:tcPr>
            <w:tcW w:w="175" w:type="pct"/>
            <w:hideMark/>
          </w:tcPr>
          <w:p w14:paraId="334FE8B1"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w:t>
            </w:r>
          </w:p>
        </w:tc>
        <w:tc>
          <w:tcPr>
            <w:tcW w:w="326" w:type="pct"/>
            <w:hideMark/>
          </w:tcPr>
          <w:p w14:paraId="1B9E9842"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0</w:t>
            </w:r>
          </w:p>
        </w:tc>
        <w:tc>
          <w:tcPr>
            <w:tcW w:w="332" w:type="pct"/>
            <w:hideMark/>
          </w:tcPr>
          <w:p w14:paraId="2E43DA2B"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w:t>
            </w:r>
          </w:p>
        </w:tc>
        <w:tc>
          <w:tcPr>
            <w:tcW w:w="246" w:type="pct"/>
            <w:hideMark/>
          </w:tcPr>
          <w:p w14:paraId="7C157451"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p>
        </w:tc>
        <w:tc>
          <w:tcPr>
            <w:tcW w:w="845" w:type="pct"/>
            <w:hideMark/>
          </w:tcPr>
          <w:p w14:paraId="5E1C3951" w14:textId="77777777" w:rsidR="001A45A4" w:rsidRPr="001A45A4" w:rsidRDefault="001A45A4" w:rsidP="001A45A4">
            <w:pPr>
              <w:spacing w:line="240" w:lineRule="auto"/>
              <w:rPr>
                <w:rFonts w:ascii="Times New Roman" w:eastAsia="Times New Roman" w:hAnsi="Times New Roman" w:cs="Times New Roman"/>
                <w:sz w:val="20"/>
                <w:szCs w:val="20"/>
                <w:lang w:eastAsia="ru-RU"/>
              </w:rPr>
            </w:pPr>
          </w:p>
        </w:tc>
      </w:tr>
      <w:tr w:rsidR="001A45A4" w:rsidRPr="001A45A4" w14:paraId="474BD7F2" w14:textId="77777777" w:rsidTr="001A45A4">
        <w:tc>
          <w:tcPr>
            <w:tcW w:w="141" w:type="pct"/>
            <w:hideMark/>
          </w:tcPr>
          <w:p w14:paraId="6A80A62A" w14:textId="77777777" w:rsidR="001A45A4" w:rsidRPr="001A45A4" w:rsidRDefault="001A45A4" w:rsidP="001A45A4">
            <w:pPr>
              <w:spacing w:line="240" w:lineRule="auto"/>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108</w:t>
            </w:r>
          </w:p>
        </w:tc>
        <w:tc>
          <w:tcPr>
            <w:tcW w:w="2935" w:type="pct"/>
            <w:hideMark/>
          </w:tcPr>
          <w:p w14:paraId="6473932A" w14:textId="77777777" w:rsidR="001A45A4" w:rsidRPr="001A45A4" w:rsidRDefault="001A45A4" w:rsidP="001A45A4">
            <w:pPr>
              <w:spacing w:line="240" w:lineRule="auto"/>
              <w:rPr>
                <w:rFonts w:ascii="inherit" w:eastAsia="Times New Roman" w:hAnsi="inherit" w:cs="Times New Roman"/>
                <w:color w:val="000000"/>
                <w:sz w:val="24"/>
                <w:szCs w:val="24"/>
                <w:lang w:eastAsia="ru-RU"/>
              </w:rPr>
            </w:pPr>
            <w:r w:rsidRPr="001A45A4">
              <w:rPr>
                <w:rFonts w:ascii="inherit" w:eastAsia="Times New Roman" w:hAnsi="inherit" w:cs="Times New Roman"/>
                <w:color w:val="000000"/>
                <w:sz w:val="24"/>
                <w:szCs w:val="24"/>
                <w:lang w:eastAsia="ru-RU"/>
              </w:rPr>
              <w:t>Алгоритм умножения на двузначное число в пределах 100000</w:t>
            </w:r>
          </w:p>
        </w:tc>
        <w:tc>
          <w:tcPr>
            <w:tcW w:w="175" w:type="pct"/>
            <w:hideMark/>
          </w:tcPr>
          <w:p w14:paraId="40E1A067"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w:t>
            </w:r>
          </w:p>
        </w:tc>
        <w:tc>
          <w:tcPr>
            <w:tcW w:w="326" w:type="pct"/>
            <w:hideMark/>
          </w:tcPr>
          <w:p w14:paraId="2AD369B5"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0</w:t>
            </w:r>
          </w:p>
        </w:tc>
        <w:tc>
          <w:tcPr>
            <w:tcW w:w="332" w:type="pct"/>
            <w:hideMark/>
          </w:tcPr>
          <w:p w14:paraId="0B8B19E0"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w:t>
            </w:r>
          </w:p>
        </w:tc>
        <w:tc>
          <w:tcPr>
            <w:tcW w:w="246" w:type="pct"/>
            <w:hideMark/>
          </w:tcPr>
          <w:p w14:paraId="726C6709"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p>
        </w:tc>
        <w:tc>
          <w:tcPr>
            <w:tcW w:w="845" w:type="pct"/>
            <w:hideMark/>
          </w:tcPr>
          <w:p w14:paraId="43B9BB1B" w14:textId="77777777" w:rsidR="001A45A4" w:rsidRPr="001A45A4" w:rsidRDefault="001A45A4" w:rsidP="001A45A4">
            <w:pPr>
              <w:spacing w:line="240" w:lineRule="auto"/>
              <w:rPr>
                <w:rFonts w:ascii="inherit" w:eastAsia="Times New Roman" w:hAnsi="inherit" w:cs="Times New Roman"/>
                <w:color w:val="000000"/>
                <w:sz w:val="24"/>
                <w:szCs w:val="24"/>
                <w:lang w:eastAsia="ru-RU"/>
              </w:rPr>
            </w:pPr>
            <w:r w:rsidRPr="001A45A4">
              <w:rPr>
                <w:rFonts w:ascii="inherit" w:eastAsia="Times New Roman" w:hAnsi="inherit" w:cs="Times New Roman"/>
                <w:color w:val="000000"/>
                <w:sz w:val="24"/>
                <w:szCs w:val="24"/>
                <w:lang w:eastAsia="ru-RU"/>
              </w:rPr>
              <w:t xml:space="preserve">Библиотека ЦОК </w:t>
            </w:r>
            <w:hyperlink r:id="rId160" w:history="1">
              <w:r w:rsidRPr="001A45A4">
                <w:rPr>
                  <w:rFonts w:ascii="inherit" w:eastAsia="Times New Roman" w:hAnsi="inherit" w:cs="Times New Roman"/>
                  <w:color w:val="0000FF"/>
                  <w:sz w:val="24"/>
                  <w:szCs w:val="24"/>
                  <w:lang w:eastAsia="ru-RU"/>
                </w:rPr>
                <w:t>https://m.edsoo.ru/c4e1c6f8</w:t>
              </w:r>
            </w:hyperlink>
          </w:p>
        </w:tc>
      </w:tr>
      <w:tr w:rsidR="001A45A4" w:rsidRPr="001A45A4" w14:paraId="5461E3B5" w14:textId="77777777" w:rsidTr="001A45A4">
        <w:tc>
          <w:tcPr>
            <w:tcW w:w="141" w:type="pct"/>
            <w:hideMark/>
          </w:tcPr>
          <w:p w14:paraId="43A83049" w14:textId="77777777" w:rsidR="001A45A4" w:rsidRPr="001A45A4" w:rsidRDefault="001A45A4" w:rsidP="001A45A4">
            <w:pPr>
              <w:spacing w:line="240" w:lineRule="auto"/>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109</w:t>
            </w:r>
          </w:p>
        </w:tc>
        <w:tc>
          <w:tcPr>
            <w:tcW w:w="2935" w:type="pct"/>
            <w:hideMark/>
          </w:tcPr>
          <w:p w14:paraId="26514467" w14:textId="77777777" w:rsidR="001A45A4" w:rsidRPr="001A45A4" w:rsidRDefault="001A45A4" w:rsidP="001A45A4">
            <w:pPr>
              <w:spacing w:line="240" w:lineRule="auto"/>
              <w:rPr>
                <w:rFonts w:ascii="inherit" w:eastAsia="Times New Roman" w:hAnsi="inherit" w:cs="Times New Roman"/>
                <w:color w:val="000000"/>
                <w:sz w:val="24"/>
                <w:szCs w:val="24"/>
                <w:lang w:eastAsia="ru-RU"/>
              </w:rPr>
            </w:pPr>
            <w:r w:rsidRPr="001A45A4">
              <w:rPr>
                <w:rFonts w:ascii="inherit" w:eastAsia="Times New Roman" w:hAnsi="inherit" w:cs="Times New Roman"/>
                <w:color w:val="000000"/>
                <w:sz w:val="24"/>
                <w:szCs w:val="24"/>
                <w:lang w:eastAsia="ru-RU"/>
              </w:rPr>
              <w:t>Практическая работа "Конструирование: разбиение фигуры на прямоугольники (квадраты), составление фигур из прямоугольников/квадратов". Повторение</w:t>
            </w:r>
          </w:p>
        </w:tc>
        <w:tc>
          <w:tcPr>
            <w:tcW w:w="175" w:type="pct"/>
            <w:hideMark/>
          </w:tcPr>
          <w:p w14:paraId="16B9DBC4"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w:t>
            </w:r>
          </w:p>
        </w:tc>
        <w:tc>
          <w:tcPr>
            <w:tcW w:w="326" w:type="pct"/>
            <w:hideMark/>
          </w:tcPr>
          <w:p w14:paraId="7330B874"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w:t>
            </w:r>
          </w:p>
        </w:tc>
        <w:tc>
          <w:tcPr>
            <w:tcW w:w="332" w:type="pct"/>
            <w:hideMark/>
          </w:tcPr>
          <w:p w14:paraId="2F213A92"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0</w:t>
            </w:r>
          </w:p>
        </w:tc>
        <w:tc>
          <w:tcPr>
            <w:tcW w:w="246" w:type="pct"/>
            <w:hideMark/>
          </w:tcPr>
          <w:p w14:paraId="28D0B367"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p>
        </w:tc>
        <w:tc>
          <w:tcPr>
            <w:tcW w:w="845" w:type="pct"/>
            <w:hideMark/>
          </w:tcPr>
          <w:p w14:paraId="697F5161" w14:textId="77777777" w:rsidR="001A45A4" w:rsidRPr="001A45A4" w:rsidRDefault="001A45A4" w:rsidP="001A45A4">
            <w:pPr>
              <w:spacing w:line="240" w:lineRule="auto"/>
              <w:rPr>
                <w:rFonts w:ascii="inherit" w:eastAsia="Times New Roman" w:hAnsi="inherit" w:cs="Times New Roman"/>
                <w:color w:val="000000"/>
                <w:sz w:val="24"/>
                <w:szCs w:val="24"/>
                <w:lang w:eastAsia="ru-RU"/>
              </w:rPr>
            </w:pPr>
            <w:r w:rsidRPr="001A45A4">
              <w:rPr>
                <w:rFonts w:ascii="inherit" w:eastAsia="Times New Roman" w:hAnsi="inherit" w:cs="Times New Roman"/>
                <w:color w:val="000000"/>
                <w:sz w:val="24"/>
                <w:szCs w:val="24"/>
                <w:lang w:eastAsia="ru-RU"/>
              </w:rPr>
              <w:t xml:space="preserve">Библиотека ЦОК </w:t>
            </w:r>
            <w:hyperlink r:id="rId161" w:history="1">
              <w:r w:rsidRPr="001A45A4">
                <w:rPr>
                  <w:rFonts w:ascii="inherit" w:eastAsia="Times New Roman" w:hAnsi="inherit" w:cs="Times New Roman"/>
                  <w:color w:val="0000FF"/>
                  <w:sz w:val="24"/>
                  <w:szCs w:val="24"/>
                  <w:lang w:eastAsia="ru-RU"/>
                </w:rPr>
                <w:t>https://m.edsoo.ru/c4e25410</w:t>
              </w:r>
            </w:hyperlink>
          </w:p>
        </w:tc>
      </w:tr>
      <w:tr w:rsidR="001A45A4" w:rsidRPr="001A45A4" w14:paraId="39298FE8" w14:textId="77777777" w:rsidTr="001A45A4">
        <w:tc>
          <w:tcPr>
            <w:tcW w:w="141" w:type="pct"/>
            <w:hideMark/>
          </w:tcPr>
          <w:p w14:paraId="4A697F0E" w14:textId="77777777" w:rsidR="001A45A4" w:rsidRPr="001A45A4" w:rsidRDefault="001A45A4" w:rsidP="001A45A4">
            <w:pPr>
              <w:spacing w:line="240" w:lineRule="auto"/>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110</w:t>
            </w:r>
          </w:p>
        </w:tc>
        <w:tc>
          <w:tcPr>
            <w:tcW w:w="2935" w:type="pct"/>
            <w:hideMark/>
          </w:tcPr>
          <w:p w14:paraId="4C3C0FEE" w14:textId="77777777" w:rsidR="001A45A4" w:rsidRPr="001A45A4" w:rsidRDefault="001A45A4" w:rsidP="001A45A4">
            <w:pPr>
              <w:spacing w:line="240" w:lineRule="auto"/>
              <w:rPr>
                <w:rFonts w:ascii="inherit" w:eastAsia="Times New Roman" w:hAnsi="inherit" w:cs="Times New Roman"/>
                <w:color w:val="000000"/>
                <w:sz w:val="24"/>
                <w:szCs w:val="24"/>
                <w:lang w:eastAsia="ru-RU"/>
              </w:rPr>
            </w:pPr>
            <w:r w:rsidRPr="001A45A4">
              <w:rPr>
                <w:rFonts w:ascii="inherit" w:eastAsia="Times New Roman" w:hAnsi="inherit" w:cs="Times New Roman"/>
                <w:color w:val="000000"/>
                <w:sz w:val="24"/>
                <w:szCs w:val="24"/>
                <w:lang w:eastAsia="ru-RU"/>
              </w:rPr>
              <w:t>Приемы прикидки результата и оценки правильности выполнения умножения</w:t>
            </w:r>
          </w:p>
        </w:tc>
        <w:tc>
          <w:tcPr>
            <w:tcW w:w="175" w:type="pct"/>
            <w:hideMark/>
          </w:tcPr>
          <w:p w14:paraId="373C011E"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w:t>
            </w:r>
          </w:p>
        </w:tc>
        <w:tc>
          <w:tcPr>
            <w:tcW w:w="326" w:type="pct"/>
            <w:hideMark/>
          </w:tcPr>
          <w:p w14:paraId="1403A5B5"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0</w:t>
            </w:r>
          </w:p>
        </w:tc>
        <w:tc>
          <w:tcPr>
            <w:tcW w:w="332" w:type="pct"/>
            <w:hideMark/>
          </w:tcPr>
          <w:p w14:paraId="6AF8C101"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w:t>
            </w:r>
          </w:p>
        </w:tc>
        <w:tc>
          <w:tcPr>
            <w:tcW w:w="246" w:type="pct"/>
            <w:hideMark/>
          </w:tcPr>
          <w:p w14:paraId="641142AA"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p>
        </w:tc>
        <w:tc>
          <w:tcPr>
            <w:tcW w:w="845" w:type="pct"/>
            <w:hideMark/>
          </w:tcPr>
          <w:p w14:paraId="053764FA" w14:textId="77777777" w:rsidR="001A45A4" w:rsidRPr="001A45A4" w:rsidRDefault="001A45A4" w:rsidP="001A45A4">
            <w:pPr>
              <w:spacing w:line="240" w:lineRule="auto"/>
              <w:rPr>
                <w:rFonts w:ascii="Times New Roman" w:eastAsia="Times New Roman" w:hAnsi="Times New Roman" w:cs="Times New Roman"/>
                <w:sz w:val="20"/>
                <w:szCs w:val="20"/>
                <w:lang w:eastAsia="ru-RU"/>
              </w:rPr>
            </w:pPr>
          </w:p>
        </w:tc>
      </w:tr>
      <w:tr w:rsidR="001A45A4" w:rsidRPr="001A45A4" w14:paraId="5D6644B6" w14:textId="77777777" w:rsidTr="001A45A4">
        <w:tc>
          <w:tcPr>
            <w:tcW w:w="141" w:type="pct"/>
            <w:hideMark/>
          </w:tcPr>
          <w:p w14:paraId="0A827CE5" w14:textId="77777777" w:rsidR="001A45A4" w:rsidRPr="001A45A4" w:rsidRDefault="001A45A4" w:rsidP="001A45A4">
            <w:pPr>
              <w:spacing w:line="240" w:lineRule="auto"/>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111</w:t>
            </w:r>
          </w:p>
        </w:tc>
        <w:tc>
          <w:tcPr>
            <w:tcW w:w="2935" w:type="pct"/>
            <w:hideMark/>
          </w:tcPr>
          <w:p w14:paraId="4AFE06DA" w14:textId="77777777" w:rsidR="001A45A4" w:rsidRPr="001A45A4" w:rsidRDefault="001A45A4" w:rsidP="001A45A4">
            <w:pPr>
              <w:spacing w:line="240" w:lineRule="auto"/>
              <w:rPr>
                <w:rFonts w:ascii="inherit" w:eastAsia="Times New Roman" w:hAnsi="inherit" w:cs="Times New Roman"/>
                <w:color w:val="000000"/>
                <w:sz w:val="24"/>
                <w:szCs w:val="24"/>
                <w:lang w:eastAsia="ru-RU"/>
              </w:rPr>
            </w:pPr>
            <w:r w:rsidRPr="001A45A4">
              <w:rPr>
                <w:rFonts w:ascii="inherit" w:eastAsia="Times New Roman" w:hAnsi="inherit" w:cs="Times New Roman"/>
                <w:color w:val="000000"/>
                <w:sz w:val="24"/>
                <w:szCs w:val="24"/>
                <w:lang w:eastAsia="ru-RU"/>
              </w:rPr>
              <w:t>Умножение на двузначное число в пределах 100000</w:t>
            </w:r>
          </w:p>
        </w:tc>
        <w:tc>
          <w:tcPr>
            <w:tcW w:w="175" w:type="pct"/>
            <w:hideMark/>
          </w:tcPr>
          <w:p w14:paraId="0E59B2BD"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w:t>
            </w:r>
          </w:p>
        </w:tc>
        <w:tc>
          <w:tcPr>
            <w:tcW w:w="326" w:type="pct"/>
            <w:hideMark/>
          </w:tcPr>
          <w:p w14:paraId="222AB276"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0</w:t>
            </w:r>
          </w:p>
        </w:tc>
        <w:tc>
          <w:tcPr>
            <w:tcW w:w="332" w:type="pct"/>
            <w:hideMark/>
          </w:tcPr>
          <w:p w14:paraId="5B0D1C60"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w:t>
            </w:r>
          </w:p>
        </w:tc>
        <w:tc>
          <w:tcPr>
            <w:tcW w:w="246" w:type="pct"/>
            <w:hideMark/>
          </w:tcPr>
          <w:p w14:paraId="210681F8"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p>
        </w:tc>
        <w:tc>
          <w:tcPr>
            <w:tcW w:w="845" w:type="pct"/>
            <w:hideMark/>
          </w:tcPr>
          <w:p w14:paraId="11B4BA93" w14:textId="77777777" w:rsidR="001A45A4" w:rsidRPr="001A45A4" w:rsidRDefault="001A45A4" w:rsidP="001A45A4">
            <w:pPr>
              <w:spacing w:line="240" w:lineRule="auto"/>
              <w:rPr>
                <w:rFonts w:ascii="Times New Roman" w:eastAsia="Times New Roman" w:hAnsi="Times New Roman" w:cs="Times New Roman"/>
                <w:sz w:val="20"/>
                <w:szCs w:val="20"/>
                <w:lang w:eastAsia="ru-RU"/>
              </w:rPr>
            </w:pPr>
          </w:p>
        </w:tc>
      </w:tr>
      <w:tr w:rsidR="001A45A4" w:rsidRPr="001A45A4" w14:paraId="1C8AF556" w14:textId="77777777" w:rsidTr="001A45A4">
        <w:tc>
          <w:tcPr>
            <w:tcW w:w="141" w:type="pct"/>
            <w:hideMark/>
          </w:tcPr>
          <w:p w14:paraId="3766D382" w14:textId="77777777" w:rsidR="001A45A4" w:rsidRPr="001A45A4" w:rsidRDefault="001A45A4" w:rsidP="001A45A4">
            <w:pPr>
              <w:spacing w:line="240" w:lineRule="auto"/>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112</w:t>
            </w:r>
          </w:p>
        </w:tc>
        <w:tc>
          <w:tcPr>
            <w:tcW w:w="2935" w:type="pct"/>
            <w:hideMark/>
          </w:tcPr>
          <w:p w14:paraId="7ECCF073" w14:textId="77777777" w:rsidR="001A45A4" w:rsidRPr="001A45A4" w:rsidRDefault="001A45A4" w:rsidP="001A45A4">
            <w:pPr>
              <w:spacing w:line="240" w:lineRule="auto"/>
              <w:rPr>
                <w:rFonts w:ascii="inherit" w:eastAsia="Times New Roman" w:hAnsi="inherit" w:cs="Times New Roman"/>
                <w:color w:val="000000"/>
                <w:sz w:val="24"/>
                <w:szCs w:val="24"/>
                <w:lang w:eastAsia="ru-RU"/>
              </w:rPr>
            </w:pPr>
            <w:r w:rsidRPr="001A45A4">
              <w:rPr>
                <w:rFonts w:ascii="inherit" w:eastAsia="Times New Roman" w:hAnsi="inherit" w:cs="Times New Roman"/>
                <w:color w:val="000000"/>
                <w:sz w:val="24"/>
                <w:szCs w:val="24"/>
                <w:lang w:eastAsia="ru-RU"/>
              </w:rPr>
              <w:t>Контрольная работа №5</w:t>
            </w:r>
          </w:p>
        </w:tc>
        <w:tc>
          <w:tcPr>
            <w:tcW w:w="175" w:type="pct"/>
            <w:hideMark/>
          </w:tcPr>
          <w:p w14:paraId="17315DE5"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w:t>
            </w:r>
          </w:p>
        </w:tc>
        <w:tc>
          <w:tcPr>
            <w:tcW w:w="326" w:type="pct"/>
            <w:hideMark/>
          </w:tcPr>
          <w:p w14:paraId="5BEBE63E"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w:t>
            </w:r>
          </w:p>
        </w:tc>
        <w:tc>
          <w:tcPr>
            <w:tcW w:w="332" w:type="pct"/>
            <w:hideMark/>
          </w:tcPr>
          <w:p w14:paraId="03ECC061"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0</w:t>
            </w:r>
          </w:p>
        </w:tc>
        <w:tc>
          <w:tcPr>
            <w:tcW w:w="246" w:type="pct"/>
            <w:hideMark/>
          </w:tcPr>
          <w:p w14:paraId="2C9CF346"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p>
        </w:tc>
        <w:tc>
          <w:tcPr>
            <w:tcW w:w="845" w:type="pct"/>
            <w:hideMark/>
          </w:tcPr>
          <w:p w14:paraId="1C2D9A73" w14:textId="77777777" w:rsidR="001A45A4" w:rsidRPr="001A45A4" w:rsidRDefault="001A45A4" w:rsidP="001A45A4">
            <w:pPr>
              <w:spacing w:line="240" w:lineRule="auto"/>
              <w:rPr>
                <w:rFonts w:ascii="Times New Roman" w:eastAsia="Times New Roman" w:hAnsi="Times New Roman" w:cs="Times New Roman"/>
                <w:sz w:val="20"/>
                <w:szCs w:val="20"/>
                <w:lang w:eastAsia="ru-RU"/>
              </w:rPr>
            </w:pPr>
          </w:p>
        </w:tc>
      </w:tr>
      <w:tr w:rsidR="001A45A4" w:rsidRPr="001A45A4" w14:paraId="3F4AD81F" w14:textId="77777777" w:rsidTr="001A45A4">
        <w:tc>
          <w:tcPr>
            <w:tcW w:w="141" w:type="pct"/>
            <w:hideMark/>
          </w:tcPr>
          <w:p w14:paraId="19F2A9A1" w14:textId="77777777" w:rsidR="001A45A4" w:rsidRPr="001A45A4" w:rsidRDefault="001A45A4" w:rsidP="001A45A4">
            <w:pPr>
              <w:spacing w:line="240" w:lineRule="auto"/>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113</w:t>
            </w:r>
          </w:p>
        </w:tc>
        <w:tc>
          <w:tcPr>
            <w:tcW w:w="2935" w:type="pct"/>
            <w:hideMark/>
          </w:tcPr>
          <w:p w14:paraId="0D62409C" w14:textId="77777777" w:rsidR="001A45A4" w:rsidRPr="001A45A4" w:rsidRDefault="001A45A4" w:rsidP="001A45A4">
            <w:pPr>
              <w:spacing w:line="240" w:lineRule="auto"/>
              <w:rPr>
                <w:rFonts w:ascii="inherit" w:eastAsia="Times New Roman" w:hAnsi="inherit" w:cs="Times New Roman"/>
                <w:color w:val="000000"/>
                <w:sz w:val="24"/>
                <w:szCs w:val="24"/>
                <w:lang w:eastAsia="ru-RU"/>
              </w:rPr>
            </w:pPr>
            <w:r w:rsidRPr="001A45A4">
              <w:rPr>
                <w:rFonts w:ascii="inherit" w:eastAsia="Times New Roman" w:hAnsi="inherit" w:cs="Times New Roman"/>
                <w:color w:val="000000"/>
                <w:sz w:val="24"/>
                <w:szCs w:val="24"/>
                <w:lang w:eastAsia="ru-RU"/>
              </w:rPr>
              <w:t>Модели пространственных геометрических фигур в окружающем мире (цилиндр, пирамида, конус)</w:t>
            </w:r>
          </w:p>
        </w:tc>
        <w:tc>
          <w:tcPr>
            <w:tcW w:w="175" w:type="pct"/>
            <w:hideMark/>
          </w:tcPr>
          <w:p w14:paraId="0D556037"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w:t>
            </w:r>
          </w:p>
        </w:tc>
        <w:tc>
          <w:tcPr>
            <w:tcW w:w="326" w:type="pct"/>
            <w:hideMark/>
          </w:tcPr>
          <w:p w14:paraId="1F58D2A8"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0</w:t>
            </w:r>
          </w:p>
        </w:tc>
        <w:tc>
          <w:tcPr>
            <w:tcW w:w="332" w:type="pct"/>
            <w:hideMark/>
          </w:tcPr>
          <w:p w14:paraId="2D96451C"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w:t>
            </w:r>
          </w:p>
        </w:tc>
        <w:tc>
          <w:tcPr>
            <w:tcW w:w="246" w:type="pct"/>
            <w:hideMark/>
          </w:tcPr>
          <w:p w14:paraId="78E600FC"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p>
        </w:tc>
        <w:tc>
          <w:tcPr>
            <w:tcW w:w="845" w:type="pct"/>
            <w:hideMark/>
          </w:tcPr>
          <w:p w14:paraId="2AC0BE22" w14:textId="77777777" w:rsidR="001A45A4" w:rsidRPr="001A45A4" w:rsidRDefault="001A45A4" w:rsidP="001A45A4">
            <w:pPr>
              <w:spacing w:line="240" w:lineRule="auto"/>
              <w:rPr>
                <w:rFonts w:ascii="inherit" w:eastAsia="Times New Roman" w:hAnsi="inherit" w:cs="Times New Roman"/>
                <w:color w:val="000000"/>
                <w:sz w:val="24"/>
                <w:szCs w:val="24"/>
                <w:lang w:eastAsia="ru-RU"/>
              </w:rPr>
            </w:pPr>
            <w:r w:rsidRPr="001A45A4">
              <w:rPr>
                <w:rFonts w:ascii="inherit" w:eastAsia="Times New Roman" w:hAnsi="inherit" w:cs="Times New Roman"/>
                <w:color w:val="000000"/>
                <w:sz w:val="24"/>
                <w:szCs w:val="24"/>
                <w:lang w:eastAsia="ru-RU"/>
              </w:rPr>
              <w:t xml:space="preserve">Библиотека ЦОК </w:t>
            </w:r>
            <w:hyperlink r:id="rId162" w:history="1">
              <w:r w:rsidRPr="001A45A4">
                <w:rPr>
                  <w:rFonts w:ascii="inherit" w:eastAsia="Times New Roman" w:hAnsi="inherit" w:cs="Times New Roman"/>
                  <w:color w:val="0000FF"/>
                  <w:sz w:val="24"/>
                  <w:szCs w:val="24"/>
                  <w:lang w:eastAsia="ru-RU"/>
                </w:rPr>
                <w:t>https://m.edsoo.ru/c4e2529e</w:t>
              </w:r>
            </w:hyperlink>
          </w:p>
        </w:tc>
      </w:tr>
      <w:tr w:rsidR="001A45A4" w:rsidRPr="001A45A4" w14:paraId="7D9F520B" w14:textId="77777777" w:rsidTr="001A45A4">
        <w:tc>
          <w:tcPr>
            <w:tcW w:w="141" w:type="pct"/>
            <w:hideMark/>
          </w:tcPr>
          <w:p w14:paraId="3551F8D3" w14:textId="77777777" w:rsidR="001A45A4" w:rsidRPr="001A45A4" w:rsidRDefault="001A45A4" w:rsidP="001A45A4">
            <w:pPr>
              <w:spacing w:line="240" w:lineRule="auto"/>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11</w:t>
            </w:r>
            <w:r w:rsidRPr="001A45A4">
              <w:rPr>
                <w:rFonts w:ascii="inherit" w:eastAsia="Times New Roman" w:hAnsi="inherit" w:cs="Times New Roman"/>
                <w:color w:val="000000"/>
                <w:sz w:val="21"/>
                <w:szCs w:val="21"/>
                <w:lang w:eastAsia="ru-RU"/>
              </w:rPr>
              <w:lastRenderedPageBreak/>
              <w:t>4</w:t>
            </w:r>
          </w:p>
        </w:tc>
        <w:tc>
          <w:tcPr>
            <w:tcW w:w="2935" w:type="pct"/>
            <w:hideMark/>
          </w:tcPr>
          <w:p w14:paraId="24C38F25" w14:textId="77777777" w:rsidR="001A45A4" w:rsidRPr="001A45A4" w:rsidRDefault="001A45A4" w:rsidP="001A45A4">
            <w:pPr>
              <w:spacing w:line="240" w:lineRule="auto"/>
              <w:rPr>
                <w:rFonts w:ascii="inherit" w:eastAsia="Times New Roman" w:hAnsi="inherit" w:cs="Times New Roman"/>
                <w:color w:val="000000"/>
                <w:sz w:val="24"/>
                <w:szCs w:val="24"/>
                <w:lang w:eastAsia="ru-RU"/>
              </w:rPr>
            </w:pPr>
            <w:r w:rsidRPr="001A45A4">
              <w:rPr>
                <w:rFonts w:ascii="inherit" w:eastAsia="Times New Roman" w:hAnsi="inherit" w:cs="Times New Roman"/>
                <w:color w:val="000000"/>
                <w:sz w:val="24"/>
                <w:szCs w:val="24"/>
                <w:lang w:eastAsia="ru-RU"/>
              </w:rPr>
              <w:lastRenderedPageBreak/>
              <w:t>Применение алгоритмов для построения геометрической фигуры, измерения длины отрезка</w:t>
            </w:r>
          </w:p>
        </w:tc>
        <w:tc>
          <w:tcPr>
            <w:tcW w:w="175" w:type="pct"/>
            <w:hideMark/>
          </w:tcPr>
          <w:p w14:paraId="7D5745C5"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w:t>
            </w:r>
          </w:p>
        </w:tc>
        <w:tc>
          <w:tcPr>
            <w:tcW w:w="326" w:type="pct"/>
            <w:hideMark/>
          </w:tcPr>
          <w:p w14:paraId="181C93C6"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0</w:t>
            </w:r>
          </w:p>
        </w:tc>
        <w:tc>
          <w:tcPr>
            <w:tcW w:w="332" w:type="pct"/>
            <w:hideMark/>
          </w:tcPr>
          <w:p w14:paraId="1B5DDA7D"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w:t>
            </w:r>
          </w:p>
        </w:tc>
        <w:tc>
          <w:tcPr>
            <w:tcW w:w="246" w:type="pct"/>
            <w:hideMark/>
          </w:tcPr>
          <w:p w14:paraId="7A93B2CA"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p>
        </w:tc>
        <w:tc>
          <w:tcPr>
            <w:tcW w:w="845" w:type="pct"/>
            <w:hideMark/>
          </w:tcPr>
          <w:p w14:paraId="0F3EF73B" w14:textId="77777777" w:rsidR="001A45A4" w:rsidRPr="001A45A4" w:rsidRDefault="001A45A4" w:rsidP="001A45A4">
            <w:pPr>
              <w:spacing w:line="240" w:lineRule="auto"/>
              <w:rPr>
                <w:rFonts w:ascii="Times New Roman" w:eastAsia="Times New Roman" w:hAnsi="Times New Roman" w:cs="Times New Roman"/>
                <w:sz w:val="20"/>
                <w:szCs w:val="20"/>
                <w:lang w:eastAsia="ru-RU"/>
              </w:rPr>
            </w:pPr>
          </w:p>
        </w:tc>
      </w:tr>
      <w:tr w:rsidR="001A45A4" w:rsidRPr="001A45A4" w14:paraId="41FCBF35" w14:textId="77777777" w:rsidTr="001A45A4">
        <w:tc>
          <w:tcPr>
            <w:tcW w:w="141" w:type="pct"/>
            <w:hideMark/>
          </w:tcPr>
          <w:p w14:paraId="641B785D" w14:textId="77777777" w:rsidR="001A45A4" w:rsidRPr="001A45A4" w:rsidRDefault="001A45A4" w:rsidP="001A45A4">
            <w:pPr>
              <w:spacing w:line="240" w:lineRule="auto"/>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lastRenderedPageBreak/>
              <w:t>115</w:t>
            </w:r>
          </w:p>
        </w:tc>
        <w:tc>
          <w:tcPr>
            <w:tcW w:w="2935" w:type="pct"/>
            <w:hideMark/>
          </w:tcPr>
          <w:p w14:paraId="0CE5781B" w14:textId="77777777" w:rsidR="001A45A4" w:rsidRPr="001A45A4" w:rsidRDefault="001A45A4" w:rsidP="001A45A4">
            <w:pPr>
              <w:spacing w:line="240" w:lineRule="auto"/>
              <w:rPr>
                <w:rFonts w:ascii="inherit" w:eastAsia="Times New Roman" w:hAnsi="inherit" w:cs="Times New Roman"/>
                <w:color w:val="000000"/>
                <w:sz w:val="24"/>
                <w:szCs w:val="24"/>
                <w:lang w:eastAsia="ru-RU"/>
              </w:rPr>
            </w:pPr>
            <w:r w:rsidRPr="001A45A4">
              <w:rPr>
                <w:rFonts w:ascii="inherit" w:eastAsia="Times New Roman" w:hAnsi="inherit" w:cs="Times New Roman"/>
                <w:color w:val="000000"/>
                <w:sz w:val="24"/>
                <w:szCs w:val="24"/>
                <w:lang w:eastAsia="ru-RU"/>
              </w:rPr>
              <w:t>Письменное умножение и деление многозначных чисел</w:t>
            </w:r>
          </w:p>
        </w:tc>
        <w:tc>
          <w:tcPr>
            <w:tcW w:w="175" w:type="pct"/>
            <w:hideMark/>
          </w:tcPr>
          <w:p w14:paraId="5A3D61FF"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w:t>
            </w:r>
          </w:p>
        </w:tc>
        <w:tc>
          <w:tcPr>
            <w:tcW w:w="326" w:type="pct"/>
            <w:hideMark/>
          </w:tcPr>
          <w:p w14:paraId="7FE56AB2"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0</w:t>
            </w:r>
          </w:p>
        </w:tc>
        <w:tc>
          <w:tcPr>
            <w:tcW w:w="332" w:type="pct"/>
            <w:hideMark/>
          </w:tcPr>
          <w:p w14:paraId="1F3B208F"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w:t>
            </w:r>
          </w:p>
        </w:tc>
        <w:tc>
          <w:tcPr>
            <w:tcW w:w="246" w:type="pct"/>
            <w:hideMark/>
          </w:tcPr>
          <w:p w14:paraId="3A5CC506"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p>
        </w:tc>
        <w:tc>
          <w:tcPr>
            <w:tcW w:w="845" w:type="pct"/>
            <w:hideMark/>
          </w:tcPr>
          <w:p w14:paraId="13FF3E11" w14:textId="77777777" w:rsidR="001A45A4" w:rsidRPr="001A45A4" w:rsidRDefault="001A45A4" w:rsidP="001A45A4">
            <w:pPr>
              <w:spacing w:line="240" w:lineRule="auto"/>
              <w:rPr>
                <w:rFonts w:ascii="Times New Roman" w:eastAsia="Times New Roman" w:hAnsi="Times New Roman" w:cs="Times New Roman"/>
                <w:sz w:val="20"/>
                <w:szCs w:val="20"/>
                <w:lang w:eastAsia="ru-RU"/>
              </w:rPr>
            </w:pPr>
          </w:p>
        </w:tc>
      </w:tr>
      <w:tr w:rsidR="001A45A4" w:rsidRPr="001A45A4" w14:paraId="02E38D95" w14:textId="77777777" w:rsidTr="001A45A4">
        <w:tc>
          <w:tcPr>
            <w:tcW w:w="141" w:type="pct"/>
            <w:hideMark/>
          </w:tcPr>
          <w:p w14:paraId="18403477" w14:textId="77777777" w:rsidR="001A45A4" w:rsidRPr="001A45A4" w:rsidRDefault="001A45A4" w:rsidP="001A45A4">
            <w:pPr>
              <w:spacing w:line="240" w:lineRule="auto"/>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116</w:t>
            </w:r>
          </w:p>
        </w:tc>
        <w:tc>
          <w:tcPr>
            <w:tcW w:w="2935" w:type="pct"/>
            <w:hideMark/>
          </w:tcPr>
          <w:p w14:paraId="72297565" w14:textId="77777777" w:rsidR="001A45A4" w:rsidRPr="001A45A4" w:rsidRDefault="001A45A4" w:rsidP="001A45A4">
            <w:pPr>
              <w:spacing w:line="240" w:lineRule="auto"/>
              <w:rPr>
                <w:rFonts w:ascii="inherit" w:eastAsia="Times New Roman" w:hAnsi="inherit" w:cs="Times New Roman"/>
                <w:color w:val="000000"/>
                <w:sz w:val="24"/>
                <w:szCs w:val="24"/>
                <w:lang w:eastAsia="ru-RU"/>
              </w:rPr>
            </w:pPr>
            <w:r w:rsidRPr="001A45A4">
              <w:rPr>
                <w:rFonts w:ascii="inherit" w:eastAsia="Times New Roman" w:hAnsi="inherit" w:cs="Times New Roman"/>
                <w:color w:val="000000"/>
                <w:sz w:val="24"/>
                <w:szCs w:val="24"/>
                <w:lang w:eastAsia="ru-RU"/>
              </w:rPr>
              <w:t>Классификация объектов по  одному-двум признакам</w:t>
            </w:r>
          </w:p>
        </w:tc>
        <w:tc>
          <w:tcPr>
            <w:tcW w:w="175" w:type="pct"/>
            <w:hideMark/>
          </w:tcPr>
          <w:p w14:paraId="3B899E6D"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w:t>
            </w:r>
          </w:p>
        </w:tc>
        <w:tc>
          <w:tcPr>
            <w:tcW w:w="326" w:type="pct"/>
            <w:hideMark/>
          </w:tcPr>
          <w:p w14:paraId="298F8375"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0</w:t>
            </w:r>
          </w:p>
        </w:tc>
        <w:tc>
          <w:tcPr>
            <w:tcW w:w="332" w:type="pct"/>
            <w:hideMark/>
          </w:tcPr>
          <w:p w14:paraId="01B2DA67"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w:t>
            </w:r>
          </w:p>
        </w:tc>
        <w:tc>
          <w:tcPr>
            <w:tcW w:w="246" w:type="pct"/>
            <w:hideMark/>
          </w:tcPr>
          <w:p w14:paraId="45714C0D"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p>
        </w:tc>
        <w:tc>
          <w:tcPr>
            <w:tcW w:w="845" w:type="pct"/>
            <w:hideMark/>
          </w:tcPr>
          <w:p w14:paraId="267F7621" w14:textId="77777777" w:rsidR="001A45A4" w:rsidRPr="001A45A4" w:rsidRDefault="001A45A4" w:rsidP="001A45A4">
            <w:pPr>
              <w:spacing w:line="240" w:lineRule="auto"/>
              <w:rPr>
                <w:rFonts w:ascii="Times New Roman" w:eastAsia="Times New Roman" w:hAnsi="Times New Roman" w:cs="Times New Roman"/>
                <w:sz w:val="20"/>
                <w:szCs w:val="20"/>
                <w:lang w:eastAsia="ru-RU"/>
              </w:rPr>
            </w:pPr>
          </w:p>
        </w:tc>
      </w:tr>
      <w:tr w:rsidR="001A45A4" w:rsidRPr="001A45A4" w14:paraId="47718828" w14:textId="77777777" w:rsidTr="001A45A4">
        <w:tc>
          <w:tcPr>
            <w:tcW w:w="141" w:type="pct"/>
            <w:hideMark/>
          </w:tcPr>
          <w:p w14:paraId="6EBB4C71" w14:textId="77777777" w:rsidR="001A45A4" w:rsidRPr="001A45A4" w:rsidRDefault="001A45A4" w:rsidP="001A45A4">
            <w:pPr>
              <w:spacing w:line="240" w:lineRule="auto"/>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117</w:t>
            </w:r>
          </w:p>
        </w:tc>
        <w:tc>
          <w:tcPr>
            <w:tcW w:w="2935" w:type="pct"/>
            <w:hideMark/>
          </w:tcPr>
          <w:p w14:paraId="2270778D" w14:textId="77777777" w:rsidR="001A45A4" w:rsidRPr="001A45A4" w:rsidRDefault="001A45A4" w:rsidP="001A45A4">
            <w:pPr>
              <w:spacing w:line="240" w:lineRule="auto"/>
              <w:rPr>
                <w:rFonts w:ascii="inherit" w:eastAsia="Times New Roman" w:hAnsi="inherit" w:cs="Times New Roman"/>
                <w:color w:val="000000"/>
                <w:sz w:val="24"/>
                <w:szCs w:val="24"/>
                <w:lang w:eastAsia="ru-RU"/>
              </w:rPr>
            </w:pPr>
            <w:r w:rsidRPr="001A45A4">
              <w:rPr>
                <w:rFonts w:ascii="inherit" w:eastAsia="Times New Roman" w:hAnsi="inherit" w:cs="Times New Roman"/>
                <w:color w:val="000000"/>
                <w:sz w:val="24"/>
                <w:szCs w:val="24"/>
                <w:lang w:eastAsia="ru-RU"/>
              </w:rPr>
              <w:t>Закрепление по теме "Письменные вычисления"</w:t>
            </w:r>
          </w:p>
        </w:tc>
        <w:tc>
          <w:tcPr>
            <w:tcW w:w="175" w:type="pct"/>
            <w:hideMark/>
          </w:tcPr>
          <w:p w14:paraId="4FA72760"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w:t>
            </w:r>
          </w:p>
        </w:tc>
        <w:tc>
          <w:tcPr>
            <w:tcW w:w="326" w:type="pct"/>
            <w:hideMark/>
          </w:tcPr>
          <w:p w14:paraId="5A9E6ED5"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0</w:t>
            </w:r>
          </w:p>
        </w:tc>
        <w:tc>
          <w:tcPr>
            <w:tcW w:w="332" w:type="pct"/>
            <w:hideMark/>
          </w:tcPr>
          <w:p w14:paraId="0B0EBCDF"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w:t>
            </w:r>
          </w:p>
        </w:tc>
        <w:tc>
          <w:tcPr>
            <w:tcW w:w="246" w:type="pct"/>
            <w:hideMark/>
          </w:tcPr>
          <w:p w14:paraId="4F70622B"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p>
        </w:tc>
        <w:tc>
          <w:tcPr>
            <w:tcW w:w="845" w:type="pct"/>
            <w:hideMark/>
          </w:tcPr>
          <w:p w14:paraId="2572FD70" w14:textId="77777777" w:rsidR="001A45A4" w:rsidRPr="001A45A4" w:rsidRDefault="001A45A4" w:rsidP="001A45A4">
            <w:pPr>
              <w:spacing w:line="240" w:lineRule="auto"/>
              <w:rPr>
                <w:rFonts w:ascii="Times New Roman" w:eastAsia="Times New Roman" w:hAnsi="Times New Roman" w:cs="Times New Roman"/>
                <w:sz w:val="20"/>
                <w:szCs w:val="20"/>
                <w:lang w:eastAsia="ru-RU"/>
              </w:rPr>
            </w:pPr>
          </w:p>
        </w:tc>
      </w:tr>
      <w:tr w:rsidR="001A45A4" w:rsidRPr="001A45A4" w14:paraId="3CC8076D" w14:textId="77777777" w:rsidTr="001A45A4">
        <w:tc>
          <w:tcPr>
            <w:tcW w:w="141" w:type="pct"/>
            <w:hideMark/>
          </w:tcPr>
          <w:p w14:paraId="69813188" w14:textId="77777777" w:rsidR="001A45A4" w:rsidRPr="001A45A4" w:rsidRDefault="001A45A4" w:rsidP="001A45A4">
            <w:pPr>
              <w:spacing w:line="240" w:lineRule="auto"/>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118</w:t>
            </w:r>
          </w:p>
        </w:tc>
        <w:tc>
          <w:tcPr>
            <w:tcW w:w="2935" w:type="pct"/>
            <w:hideMark/>
          </w:tcPr>
          <w:p w14:paraId="1C5627CB" w14:textId="77777777" w:rsidR="001A45A4" w:rsidRPr="001A45A4" w:rsidRDefault="001A45A4" w:rsidP="001A45A4">
            <w:pPr>
              <w:spacing w:line="240" w:lineRule="auto"/>
              <w:rPr>
                <w:rFonts w:ascii="inherit" w:eastAsia="Times New Roman" w:hAnsi="inherit" w:cs="Times New Roman"/>
                <w:color w:val="000000"/>
                <w:sz w:val="24"/>
                <w:szCs w:val="24"/>
                <w:lang w:eastAsia="ru-RU"/>
              </w:rPr>
            </w:pPr>
            <w:r w:rsidRPr="001A45A4">
              <w:rPr>
                <w:rFonts w:ascii="inherit" w:eastAsia="Times New Roman" w:hAnsi="inherit" w:cs="Times New Roman"/>
                <w:color w:val="000000"/>
                <w:sz w:val="24"/>
                <w:szCs w:val="24"/>
                <w:lang w:eastAsia="ru-RU"/>
              </w:rPr>
              <w:t>Закрепление по теме "Задачи на установление времени, расчёта количества, расхода, изменения"</w:t>
            </w:r>
          </w:p>
        </w:tc>
        <w:tc>
          <w:tcPr>
            <w:tcW w:w="175" w:type="pct"/>
            <w:hideMark/>
          </w:tcPr>
          <w:p w14:paraId="3041541D"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w:t>
            </w:r>
          </w:p>
        </w:tc>
        <w:tc>
          <w:tcPr>
            <w:tcW w:w="326" w:type="pct"/>
            <w:hideMark/>
          </w:tcPr>
          <w:p w14:paraId="5544AD4F"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0</w:t>
            </w:r>
          </w:p>
        </w:tc>
        <w:tc>
          <w:tcPr>
            <w:tcW w:w="332" w:type="pct"/>
            <w:hideMark/>
          </w:tcPr>
          <w:p w14:paraId="46B98232"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w:t>
            </w:r>
          </w:p>
        </w:tc>
        <w:tc>
          <w:tcPr>
            <w:tcW w:w="246" w:type="pct"/>
            <w:hideMark/>
          </w:tcPr>
          <w:p w14:paraId="55C4917A"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p>
        </w:tc>
        <w:tc>
          <w:tcPr>
            <w:tcW w:w="845" w:type="pct"/>
            <w:hideMark/>
          </w:tcPr>
          <w:p w14:paraId="710DE2F0" w14:textId="77777777" w:rsidR="001A45A4" w:rsidRPr="001A45A4" w:rsidRDefault="001A45A4" w:rsidP="001A45A4">
            <w:pPr>
              <w:spacing w:line="240" w:lineRule="auto"/>
              <w:rPr>
                <w:rFonts w:ascii="inherit" w:eastAsia="Times New Roman" w:hAnsi="inherit" w:cs="Times New Roman"/>
                <w:color w:val="000000"/>
                <w:sz w:val="24"/>
                <w:szCs w:val="24"/>
                <w:lang w:eastAsia="ru-RU"/>
              </w:rPr>
            </w:pPr>
            <w:r w:rsidRPr="001A45A4">
              <w:rPr>
                <w:rFonts w:ascii="inherit" w:eastAsia="Times New Roman" w:hAnsi="inherit" w:cs="Times New Roman"/>
                <w:color w:val="000000"/>
                <w:sz w:val="24"/>
                <w:szCs w:val="24"/>
                <w:lang w:eastAsia="ru-RU"/>
              </w:rPr>
              <w:t xml:space="preserve">Библиотека ЦОК </w:t>
            </w:r>
            <w:hyperlink r:id="rId163" w:history="1">
              <w:r w:rsidRPr="001A45A4">
                <w:rPr>
                  <w:rFonts w:ascii="inherit" w:eastAsia="Times New Roman" w:hAnsi="inherit" w:cs="Times New Roman"/>
                  <w:color w:val="0000FF"/>
                  <w:sz w:val="24"/>
                  <w:szCs w:val="24"/>
                  <w:lang w:eastAsia="ru-RU"/>
                </w:rPr>
                <w:t>https://m.edsoo.ru/c4e2316a</w:t>
              </w:r>
            </w:hyperlink>
          </w:p>
        </w:tc>
      </w:tr>
      <w:tr w:rsidR="001A45A4" w:rsidRPr="001A45A4" w14:paraId="0C2A0B0E" w14:textId="77777777" w:rsidTr="001A45A4">
        <w:tc>
          <w:tcPr>
            <w:tcW w:w="141" w:type="pct"/>
            <w:hideMark/>
          </w:tcPr>
          <w:p w14:paraId="60D1AC59" w14:textId="77777777" w:rsidR="001A45A4" w:rsidRPr="001A45A4" w:rsidRDefault="001A45A4" w:rsidP="001A45A4">
            <w:pPr>
              <w:spacing w:line="240" w:lineRule="auto"/>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119</w:t>
            </w:r>
          </w:p>
        </w:tc>
        <w:tc>
          <w:tcPr>
            <w:tcW w:w="2935" w:type="pct"/>
            <w:hideMark/>
          </w:tcPr>
          <w:p w14:paraId="66CDC4AC" w14:textId="77777777" w:rsidR="001A45A4" w:rsidRPr="001A45A4" w:rsidRDefault="001A45A4" w:rsidP="001A45A4">
            <w:pPr>
              <w:spacing w:line="240" w:lineRule="auto"/>
              <w:rPr>
                <w:rFonts w:ascii="inherit" w:eastAsia="Times New Roman" w:hAnsi="inherit" w:cs="Times New Roman"/>
                <w:color w:val="000000"/>
                <w:sz w:val="24"/>
                <w:szCs w:val="24"/>
                <w:lang w:eastAsia="ru-RU"/>
              </w:rPr>
            </w:pPr>
            <w:r w:rsidRPr="001A45A4">
              <w:rPr>
                <w:rFonts w:ascii="inherit" w:eastAsia="Times New Roman" w:hAnsi="inherit" w:cs="Times New Roman"/>
                <w:color w:val="000000"/>
                <w:sz w:val="24"/>
                <w:szCs w:val="24"/>
                <w:lang w:eastAsia="ru-RU"/>
              </w:rPr>
              <w:t>Суммирование данных строки, столбца данной таблицы</w:t>
            </w:r>
          </w:p>
        </w:tc>
        <w:tc>
          <w:tcPr>
            <w:tcW w:w="175" w:type="pct"/>
            <w:hideMark/>
          </w:tcPr>
          <w:p w14:paraId="7EFEDB5D"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w:t>
            </w:r>
          </w:p>
        </w:tc>
        <w:tc>
          <w:tcPr>
            <w:tcW w:w="326" w:type="pct"/>
            <w:hideMark/>
          </w:tcPr>
          <w:p w14:paraId="123279AC"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0</w:t>
            </w:r>
          </w:p>
        </w:tc>
        <w:tc>
          <w:tcPr>
            <w:tcW w:w="332" w:type="pct"/>
            <w:hideMark/>
          </w:tcPr>
          <w:p w14:paraId="35726AC4"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w:t>
            </w:r>
          </w:p>
        </w:tc>
        <w:tc>
          <w:tcPr>
            <w:tcW w:w="246" w:type="pct"/>
            <w:hideMark/>
          </w:tcPr>
          <w:p w14:paraId="0176AC49"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p>
        </w:tc>
        <w:tc>
          <w:tcPr>
            <w:tcW w:w="845" w:type="pct"/>
            <w:hideMark/>
          </w:tcPr>
          <w:p w14:paraId="40BC2025" w14:textId="77777777" w:rsidR="001A45A4" w:rsidRPr="001A45A4" w:rsidRDefault="001A45A4" w:rsidP="001A45A4">
            <w:pPr>
              <w:spacing w:line="240" w:lineRule="auto"/>
              <w:rPr>
                <w:rFonts w:ascii="Times New Roman" w:eastAsia="Times New Roman" w:hAnsi="Times New Roman" w:cs="Times New Roman"/>
                <w:sz w:val="20"/>
                <w:szCs w:val="20"/>
                <w:lang w:eastAsia="ru-RU"/>
              </w:rPr>
            </w:pPr>
          </w:p>
        </w:tc>
      </w:tr>
      <w:tr w:rsidR="001A45A4" w:rsidRPr="001A45A4" w14:paraId="3112D0E5" w14:textId="77777777" w:rsidTr="001A45A4">
        <w:tc>
          <w:tcPr>
            <w:tcW w:w="141" w:type="pct"/>
            <w:hideMark/>
          </w:tcPr>
          <w:p w14:paraId="43F6CE56" w14:textId="77777777" w:rsidR="001A45A4" w:rsidRPr="001A45A4" w:rsidRDefault="001A45A4" w:rsidP="001A45A4">
            <w:pPr>
              <w:spacing w:line="240" w:lineRule="auto"/>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120</w:t>
            </w:r>
          </w:p>
        </w:tc>
        <w:tc>
          <w:tcPr>
            <w:tcW w:w="2935" w:type="pct"/>
            <w:hideMark/>
          </w:tcPr>
          <w:p w14:paraId="6E568032" w14:textId="77777777" w:rsidR="001A45A4" w:rsidRPr="001A45A4" w:rsidRDefault="001A45A4" w:rsidP="001A45A4">
            <w:pPr>
              <w:spacing w:line="240" w:lineRule="auto"/>
              <w:rPr>
                <w:rFonts w:ascii="inherit" w:eastAsia="Times New Roman" w:hAnsi="inherit" w:cs="Times New Roman"/>
                <w:color w:val="000000"/>
                <w:sz w:val="24"/>
                <w:szCs w:val="24"/>
                <w:lang w:eastAsia="ru-RU"/>
              </w:rPr>
            </w:pPr>
            <w:r w:rsidRPr="001A45A4">
              <w:rPr>
                <w:rFonts w:ascii="inherit" w:eastAsia="Times New Roman" w:hAnsi="inherit" w:cs="Times New Roman"/>
                <w:color w:val="000000"/>
                <w:sz w:val="24"/>
                <w:szCs w:val="24"/>
                <w:lang w:eastAsia="ru-RU"/>
              </w:rPr>
              <w:t>Алгоритм деления на двузначное число в пределах 100000</w:t>
            </w:r>
          </w:p>
        </w:tc>
        <w:tc>
          <w:tcPr>
            <w:tcW w:w="175" w:type="pct"/>
            <w:hideMark/>
          </w:tcPr>
          <w:p w14:paraId="0780FEE5"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w:t>
            </w:r>
          </w:p>
        </w:tc>
        <w:tc>
          <w:tcPr>
            <w:tcW w:w="326" w:type="pct"/>
            <w:hideMark/>
          </w:tcPr>
          <w:p w14:paraId="7ABF4D10"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0</w:t>
            </w:r>
          </w:p>
        </w:tc>
        <w:tc>
          <w:tcPr>
            <w:tcW w:w="332" w:type="pct"/>
            <w:hideMark/>
          </w:tcPr>
          <w:p w14:paraId="17FC4FA8"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w:t>
            </w:r>
          </w:p>
        </w:tc>
        <w:tc>
          <w:tcPr>
            <w:tcW w:w="246" w:type="pct"/>
            <w:hideMark/>
          </w:tcPr>
          <w:p w14:paraId="4588A8C9"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p>
        </w:tc>
        <w:tc>
          <w:tcPr>
            <w:tcW w:w="845" w:type="pct"/>
            <w:hideMark/>
          </w:tcPr>
          <w:p w14:paraId="26C00F2C" w14:textId="77777777" w:rsidR="001A45A4" w:rsidRPr="001A45A4" w:rsidRDefault="001A45A4" w:rsidP="001A45A4">
            <w:pPr>
              <w:spacing w:line="240" w:lineRule="auto"/>
              <w:rPr>
                <w:rFonts w:ascii="inherit" w:eastAsia="Times New Roman" w:hAnsi="inherit" w:cs="Times New Roman"/>
                <w:color w:val="000000"/>
                <w:sz w:val="24"/>
                <w:szCs w:val="24"/>
                <w:lang w:eastAsia="ru-RU"/>
              </w:rPr>
            </w:pPr>
            <w:r w:rsidRPr="001A45A4">
              <w:rPr>
                <w:rFonts w:ascii="inherit" w:eastAsia="Times New Roman" w:hAnsi="inherit" w:cs="Times New Roman"/>
                <w:color w:val="000000"/>
                <w:sz w:val="24"/>
                <w:szCs w:val="24"/>
                <w:lang w:eastAsia="ru-RU"/>
              </w:rPr>
              <w:t xml:space="preserve">Библиотека ЦОК </w:t>
            </w:r>
            <w:hyperlink r:id="rId164" w:history="1">
              <w:r w:rsidRPr="001A45A4">
                <w:rPr>
                  <w:rFonts w:ascii="inherit" w:eastAsia="Times New Roman" w:hAnsi="inherit" w:cs="Times New Roman"/>
                  <w:color w:val="0000FF"/>
                  <w:sz w:val="24"/>
                  <w:szCs w:val="24"/>
                  <w:lang w:eastAsia="ru-RU"/>
                </w:rPr>
                <w:t>https://m.edsoo.ru/c4e1d544</w:t>
              </w:r>
            </w:hyperlink>
          </w:p>
        </w:tc>
      </w:tr>
      <w:tr w:rsidR="001A45A4" w:rsidRPr="001A45A4" w14:paraId="05D2EF0E" w14:textId="77777777" w:rsidTr="001A45A4">
        <w:tc>
          <w:tcPr>
            <w:tcW w:w="141" w:type="pct"/>
            <w:hideMark/>
          </w:tcPr>
          <w:p w14:paraId="39E4A6BA" w14:textId="77777777" w:rsidR="001A45A4" w:rsidRPr="001A45A4" w:rsidRDefault="001A45A4" w:rsidP="001A45A4">
            <w:pPr>
              <w:spacing w:line="240" w:lineRule="auto"/>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121</w:t>
            </w:r>
          </w:p>
        </w:tc>
        <w:tc>
          <w:tcPr>
            <w:tcW w:w="2935" w:type="pct"/>
            <w:hideMark/>
          </w:tcPr>
          <w:p w14:paraId="13DCF6A1" w14:textId="77777777" w:rsidR="001A45A4" w:rsidRPr="001A45A4" w:rsidRDefault="001A45A4" w:rsidP="001A45A4">
            <w:pPr>
              <w:spacing w:line="240" w:lineRule="auto"/>
              <w:rPr>
                <w:rFonts w:ascii="inherit" w:eastAsia="Times New Roman" w:hAnsi="inherit" w:cs="Times New Roman"/>
                <w:color w:val="000000"/>
                <w:sz w:val="24"/>
                <w:szCs w:val="24"/>
                <w:lang w:eastAsia="ru-RU"/>
              </w:rPr>
            </w:pPr>
            <w:r w:rsidRPr="001A45A4">
              <w:rPr>
                <w:rFonts w:ascii="inherit" w:eastAsia="Times New Roman" w:hAnsi="inherit" w:cs="Times New Roman"/>
                <w:color w:val="000000"/>
                <w:sz w:val="24"/>
                <w:szCs w:val="24"/>
                <w:lang w:eastAsia="ru-RU"/>
              </w:rPr>
              <w:t>Деление на двузначное число в пределах 100000</w:t>
            </w:r>
          </w:p>
        </w:tc>
        <w:tc>
          <w:tcPr>
            <w:tcW w:w="175" w:type="pct"/>
            <w:hideMark/>
          </w:tcPr>
          <w:p w14:paraId="1EEE35CA"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w:t>
            </w:r>
          </w:p>
        </w:tc>
        <w:tc>
          <w:tcPr>
            <w:tcW w:w="326" w:type="pct"/>
            <w:hideMark/>
          </w:tcPr>
          <w:p w14:paraId="33923BCF"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0</w:t>
            </w:r>
          </w:p>
        </w:tc>
        <w:tc>
          <w:tcPr>
            <w:tcW w:w="332" w:type="pct"/>
            <w:hideMark/>
          </w:tcPr>
          <w:p w14:paraId="0C0D3B3C"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w:t>
            </w:r>
          </w:p>
        </w:tc>
        <w:tc>
          <w:tcPr>
            <w:tcW w:w="246" w:type="pct"/>
            <w:hideMark/>
          </w:tcPr>
          <w:p w14:paraId="72A627C3"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p>
        </w:tc>
        <w:tc>
          <w:tcPr>
            <w:tcW w:w="845" w:type="pct"/>
            <w:hideMark/>
          </w:tcPr>
          <w:p w14:paraId="6B50622B" w14:textId="77777777" w:rsidR="001A45A4" w:rsidRPr="001A45A4" w:rsidRDefault="001A45A4" w:rsidP="001A45A4">
            <w:pPr>
              <w:spacing w:line="240" w:lineRule="auto"/>
              <w:rPr>
                <w:rFonts w:ascii="Times New Roman" w:eastAsia="Times New Roman" w:hAnsi="Times New Roman" w:cs="Times New Roman"/>
                <w:sz w:val="20"/>
                <w:szCs w:val="20"/>
                <w:lang w:eastAsia="ru-RU"/>
              </w:rPr>
            </w:pPr>
          </w:p>
        </w:tc>
      </w:tr>
      <w:tr w:rsidR="001A45A4" w:rsidRPr="001A45A4" w14:paraId="12D136AF" w14:textId="77777777" w:rsidTr="001A45A4">
        <w:tc>
          <w:tcPr>
            <w:tcW w:w="141" w:type="pct"/>
            <w:hideMark/>
          </w:tcPr>
          <w:p w14:paraId="0829A110" w14:textId="77777777" w:rsidR="001A45A4" w:rsidRPr="001A45A4" w:rsidRDefault="001A45A4" w:rsidP="001A45A4">
            <w:pPr>
              <w:spacing w:line="240" w:lineRule="auto"/>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122</w:t>
            </w:r>
          </w:p>
        </w:tc>
        <w:tc>
          <w:tcPr>
            <w:tcW w:w="2935" w:type="pct"/>
            <w:hideMark/>
          </w:tcPr>
          <w:p w14:paraId="4014A666" w14:textId="77777777" w:rsidR="001A45A4" w:rsidRPr="001A45A4" w:rsidRDefault="001A45A4" w:rsidP="001A45A4">
            <w:pPr>
              <w:spacing w:line="240" w:lineRule="auto"/>
              <w:rPr>
                <w:rFonts w:ascii="inherit" w:eastAsia="Times New Roman" w:hAnsi="inherit" w:cs="Times New Roman"/>
                <w:color w:val="000000"/>
                <w:sz w:val="24"/>
                <w:szCs w:val="24"/>
                <w:lang w:eastAsia="ru-RU"/>
              </w:rPr>
            </w:pPr>
            <w:r w:rsidRPr="001A45A4">
              <w:rPr>
                <w:rFonts w:ascii="inherit" w:eastAsia="Times New Roman" w:hAnsi="inherit" w:cs="Times New Roman"/>
                <w:color w:val="000000"/>
                <w:sz w:val="24"/>
                <w:szCs w:val="24"/>
                <w:lang w:eastAsia="ru-RU"/>
              </w:rPr>
              <w:t>Окружность, круг: распознавание и изображение</w:t>
            </w:r>
          </w:p>
        </w:tc>
        <w:tc>
          <w:tcPr>
            <w:tcW w:w="175" w:type="pct"/>
            <w:hideMark/>
          </w:tcPr>
          <w:p w14:paraId="73406ABF"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w:t>
            </w:r>
          </w:p>
        </w:tc>
        <w:tc>
          <w:tcPr>
            <w:tcW w:w="326" w:type="pct"/>
            <w:hideMark/>
          </w:tcPr>
          <w:p w14:paraId="094C1D79"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0</w:t>
            </w:r>
          </w:p>
        </w:tc>
        <w:tc>
          <w:tcPr>
            <w:tcW w:w="332" w:type="pct"/>
            <w:hideMark/>
          </w:tcPr>
          <w:p w14:paraId="481356A4"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w:t>
            </w:r>
          </w:p>
        </w:tc>
        <w:tc>
          <w:tcPr>
            <w:tcW w:w="246" w:type="pct"/>
            <w:hideMark/>
          </w:tcPr>
          <w:p w14:paraId="28EFA773"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p>
        </w:tc>
        <w:tc>
          <w:tcPr>
            <w:tcW w:w="845" w:type="pct"/>
            <w:hideMark/>
          </w:tcPr>
          <w:p w14:paraId="0CF7A067" w14:textId="77777777" w:rsidR="001A45A4" w:rsidRPr="001A45A4" w:rsidRDefault="001A45A4" w:rsidP="001A45A4">
            <w:pPr>
              <w:spacing w:line="240" w:lineRule="auto"/>
              <w:rPr>
                <w:rFonts w:ascii="inherit" w:eastAsia="Times New Roman" w:hAnsi="inherit" w:cs="Times New Roman"/>
                <w:color w:val="000000"/>
                <w:sz w:val="24"/>
                <w:szCs w:val="24"/>
                <w:lang w:eastAsia="ru-RU"/>
              </w:rPr>
            </w:pPr>
            <w:r w:rsidRPr="001A45A4">
              <w:rPr>
                <w:rFonts w:ascii="inherit" w:eastAsia="Times New Roman" w:hAnsi="inherit" w:cs="Times New Roman"/>
                <w:color w:val="000000"/>
                <w:sz w:val="24"/>
                <w:szCs w:val="24"/>
                <w:lang w:eastAsia="ru-RU"/>
              </w:rPr>
              <w:t xml:space="preserve">Библиотека ЦОК </w:t>
            </w:r>
            <w:hyperlink r:id="rId165" w:history="1">
              <w:r w:rsidRPr="001A45A4">
                <w:rPr>
                  <w:rFonts w:ascii="inherit" w:eastAsia="Times New Roman" w:hAnsi="inherit" w:cs="Times New Roman"/>
                  <w:color w:val="0000FF"/>
                  <w:sz w:val="24"/>
                  <w:szCs w:val="24"/>
                  <w:lang w:eastAsia="ru-RU"/>
                </w:rPr>
                <w:t>https://m.edsoo.ru/c4e241f0</w:t>
              </w:r>
            </w:hyperlink>
          </w:p>
        </w:tc>
      </w:tr>
      <w:tr w:rsidR="001A45A4" w:rsidRPr="001A45A4" w14:paraId="64F2E3B0" w14:textId="77777777" w:rsidTr="001A45A4">
        <w:tc>
          <w:tcPr>
            <w:tcW w:w="141" w:type="pct"/>
            <w:hideMark/>
          </w:tcPr>
          <w:p w14:paraId="7F2B91F1" w14:textId="77777777" w:rsidR="001A45A4" w:rsidRPr="001A45A4" w:rsidRDefault="001A45A4" w:rsidP="001A45A4">
            <w:pPr>
              <w:spacing w:line="240" w:lineRule="auto"/>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123</w:t>
            </w:r>
          </w:p>
        </w:tc>
        <w:tc>
          <w:tcPr>
            <w:tcW w:w="2935" w:type="pct"/>
            <w:hideMark/>
          </w:tcPr>
          <w:p w14:paraId="458AB77F" w14:textId="77777777" w:rsidR="001A45A4" w:rsidRPr="001A45A4" w:rsidRDefault="001A45A4" w:rsidP="001A45A4">
            <w:pPr>
              <w:spacing w:line="240" w:lineRule="auto"/>
              <w:rPr>
                <w:rFonts w:ascii="inherit" w:eastAsia="Times New Roman" w:hAnsi="inherit" w:cs="Times New Roman"/>
                <w:color w:val="000000"/>
                <w:sz w:val="24"/>
                <w:szCs w:val="24"/>
                <w:lang w:eastAsia="ru-RU"/>
              </w:rPr>
            </w:pPr>
            <w:r w:rsidRPr="001A45A4">
              <w:rPr>
                <w:rFonts w:ascii="inherit" w:eastAsia="Times New Roman" w:hAnsi="inherit" w:cs="Times New Roman"/>
                <w:color w:val="000000"/>
                <w:sz w:val="24"/>
                <w:szCs w:val="24"/>
                <w:lang w:eastAsia="ru-RU"/>
              </w:rPr>
              <w:t>Задачи на нахождение производительности труда, времени работы, объема выполненной работы</w:t>
            </w:r>
          </w:p>
        </w:tc>
        <w:tc>
          <w:tcPr>
            <w:tcW w:w="175" w:type="pct"/>
            <w:hideMark/>
          </w:tcPr>
          <w:p w14:paraId="75AE612B"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w:t>
            </w:r>
          </w:p>
        </w:tc>
        <w:tc>
          <w:tcPr>
            <w:tcW w:w="326" w:type="pct"/>
            <w:hideMark/>
          </w:tcPr>
          <w:p w14:paraId="3DD2AD40"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0</w:t>
            </w:r>
          </w:p>
        </w:tc>
        <w:tc>
          <w:tcPr>
            <w:tcW w:w="332" w:type="pct"/>
            <w:hideMark/>
          </w:tcPr>
          <w:p w14:paraId="564D4930"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w:t>
            </w:r>
          </w:p>
        </w:tc>
        <w:tc>
          <w:tcPr>
            <w:tcW w:w="246" w:type="pct"/>
            <w:hideMark/>
          </w:tcPr>
          <w:p w14:paraId="6DFDA794"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p>
        </w:tc>
        <w:tc>
          <w:tcPr>
            <w:tcW w:w="845" w:type="pct"/>
            <w:hideMark/>
          </w:tcPr>
          <w:p w14:paraId="3712BD3F" w14:textId="77777777" w:rsidR="001A45A4" w:rsidRPr="001A45A4" w:rsidRDefault="001A45A4" w:rsidP="001A45A4">
            <w:pPr>
              <w:spacing w:line="240" w:lineRule="auto"/>
              <w:rPr>
                <w:rFonts w:ascii="inherit" w:eastAsia="Times New Roman" w:hAnsi="inherit" w:cs="Times New Roman"/>
                <w:color w:val="000000"/>
                <w:sz w:val="24"/>
                <w:szCs w:val="24"/>
                <w:lang w:eastAsia="ru-RU"/>
              </w:rPr>
            </w:pPr>
            <w:r w:rsidRPr="001A45A4">
              <w:rPr>
                <w:rFonts w:ascii="inherit" w:eastAsia="Times New Roman" w:hAnsi="inherit" w:cs="Times New Roman"/>
                <w:color w:val="000000"/>
                <w:sz w:val="24"/>
                <w:szCs w:val="24"/>
                <w:lang w:eastAsia="ru-RU"/>
              </w:rPr>
              <w:t xml:space="preserve">Библиотека ЦОК </w:t>
            </w:r>
            <w:hyperlink r:id="rId166" w:history="1">
              <w:r w:rsidRPr="001A45A4">
                <w:rPr>
                  <w:rFonts w:ascii="inherit" w:eastAsia="Times New Roman" w:hAnsi="inherit" w:cs="Times New Roman"/>
                  <w:color w:val="0000FF"/>
                  <w:sz w:val="24"/>
                  <w:szCs w:val="24"/>
                  <w:lang w:eastAsia="ru-RU"/>
                </w:rPr>
                <w:t>https://m.edsoo.ru/c4e22968</w:t>
              </w:r>
            </w:hyperlink>
          </w:p>
        </w:tc>
      </w:tr>
      <w:tr w:rsidR="001A45A4" w:rsidRPr="001A45A4" w14:paraId="4FC933DE" w14:textId="77777777" w:rsidTr="001A45A4">
        <w:tc>
          <w:tcPr>
            <w:tcW w:w="141" w:type="pct"/>
            <w:hideMark/>
          </w:tcPr>
          <w:p w14:paraId="5515D3EB" w14:textId="77777777" w:rsidR="001A45A4" w:rsidRPr="001A45A4" w:rsidRDefault="001A45A4" w:rsidP="001A45A4">
            <w:pPr>
              <w:spacing w:line="240" w:lineRule="auto"/>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124</w:t>
            </w:r>
          </w:p>
        </w:tc>
        <w:tc>
          <w:tcPr>
            <w:tcW w:w="2935" w:type="pct"/>
            <w:hideMark/>
          </w:tcPr>
          <w:p w14:paraId="416FB750" w14:textId="77777777" w:rsidR="001A45A4" w:rsidRPr="001A45A4" w:rsidRDefault="001A45A4" w:rsidP="001A45A4">
            <w:pPr>
              <w:spacing w:line="240" w:lineRule="auto"/>
              <w:rPr>
                <w:rFonts w:ascii="inherit" w:eastAsia="Times New Roman" w:hAnsi="inherit" w:cs="Times New Roman"/>
                <w:color w:val="000000"/>
                <w:sz w:val="24"/>
                <w:szCs w:val="24"/>
                <w:lang w:eastAsia="ru-RU"/>
              </w:rPr>
            </w:pPr>
            <w:r w:rsidRPr="001A45A4">
              <w:rPr>
                <w:rFonts w:ascii="inherit" w:eastAsia="Times New Roman" w:hAnsi="inherit" w:cs="Times New Roman"/>
                <w:color w:val="000000"/>
                <w:sz w:val="24"/>
                <w:szCs w:val="24"/>
                <w:lang w:eastAsia="ru-RU"/>
              </w:rPr>
              <w:t>Задачи с избыточными и недостающими данными</w:t>
            </w:r>
          </w:p>
        </w:tc>
        <w:tc>
          <w:tcPr>
            <w:tcW w:w="175" w:type="pct"/>
            <w:hideMark/>
          </w:tcPr>
          <w:p w14:paraId="75D842D7"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w:t>
            </w:r>
          </w:p>
        </w:tc>
        <w:tc>
          <w:tcPr>
            <w:tcW w:w="326" w:type="pct"/>
            <w:hideMark/>
          </w:tcPr>
          <w:p w14:paraId="04891697"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0</w:t>
            </w:r>
          </w:p>
        </w:tc>
        <w:tc>
          <w:tcPr>
            <w:tcW w:w="332" w:type="pct"/>
            <w:hideMark/>
          </w:tcPr>
          <w:p w14:paraId="1A34424D"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w:t>
            </w:r>
          </w:p>
        </w:tc>
        <w:tc>
          <w:tcPr>
            <w:tcW w:w="246" w:type="pct"/>
            <w:hideMark/>
          </w:tcPr>
          <w:p w14:paraId="61E0343A"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p>
        </w:tc>
        <w:tc>
          <w:tcPr>
            <w:tcW w:w="845" w:type="pct"/>
            <w:hideMark/>
          </w:tcPr>
          <w:p w14:paraId="71406E02" w14:textId="77777777" w:rsidR="001A45A4" w:rsidRPr="001A45A4" w:rsidRDefault="001A45A4" w:rsidP="001A45A4">
            <w:pPr>
              <w:spacing w:line="240" w:lineRule="auto"/>
              <w:rPr>
                <w:rFonts w:ascii="Times New Roman" w:eastAsia="Times New Roman" w:hAnsi="Times New Roman" w:cs="Times New Roman"/>
                <w:sz w:val="20"/>
                <w:szCs w:val="20"/>
                <w:lang w:eastAsia="ru-RU"/>
              </w:rPr>
            </w:pPr>
          </w:p>
        </w:tc>
      </w:tr>
      <w:tr w:rsidR="001A45A4" w:rsidRPr="001A45A4" w14:paraId="08D01E67" w14:textId="77777777" w:rsidTr="001A45A4">
        <w:tc>
          <w:tcPr>
            <w:tcW w:w="141" w:type="pct"/>
            <w:hideMark/>
          </w:tcPr>
          <w:p w14:paraId="74D7B046" w14:textId="77777777" w:rsidR="001A45A4" w:rsidRPr="001A45A4" w:rsidRDefault="001A45A4" w:rsidP="001A45A4">
            <w:pPr>
              <w:spacing w:line="240" w:lineRule="auto"/>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125</w:t>
            </w:r>
          </w:p>
        </w:tc>
        <w:tc>
          <w:tcPr>
            <w:tcW w:w="2935" w:type="pct"/>
            <w:hideMark/>
          </w:tcPr>
          <w:p w14:paraId="11926B76" w14:textId="77777777" w:rsidR="001A45A4" w:rsidRPr="001A45A4" w:rsidRDefault="001A45A4" w:rsidP="001A45A4">
            <w:pPr>
              <w:spacing w:line="240" w:lineRule="auto"/>
              <w:rPr>
                <w:rFonts w:ascii="inherit" w:eastAsia="Times New Roman" w:hAnsi="inherit" w:cs="Times New Roman"/>
                <w:color w:val="000000"/>
                <w:sz w:val="24"/>
                <w:szCs w:val="24"/>
                <w:lang w:eastAsia="ru-RU"/>
              </w:rPr>
            </w:pPr>
            <w:r w:rsidRPr="001A45A4">
              <w:rPr>
                <w:rFonts w:ascii="inherit" w:eastAsia="Times New Roman" w:hAnsi="inherit" w:cs="Times New Roman"/>
                <w:color w:val="000000"/>
                <w:sz w:val="24"/>
                <w:szCs w:val="24"/>
                <w:lang w:eastAsia="ru-RU"/>
              </w:rPr>
              <w:t>Окружность и круг: построение, нахождение радиуса</w:t>
            </w:r>
          </w:p>
        </w:tc>
        <w:tc>
          <w:tcPr>
            <w:tcW w:w="175" w:type="pct"/>
            <w:hideMark/>
          </w:tcPr>
          <w:p w14:paraId="3931556D"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w:t>
            </w:r>
          </w:p>
        </w:tc>
        <w:tc>
          <w:tcPr>
            <w:tcW w:w="326" w:type="pct"/>
            <w:hideMark/>
          </w:tcPr>
          <w:p w14:paraId="34A6FBFB"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0</w:t>
            </w:r>
          </w:p>
        </w:tc>
        <w:tc>
          <w:tcPr>
            <w:tcW w:w="332" w:type="pct"/>
            <w:hideMark/>
          </w:tcPr>
          <w:p w14:paraId="051DADAB"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w:t>
            </w:r>
          </w:p>
        </w:tc>
        <w:tc>
          <w:tcPr>
            <w:tcW w:w="246" w:type="pct"/>
            <w:hideMark/>
          </w:tcPr>
          <w:p w14:paraId="5E9C38A9"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p>
        </w:tc>
        <w:tc>
          <w:tcPr>
            <w:tcW w:w="845" w:type="pct"/>
            <w:hideMark/>
          </w:tcPr>
          <w:p w14:paraId="2A36866F" w14:textId="77777777" w:rsidR="001A45A4" w:rsidRPr="001A45A4" w:rsidRDefault="001A45A4" w:rsidP="001A45A4">
            <w:pPr>
              <w:spacing w:line="240" w:lineRule="auto"/>
              <w:rPr>
                <w:rFonts w:ascii="inherit" w:eastAsia="Times New Roman" w:hAnsi="inherit" w:cs="Times New Roman"/>
                <w:color w:val="000000"/>
                <w:sz w:val="24"/>
                <w:szCs w:val="24"/>
                <w:lang w:eastAsia="ru-RU"/>
              </w:rPr>
            </w:pPr>
            <w:r w:rsidRPr="001A45A4">
              <w:rPr>
                <w:rFonts w:ascii="inherit" w:eastAsia="Times New Roman" w:hAnsi="inherit" w:cs="Times New Roman"/>
                <w:color w:val="000000"/>
                <w:sz w:val="24"/>
                <w:szCs w:val="24"/>
                <w:lang w:eastAsia="ru-RU"/>
              </w:rPr>
              <w:t xml:space="preserve">Библиотека ЦОК </w:t>
            </w:r>
            <w:hyperlink r:id="rId167" w:history="1">
              <w:r w:rsidRPr="001A45A4">
                <w:rPr>
                  <w:rFonts w:ascii="inherit" w:eastAsia="Times New Roman" w:hAnsi="inherit" w:cs="Times New Roman"/>
                  <w:color w:val="0000FF"/>
                  <w:sz w:val="24"/>
                  <w:szCs w:val="24"/>
                  <w:lang w:eastAsia="ru-RU"/>
                </w:rPr>
                <w:t>https://m.edsoo.ru/c4e2433a</w:t>
              </w:r>
            </w:hyperlink>
          </w:p>
        </w:tc>
      </w:tr>
      <w:tr w:rsidR="001A45A4" w:rsidRPr="001A45A4" w14:paraId="6A29CA94" w14:textId="77777777" w:rsidTr="001A45A4">
        <w:tc>
          <w:tcPr>
            <w:tcW w:w="141" w:type="pct"/>
            <w:hideMark/>
          </w:tcPr>
          <w:p w14:paraId="332B133C" w14:textId="77777777" w:rsidR="001A45A4" w:rsidRPr="001A45A4" w:rsidRDefault="001A45A4" w:rsidP="001A45A4">
            <w:pPr>
              <w:spacing w:line="240" w:lineRule="auto"/>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126</w:t>
            </w:r>
          </w:p>
        </w:tc>
        <w:tc>
          <w:tcPr>
            <w:tcW w:w="2935" w:type="pct"/>
            <w:hideMark/>
          </w:tcPr>
          <w:p w14:paraId="168DB905" w14:textId="77777777" w:rsidR="001A45A4" w:rsidRPr="001A45A4" w:rsidRDefault="001A45A4" w:rsidP="001A45A4">
            <w:pPr>
              <w:spacing w:line="240" w:lineRule="auto"/>
              <w:rPr>
                <w:rFonts w:ascii="inherit" w:eastAsia="Times New Roman" w:hAnsi="inherit" w:cs="Times New Roman"/>
                <w:color w:val="000000"/>
                <w:sz w:val="24"/>
                <w:szCs w:val="24"/>
                <w:lang w:eastAsia="ru-RU"/>
              </w:rPr>
            </w:pPr>
            <w:r w:rsidRPr="001A45A4">
              <w:rPr>
                <w:rFonts w:ascii="inherit" w:eastAsia="Times New Roman" w:hAnsi="inherit" w:cs="Times New Roman"/>
                <w:color w:val="000000"/>
                <w:sz w:val="24"/>
                <w:szCs w:val="24"/>
                <w:lang w:eastAsia="ru-RU"/>
              </w:rPr>
              <w:t>Применение представлений о периметре многоугольника для решения задач</w:t>
            </w:r>
          </w:p>
        </w:tc>
        <w:tc>
          <w:tcPr>
            <w:tcW w:w="175" w:type="pct"/>
            <w:hideMark/>
          </w:tcPr>
          <w:p w14:paraId="55FFAE96"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w:t>
            </w:r>
          </w:p>
        </w:tc>
        <w:tc>
          <w:tcPr>
            <w:tcW w:w="326" w:type="pct"/>
            <w:hideMark/>
          </w:tcPr>
          <w:p w14:paraId="4CD98C0E"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0</w:t>
            </w:r>
          </w:p>
        </w:tc>
        <w:tc>
          <w:tcPr>
            <w:tcW w:w="332" w:type="pct"/>
            <w:hideMark/>
          </w:tcPr>
          <w:p w14:paraId="50DECD93"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w:t>
            </w:r>
          </w:p>
        </w:tc>
        <w:tc>
          <w:tcPr>
            <w:tcW w:w="246" w:type="pct"/>
            <w:hideMark/>
          </w:tcPr>
          <w:p w14:paraId="0E816E1A"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p>
        </w:tc>
        <w:tc>
          <w:tcPr>
            <w:tcW w:w="845" w:type="pct"/>
            <w:hideMark/>
          </w:tcPr>
          <w:p w14:paraId="16698BED" w14:textId="77777777" w:rsidR="001A45A4" w:rsidRPr="001A45A4" w:rsidRDefault="001A45A4" w:rsidP="001A45A4">
            <w:pPr>
              <w:spacing w:line="240" w:lineRule="auto"/>
              <w:rPr>
                <w:rFonts w:ascii="Times New Roman" w:eastAsia="Times New Roman" w:hAnsi="Times New Roman" w:cs="Times New Roman"/>
                <w:sz w:val="20"/>
                <w:szCs w:val="20"/>
                <w:lang w:eastAsia="ru-RU"/>
              </w:rPr>
            </w:pPr>
          </w:p>
        </w:tc>
      </w:tr>
      <w:tr w:rsidR="001A45A4" w:rsidRPr="001A45A4" w14:paraId="13514AE6" w14:textId="77777777" w:rsidTr="001A45A4">
        <w:tc>
          <w:tcPr>
            <w:tcW w:w="141" w:type="pct"/>
            <w:hideMark/>
          </w:tcPr>
          <w:p w14:paraId="604D748B" w14:textId="77777777" w:rsidR="001A45A4" w:rsidRPr="001A45A4" w:rsidRDefault="001A45A4" w:rsidP="001A45A4">
            <w:pPr>
              <w:spacing w:line="240" w:lineRule="auto"/>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12</w:t>
            </w:r>
            <w:r w:rsidRPr="001A45A4">
              <w:rPr>
                <w:rFonts w:ascii="inherit" w:eastAsia="Times New Roman" w:hAnsi="inherit" w:cs="Times New Roman"/>
                <w:color w:val="000000"/>
                <w:sz w:val="21"/>
                <w:szCs w:val="21"/>
                <w:lang w:eastAsia="ru-RU"/>
              </w:rPr>
              <w:lastRenderedPageBreak/>
              <w:t>7</w:t>
            </w:r>
          </w:p>
        </w:tc>
        <w:tc>
          <w:tcPr>
            <w:tcW w:w="2935" w:type="pct"/>
            <w:hideMark/>
          </w:tcPr>
          <w:p w14:paraId="167CDE1A" w14:textId="77777777" w:rsidR="001A45A4" w:rsidRPr="001A45A4" w:rsidRDefault="001A45A4" w:rsidP="001A45A4">
            <w:pPr>
              <w:spacing w:line="240" w:lineRule="auto"/>
              <w:rPr>
                <w:rFonts w:ascii="inherit" w:eastAsia="Times New Roman" w:hAnsi="inherit" w:cs="Times New Roman"/>
                <w:color w:val="000000"/>
                <w:sz w:val="24"/>
                <w:szCs w:val="24"/>
                <w:lang w:eastAsia="ru-RU"/>
              </w:rPr>
            </w:pPr>
            <w:r w:rsidRPr="001A45A4">
              <w:rPr>
                <w:rFonts w:ascii="inherit" w:eastAsia="Times New Roman" w:hAnsi="inherit" w:cs="Times New Roman"/>
                <w:color w:val="000000"/>
                <w:sz w:val="24"/>
                <w:szCs w:val="24"/>
                <w:lang w:eastAsia="ru-RU"/>
              </w:rPr>
              <w:lastRenderedPageBreak/>
              <w:t>Итоговая контрольная работа</w:t>
            </w:r>
          </w:p>
        </w:tc>
        <w:tc>
          <w:tcPr>
            <w:tcW w:w="175" w:type="pct"/>
            <w:hideMark/>
          </w:tcPr>
          <w:p w14:paraId="4F614A9C"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w:t>
            </w:r>
          </w:p>
        </w:tc>
        <w:tc>
          <w:tcPr>
            <w:tcW w:w="326" w:type="pct"/>
            <w:hideMark/>
          </w:tcPr>
          <w:p w14:paraId="6278213B"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w:t>
            </w:r>
          </w:p>
        </w:tc>
        <w:tc>
          <w:tcPr>
            <w:tcW w:w="332" w:type="pct"/>
            <w:hideMark/>
          </w:tcPr>
          <w:p w14:paraId="359FB71D"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0</w:t>
            </w:r>
          </w:p>
        </w:tc>
        <w:tc>
          <w:tcPr>
            <w:tcW w:w="246" w:type="pct"/>
            <w:hideMark/>
          </w:tcPr>
          <w:p w14:paraId="4B40B5D7"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p>
        </w:tc>
        <w:tc>
          <w:tcPr>
            <w:tcW w:w="845" w:type="pct"/>
            <w:hideMark/>
          </w:tcPr>
          <w:p w14:paraId="0C8CDEF0" w14:textId="77777777" w:rsidR="001A45A4" w:rsidRPr="001A45A4" w:rsidRDefault="001A45A4" w:rsidP="001A45A4">
            <w:pPr>
              <w:spacing w:line="240" w:lineRule="auto"/>
              <w:rPr>
                <w:rFonts w:ascii="Times New Roman" w:eastAsia="Times New Roman" w:hAnsi="Times New Roman" w:cs="Times New Roman"/>
                <w:sz w:val="20"/>
                <w:szCs w:val="20"/>
                <w:lang w:eastAsia="ru-RU"/>
              </w:rPr>
            </w:pPr>
          </w:p>
        </w:tc>
      </w:tr>
      <w:tr w:rsidR="001A45A4" w:rsidRPr="001A45A4" w14:paraId="6BAD3ACB" w14:textId="77777777" w:rsidTr="001A45A4">
        <w:tc>
          <w:tcPr>
            <w:tcW w:w="141" w:type="pct"/>
            <w:hideMark/>
          </w:tcPr>
          <w:p w14:paraId="30B30564" w14:textId="77777777" w:rsidR="001A45A4" w:rsidRPr="001A45A4" w:rsidRDefault="001A45A4" w:rsidP="001A45A4">
            <w:pPr>
              <w:spacing w:line="240" w:lineRule="auto"/>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lastRenderedPageBreak/>
              <w:t>128</w:t>
            </w:r>
          </w:p>
        </w:tc>
        <w:tc>
          <w:tcPr>
            <w:tcW w:w="2935" w:type="pct"/>
            <w:hideMark/>
          </w:tcPr>
          <w:p w14:paraId="5EE28AC5" w14:textId="77777777" w:rsidR="001A45A4" w:rsidRPr="001A45A4" w:rsidRDefault="001A45A4" w:rsidP="001A45A4">
            <w:pPr>
              <w:spacing w:line="240" w:lineRule="auto"/>
              <w:rPr>
                <w:rFonts w:ascii="inherit" w:eastAsia="Times New Roman" w:hAnsi="inherit" w:cs="Times New Roman"/>
                <w:color w:val="000000"/>
                <w:sz w:val="24"/>
                <w:szCs w:val="24"/>
                <w:lang w:eastAsia="ru-RU"/>
              </w:rPr>
            </w:pPr>
            <w:r w:rsidRPr="001A45A4">
              <w:rPr>
                <w:rFonts w:ascii="inherit" w:eastAsia="Times New Roman" w:hAnsi="inherit" w:cs="Times New Roman"/>
                <w:color w:val="000000"/>
                <w:sz w:val="24"/>
                <w:szCs w:val="24"/>
                <w:lang w:eastAsia="ru-RU"/>
              </w:rPr>
              <w:t>Закрепление. Практическая работа по теме "Окружность, круг: распознавание и изображение; построение окружности заданного радиуса". Повторение по теме "Геометрические фигуры"</w:t>
            </w:r>
          </w:p>
        </w:tc>
        <w:tc>
          <w:tcPr>
            <w:tcW w:w="175" w:type="pct"/>
            <w:hideMark/>
          </w:tcPr>
          <w:p w14:paraId="33F27F4F"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w:t>
            </w:r>
          </w:p>
        </w:tc>
        <w:tc>
          <w:tcPr>
            <w:tcW w:w="326" w:type="pct"/>
            <w:hideMark/>
          </w:tcPr>
          <w:p w14:paraId="790AC812"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0</w:t>
            </w:r>
          </w:p>
        </w:tc>
        <w:tc>
          <w:tcPr>
            <w:tcW w:w="332" w:type="pct"/>
            <w:hideMark/>
          </w:tcPr>
          <w:p w14:paraId="2DAA5A98"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w:t>
            </w:r>
          </w:p>
        </w:tc>
        <w:tc>
          <w:tcPr>
            <w:tcW w:w="246" w:type="pct"/>
            <w:hideMark/>
          </w:tcPr>
          <w:p w14:paraId="7B623D07"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p>
        </w:tc>
        <w:tc>
          <w:tcPr>
            <w:tcW w:w="845" w:type="pct"/>
            <w:hideMark/>
          </w:tcPr>
          <w:p w14:paraId="02CC1E26" w14:textId="77777777" w:rsidR="001A45A4" w:rsidRPr="001A45A4" w:rsidRDefault="001A45A4" w:rsidP="001A45A4">
            <w:pPr>
              <w:spacing w:line="240" w:lineRule="auto"/>
              <w:rPr>
                <w:rFonts w:ascii="inherit" w:eastAsia="Times New Roman" w:hAnsi="inherit" w:cs="Times New Roman"/>
                <w:color w:val="000000"/>
                <w:sz w:val="24"/>
                <w:szCs w:val="24"/>
                <w:lang w:eastAsia="ru-RU"/>
              </w:rPr>
            </w:pPr>
            <w:r w:rsidRPr="001A45A4">
              <w:rPr>
                <w:rFonts w:ascii="inherit" w:eastAsia="Times New Roman" w:hAnsi="inherit" w:cs="Times New Roman"/>
                <w:color w:val="000000"/>
                <w:sz w:val="24"/>
                <w:szCs w:val="24"/>
                <w:lang w:eastAsia="ru-RU"/>
              </w:rPr>
              <w:t xml:space="preserve">Библиотека ЦОК </w:t>
            </w:r>
            <w:hyperlink r:id="rId168" w:history="1">
              <w:r w:rsidRPr="001A45A4">
                <w:rPr>
                  <w:rFonts w:ascii="inherit" w:eastAsia="Times New Roman" w:hAnsi="inherit" w:cs="Times New Roman"/>
                  <w:color w:val="0000FF"/>
                  <w:sz w:val="24"/>
                  <w:szCs w:val="24"/>
                  <w:lang w:eastAsia="ru-RU"/>
                </w:rPr>
                <w:t>https://m.edsoo.ru/c4e296aa</w:t>
              </w:r>
            </w:hyperlink>
          </w:p>
        </w:tc>
      </w:tr>
      <w:tr w:rsidR="001A45A4" w:rsidRPr="001A45A4" w14:paraId="2F219368" w14:textId="77777777" w:rsidTr="001A45A4">
        <w:tc>
          <w:tcPr>
            <w:tcW w:w="141" w:type="pct"/>
            <w:hideMark/>
          </w:tcPr>
          <w:p w14:paraId="6FB57748" w14:textId="77777777" w:rsidR="001A45A4" w:rsidRPr="001A45A4" w:rsidRDefault="001A45A4" w:rsidP="001A45A4">
            <w:pPr>
              <w:spacing w:line="240" w:lineRule="auto"/>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129</w:t>
            </w:r>
          </w:p>
        </w:tc>
        <w:tc>
          <w:tcPr>
            <w:tcW w:w="2935" w:type="pct"/>
            <w:hideMark/>
          </w:tcPr>
          <w:p w14:paraId="1FADE78A" w14:textId="77777777" w:rsidR="001A45A4" w:rsidRPr="001A45A4" w:rsidRDefault="001A45A4" w:rsidP="001A45A4">
            <w:pPr>
              <w:spacing w:line="240" w:lineRule="auto"/>
              <w:rPr>
                <w:rFonts w:ascii="inherit" w:eastAsia="Times New Roman" w:hAnsi="inherit" w:cs="Times New Roman"/>
                <w:color w:val="000000"/>
                <w:sz w:val="24"/>
                <w:szCs w:val="24"/>
                <w:lang w:eastAsia="ru-RU"/>
              </w:rPr>
            </w:pPr>
            <w:r w:rsidRPr="001A45A4">
              <w:rPr>
                <w:rFonts w:ascii="inherit" w:eastAsia="Times New Roman" w:hAnsi="inherit" w:cs="Times New Roman"/>
                <w:color w:val="000000"/>
                <w:sz w:val="24"/>
                <w:szCs w:val="24"/>
                <w:lang w:eastAsia="ru-RU"/>
              </w:rPr>
              <w:t>Закрепление по теме "Разные способы решения некоторых видов изученных задач"</w:t>
            </w:r>
          </w:p>
        </w:tc>
        <w:tc>
          <w:tcPr>
            <w:tcW w:w="175" w:type="pct"/>
            <w:hideMark/>
          </w:tcPr>
          <w:p w14:paraId="6D985FA3"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w:t>
            </w:r>
          </w:p>
        </w:tc>
        <w:tc>
          <w:tcPr>
            <w:tcW w:w="326" w:type="pct"/>
            <w:hideMark/>
          </w:tcPr>
          <w:p w14:paraId="0999ED80"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0</w:t>
            </w:r>
          </w:p>
        </w:tc>
        <w:tc>
          <w:tcPr>
            <w:tcW w:w="332" w:type="pct"/>
            <w:hideMark/>
          </w:tcPr>
          <w:p w14:paraId="7138EF95"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w:t>
            </w:r>
          </w:p>
        </w:tc>
        <w:tc>
          <w:tcPr>
            <w:tcW w:w="246" w:type="pct"/>
            <w:hideMark/>
          </w:tcPr>
          <w:p w14:paraId="304C2E27"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p>
        </w:tc>
        <w:tc>
          <w:tcPr>
            <w:tcW w:w="845" w:type="pct"/>
            <w:hideMark/>
          </w:tcPr>
          <w:p w14:paraId="75934DEE" w14:textId="77777777" w:rsidR="001A45A4" w:rsidRPr="001A45A4" w:rsidRDefault="001A45A4" w:rsidP="001A45A4">
            <w:pPr>
              <w:spacing w:line="240" w:lineRule="auto"/>
              <w:rPr>
                <w:rFonts w:ascii="Times New Roman" w:eastAsia="Times New Roman" w:hAnsi="Times New Roman" w:cs="Times New Roman"/>
                <w:sz w:val="20"/>
                <w:szCs w:val="20"/>
                <w:lang w:eastAsia="ru-RU"/>
              </w:rPr>
            </w:pPr>
          </w:p>
        </w:tc>
      </w:tr>
      <w:tr w:rsidR="001A45A4" w:rsidRPr="001A45A4" w14:paraId="5FC4B20E" w14:textId="77777777" w:rsidTr="001A45A4">
        <w:tc>
          <w:tcPr>
            <w:tcW w:w="141" w:type="pct"/>
            <w:hideMark/>
          </w:tcPr>
          <w:p w14:paraId="3620BEA5" w14:textId="77777777" w:rsidR="001A45A4" w:rsidRPr="001A45A4" w:rsidRDefault="001A45A4" w:rsidP="001A45A4">
            <w:pPr>
              <w:spacing w:line="240" w:lineRule="auto"/>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130</w:t>
            </w:r>
          </w:p>
        </w:tc>
        <w:tc>
          <w:tcPr>
            <w:tcW w:w="2935" w:type="pct"/>
            <w:hideMark/>
          </w:tcPr>
          <w:p w14:paraId="213E8CD2" w14:textId="77777777" w:rsidR="001A45A4" w:rsidRPr="001A45A4" w:rsidRDefault="001A45A4" w:rsidP="001A45A4">
            <w:pPr>
              <w:spacing w:line="240" w:lineRule="auto"/>
              <w:rPr>
                <w:rFonts w:ascii="inherit" w:eastAsia="Times New Roman" w:hAnsi="inherit" w:cs="Times New Roman"/>
                <w:color w:val="000000"/>
                <w:sz w:val="24"/>
                <w:szCs w:val="24"/>
                <w:lang w:eastAsia="ru-RU"/>
              </w:rPr>
            </w:pPr>
            <w:r w:rsidRPr="001A45A4">
              <w:rPr>
                <w:rFonts w:ascii="inherit" w:eastAsia="Times New Roman" w:hAnsi="inherit" w:cs="Times New Roman"/>
                <w:color w:val="000000"/>
                <w:sz w:val="24"/>
                <w:szCs w:val="24"/>
                <w:lang w:eastAsia="ru-RU"/>
              </w:rPr>
              <w:t>Задачи на нахождение скорости, времени, пройденного пути</w:t>
            </w:r>
          </w:p>
        </w:tc>
        <w:tc>
          <w:tcPr>
            <w:tcW w:w="175" w:type="pct"/>
            <w:hideMark/>
          </w:tcPr>
          <w:p w14:paraId="77AD15B3"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w:t>
            </w:r>
          </w:p>
        </w:tc>
        <w:tc>
          <w:tcPr>
            <w:tcW w:w="326" w:type="pct"/>
            <w:hideMark/>
          </w:tcPr>
          <w:p w14:paraId="462663D2"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0</w:t>
            </w:r>
          </w:p>
        </w:tc>
        <w:tc>
          <w:tcPr>
            <w:tcW w:w="332" w:type="pct"/>
            <w:hideMark/>
          </w:tcPr>
          <w:p w14:paraId="49D0496D"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w:t>
            </w:r>
          </w:p>
        </w:tc>
        <w:tc>
          <w:tcPr>
            <w:tcW w:w="246" w:type="pct"/>
            <w:hideMark/>
          </w:tcPr>
          <w:p w14:paraId="569DC824"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p>
        </w:tc>
        <w:tc>
          <w:tcPr>
            <w:tcW w:w="845" w:type="pct"/>
            <w:hideMark/>
          </w:tcPr>
          <w:p w14:paraId="7E13FC58" w14:textId="77777777" w:rsidR="001A45A4" w:rsidRPr="001A45A4" w:rsidRDefault="001A45A4" w:rsidP="001A45A4">
            <w:pPr>
              <w:spacing w:line="240" w:lineRule="auto"/>
              <w:rPr>
                <w:rFonts w:ascii="inherit" w:eastAsia="Times New Roman" w:hAnsi="inherit" w:cs="Times New Roman"/>
                <w:color w:val="000000"/>
                <w:sz w:val="24"/>
                <w:szCs w:val="24"/>
                <w:lang w:eastAsia="ru-RU"/>
              </w:rPr>
            </w:pPr>
            <w:r w:rsidRPr="001A45A4">
              <w:rPr>
                <w:rFonts w:ascii="inherit" w:eastAsia="Times New Roman" w:hAnsi="inherit" w:cs="Times New Roman"/>
                <w:color w:val="000000"/>
                <w:sz w:val="24"/>
                <w:szCs w:val="24"/>
                <w:lang w:eastAsia="ru-RU"/>
              </w:rPr>
              <w:t xml:space="preserve">Библиотека ЦОК </w:t>
            </w:r>
            <w:hyperlink r:id="rId169" w:history="1">
              <w:r w:rsidRPr="001A45A4">
                <w:rPr>
                  <w:rFonts w:ascii="inherit" w:eastAsia="Times New Roman" w:hAnsi="inherit" w:cs="Times New Roman"/>
                  <w:color w:val="0000FF"/>
                  <w:sz w:val="24"/>
                  <w:szCs w:val="24"/>
                  <w:lang w:eastAsia="ru-RU"/>
                </w:rPr>
                <w:t>https://m.edsoo.ru/c4e2911e</w:t>
              </w:r>
            </w:hyperlink>
          </w:p>
        </w:tc>
      </w:tr>
      <w:tr w:rsidR="001A45A4" w:rsidRPr="001A45A4" w14:paraId="0DD90D65" w14:textId="77777777" w:rsidTr="001A45A4">
        <w:tc>
          <w:tcPr>
            <w:tcW w:w="141" w:type="pct"/>
            <w:hideMark/>
          </w:tcPr>
          <w:p w14:paraId="17EFA71E" w14:textId="77777777" w:rsidR="001A45A4" w:rsidRPr="001A45A4" w:rsidRDefault="001A45A4" w:rsidP="001A45A4">
            <w:pPr>
              <w:spacing w:line="240" w:lineRule="auto"/>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131</w:t>
            </w:r>
          </w:p>
        </w:tc>
        <w:tc>
          <w:tcPr>
            <w:tcW w:w="2935" w:type="pct"/>
            <w:hideMark/>
          </w:tcPr>
          <w:p w14:paraId="5FEAF02E" w14:textId="77777777" w:rsidR="001A45A4" w:rsidRPr="001A45A4" w:rsidRDefault="001A45A4" w:rsidP="001A45A4">
            <w:pPr>
              <w:spacing w:line="240" w:lineRule="auto"/>
              <w:rPr>
                <w:rFonts w:ascii="inherit" w:eastAsia="Times New Roman" w:hAnsi="inherit" w:cs="Times New Roman"/>
                <w:color w:val="000000"/>
                <w:sz w:val="24"/>
                <w:szCs w:val="24"/>
                <w:lang w:eastAsia="ru-RU"/>
              </w:rPr>
            </w:pPr>
            <w:r w:rsidRPr="001A45A4">
              <w:rPr>
                <w:rFonts w:ascii="inherit" w:eastAsia="Times New Roman" w:hAnsi="inherit" w:cs="Times New Roman"/>
                <w:color w:val="000000"/>
                <w:sz w:val="24"/>
                <w:szCs w:val="24"/>
                <w:lang w:eastAsia="ru-RU"/>
              </w:rPr>
              <w:t>Закрепление. Работа с текстовой задачей</w:t>
            </w:r>
          </w:p>
        </w:tc>
        <w:tc>
          <w:tcPr>
            <w:tcW w:w="175" w:type="pct"/>
            <w:hideMark/>
          </w:tcPr>
          <w:p w14:paraId="530CFD16"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w:t>
            </w:r>
          </w:p>
        </w:tc>
        <w:tc>
          <w:tcPr>
            <w:tcW w:w="326" w:type="pct"/>
            <w:hideMark/>
          </w:tcPr>
          <w:p w14:paraId="34560FCE"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0</w:t>
            </w:r>
          </w:p>
        </w:tc>
        <w:tc>
          <w:tcPr>
            <w:tcW w:w="332" w:type="pct"/>
            <w:hideMark/>
          </w:tcPr>
          <w:p w14:paraId="64A9315E"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w:t>
            </w:r>
          </w:p>
        </w:tc>
        <w:tc>
          <w:tcPr>
            <w:tcW w:w="246" w:type="pct"/>
            <w:hideMark/>
          </w:tcPr>
          <w:p w14:paraId="49D7D3B1"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p>
        </w:tc>
        <w:tc>
          <w:tcPr>
            <w:tcW w:w="845" w:type="pct"/>
            <w:hideMark/>
          </w:tcPr>
          <w:p w14:paraId="77E10065" w14:textId="77777777" w:rsidR="001A45A4" w:rsidRPr="001A45A4" w:rsidRDefault="001A45A4" w:rsidP="001A45A4">
            <w:pPr>
              <w:spacing w:line="240" w:lineRule="auto"/>
              <w:rPr>
                <w:rFonts w:ascii="inherit" w:eastAsia="Times New Roman" w:hAnsi="inherit" w:cs="Times New Roman"/>
                <w:color w:val="000000"/>
                <w:sz w:val="24"/>
                <w:szCs w:val="24"/>
                <w:lang w:eastAsia="ru-RU"/>
              </w:rPr>
            </w:pPr>
            <w:r w:rsidRPr="001A45A4">
              <w:rPr>
                <w:rFonts w:ascii="inherit" w:eastAsia="Times New Roman" w:hAnsi="inherit" w:cs="Times New Roman"/>
                <w:color w:val="000000"/>
                <w:sz w:val="24"/>
                <w:szCs w:val="24"/>
                <w:lang w:eastAsia="ru-RU"/>
              </w:rPr>
              <w:t xml:space="preserve">Библиотека ЦОК </w:t>
            </w:r>
            <w:hyperlink r:id="rId170" w:history="1">
              <w:r w:rsidRPr="001A45A4">
                <w:rPr>
                  <w:rFonts w:ascii="inherit" w:eastAsia="Times New Roman" w:hAnsi="inherit" w:cs="Times New Roman"/>
                  <w:color w:val="0000FF"/>
                  <w:sz w:val="24"/>
                  <w:szCs w:val="24"/>
                  <w:lang w:eastAsia="ru-RU"/>
                </w:rPr>
                <w:t>https://m.edsoo.ru/c4e29510</w:t>
              </w:r>
            </w:hyperlink>
          </w:p>
        </w:tc>
      </w:tr>
      <w:tr w:rsidR="001A45A4" w:rsidRPr="001A45A4" w14:paraId="53091A0C" w14:textId="77777777" w:rsidTr="001A45A4">
        <w:tc>
          <w:tcPr>
            <w:tcW w:w="141" w:type="pct"/>
            <w:hideMark/>
          </w:tcPr>
          <w:p w14:paraId="5AE381FA" w14:textId="77777777" w:rsidR="001A45A4" w:rsidRPr="001A45A4" w:rsidRDefault="001A45A4" w:rsidP="001A45A4">
            <w:pPr>
              <w:spacing w:line="240" w:lineRule="auto"/>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132</w:t>
            </w:r>
          </w:p>
        </w:tc>
        <w:tc>
          <w:tcPr>
            <w:tcW w:w="2935" w:type="pct"/>
            <w:hideMark/>
          </w:tcPr>
          <w:p w14:paraId="64FE4D0D" w14:textId="77777777" w:rsidR="001A45A4" w:rsidRPr="001A45A4" w:rsidRDefault="001A45A4" w:rsidP="001A45A4">
            <w:pPr>
              <w:spacing w:line="240" w:lineRule="auto"/>
              <w:rPr>
                <w:rFonts w:ascii="inherit" w:eastAsia="Times New Roman" w:hAnsi="inherit" w:cs="Times New Roman"/>
                <w:color w:val="000000"/>
                <w:sz w:val="24"/>
                <w:szCs w:val="24"/>
                <w:lang w:eastAsia="ru-RU"/>
              </w:rPr>
            </w:pPr>
            <w:r w:rsidRPr="001A45A4">
              <w:rPr>
                <w:rFonts w:ascii="inherit" w:eastAsia="Times New Roman" w:hAnsi="inherit" w:cs="Times New Roman"/>
                <w:color w:val="000000"/>
                <w:sz w:val="24"/>
                <w:szCs w:val="24"/>
                <w:lang w:eastAsia="ru-RU"/>
              </w:rPr>
              <w:t>Закрепление по теме "Задачи на нахождение доли величины, величины по её доле". Материал для расширения и углубления знаний</w:t>
            </w:r>
          </w:p>
        </w:tc>
        <w:tc>
          <w:tcPr>
            <w:tcW w:w="175" w:type="pct"/>
            <w:hideMark/>
          </w:tcPr>
          <w:p w14:paraId="0ADEE7E2"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w:t>
            </w:r>
          </w:p>
        </w:tc>
        <w:tc>
          <w:tcPr>
            <w:tcW w:w="326" w:type="pct"/>
            <w:hideMark/>
          </w:tcPr>
          <w:p w14:paraId="24727BC1"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0</w:t>
            </w:r>
          </w:p>
        </w:tc>
        <w:tc>
          <w:tcPr>
            <w:tcW w:w="332" w:type="pct"/>
            <w:hideMark/>
          </w:tcPr>
          <w:p w14:paraId="57026CDC"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w:t>
            </w:r>
          </w:p>
        </w:tc>
        <w:tc>
          <w:tcPr>
            <w:tcW w:w="246" w:type="pct"/>
            <w:hideMark/>
          </w:tcPr>
          <w:p w14:paraId="13171448"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p>
        </w:tc>
        <w:tc>
          <w:tcPr>
            <w:tcW w:w="845" w:type="pct"/>
            <w:hideMark/>
          </w:tcPr>
          <w:p w14:paraId="7771D842" w14:textId="77777777" w:rsidR="001A45A4" w:rsidRPr="001A45A4" w:rsidRDefault="001A45A4" w:rsidP="001A45A4">
            <w:pPr>
              <w:spacing w:after="240" w:line="240" w:lineRule="auto"/>
              <w:rPr>
                <w:rFonts w:ascii="inherit" w:eastAsia="Times New Roman" w:hAnsi="inherit" w:cs="Times New Roman"/>
                <w:color w:val="000000"/>
                <w:sz w:val="24"/>
                <w:szCs w:val="24"/>
                <w:lang w:eastAsia="ru-RU"/>
              </w:rPr>
            </w:pPr>
            <w:r w:rsidRPr="001A45A4">
              <w:rPr>
                <w:rFonts w:ascii="inherit" w:eastAsia="Times New Roman" w:hAnsi="inherit" w:cs="Times New Roman"/>
                <w:color w:val="000000"/>
                <w:sz w:val="24"/>
                <w:szCs w:val="24"/>
                <w:lang w:eastAsia="ru-RU"/>
              </w:rPr>
              <w:t>Библиотека ЦОК</w:t>
            </w:r>
          </w:p>
          <w:p w14:paraId="65824E77" w14:textId="77777777" w:rsidR="001A45A4" w:rsidRPr="001A45A4" w:rsidRDefault="00D075B9" w:rsidP="001A45A4">
            <w:pPr>
              <w:numPr>
                <w:ilvl w:val="0"/>
                <w:numId w:val="10"/>
              </w:numPr>
              <w:spacing w:before="100" w:beforeAutospacing="1" w:after="100" w:afterAutospacing="1" w:line="240" w:lineRule="auto"/>
              <w:rPr>
                <w:rFonts w:ascii="inherit" w:eastAsia="Times New Roman" w:hAnsi="inherit" w:cs="Times New Roman"/>
                <w:color w:val="000000"/>
                <w:sz w:val="24"/>
                <w:szCs w:val="24"/>
                <w:lang w:eastAsia="ru-RU"/>
              </w:rPr>
            </w:pPr>
            <w:hyperlink r:id="rId171" w:history="1">
              <w:r w:rsidR="001A45A4" w:rsidRPr="001A45A4">
                <w:rPr>
                  <w:rFonts w:ascii="inherit" w:eastAsia="Times New Roman" w:hAnsi="inherit" w:cs="Times New Roman"/>
                  <w:color w:val="0000FF"/>
                  <w:sz w:val="24"/>
                  <w:szCs w:val="24"/>
                  <w:lang w:eastAsia="ru-RU"/>
                </w:rPr>
                <w:t>https://m.edsoo.ru/c4e20b40</w:t>
              </w:r>
            </w:hyperlink>
            <w:r w:rsidR="001A45A4" w:rsidRPr="001A45A4">
              <w:rPr>
                <w:rFonts w:ascii="inherit" w:eastAsia="Times New Roman" w:hAnsi="inherit" w:cs="Times New Roman"/>
                <w:color w:val="000000"/>
                <w:sz w:val="24"/>
                <w:szCs w:val="24"/>
                <w:lang w:eastAsia="ru-RU"/>
              </w:rPr>
              <w:t xml:space="preserve"> 2)</w:t>
            </w:r>
            <w:hyperlink r:id="rId172" w:history="1">
              <w:r w:rsidR="001A45A4" w:rsidRPr="001A45A4">
                <w:rPr>
                  <w:rFonts w:ascii="inherit" w:eastAsia="Times New Roman" w:hAnsi="inherit" w:cs="Times New Roman"/>
                  <w:color w:val="0000FF"/>
                  <w:sz w:val="24"/>
                  <w:szCs w:val="24"/>
                  <w:lang w:eastAsia="ru-RU"/>
                </w:rPr>
                <w:t>https://m.edsoo.ru/c4e20cee</w:t>
              </w:r>
            </w:hyperlink>
          </w:p>
        </w:tc>
      </w:tr>
      <w:tr w:rsidR="001A45A4" w:rsidRPr="001A45A4" w14:paraId="59DB7C23" w14:textId="77777777" w:rsidTr="001A45A4">
        <w:tc>
          <w:tcPr>
            <w:tcW w:w="141" w:type="pct"/>
            <w:hideMark/>
          </w:tcPr>
          <w:p w14:paraId="1F393101" w14:textId="77777777" w:rsidR="001A45A4" w:rsidRPr="001A45A4" w:rsidRDefault="001A45A4" w:rsidP="001A45A4">
            <w:pPr>
              <w:spacing w:line="240" w:lineRule="auto"/>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133</w:t>
            </w:r>
          </w:p>
        </w:tc>
        <w:tc>
          <w:tcPr>
            <w:tcW w:w="2935" w:type="pct"/>
            <w:hideMark/>
          </w:tcPr>
          <w:p w14:paraId="7019A364" w14:textId="77777777" w:rsidR="001A45A4" w:rsidRPr="001A45A4" w:rsidRDefault="001A45A4" w:rsidP="001A45A4">
            <w:pPr>
              <w:spacing w:line="240" w:lineRule="auto"/>
              <w:rPr>
                <w:rFonts w:ascii="inherit" w:eastAsia="Times New Roman" w:hAnsi="inherit" w:cs="Times New Roman"/>
                <w:color w:val="000000"/>
                <w:sz w:val="24"/>
                <w:szCs w:val="24"/>
                <w:lang w:eastAsia="ru-RU"/>
              </w:rPr>
            </w:pPr>
            <w:r w:rsidRPr="001A45A4">
              <w:rPr>
                <w:rFonts w:ascii="inherit" w:eastAsia="Times New Roman" w:hAnsi="inherit" w:cs="Times New Roman"/>
                <w:color w:val="000000"/>
                <w:sz w:val="24"/>
                <w:szCs w:val="24"/>
                <w:lang w:eastAsia="ru-RU"/>
              </w:rPr>
              <w:t>Построение изученных геометрических фигур заданными измерениями) с помощью чертежных инструментов: линейки, угольника, циркуля</w:t>
            </w:r>
          </w:p>
        </w:tc>
        <w:tc>
          <w:tcPr>
            <w:tcW w:w="175" w:type="pct"/>
            <w:hideMark/>
          </w:tcPr>
          <w:p w14:paraId="229E1DBA"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w:t>
            </w:r>
          </w:p>
        </w:tc>
        <w:tc>
          <w:tcPr>
            <w:tcW w:w="326" w:type="pct"/>
            <w:hideMark/>
          </w:tcPr>
          <w:p w14:paraId="26E73FB7"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0</w:t>
            </w:r>
          </w:p>
        </w:tc>
        <w:tc>
          <w:tcPr>
            <w:tcW w:w="332" w:type="pct"/>
            <w:hideMark/>
          </w:tcPr>
          <w:p w14:paraId="10840C7A"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w:t>
            </w:r>
          </w:p>
        </w:tc>
        <w:tc>
          <w:tcPr>
            <w:tcW w:w="246" w:type="pct"/>
            <w:hideMark/>
          </w:tcPr>
          <w:p w14:paraId="34DF5241"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p>
        </w:tc>
        <w:tc>
          <w:tcPr>
            <w:tcW w:w="845" w:type="pct"/>
            <w:hideMark/>
          </w:tcPr>
          <w:p w14:paraId="76634859" w14:textId="77777777" w:rsidR="001A45A4" w:rsidRPr="001A45A4" w:rsidRDefault="001A45A4" w:rsidP="001A45A4">
            <w:pPr>
              <w:spacing w:line="240" w:lineRule="auto"/>
              <w:rPr>
                <w:rFonts w:ascii="inherit" w:eastAsia="Times New Roman" w:hAnsi="inherit" w:cs="Times New Roman"/>
                <w:color w:val="000000"/>
                <w:sz w:val="24"/>
                <w:szCs w:val="24"/>
                <w:lang w:eastAsia="ru-RU"/>
              </w:rPr>
            </w:pPr>
            <w:r w:rsidRPr="001A45A4">
              <w:rPr>
                <w:rFonts w:ascii="inherit" w:eastAsia="Times New Roman" w:hAnsi="inherit" w:cs="Times New Roman"/>
                <w:color w:val="000000"/>
                <w:sz w:val="24"/>
                <w:szCs w:val="24"/>
                <w:lang w:eastAsia="ru-RU"/>
              </w:rPr>
              <w:t xml:space="preserve">Библиотека ЦОК </w:t>
            </w:r>
            <w:hyperlink r:id="rId173" w:history="1">
              <w:r w:rsidRPr="001A45A4">
                <w:rPr>
                  <w:rFonts w:ascii="inherit" w:eastAsia="Times New Roman" w:hAnsi="inherit" w:cs="Times New Roman"/>
                  <w:color w:val="0000FF"/>
                  <w:sz w:val="24"/>
                  <w:szCs w:val="24"/>
                  <w:lang w:eastAsia="ru-RU"/>
                </w:rPr>
                <w:t>https://m.edsoo.ru/c4e244a2</w:t>
              </w:r>
            </w:hyperlink>
          </w:p>
        </w:tc>
      </w:tr>
      <w:tr w:rsidR="001A45A4" w:rsidRPr="001A45A4" w14:paraId="77ECFAFA" w14:textId="77777777" w:rsidTr="001A45A4">
        <w:tc>
          <w:tcPr>
            <w:tcW w:w="141" w:type="pct"/>
            <w:hideMark/>
          </w:tcPr>
          <w:p w14:paraId="543623A7" w14:textId="77777777" w:rsidR="001A45A4" w:rsidRPr="001A45A4" w:rsidRDefault="001A45A4" w:rsidP="001A45A4">
            <w:pPr>
              <w:spacing w:line="240" w:lineRule="auto"/>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134</w:t>
            </w:r>
          </w:p>
        </w:tc>
        <w:tc>
          <w:tcPr>
            <w:tcW w:w="2935" w:type="pct"/>
            <w:hideMark/>
          </w:tcPr>
          <w:p w14:paraId="3C02AECF" w14:textId="77777777" w:rsidR="001A45A4" w:rsidRPr="001A45A4" w:rsidRDefault="001A45A4" w:rsidP="001A45A4">
            <w:pPr>
              <w:spacing w:line="240" w:lineRule="auto"/>
              <w:rPr>
                <w:rFonts w:ascii="inherit" w:eastAsia="Times New Roman" w:hAnsi="inherit" w:cs="Times New Roman"/>
                <w:color w:val="000000"/>
                <w:sz w:val="24"/>
                <w:szCs w:val="24"/>
                <w:lang w:eastAsia="ru-RU"/>
              </w:rPr>
            </w:pPr>
            <w:r w:rsidRPr="001A45A4">
              <w:rPr>
                <w:rFonts w:ascii="inherit" w:eastAsia="Times New Roman" w:hAnsi="inherit" w:cs="Times New Roman"/>
                <w:color w:val="000000"/>
                <w:sz w:val="24"/>
                <w:szCs w:val="24"/>
                <w:lang w:eastAsia="ru-RU"/>
              </w:rPr>
              <w:t>Пространственные геометрические фигуры (тела): шар, куб, цилиндр, конус, пирамида; их различение, называние</w:t>
            </w:r>
          </w:p>
        </w:tc>
        <w:tc>
          <w:tcPr>
            <w:tcW w:w="175" w:type="pct"/>
            <w:hideMark/>
          </w:tcPr>
          <w:p w14:paraId="4DF91FAD"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w:t>
            </w:r>
          </w:p>
        </w:tc>
        <w:tc>
          <w:tcPr>
            <w:tcW w:w="326" w:type="pct"/>
            <w:hideMark/>
          </w:tcPr>
          <w:p w14:paraId="69411FF0"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0</w:t>
            </w:r>
          </w:p>
        </w:tc>
        <w:tc>
          <w:tcPr>
            <w:tcW w:w="332" w:type="pct"/>
            <w:hideMark/>
          </w:tcPr>
          <w:p w14:paraId="02733034"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w:t>
            </w:r>
          </w:p>
        </w:tc>
        <w:tc>
          <w:tcPr>
            <w:tcW w:w="246" w:type="pct"/>
            <w:hideMark/>
          </w:tcPr>
          <w:p w14:paraId="180CF197"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p>
        </w:tc>
        <w:tc>
          <w:tcPr>
            <w:tcW w:w="845" w:type="pct"/>
            <w:hideMark/>
          </w:tcPr>
          <w:p w14:paraId="439CF843" w14:textId="77777777" w:rsidR="001A45A4" w:rsidRPr="001A45A4" w:rsidRDefault="001A45A4" w:rsidP="001A45A4">
            <w:pPr>
              <w:spacing w:line="240" w:lineRule="auto"/>
              <w:rPr>
                <w:rFonts w:ascii="inherit" w:eastAsia="Times New Roman" w:hAnsi="inherit" w:cs="Times New Roman"/>
                <w:color w:val="000000"/>
                <w:sz w:val="24"/>
                <w:szCs w:val="24"/>
                <w:lang w:eastAsia="ru-RU"/>
              </w:rPr>
            </w:pPr>
            <w:r w:rsidRPr="001A45A4">
              <w:rPr>
                <w:rFonts w:ascii="inherit" w:eastAsia="Times New Roman" w:hAnsi="inherit" w:cs="Times New Roman"/>
                <w:color w:val="000000"/>
                <w:sz w:val="24"/>
                <w:szCs w:val="24"/>
                <w:lang w:eastAsia="ru-RU"/>
              </w:rPr>
              <w:t xml:space="preserve">Библиотека ЦОК </w:t>
            </w:r>
            <w:hyperlink r:id="rId174" w:history="1">
              <w:r w:rsidRPr="001A45A4">
                <w:rPr>
                  <w:rFonts w:ascii="inherit" w:eastAsia="Times New Roman" w:hAnsi="inherit" w:cs="Times New Roman"/>
                  <w:color w:val="0000FF"/>
                  <w:sz w:val="24"/>
                  <w:szCs w:val="24"/>
                  <w:lang w:eastAsia="ru-RU"/>
                </w:rPr>
                <w:t>https://m.edsoo.ru/c4e25154</w:t>
              </w:r>
            </w:hyperlink>
          </w:p>
        </w:tc>
      </w:tr>
      <w:tr w:rsidR="001A45A4" w:rsidRPr="001A45A4" w14:paraId="7D3567F9" w14:textId="77777777" w:rsidTr="001A45A4">
        <w:tc>
          <w:tcPr>
            <w:tcW w:w="141" w:type="pct"/>
            <w:hideMark/>
          </w:tcPr>
          <w:p w14:paraId="59654473" w14:textId="77777777" w:rsidR="001A45A4" w:rsidRPr="001A45A4" w:rsidRDefault="001A45A4" w:rsidP="001A45A4">
            <w:pPr>
              <w:spacing w:line="240" w:lineRule="auto"/>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135</w:t>
            </w:r>
          </w:p>
        </w:tc>
        <w:tc>
          <w:tcPr>
            <w:tcW w:w="2935" w:type="pct"/>
            <w:hideMark/>
          </w:tcPr>
          <w:p w14:paraId="1CFFE4E5" w14:textId="77777777" w:rsidR="001A45A4" w:rsidRPr="001A45A4" w:rsidRDefault="001A45A4" w:rsidP="001A45A4">
            <w:pPr>
              <w:spacing w:line="240" w:lineRule="auto"/>
              <w:rPr>
                <w:rFonts w:ascii="inherit" w:eastAsia="Times New Roman" w:hAnsi="inherit" w:cs="Times New Roman"/>
                <w:color w:val="000000"/>
                <w:sz w:val="24"/>
                <w:szCs w:val="24"/>
                <w:lang w:eastAsia="ru-RU"/>
              </w:rPr>
            </w:pPr>
            <w:r w:rsidRPr="001A45A4">
              <w:rPr>
                <w:rFonts w:ascii="inherit" w:eastAsia="Times New Roman" w:hAnsi="inherit" w:cs="Times New Roman"/>
                <w:color w:val="000000"/>
                <w:sz w:val="24"/>
                <w:szCs w:val="24"/>
                <w:lang w:eastAsia="ru-RU"/>
              </w:rPr>
              <w:t>Составление числового выражения, содержащего 1-2 действия и нахождение его значения</w:t>
            </w:r>
          </w:p>
        </w:tc>
        <w:tc>
          <w:tcPr>
            <w:tcW w:w="175" w:type="pct"/>
            <w:hideMark/>
          </w:tcPr>
          <w:p w14:paraId="1FFCD4FF"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w:t>
            </w:r>
          </w:p>
        </w:tc>
        <w:tc>
          <w:tcPr>
            <w:tcW w:w="326" w:type="pct"/>
            <w:hideMark/>
          </w:tcPr>
          <w:p w14:paraId="41841021"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0</w:t>
            </w:r>
          </w:p>
        </w:tc>
        <w:tc>
          <w:tcPr>
            <w:tcW w:w="332" w:type="pct"/>
            <w:hideMark/>
          </w:tcPr>
          <w:p w14:paraId="026BA57F"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w:t>
            </w:r>
          </w:p>
        </w:tc>
        <w:tc>
          <w:tcPr>
            <w:tcW w:w="246" w:type="pct"/>
            <w:hideMark/>
          </w:tcPr>
          <w:p w14:paraId="76B8B500"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p>
        </w:tc>
        <w:tc>
          <w:tcPr>
            <w:tcW w:w="845" w:type="pct"/>
            <w:hideMark/>
          </w:tcPr>
          <w:p w14:paraId="2704C63A" w14:textId="77777777" w:rsidR="001A45A4" w:rsidRPr="001A45A4" w:rsidRDefault="001A45A4" w:rsidP="001A45A4">
            <w:pPr>
              <w:spacing w:line="240" w:lineRule="auto"/>
              <w:rPr>
                <w:rFonts w:ascii="inherit" w:eastAsia="Times New Roman" w:hAnsi="inherit" w:cs="Times New Roman"/>
                <w:color w:val="000000"/>
                <w:sz w:val="24"/>
                <w:szCs w:val="24"/>
                <w:lang w:eastAsia="ru-RU"/>
              </w:rPr>
            </w:pPr>
            <w:r w:rsidRPr="001A45A4">
              <w:rPr>
                <w:rFonts w:ascii="inherit" w:eastAsia="Times New Roman" w:hAnsi="inherit" w:cs="Times New Roman"/>
                <w:color w:val="000000"/>
                <w:sz w:val="24"/>
                <w:szCs w:val="24"/>
                <w:lang w:eastAsia="ru-RU"/>
              </w:rPr>
              <w:t xml:space="preserve">Библиотека ЦОК </w:t>
            </w:r>
            <w:hyperlink r:id="rId175" w:history="1">
              <w:r w:rsidRPr="001A45A4">
                <w:rPr>
                  <w:rFonts w:ascii="inherit" w:eastAsia="Times New Roman" w:hAnsi="inherit" w:cs="Times New Roman"/>
                  <w:color w:val="0000FF"/>
                  <w:sz w:val="24"/>
                  <w:szCs w:val="24"/>
                  <w:lang w:eastAsia="ru-RU"/>
                </w:rPr>
                <w:t>https://m.edsoo.ru/c4e288ea</w:t>
              </w:r>
            </w:hyperlink>
          </w:p>
        </w:tc>
      </w:tr>
      <w:tr w:rsidR="001A45A4" w:rsidRPr="001A45A4" w14:paraId="08B16886" w14:textId="77777777" w:rsidTr="001A45A4">
        <w:tc>
          <w:tcPr>
            <w:tcW w:w="141" w:type="pct"/>
            <w:hideMark/>
          </w:tcPr>
          <w:p w14:paraId="04E2B18C" w14:textId="77777777" w:rsidR="001A45A4" w:rsidRPr="001A45A4" w:rsidRDefault="001A45A4" w:rsidP="001A45A4">
            <w:pPr>
              <w:spacing w:line="240" w:lineRule="auto"/>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136</w:t>
            </w:r>
          </w:p>
        </w:tc>
        <w:tc>
          <w:tcPr>
            <w:tcW w:w="2935" w:type="pct"/>
            <w:hideMark/>
          </w:tcPr>
          <w:p w14:paraId="07C20587" w14:textId="77777777" w:rsidR="001A45A4" w:rsidRPr="001A45A4" w:rsidRDefault="001A45A4" w:rsidP="001A45A4">
            <w:pPr>
              <w:spacing w:line="240" w:lineRule="auto"/>
              <w:rPr>
                <w:rFonts w:ascii="inherit" w:eastAsia="Times New Roman" w:hAnsi="inherit" w:cs="Times New Roman"/>
                <w:color w:val="000000"/>
                <w:sz w:val="24"/>
                <w:szCs w:val="24"/>
                <w:lang w:eastAsia="ru-RU"/>
              </w:rPr>
            </w:pPr>
            <w:r w:rsidRPr="001A45A4">
              <w:rPr>
                <w:rFonts w:ascii="inherit" w:eastAsia="Times New Roman" w:hAnsi="inherit" w:cs="Times New Roman"/>
                <w:color w:val="000000"/>
                <w:sz w:val="24"/>
                <w:szCs w:val="24"/>
                <w:lang w:eastAsia="ru-RU"/>
              </w:rPr>
              <w:t>Закрепление по теме "Пространственные геометрические фигуры (тела)"</w:t>
            </w:r>
          </w:p>
        </w:tc>
        <w:tc>
          <w:tcPr>
            <w:tcW w:w="175" w:type="pct"/>
            <w:hideMark/>
          </w:tcPr>
          <w:p w14:paraId="395AD254"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w:t>
            </w:r>
          </w:p>
        </w:tc>
        <w:tc>
          <w:tcPr>
            <w:tcW w:w="326" w:type="pct"/>
            <w:hideMark/>
          </w:tcPr>
          <w:p w14:paraId="6C43A286"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0</w:t>
            </w:r>
          </w:p>
        </w:tc>
        <w:tc>
          <w:tcPr>
            <w:tcW w:w="332" w:type="pct"/>
            <w:hideMark/>
          </w:tcPr>
          <w:p w14:paraId="79BEEFDA"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w:t>
            </w:r>
          </w:p>
        </w:tc>
        <w:tc>
          <w:tcPr>
            <w:tcW w:w="246" w:type="pct"/>
            <w:hideMark/>
          </w:tcPr>
          <w:p w14:paraId="2D048418"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p>
        </w:tc>
        <w:tc>
          <w:tcPr>
            <w:tcW w:w="845" w:type="pct"/>
            <w:hideMark/>
          </w:tcPr>
          <w:p w14:paraId="214C56FA" w14:textId="77777777" w:rsidR="001A45A4" w:rsidRPr="001A45A4" w:rsidRDefault="001A45A4" w:rsidP="001A45A4">
            <w:pPr>
              <w:spacing w:line="240" w:lineRule="auto"/>
              <w:rPr>
                <w:rFonts w:ascii="inherit" w:eastAsia="Times New Roman" w:hAnsi="inherit" w:cs="Times New Roman"/>
                <w:color w:val="000000"/>
                <w:sz w:val="24"/>
                <w:szCs w:val="24"/>
                <w:lang w:eastAsia="ru-RU"/>
              </w:rPr>
            </w:pPr>
            <w:r w:rsidRPr="001A45A4">
              <w:rPr>
                <w:rFonts w:ascii="inherit" w:eastAsia="Times New Roman" w:hAnsi="inherit" w:cs="Times New Roman"/>
                <w:color w:val="000000"/>
                <w:sz w:val="24"/>
                <w:szCs w:val="24"/>
                <w:lang w:eastAsia="ru-RU"/>
              </w:rPr>
              <w:t xml:space="preserve">Библиотека ЦОК </w:t>
            </w:r>
            <w:hyperlink r:id="rId176" w:history="1">
              <w:r w:rsidRPr="001A45A4">
                <w:rPr>
                  <w:rFonts w:ascii="inherit" w:eastAsia="Times New Roman" w:hAnsi="inherit" w:cs="Times New Roman"/>
                  <w:color w:val="0000FF"/>
                  <w:sz w:val="24"/>
                  <w:szCs w:val="24"/>
                  <w:lang w:eastAsia="ru-RU"/>
                </w:rPr>
                <w:t>https://m.edsoo.ru/c4e299ca</w:t>
              </w:r>
            </w:hyperlink>
          </w:p>
        </w:tc>
      </w:tr>
      <w:tr w:rsidR="001A45A4" w:rsidRPr="001A45A4" w14:paraId="02DF1649" w14:textId="77777777" w:rsidTr="001A45A4">
        <w:tc>
          <w:tcPr>
            <w:tcW w:w="3076" w:type="pct"/>
            <w:gridSpan w:val="2"/>
            <w:hideMark/>
          </w:tcPr>
          <w:p w14:paraId="19039CE5" w14:textId="77777777" w:rsidR="001A45A4" w:rsidRPr="001A45A4" w:rsidRDefault="001A45A4" w:rsidP="001A45A4">
            <w:pPr>
              <w:spacing w:line="240" w:lineRule="auto"/>
              <w:rPr>
                <w:rFonts w:ascii="inherit" w:eastAsia="Times New Roman" w:hAnsi="inherit" w:cs="Times New Roman"/>
                <w:color w:val="000000"/>
                <w:sz w:val="24"/>
                <w:szCs w:val="24"/>
                <w:lang w:eastAsia="ru-RU"/>
              </w:rPr>
            </w:pPr>
            <w:r w:rsidRPr="001A45A4">
              <w:rPr>
                <w:rFonts w:ascii="inherit" w:eastAsia="Times New Roman" w:hAnsi="inherit" w:cs="Times New Roman"/>
                <w:color w:val="000000"/>
                <w:sz w:val="24"/>
                <w:szCs w:val="24"/>
                <w:lang w:eastAsia="ru-RU"/>
              </w:rPr>
              <w:t>ОБЩЕЕ КОЛИЧЕСТВО ЧАСОВ ПО ПРОГРАММЕ</w:t>
            </w:r>
          </w:p>
        </w:tc>
        <w:tc>
          <w:tcPr>
            <w:tcW w:w="175" w:type="pct"/>
            <w:hideMark/>
          </w:tcPr>
          <w:p w14:paraId="3AA6CA38"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136</w:t>
            </w:r>
          </w:p>
        </w:tc>
        <w:tc>
          <w:tcPr>
            <w:tcW w:w="326" w:type="pct"/>
            <w:hideMark/>
          </w:tcPr>
          <w:p w14:paraId="2BA895B2"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10</w:t>
            </w:r>
          </w:p>
        </w:tc>
        <w:tc>
          <w:tcPr>
            <w:tcW w:w="332" w:type="pct"/>
            <w:hideMark/>
          </w:tcPr>
          <w:p w14:paraId="7D838ED9" w14:textId="77777777" w:rsidR="001A45A4" w:rsidRPr="001A45A4" w:rsidRDefault="001A45A4" w:rsidP="001A45A4">
            <w:pPr>
              <w:spacing w:line="240" w:lineRule="auto"/>
              <w:jc w:val="center"/>
              <w:rPr>
                <w:rFonts w:ascii="inherit" w:eastAsia="Times New Roman" w:hAnsi="inherit" w:cs="Times New Roman"/>
                <w:color w:val="000000"/>
                <w:sz w:val="21"/>
                <w:szCs w:val="21"/>
                <w:lang w:eastAsia="ru-RU"/>
              </w:rPr>
            </w:pPr>
            <w:r w:rsidRPr="001A45A4">
              <w:rPr>
                <w:rFonts w:ascii="inherit" w:eastAsia="Times New Roman" w:hAnsi="inherit" w:cs="Times New Roman"/>
                <w:color w:val="000000"/>
                <w:sz w:val="21"/>
                <w:szCs w:val="21"/>
                <w:lang w:eastAsia="ru-RU"/>
              </w:rPr>
              <w:t>126</w:t>
            </w:r>
          </w:p>
        </w:tc>
        <w:tc>
          <w:tcPr>
            <w:tcW w:w="246" w:type="pct"/>
            <w:hideMark/>
          </w:tcPr>
          <w:p w14:paraId="3B0C1C15" w14:textId="77777777" w:rsidR="001A45A4" w:rsidRPr="001A45A4" w:rsidRDefault="001A45A4" w:rsidP="001A45A4">
            <w:pPr>
              <w:spacing w:line="240" w:lineRule="auto"/>
              <w:rPr>
                <w:rFonts w:ascii="Times New Roman" w:eastAsia="Times New Roman" w:hAnsi="Times New Roman" w:cs="Times New Roman"/>
                <w:sz w:val="20"/>
                <w:szCs w:val="20"/>
                <w:lang w:eastAsia="ru-RU"/>
              </w:rPr>
            </w:pPr>
          </w:p>
        </w:tc>
        <w:tc>
          <w:tcPr>
            <w:tcW w:w="845" w:type="pct"/>
            <w:hideMark/>
          </w:tcPr>
          <w:p w14:paraId="5A9E3834" w14:textId="77777777" w:rsidR="001A45A4" w:rsidRPr="001A45A4" w:rsidRDefault="001A45A4" w:rsidP="001A45A4">
            <w:pPr>
              <w:spacing w:line="240" w:lineRule="auto"/>
              <w:rPr>
                <w:rFonts w:ascii="Times New Roman" w:eastAsia="Times New Roman" w:hAnsi="Times New Roman" w:cs="Times New Roman"/>
                <w:sz w:val="20"/>
                <w:szCs w:val="20"/>
                <w:lang w:eastAsia="ru-RU"/>
              </w:rPr>
            </w:pPr>
          </w:p>
        </w:tc>
      </w:tr>
    </w:tbl>
    <w:p w14:paraId="7808158D" w14:textId="77777777" w:rsidR="001A45A4" w:rsidRDefault="001A45A4" w:rsidP="002D3F08">
      <w:pPr>
        <w:spacing w:after="0" w:line="240" w:lineRule="auto"/>
        <w:rPr>
          <w:b/>
          <w:bCs/>
        </w:rPr>
        <w:sectPr w:rsidR="001A45A4" w:rsidSect="00F2485D">
          <w:pgSz w:w="16838" w:h="11906" w:orient="landscape"/>
          <w:pgMar w:top="709" w:right="1134" w:bottom="850" w:left="1134" w:header="708" w:footer="708" w:gutter="0"/>
          <w:cols w:space="708"/>
          <w:docGrid w:linePitch="360"/>
        </w:sectPr>
      </w:pPr>
    </w:p>
    <w:p w14:paraId="216CDB8E" w14:textId="77777777" w:rsidR="001A45A4" w:rsidRPr="001A45A4" w:rsidRDefault="001A45A4" w:rsidP="001A45A4">
      <w:pPr>
        <w:spacing w:after="0" w:line="240" w:lineRule="auto"/>
        <w:rPr>
          <w:b/>
          <w:bCs/>
          <w:sz w:val="24"/>
          <w:szCs w:val="24"/>
        </w:rPr>
      </w:pPr>
      <w:r w:rsidRPr="001A45A4">
        <w:rPr>
          <w:b/>
          <w:bCs/>
          <w:sz w:val="24"/>
          <w:szCs w:val="24"/>
        </w:rPr>
        <w:lastRenderedPageBreak/>
        <w:t>УЧЕБНО-МЕТОДИЧЕСКОЕ ОБЕСПЕЧЕНИЕ ОБРАЗОВАТЕЛЬНОГО ПРОЦЕССА</w:t>
      </w:r>
    </w:p>
    <w:p w14:paraId="682F8C28" w14:textId="77777777" w:rsidR="001A45A4" w:rsidRPr="001A45A4" w:rsidRDefault="001A45A4" w:rsidP="001A45A4">
      <w:pPr>
        <w:spacing w:after="0" w:line="240" w:lineRule="auto"/>
        <w:rPr>
          <w:b/>
          <w:bCs/>
          <w:sz w:val="24"/>
          <w:szCs w:val="24"/>
        </w:rPr>
      </w:pPr>
      <w:r w:rsidRPr="001A45A4">
        <w:rPr>
          <w:b/>
          <w:bCs/>
          <w:sz w:val="24"/>
          <w:szCs w:val="24"/>
        </w:rPr>
        <w:t>ОБЯЗАТЕЛЬНЫЕ УЧЕБНЫЕ МАТЕРИАЛЫ ДЛЯ УЧЕНИКА</w:t>
      </w:r>
    </w:p>
    <w:p w14:paraId="0320D5DE" w14:textId="77777777" w:rsidR="001A45A4" w:rsidRPr="001A45A4" w:rsidRDefault="001A45A4" w:rsidP="001A45A4">
      <w:pPr>
        <w:spacing w:after="0" w:line="240" w:lineRule="auto"/>
        <w:rPr>
          <w:sz w:val="24"/>
          <w:szCs w:val="24"/>
        </w:rPr>
      </w:pPr>
      <w:r w:rsidRPr="001A45A4">
        <w:rPr>
          <w:sz w:val="24"/>
          <w:szCs w:val="24"/>
        </w:rPr>
        <w:t>​‌• Математика: 1-й класс: учебник: в 2 частях, 1 класс/ Моро М.И., Волкова С.И., Степанова С.В., Акционерное общество «Издательство «Просвещение»</w:t>
      </w:r>
      <w:r w:rsidRPr="001A45A4">
        <w:rPr>
          <w:sz w:val="24"/>
          <w:szCs w:val="24"/>
        </w:rPr>
        <w:br/>
        <w:t xml:space="preserve">• Математика: 2-й класс: учебник: в 2 частях, 2 класс/ Моро М.И., </w:t>
      </w:r>
      <w:proofErr w:type="spellStart"/>
      <w:r w:rsidRPr="001A45A4">
        <w:rPr>
          <w:sz w:val="24"/>
          <w:szCs w:val="24"/>
        </w:rPr>
        <w:t>Бантова</w:t>
      </w:r>
      <w:proofErr w:type="spellEnd"/>
      <w:r w:rsidRPr="001A45A4">
        <w:rPr>
          <w:sz w:val="24"/>
          <w:szCs w:val="24"/>
        </w:rPr>
        <w:t xml:space="preserve"> М.А., Бельтюкова Г.В. и другие, Акционерное общество «Издательство «Просвещение»</w:t>
      </w:r>
      <w:r w:rsidRPr="001A45A4">
        <w:rPr>
          <w:sz w:val="24"/>
          <w:szCs w:val="24"/>
        </w:rPr>
        <w:br/>
        <w:t xml:space="preserve">• Математика: 3-й класс: учебник: в 2 частях, 3 класс/ Моро М.И., </w:t>
      </w:r>
      <w:proofErr w:type="spellStart"/>
      <w:r w:rsidRPr="001A45A4">
        <w:rPr>
          <w:sz w:val="24"/>
          <w:szCs w:val="24"/>
        </w:rPr>
        <w:t>Бантова</w:t>
      </w:r>
      <w:proofErr w:type="spellEnd"/>
      <w:r w:rsidRPr="001A45A4">
        <w:rPr>
          <w:sz w:val="24"/>
          <w:szCs w:val="24"/>
        </w:rPr>
        <w:t xml:space="preserve"> М.А., Бельтюкова Г.В. и другие, Акционерное общество «Издательство «Просвещение»</w:t>
      </w:r>
      <w:r w:rsidRPr="001A45A4">
        <w:rPr>
          <w:sz w:val="24"/>
          <w:szCs w:val="24"/>
        </w:rPr>
        <w:br/>
        <w:t xml:space="preserve">• Математика: 4-й класс: учебник: в 2 частях, 4 класс/ Моро М.И., </w:t>
      </w:r>
      <w:proofErr w:type="spellStart"/>
      <w:r w:rsidRPr="001A45A4">
        <w:rPr>
          <w:sz w:val="24"/>
          <w:szCs w:val="24"/>
        </w:rPr>
        <w:t>Бантова</w:t>
      </w:r>
      <w:proofErr w:type="spellEnd"/>
      <w:r w:rsidRPr="001A45A4">
        <w:rPr>
          <w:sz w:val="24"/>
          <w:szCs w:val="24"/>
        </w:rPr>
        <w:t xml:space="preserve"> М.А., Бельтюкова Г.В. и другие, Акционерное общество «Издательство «Просвещение»‌​</w:t>
      </w:r>
    </w:p>
    <w:p w14:paraId="1DB95861" w14:textId="77777777" w:rsidR="001A45A4" w:rsidRPr="001A45A4" w:rsidRDefault="001A45A4" w:rsidP="001A45A4">
      <w:pPr>
        <w:spacing w:after="0" w:line="240" w:lineRule="auto"/>
        <w:rPr>
          <w:sz w:val="24"/>
          <w:szCs w:val="24"/>
        </w:rPr>
      </w:pPr>
      <w:r w:rsidRPr="001A45A4">
        <w:rPr>
          <w:sz w:val="24"/>
          <w:szCs w:val="24"/>
        </w:rPr>
        <w:t>​‌‌</w:t>
      </w:r>
    </w:p>
    <w:p w14:paraId="6A803397" w14:textId="77777777" w:rsidR="001A45A4" w:rsidRPr="001A45A4" w:rsidRDefault="001A45A4" w:rsidP="001A45A4">
      <w:pPr>
        <w:spacing w:after="0" w:line="240" w:lineRule="auto"/>
        <w:rPr>
          <w:sz w:val="24"/>
          <w:szCs w:val="24"/>
        </w:rPr>
      </w:pPr>
      <w:r w:rsidRPr="001A45A4">
        <w:rPr>
          <w:sz w:val="24"/>
          <w:szCs w:val="24"/>
        </w:rPr>
        <w:t>​</w:t>
      </w:r>
    </w:p>
    <w:p w14:paraId="53481B18" w14:textId="77777777" w:rsidR="001A45A4" w:rsidRPr="001A45A4" w:rsidRDefault="001A45A4" w:rsidP="001A45A4">
      <w:pPr>
        <w:spacing w:after="0" w:line="240" w:lineRule="auto"/>
        <w:rPr>
          <w:b/>
          <w:bCs/>
          <w:sz w:val="24"/>
          <w:szCs w:val="24"/>
        </w:rPr>
      </w:pPr>
      <w:r w:rsidRPr="001A45A4">
        <w:rPr>
          <w:b/>
          <w:bCs/>
          <w:sz w:val="24"/>
          <w:szCs w:val="24"/>
        </w:rPr>
        <w:t>МЕТОДИЧЕСКИЕ МАТЕРИАЛЫ ДЛЯ УЧИТЕЛЯ</w:t>
      </w:r>
    </w:p>
    <w:p w14:paraId="10444F7F" w14:textId="77777777" w:rsidR="001A45A4" w:rsidRPr="001A45A4" w:rsidRDefault="001A45A4" w:rsidP="001A45A4">
      <w:pPr>
        <w:spacing w:after="0" w:line="240" w:lineRule="auto"/>
        <w:rPr>
          <w:sz w:val="24"/>
          <w:szCs w:val="24"/>
        </w:rPr>
      </w:pPr>
      <w:r w:rsidRPr="001A45A4">
        <w:rPr>
          <w:sz w:val="24"/>
          <w:szCs w:val="24"/>
        </w:rPr>
        <w:t>​‌</w:t>
      </w:r>
      <w:proofErr w:type="spellStart"/>
      <w:r w:rsidRPr="001A45A4">
        <w:rPr>
          <w:sz w:val="24"/>
          <w:szCs w:val="24"/>
        </w:rPr>
        <w:t>Бантова</w:t>
      </w:r>
      <w:proofErr w:type="spellEnd"/>
      <w:r w:rsidRPr="001A45A4">
        <w:rPr>
          <w:sz w:val="24"/>
          <w:szCs w:val="24"/>
        </w:rPr>
        <w:t xml:space="preserve"> М. А., Бельтюкова Г. В., Волкова С. И. и др. Математика. Методические рекомендации. 1 класс. Акционерное общество «Издательство «Просвещение»;</w:t>
      </w:r>
      <w:r w:rsidRPr="001A45A4">
        <w:rPr>
          <w:sz w:val="24"/>
          <w:szCs w:val="24"/>
        </w:rPr>
        <w:br/>
        <w:t xml:space="preserve">Волкова С. И., Степанова С. В., </w:t>
      </w:r>
      <w:proofErr w:type="spellStart"/>
      <w:r w:rsidRPr="001A45A4">
        <w:rPr>
          <w:sz w:val="24"/>
          <w:szCs w:val="24"/>
        </w:rPr>
        <w:t>Бантова</w:t>
      </w:r>
      <w:proofErr w:type="spellEnd"/>
      <w:r w:rsidRPr="001A45A4">
        <w:rPr>
          <w:sz w:val="24"/>
          <w:szCs w:val="24"/>
        </w:rPr>
        <w:t xml:space="preserve"> М. А. и др. Математика. Методические рекомендации. 2 класс. Акционерное общество «Издательство «Просвещение»;</w:t>
      </w:r>
      <w:r w:rsidRPr="001A45A4">
        <w:rPr>
          <w:sz w:val="24"/>
          <w:szCs w:val="24"/>
        </w:rPr>
        <w:br/>
        <w:t xml:space="preserve">Волкова С. И., Степанова С. В., </w:t>
      </w:r>
      <w:proofErr w:type="spellStart"/>
      <w:r w:rsidRPr="001A45A4">
        <w:rPr>
          <w:sz w:val="24"/>
          <w:szCs w:val="24"/>
        </w:rPr>
        <w:t>Бантова</w:t>
      </w:r>
      <w:proofErr w:type="spellEnd"/>
      <w:r w:rsidRPr="001A45A4">
        <w:rPr>
          <w:sz w:val="24"/>
          <w:szCs w:val="24"/>
        </w:rPr>
        <w:t xml:space="preserve"> М. А. и др. Математика. Методические рекомендации. 3 класс. Акционерное общество «Издательство «Просвещение»;</w:t>
      </w:r>
      <w:r w:rsidRPr="001A45A4">
        <w:rPr>
          <w:sz w:val="24"/>
          <w:szCs w:val="24"/>
        </w:rPr>
        <w:br/>
        <w:t xml:space="preserve">Волкова С. И., Степанова С. В., </w:t>
      </w:r>
      <w:proofErr w:type="spellStart"/>
      <w:r w:rsidRPr="001A45A4">
        <w:rPr>
          <w:sz w:val="24"/>
          <w:szCs w:val="24"/>
        </w:rPr>
        <w:t>Бантова</w:t>
      </w:r>
      <w:proofErr w:type="spellEnd"/>
      <w:r w:rsidRPr="001A45A4">
        <w:rPr>
          <w:sz w:val="24"/>
          <w:szCs w:val="24"/>
        </w:rPr>
        <w:t xml:space="preserve"> М. А. и др. Математика. Методические рекомендации. 4 класс. Акционерное общество «Издательство «Просвещение»</w:t>
      </w:r>
      <w:r w:rsidRPr="001A45A4">
        <w:rPr>
          <w:sz w:val="24"/>
          <w:szCs w:val="24"/>
        </w:rPr>
        <w:br/>
        <w:t>‌​</w:t>
      </w:r>
    </w:p>
    <w:p w14:paraId="27AA8491" w14:textId="77777777" w:rsidR="001A45A4" w:rsidRPr="001A45A4" w:rsidRDefault="001A45A4" w:rsidP="001A45A4">
      <w:pPr>
        <w:spacing w:after="0" w:line="240" w:lineRule="auto"/>
        <w:rPr>
          <w:sz w:val="24"/>
          <w:szCs w:val="24"/>
        </w:rPr>
      </w:pPr>
    </w:p>
    <w:p w14:paraId="53AC88D0" w14:textId="77777777" w:rsidR="001A45A4" w:rsidRPr="001A45A4" w:rsidRDefault="001A45A4" w:rsidP="001A45A4">
      <w:pPr>
        <w:spacing w:after="0" w:line="240" w:lineRule="auto"/>
        <w:rPr>
          <w:b/>
          <w:bCs/>
          <w:sz w:val="24"/>
          <w:szCs w:val="24"/>
        </w:rPr>
      </w:pPr>
      <w:r w:rsidRPr="001A45A4">
        <w:rPr>
          <w:b/>
          <w:bCs/>
          <w:sz w:val="24"/>
          <w:szCs w:val="24"/>
        </w:rPr>
        <w:t>ЦИФРОВЫЕ ОБРАЗОВАТЕЛЬНЫЕ РЕСУРСЫ И РЕСУРСЫ СЕТИ ИНТЕРНЕТ</w:t>
      </w:r>
    </w:p>
    <w:p w14:paraId="1D09811C" w14:textId="77777777" w:rsidR="001A45A4" w:rsidRPr="001A45A4" w:rsidRDefault="001A45A4" w:rsidP="001A45A4">
      <w:pPr>
        <w:spacing w:after="0" w:line="240" w:lineRule="auto"/>
        <w:rPr>
          <w:sz w:val="24"/>
          <w:szCs w:val="24"/>
        </w:rPr>
      </w:pPr>
      <w:r w:rsidRPr="001A45A4">
        <w:rPr>
          <w:sz w:val="24"/>
          <w:szCs w:val="24"/>
        </w:rPr>
        <w:t>​​‌http://www.uchportal.ru Все для учителя начальных классов на «Учительском портале»: уроки, презентации, контроль, тесты, планирование, программы</w:t>
      </w:r>
      <w:r w:rsidRPr="001A45A4">
        <w:rPr>
          <w:sz w:val="24"/>
          <w:szCs w:val="24"/>
        </w:rPr>
        <w:br/>
        <w:t>http://school-collection.edu.ru Единая коллекция цифровых образовательных ресурсов.</w:t>
      </w:r>
      <w:r w:rsidRPr="001A45A4">
        <w:rPr>
          <w:sz w:val="24"/>
          <w:szCs w:val="24"/>
        </w:rPr>
        <w:br/>
        <w:t>http://nachalka.info Начальная школа. Очень красочные ЦОР по различным предметам начальной школы.</w:t>
      </w:r>
      <w:r w:rsidRPr="001A45A4">
        <w:rPr>
          <w:sz w:val="24"/>
          <w:szCs w:val="24"/>
        </w:rPr>
        <w:br/>
        <w:t>http://www.openclass.ru Открытый класс.</w:t>
      </w:r>
      <w:r w:rsidRPr="001A45A4">
        <w:rPr>
          <w:sz w:val="24"/>
          <w:szCs w:val="24"/>
        </w:rPr>
        <w:br/>
        <w:t>http://pedsovet.su база разработок для учителей начальных классов.</w:t>
      </w:r>
      <w:r w:rsidRPr="001A45A4">
        <w:rPr>
          <w:sz w:val="24"/>
          <w:szCs w:val="24"/>
        </w:rPr>
        <w:br/>
        <w:t>http://musabiqe.edu.az сайт для учителей начальных классов.</w:t>
      </w:r>
      <w:r w:rsidRPr="001A45A4">
        <w:rPr>
          <w:sz w:val="24"/>
          <w:szCs w:val="24"/>
        </w:rPr>
        <w:br/>
        <w:t>http://www.4stupeni.ru клуб учителей начальной школы.</w:t>
      </w:r>
      <w:r w:rsidRPr="001A45A4">
        <w:rPr>
          <w:sz w:val="24"/>
          <w:szCs w:val="24"/>
        </w:rPr>
        <w:br/>
        <w:t>http://trudovik.ucoz.ua материалы для уроков учителю начальных классов.</w:t>
      </w:r>
      <w:r w:rsidRPr="001A45A4">
        <w:rPr>
          <w:sz w:val="24"/>
          <w:szCs w:val="24"/>
        </w:rPr>
        <w:br/>
        <w:t>https://uchi.ru/ «</w:t>
      </w:r>
      <w:proofErr w:type="spellStart"/>
      <w:r w:rsidRPr="001A45A4">
        <w:rPr>
          <w:sz w:val="24"/>
          <w:szCs w:val="24"/>
        </w:rPr>
        <w:t>Учи.ру</w:t>
      </w:r>
      <w:proofErr w:type="spellEnd"/>
      <w:r w:rsidRPr="001A45A4">
        <w:rPr>
          <w:sz w:val="24"/>
          <w:szCs w:val="24"/>
        </w:rPr>
        <w:t>» интерактивные курсы по основным предметам и подготовке к проверочным работам, а также тематические вебинары по дистанционному обучению.</w:t>
      </w:r>
      <w:r w:rsidRPr="001A45A4">
        <w:rPr>
          <w:sz w:val="24"/>
          <w:szCs w:val="24"/>
        </w:rPr>
        <w:br/>
        <w:t>https://resh.edu.ru/ Российская электронная школа. Большой набор ресурсов для обучения (конспекты, видео-лекции, упражнения и тренировочные занятия, методические материалы для учителя).</w:t>
      </w:r>
      <w:r w:rsidRPr="001A45A4">
        <w:rPr>
          <w:sz w:val="24"/>
          <w:szCs w:val="24"/>
        </w:rPr>
        <w:br/>
        <w:t>https://education.yandex.ru/home/ «Яндекс. Учебник» -более 45 тыс. заданий разного уровня сложности для школьников 1–5-х классов.</w:t>
      </w:r>
    </w:p>
    <w:p w14:paraId="5DDD0B54" w14:textId="59C5101D" w:rsidR="001A45A4" w:rsidRPr="002D3F08" w:rsidRDefault="001A45A4" w:rsidP="002D3F08">
      <w:pPr>
        <w:spacing w:after="0" w:line="240" w:lineRule="auto"/>
        <w:rPr>
          <w:b/>
          <w:bCs/>
        </w:rPr>
      </w:pPr>
    </w:p>
    <w:sectPr w:rsidR="001A45A4" w:rsidRPr="002D3F08" w:rsidSect="001A45A4">
      <w:pgSz w:w="11906" w:h="16838"/>
      <w:pgMar w:top="1134" w:right="709" w:bottom="1134"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953F5"/>
    <w:multiLevelType w:val="multilevel"/>
    <w:tmpl w:val="6AB2AA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F162BF"/>
    <w:multiLevelType w:val="multilevel"/>
    <w:tmpl w:val="FF865E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79A17B7"/>
    <w:multiLevelType w:val="multilevel"/>
    <w:tmpl w:val="10B2FC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D075CE9"/>
    <w:multiLevelType w:val="multilevel"/>
    <w:tmpl w:val="46BACD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BD2490B"/>
    <w:multiLevelType w:val="multilevel"/>
    <w:tmpl w:val="F02AFE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FF91A20"/>
    <w:multiLevelType w:val="multilevel"/>
    <w:tmpl w:val="DA5A50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D273F5B"/>
    <w:multiLevelType w:val="multilevel"/>
    <w:tmpl w:val="8B2468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D23014A"/>
    <w:multiLevelType w:val="multilevel"/>
    <w:tmpl w:val="26B8E8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3D52C9F"/>
    <w:multiLevelType w:val="multilevel"/>
    <w:tmpl w:val="F488C5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7EA4472"/>
    <w:multiLevelType w:val="multilevel"/>
    <w:tmpl w:val="F4A61D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5"/>
  </w:num>
  <w:num w:numId="3">
    <w:abstractNumId w:val="0"/>
  </w:num>
  <w:num w:numId="4">
    <w:abstractNumId w:val="4"/>
  </w:num>
  <w:num w:numId="5">
    <w:abstractNumId w:val="1"/>
  </w:num>
  <w:num w:numId="6">
    <w:abstractNumId w:val="8"/>
  </w:num>
  <w:num w:numId="7">
    <w:abstractNumId w:val="2"/>
  </w:num>
  <w:num w:numId="8">
    <w:abstractNumId w:val="6"/>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28A"/>
    <w:rsid w:val="001A45A4"/>
    <w:rsid w:val="00214D03"/>
    <w:rsid w:val="002D3F08"/>
    <w:rsid w:val="008A19FB"/>
    <w:rsid w:val="0093228A"/>
    <w:rsid w:val="00D075B9"/>
    <w:rsid w:val="00F248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06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4D03"/>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14D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14D03"/>
    <w:rPr>
      <w:b/>
      <w:bCs/>
    </w:rPr>
  </w:style>
  <w:style w:type="character" w:customStyle="1" w:styleId="placeholder-mask">
    <w:name w:val="placeholder-mask"/>
    <w:basedOn w:val="a0"/>
    <w:rsid w:val="00214D03"/>
  </w:style>
  <w:style w:type="character" w:customStyle="1" w:styleId="placeholder">
    <w:name w:val="placeholder"/>
    <w:basedOn w:val="a0"/>
    <w:rsid w:val="00214D03"/>
  </w:style>
  <w:style w:type="character" w:styleId="a5">
    <w:name w:val="Emphasis"/>
    <w:basedOn w:val="a0"/>
    <w:uiPriority w:val="20"/>
    <w:qFormat/>
    <w:rsid w:val="00214D03"/>
    <w:rPr>
      <w:i/>
      <w:iCs/>
    </w:rPr>
  </w:style>
  <w:style w:type="paragraph" w:customStyle="1" w:styleId="msonormal0">
    <w:name w:val="msonormal"/>
    <w:basedOn w:val="a"/>
    <w:rsid w:val="00214D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214D03"/>
    <w:rPr>
      <w:color w:val="0000FF"/>
      <w:u w:val="single"/>
    </w:rPr>
  </w:style>
  <w:style w:type="character" w:customStyle="1" w:styleId="UnresolvedMention">
    <w:name w:val="Unresolved Mention"/>
    <w:basedOn w:val="a0"/>
    <w:uiPriority w:val="99"/>
    <w:semiHidden/>
    <w:unhideWhenUsed/>
    <w:rsid w:val="00214D03"/>
    <w:rPr>
      <w:color w:val="605E5C"/>
      <w:shd w:val="clear" w:color="auto" w:fill="E1DFDD"/>
    </w:rPr>
  </w:style>
  <w:style w:type="numbering" w:customStyle="1" w:styleId="1">
    <w:name w:val="Нет списка1"/>
    <w:next w:val="a2"/>
    <w:uiPriority w:val="99"/>
    <w:semiHidden/>
    <w:unhideWhenUsed/>
    <w:rsid w:val="00F2485D"/>
  </w:style>
  <w:style w:type="character" w:styleId="a7">
    <w:name w:val="FollowedHyperlink"/>
    <w:basedOn w:val="a0"/>
    <w:uiPriority w:val="99"/>
    <w:semiHidden/>
    <w:unhideWhenUsed/>
    <w:rsid w:val="00F2485D"/>
    <w:rPr>
      <w:color w:val="800080"/>
      <w:u w:val="single"/>
    </w:rPr>
  </w:style>
  <w:style w:type="table" w:styleId="a8">
    <w:name w:val="Table Grid"/>
    <w:basedOn w:val="a1"/>
    <w:uiPriority w:val="39"/>
    <w:rsid w:val="00F248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
    <w:name w:val="Нет списка2"/>
    <w:next w:val="a2"/>
    <w:uiPriority w:val="99"/>
    <w:semiHidden/>
    <w:unhideWhenUsed/>
    <w:rsid w:val="00F2485D"/>
  </w:style>
  <w:style w:type="numbering" w:customStyle="1" w:styleId="3">
    <w:name w:val="Нет списка3"/>
    <w:next w:val="a2"/>
    <w:uiPriority w:val="99"/>
    <w:semiHidden/>
    <w:unhideWhenUsed/>
    <w:rsid w:val="002D3F08"/>
  </w:style>
  <w:style w:type="numbering" w:customStyle="1" w:styleId="4">
    <w:name w:val="Нет списка4"/>
    <w:next w:val="a2"/>
    <w:uiPriority w:val="99"/>
    <w:semiHidden/>
    <w:unhideWhenUsed/>
    <w:rsid w:val="001A45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4D03"/>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14D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14D03"/>
    <w:rPr>
      <w:b/>
      <w:bCs/>
    </w:rPr>
  </w:style>
  <w:style w:type="character" w:customStyle="1" w:styleId="placeholder-mask">
    <w:name w:val="placeholder-mask"/>
    <w:basedOn w:val="a0"/>
    <w:rsid w:val="00214D03"/>
  </w:style>
  <w:style w:type="character" w:customStyle="1" w:styleId="placeholder">
    <w:name w:val="placeholder"/>
    <w:basedOn w:val="a0"/>
    <w:rsid w:val="00214D03"/>
  </w:style>
  <w:style w:type="character" w:styleId="a5">
    <w:name w:val="Emphasis"/>
    <w:basedOn w:val="a0"/>
    <w:uiPriority w:val="20"/>
    <w:qFormat/>
    <w:rsid w:val="00214D03"/>
    <w:rPr>
      <w:i/>
      <w:iCs/>
    </w:rPr>
  </w:style>
  <w:style w:type="paragraph" w:customStyle="1" w:styleId="msonormal0">
    <w:name w:val="msonormal"/>
    <w:basedOn w:val="a"/>
    <w:rsid w:val="00214D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214D03"/>
    <w:rPr>
      <w:color w:val="0000FF"/>
      <w:u w:val="single"/>
    </w:rPr>
  </w:style>
  <w:style w:type="character" w:customStyle="1" w:styleId="UnresolvedMention">
    <w:name w:val="Unresolved Mention"/>
    <w:basedOn w:val="a0"/>
    <w:uiPriority w:val="99"/>
    <w:semiHidden/>
    <w:unhideWhenUsed/>
    <w:rsid w:val="00214D03"/>
    <w:rPr>
      <w:color w:val="605E5C"/>
      <w:shd w:val="clear" w:color="auto" w:fill="E1DFDD"/>
    </w:rPr>
  </w:style>
  <w:style w:type="numbering" w:customStyle="1" w:styleId="1">
    <w:name w:val="Нет списка1"/>
    <w:next w:val="a2"/>
    <w:uiPriority w:val="99"/>
    <w:semiHidden/>
    <w:unhideWhenUsed/>
    <w:rsid w:val="00F2485D"/>
  </w:style>
  <w:style w:type="character" w:styleId="a7">
    <w:name w:val="FollowedHyperlink"/>
    <w:basedOn w:val="a0"/>
    <w:uiPriority w:val="99"/>
    <w:semiHidden/>
    <w:unhideWhenUsed/>
    <w:rsid w:val="00F2485D"/>
    <w:rPr>
      <w:color w:val="800080"/>
      <w:u w:val="single"/>
    </w:rPr>
  </w:style>
  <w:style w:type="table" w:styleId="a8">
    <w:name w:val="Table Grid"/>
    <w:basedOn w:val="a1"/>
    <w:uiPriority w:val="39"/>
    <w:rsid w:val="00F248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
    <w:name w:val="Нет списка2"/>
    <w:next w:val="a2"/>
    <w:uiPriority w:val="99"/>
    <w:semiHidden/>
    <w:unhideWhenUsed/>
    <w:rsid w:val="00F2485D"/>
  </w:style>
  <w:style w:type="numbering" w:customStyle="1" w:styleId="3">
    <w:name w:val="Нет списка3"/>
    <w:next w:val="a2"/>
    <w:uiPriority w:val="99"/>
    <w:semiHidden/>
    <w:unhideWhenUsed/>
    <w:rsid w:val="002D3F08"/>
  </w:style>
  <w:style w:type="numbering" w:customStyle="1" w:styleId="4">
    <w:name w:val="Нет списка4"/>
    <w:next w:val="a2"/>
    <w:uiPriority w:val="99"/>
    <w:semiHidden/>
    <w:unhideWhenUsed/>
    <w:rsid w:val="001A45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677912">
      <w:bodyDiv w:val="1"/>
      <w:marLeft w:val="0"/>
      <w:marRight w:val="0"/>
      <w:marTop w:val="0"/>
      <w:marBottom w:val="0"/>
      <w:divBdr>
        <w:top w:val="none" w:sz="0" w:space="0" w:color="auto"/>
        <w:left w:val="none" w:sz="0" w:space="0" w:color="auto"/>
        <w:bottom w:val="none" w:sz="0" w:space="0" w:color="auto"/>
        <w:right w:val="none" w:sz="0" w:space="0" w:color="auto"/>
      </w:divBdr>
    </w:div>
    <w:div w:id="250899257">
      <w:bodyDiv w:val="1"/>
      <w:marLeft w:val="0"/>
      <w:marRight w:val="0"/>
      <w:marTop w:val="0"/>
      <w:marBottom w:val="0"/>
      <w:divBdr>
        <w:top w:val="none" w:sz="0" w:space="0" w:color="auto"/>
        <w:left w:val="none" w:sz="0" w:space="0" w:color="auto"/>
        <w:bottom w:val="none" w:sz="0" w:space="0" w:color="auto"/>
        <w:right w:val="none" w:sz="0" w:space="0" w:color="auto"/>
      </w:divBdr>
      <w:divsChild>
        <w:div w:id="1991714826">
          <w:marLeft w:val="0"/>
          <w:marRight w:val="0"/>
          <w:marTop w:val="0"/>
          <w:marBottom w:val="0"/>
          <w:divBdr>
            <w:top w:val="none" w:sz="0" w:space="0" w:color="auto"/>
            <w:left w:val="none" w:sz="0" w:space="0" w:color="auto"/>
            <w:bottom w:val="none" w:sz="0" w:space="0" w:color="auto"/>
            <w:right w:val="none" w:sz="0" w:space="0" w:color="auto"/>
          </w:divBdr>
          <w:divsChild>
            <w:div w:id="255673595">
              <w:marLeft w:val="0"/>
              <w:marRight w:val="0"/>
              <w:marTop w:val="0"/>
              <w:marBottom w:val="0"/>
              <w:divBdr>
                <w:top w:val="none" w:sz="0" w:space="0" w:color="auto"/>
                <w:left w:val="none" w:sz="0" w:space="0" w:color="auto"/>
                <w:bottom w:val="none" w:sz="0" w:space="0" w:color="auto"/>
                <w:right w:val="none" w:sz="0" w:space="0" w:color="auto"/>
              </w:divBdr>
              <w:divsChild>
                <w:div w:id="832792259">
                  <w:marLeft w:val="0"/>
                  <w:marRight w:val="0"/>
                  <w:marTop w:val="0"/>
                  <w:marBottom w:val="0"/>
                  <w:divBdr>
                    <w:top w:val="none" w:sz="0" w:space="0" w:color="auto"/>
                    <w:left w:val="none" w:sz="0" w:space="0" w:color="auto"/>
                    <w:bottom w:val="none" w:sz="0" w:space="0" w:color="auto"/>
                    <w:right w:val="none" w:sz="0" w:space="0" w:color="auto"/>
                  </w:divBdr>
                  <w:divsChild>
                    <w:div w:id="1195968113">
                      <w:marLeft w:val="0"/>
                      <w:marRight w:val="0"/>
                      <w:marTop w:val="0"/>
                      <w:marBottom w:val="0"/>
                      <w:divBdr>
                        <w:top w:val="none" w:sz="0" w:space="0" w:color="auto"/>
                        <w:left w:val="none" w:sz="0" w:space="0" w:color="auto"/>
                        <w:bottom w:val="none" w:sz="0" w:space="0" w:color="auto"/>
                        <w:right w:val="none" w:sz="0" w:space="0" w:color="auto"/>
                      </w:divBdr>
                    </w:div>
                  </w:divsChild>
                </w:div>
                <w:div w:id="200553988">
                  <w:marLeft w:val="0"/>
                  <w:marRight w:val="0"/>
                  <w:marTop w:val="0"/>
                  <w:marBottom w:val="0"/>
                  <w:divBdr>
                    <w:top w:val="none" w:sz="0" w:space="0" w:color="auto"/>
                    <w:left w:val="none" w:sz="0" w:space="0" w:color="auto"/>
                    <w:bottom w:val="none" w:sz="0" w:space="0" w:color="auto"/>
                    <w:right w:val="none" w:sz="0" w:space="0" w:color="auto"/>
                  </w:divBdr>
                  <w:divsChild>
                    <w:div w:id="1705324454">
                      <w:marLeft w:val="0"/>
                      <w:marRight w:val="0"/>
                      <w:marTop w:val="0"/>
                      <w:marBottom w:val="0"/>
                      <w:divBdr>
                        <w:top w:val="none" w:sz="0" w:space="0" w:color="auto"/>
                        <w:left w:val="none" w:sz="0" w:space="0" w:color="auto"/>
                        <w:bottom w:val="none" w:sz="0" w:space="0" w:color="auto"/>
                        <w:right w:val="none" w:sz="0" w:space="0" w:color="auto"/>
                      </w:divBdr>
                    </w:div>
                    <w:div w:id="594283558">
                      <w:marLeft w:val="0"/>
                      <w:marRight w:val="0"/>
                      <w:marTop w:val="0"/>
                      <w:marBottom w:val="0"/>
                      <w:divBdr>
                        <w:top w:val="none" w:sz="0" w:space="0" w:color="auto"/>
                        <w:left w:val="none" w:sz="0" w:space="0" w:color="auto"/>
                        <w:bottom w:val="none" w:sz="0" w:space="0" w:color="auto"/>
                        <w:right w:val="none" w:sz="0" w:space="0" w:color="auto"/>
                      </w:divBdr>
                      <w:divsChild>
                        <w:div w:id="2125953202">
                          <w:marLeft w:val="0"/>
                          <w:marRight w:val="0"/>
                          <w:marTop w:val="0"/>
                          <w:marBottom w:val="0"/>
                          <w:divBdr>
                            <w:top w:val="none" w:sz="0" w:space="0" w:color="auto"/>
                            <w:left w:val="none" w:sz="0" w:space="0" w:color="auto"/>
                            <w:bottom w:val="none" w:sz="0" w:space="0" w:color="auto"/>
                            <w:right w:val="none" w:sz="0" w:space="0" w:color="auto"/>
                          </w:divBdr>
                          <w:divsChild>
                            <w:div w:id="2103333703">
                              <w:marLeft w:val="0"/>
                              <w:marRight w:val="0"/>
                              <w:marTop w:val="0"/>
                              <w:marBottom w:val="0"/>
                              <w:divBdr>
                                <w:top w:val="none" w:sz="0" w:space="0" w:color="auto"/>
                                <w:left w:val="none" w:sz="0" w:space="0" w:color="auto"/>
                                <w:bottom w:val="none" w:sz="0" w:space="0" w:color="auto"/>
                                <w:right w:val="none" w:sz="0" w:space="0" w:color="auto"/>
                              </w:divBdr>
                            </w:div>
                          </w:divsChild>
                        </w:div>
                        <w:div w:id="1716199825">
                          <w:marLeft w:val="0"/>
                          <w:marRight w:val="0"/>
                          <w:marTop w:val="0"/>
                          <w:marBottom w:val="0"/>
                          <w:divBdr>
                            <w:top w:val="none" w:sz="0" w:space="0" w:color="auto"/>
                            <w:left w:val="none" w:sz="0" w:space="0" w:color="auto"/>
                            <w:bottom w:val="none" w:sz="0" w:space="0" w:color="auto"/>
                            <w:right w:val="none" w:sz="0" w:space="0" w:color="auto"/>
                          </w:divBdr>
                          <w:divsChild>
                            <w:div w:id="1772241440">
                              <w:marLeft w:val="0"/>
                              <w:marRight w:val="0"/>
                              <w:marTop w:val="0"/>
                              <w:marBottom w:val="0"/>
                              <w:divBdr>
                                <w:top w:val="none" w:sz="0" w:space="0" w:color="auto"/>
                                <w:left w:val="none" w:sz="0" w:space="0" w:color="auto"/>
                                <w:bottom w:val="none" w:sz="0" w:space="0" w:color="auto"/>
                                <w:right w:val="none" w:sz="0" w:space="0" w:color="auto"/>
                              </w:divBdr>
                            </w:div>
                          </w:divsChild>
                        </w:div>
                        <w:div w:id="1024089111">
                          <w:marLeft w:val="0"/>
                          <w:marRight w:val="0"/>
                          <w:marTop w:val="0"/>
                          <w:marBottom w:val="0"/>
                          <w:divBdr>
                            <w:top w:val="none" w:sz="0" w:space="0" w:color="auto"/>
                            <w:left w:val="none" w:sz="0" w:space="0" w:color="auto"/>
                            <w:bottom w:val="none" w:sz="0" w:space="0" w:color="auto"/>
                            <w:right w:val="none" w:sz="0" w:space="0" w:color="auto"/>
                          </w:divBdr>
                          <w:divsChild>
                            <w:div w:id="1124075238">
                              <w:marLeft w:val="0"/>
                              <w:marRight w:val="0"/>
                              <w:marTop w:val="0"/>
                              <w:marBottom w:val="0"/>
                              <w:divBdr>
                                <w:top w:val="none" w:sz="0" w:space="0" w:color="auto"/>
                                <w:left w:val="none" w:sz="0" w:space="0" w:color="auto"/>
                                <w:bottom w:val="none" w:sz="0" w:space="0" w:color="auto"/>
                                <w:right w:val="none" w:sz="0" w:space="0" w:color="auto"/>
                              </w:divBdr>
                            </w:div>
                          </w:divsChild>
                        </w:div>
                        <w:div w:id="1642729109">
                          <w:marLeft w:val="0"/>
                          <w:marRight w:val="0"/>
                          <w:marTop w:val="0"/>
                          <w:marBottom w:val="0"/>
                          <w:divBdr>
                            <w:top w:val="none" w:sz="0" w:space="0" w:color="auto"/>
                            <w:left w:val="none" w:sz="0" w:space="0" w:color="auto"/>
                            <w:bottom w:val="none" w:sz="0" w:space="0" w:color="auto"/>
                            <w:right w:val="none" w:sz="0" w:space="0" w:color="auto"/>
                          </w:divBdr>
                          <w:divsChild>
                            <w:div w:id="194083871">
                              <w:marLeft w:val="0"/>
                              <w:marRight w:val="0"/>
                              <w:marTop w:val="0"/>
                              <w:marBottom w:val="0"/>
                              <w:divBdr>
                                <w:top w:val="none" w:sz="0" w:space="0" w:color="auto"/>
                                <w:left w:val="none" w:sz="0" w:space="0" w:color="auto"/>
                                <w:bottom w:val="none" w:sz="0" w:space="0" w:color="auto"/>
                                <w:right w:val="none" w:sz="0" w:space="0" w:color="auto"/>
                              </w:divBdr>
                            </w:div>
                          </w:divsChild>
                        </w:div>
                        <w:div w:id="63720782">
                          <w:marLeft w:val="0"/>
                          <w:marRight w:val="0"/>
                          <w:marTop w:val="0"/>
                          <w:marBottom w:val="0"/>
                          <w:divBdr>
                            <w:top w:val="none" w:sz="0" w:space="0" w:color="auto"/>
                            <w:left w:val="none" w:sz="0" w:space="0" w:color="auto"/>
                            <w:bottom w:val="none" w:sz="0" w:space="0" w:color="auto"/>
                            <w:right w:val="none" w:sz="0" w:space="0" w:color="auto"/>
                          </w:divBdr>
                          <w:divsChild>
                            <w:div w:id="2103141046">
                              <w:marLeft w:val="0"/>
                              <w:marRight w:val="0"/>
                              <w:marTop w:val="0"/>
                              <w:marBottom w:val="0"/>
                              <w:divBdr>
                                <w:top w:val="none" w:sz="0" w:space="0" w:color="auto"/>
                                <w:left w:val="none" w:sz="0" w:space="0" w:color="auto"/>
                                <w:bottom w:val="none" w:sz="0" w:space="0" w:color="auto"/>
                                <w:right w:val="none" w:sz="0" w:space="0" w:color="auto"/>
                              </w:divBdr>
                            </w:div>
                          </w:divsChild>
                        </w:div>
                        <w:div w:id="2085374081">
                          <w:marLeft w:val="0"/>
                          <w:marRight w:val="0"/>
                          <w:marTop w:val="0"/>
                          <w:marBottom w:val="0"/>
                          <w:divBdr>
                            <w:top w:val="none" w:sz="0" w:space="0" w:color="auto"/>
                            <w:left w:val="none" w:sz="0" w:space="0" w:color="auto"/>
                            <w:bottom w:val="none" w:sz="0" w:space="0" w:color="auto"/>
                            <w:right w:val="none" w:sz="0" w:space="0" w:color="auto"/>
                          </w:divBdr>
                          <w:divsChild>
                            <w:div w:id="1293902131">
                              <w:marLeft w:val="0"/>
                              <w:marRight w:val="0"/>
                              <w:marTop w:val="0"/>
                              <w:marBottom w:val="0"/>
                              <w:divBdr>
                                <w:top w:val="none" w:sz="0" w:space="0" w:color="auto"/>
                                <w:left w:val="none" w:sz="0" w:space="0" w:color="auto"/>
                                <w:bottom w:val="none" w:sz="0" w:space="0" w:color="auto"/>
                                <w:right w:val="none" w:sz="0" w:space="0" w:color="auto"/>
                              </w:divBdr>
                            </w:div>
                          </w:divsChild>
                        </w:div>
                        <w:div w:id="757868574">
                          <w:marLeft w:val="0"/>
                          <w:marRight w:val="0"/>
                          <w:marTop w:val="0"/>
                          <w:marBottom w:val="0"/>
                          <w:divBdr>
                            <w:top w:val="none" w:sz="0" w:space="0" w:color="auto"/>
                            <w:left w:val="none" w:sz="0" w:space="0" w:color="auto"/>
                            <w:bottom w:val="none" w:sz="0" w:space="0" w:color="auto"/>
                            <w:right w:val="none" w:sz="0" w:space="0" w:color="auto"/>
                          </w:divBdr>
                          <w:divsChild>
                            <w:div w:id="627783758">
                              <w:marLeft w:val="0"/>
                              <w:marRight w:val="0"/>
                              <w:marTop w:val="0"/>
                              <w:marBottom w:val="0"/>
                              <w:divBdr>
                                <w:top w:val="none" w:sz="0" w:space="0" w:color="auto"/>
                                <w:left w:val="none" w:sz="0" w:space="0" w:color="auto"/>
                                <w:bottom w:val="none" w:sz="0" w:space="0" w:color="auto"/>
                                <w:right w:val="none" w:sz="0" w:space="0" w:color="auto"/>
                              </w:divBdr>
                            </w:div>
                          </w:divsChild>
                        </w:div>
                        <w:div w:id="805507001">
                          <w:marLeft w:val="0"/>
                          <w:marRight w:val="0"/>
                          <w:marTop w:val="0"/>
                          <w:marBottom w:val="0"/>
                          <w:divBdr>
                            <w:top w:val="none" w:sz="0" w:space="0" w:color="auto"/>
                            <w:left w:val="none" w:sz="0" w:space="0" w:color="auto"/>
                            <w:bottom w:val="none" w:sz="0" w:space="0" w:color="auto"/>
                            <w:right w:val="none" w:sz="0" w:space="0" w:color="auto"/>
                          </w:divBdr>
                          <w:divsChild>
                            <w:div w:id="235673696">
                              <w:marLeft w:val="0"/>
                              <w:marRight w:val="0"/>
                              <w:marTop w:val="0"/>
                              <w:marBottom w:val="0"/>
                              <w:divBdr>
                                <w:top w:val="none" w:sz="0" w:space="0" w:color="auto"/>
                                <w:left w:val="none" w:sz="0" w:space="0" w:color="auto"/>
                                <w:bottom w:val="none" w:sz="0" w:space="0" w:color="auto"/>
                                <w:right w:val="none" w:sz="0" w:space="0" w:color="auto"/>
                              </w:divBdr>
                            </w:div>
                          </w:divsChild>
                        </w:div>
                        <w:div w:id="1732844009">
                          <w:marLeft w:val="0"/>
                          <w:marRight w:val="0"/>
                          <w:marTop w:val="0"/>
                          <w:marBottom w:val="0"/>
                          <w:divBdr>
                            <w:top w:val="none" w:sz="0" w:space="0" w:color="auto"/>
                            <w:left w:val="none" w:sz="0" w:space="0" w:color="auto"/>
                            <w:bottom w:val="none" w:sz="0" w:space="0" w:color="auto"/>
                            <w:right w:val="none" w:sz="0" w:space="0" w:color="auto"/>
                          </w:divBdr>
                          <w:divsChild>
                            <w:div w:id="699167044">
                              <w:marLeft w:val="0"/>
                              <w:marRight w:val="0"/>
                              <w:marTop w:val="0"/>
                              <w:marBottom w:val="0"/>
                              <w:divBdr>
                                <w:top w:val="none" w:sz="0" w:space="0" w:color="auto"/>
                                <w:left w:val="none" w:sz="0" w:space="0" w:color="auto"/>
                                <w:bottom w:val="none" w:sz="0" w:space="0" w:color="auto"/>
                                <w:right w:val="none" w:sz="0" w:space="0" w:color="auto"/>
                              </w:divBdr>
                            </w:div>
                          </w:divsChild>
                        </w:div>
                        <w:div w:id="1477063730">
                          <w:marLeft w:val="0"/>
                          <w:marRight w:val="0"/>
                          <w:marTop w:val="0"/>
                          <w:marBottom w:val="0"/>
                          <w:divBdr>
                            <w:top w:val="none" w:sz="0" w:space="0" w:color="auto"/>
                            <w:left w:val="none" w:sz="0" w:space="0" w:color="auto"/>
                            <w:bottom w:val="none" w:sz="0" w:space="0" w:color="auto"/>
                            <w:right w:val="none" w:sz="0" w:space="0" w:color="auto"/>
                          </w:divBdr>
                          <w:divsChild>
                            <w:div w:id="493300951">
                              <w:marLeft w:val="0"/>
                              <w:marRight w:val="0"/>
                              <w:marTop w:val="0"/>
                              <w:marBottom w:val="0"/>
                              <w:divBdr>
                                <w:top w:val="none" w:sz="0" w:space="0" w:color="auto"/>
                                <w:left w:val="none" w:sz="0" w:space="0" w:color="auto"/>
                                <w:bottom w:val="none" w:sz="0" w:space="0" w:color="auto"/>
                                <w:right w:val="none" w:sz="0" w:space="0" w:color="auto"/>
                              </w:divBdr>
                            </w:div>
                          </w:divsChild>
                        </w:div>
                        <w:div w:id="191580131">
                          <w:marLeft w:val="0"/>
                          <w:marRight w:val="0"/>
                          <w:marTop w:val="0"/>
                          <w:marBottom w:val="0"/>
                          <w:divBdr>
                            <w:top w:val="none" w:sz="0" w:space="0" w:color="auto"/>
                            <w:left w:val="none" w:sz="0" w:space="0" w:color="auto"/>
                            <w:bottom w:val="none" w:sz="0" w:space="0" w:color="auto"/>
                            <w:right w:val="none" w:sz="0" w:space="0" w:color="auto"/>
                          </w:divBdr>
                          <w:divsChild>
                            <w:div w:id="1982806143">
                              <w:marLeft w:val="0"/>
                              <w:marRight w:val="0"/>
                              <w:marTop w:val="0"/>
                              <w:marBottom w:val="0"/>
                              <w:divBdr>
                                <w:top w:val="none" w:sz="0" w:space="0" w:color="auto"/>
                                <w:left w:val="none" w:sz="0" w:space="0" w:color="auto"/>
                                <w:bottom w:val="none" w:sz="0" w:space="0" w:color="auto"/>
                                <w:right w:val="none" w:sz="0" w:space="0" w:color="auto"/>
                              </w:divBdr>
                            </w:div>
                          </w:divsChild>
                        </w:div>
                        <w:div w:id="901140410">
                          <w:marLeft w:val="0"/>
                          <w:marRight w:val="0"/>
                          <w:marTop w:val="0"/>
                          <w:marBottom w:val="0"/>
                          <w:divBdr>
                            <w:top w:val="none" w:sz="0" w:space="0" w:color="auto"/>
                            <w:left w:val="none" w:sz="0" w:space="0" w:color="auto"/>
                            <w:bottom w:val="none" w:sz="0" w:space="0" w:color="auto"/>
                            <w:right w:val="none" w:sz="0" w:space="0" w:color="auto"/>
                          </w:divBdr>
                          <w:divsChild>
                            <w:div w:id="2069645478">
                              <w:marLeft w:val="0"/>
                              <w:marRight w:val="0"/>
                              <w:marTop w:val="0"/>
                              <w:marBottom w:val="0"/>
                              <w:divBdr>
                                <w:top w:val="none" w:sz="0" w:space="0" w:color="auto"/>
                                <w:left w:val="none" w:sz="0" w:space="0" w:color="auto"/>
                                <w:bottom w:val="none" w:sz="0" w:space="0" w:color="auto"/>
                                <w:right w:val="none" w:sz="0" w:space="0" w:color="auto"/>
                              </w:divBdr>
                            </w:div>
                          </w:divsChild>
                        </w:div>
                        <w:div w:id="1321931497">
                          <w:marLeft w:val="0"/>
                          <w:marRight w:val="0"/>
                          <w:marTop w:val="0"/>
                          <w:marBottom w:val="0"/>
                          <w:divBdr>
                            <w:top w:val="none" w:sz="0" w:space="0" w:color="auto"/>
                            <w:left w:val="none" w:sz="0" w:space="0" w:color="auto"/>
                            <w:bottom w:val="none" w:sz="0" w:space="0" w:color="auto"/>
                            <w:right w:val="none" w:sz="0" w:space="0" w:color="auto"/>
                          </w:divBdr>
                          <w:divsChild>
                            <w:div w:id="1158619444">
                              <w:marLeft w:val="0"/>
                              <w:marRight w:val="0"/>
                              <w:marTop w:val="0"/>
                              <w:marBottom w:val="0"/>
                              <w:divBdr>
                                <w:top w:val="none" w:sz="0" w:space="0" w:color="auto"/>
                                <w:left w:val="none" w:sz="0" w:space="0" w:color="auto"/>
                                <w:bottom w:val="none" w:sz="0" w:space="0" w:color="auto"/>
                                <w:right w:val="none" w:sz="0" w:space="0" w:color="auto"/>
                              </w:divBdr>
                            </w:div>
                          </w:divsChild>
                        </w:div>
                        <w:div w:id="1847667835">
                          <w:marLeft w:val="0"/>
                          <w:marRight w:val="0"/>
                          <w:marTop w:val="0"/>
                          <w:marBottom w:val="0"/>
                          <w:divBdr>
                            <w:top w:val="none" w:sz="0" w:space="0" w:color="auto"/>
                            <w:left w:val="none" w:sz="0" w:space="0" w:color="auto"/>
                            <w:bottom w:val="none" w:sz="0" w:space="0" w:color="auto"/>
                            <w:right w:val="none" w:sz="0" w:space="0" w:color="auto"/>
                          </w:divBdr>
                          <w:divsChild>
                            <w:div w:id="174611689">
                              <w:marLeft w:val="0"/>
                              <w:marRight w:val="0"/>
                              <w:marTop w:val="0"/>
                              <w:marBottom w:val="0"/>
                              <w:divBdr>
                                <w:top w:val="none" w:sz="0" w:space="0" w:color="auto"/>
                                <w:left w:val="none" w:sz="0" w:space="0" w:color="auto"/>
                                <w:bottom w:val="none" w:sz="0" w:space="0" w:color="auto"/>
                                <w:right w:val="none" w:sz="0" w:space="0" w:color="auto"/>
                              </w:divBdr>
                            </w:div>
                          </w:divsChild>
                        </w:div>
                        <w:div w:id="1515876723">
                          <w:marLeft w:val="0"/>
                          <w:marRight w:val="0"/>
                          <w:marTop w:val="0"/>
                          <w:marBottom w:val="0"/>
                          <w:divBdr>
                            <w:top w:val="none" w:sz="0" w:space="0" w:color="auto"/>
                            <w:left w:val="none" w:sz="0" w:space="0" w:color="auto"/>
                            <w:bottom w:val="none" w:sz="0" w:space="0" w:color="auto"/>
                            <w:right w:val="none" w:sz="0" w:space="0" w:color="auto"/>
                          </w:divBdr>
                          <w:divsChild>
                            <w:div w:id="149058767">
                              <w:marLeft w:val="0"/>
                              <w:marRight w:val="0"/>
                              <w:marTop w:val="0"/>
                              <w:marBottom w:val="0"/>
                              <w:divBdr>
                                <w:top w:val="none" w:sz="0" w:space="0" w:color="auto"/>
                                <w:left w:val="none" w:sz="0" w:space="0" w:color="auto"/>
                                <w:bottom w:val="none" w:sz="0" w:space="0" w:color="auto"/>
                                <w:right w:val="none" w:sz="0" w:space="0" w:color="auto"/>
                              </w:divBdr>
                            </w:div>
                          </w:divsChild>
                        </w:div>
                        <w:div w:id="480082559">
                          <w:marLeft w:val="0"/>
                          <w:marRight w:val="0"/>
                          <w:marTop w:val="0"/>
                          <w:marBottom w:val="0"/>
                          <w:divBdr>
                            <w:top w:val="none" w:sz="0" w:space="0" w:color="auto"/>
                            <w:left w:val="none" w:sz="0" w:space="0" w:color="auto"/>
                            <w:bottom w:val="none" w:sz="0" w:space="0" w:color="auto"/>
                            <w:right w:val="none" w:sz="0" w:space="0" w:color="auto"/>
                          </w:divBdr>
                          <w:divsChild>
                            <w:div w:id="1607495939">
                              <w:marLeft w:val="0"/>
                              <w:marRight w:val="0"/>
                              <w:marTop w:val="0"/>
                              <w:marBottom w:val="0"/>
                              <w:divBdr>
                                <w:top w:val="none" w:sz="0" w:space="0" w:color="auto"/>
                                <w:left w:val="none" w:sz="0" w:space="0" w:color="auto"/>
                                <w:bottom w:val="none" w:sz="0" w:space="0" w:color="auto"/>
                                <w:right w:val="none" w:sz="0" w:space="0" w:color="auto"/>
                              </w:divBdr>
                            </w:div>
                          </w:divsChild>
                        </w:div>
                        <w:div w:id="917524390">
                          <w:marLeft w:val="0"/>
                          <w:marRight w:val="0"/>
                          <w:marTop w:val="0"/>
                          <w:marBottom w:val="0"/>
                          <w:divBdr>
                            <w:top w:val="none" w:sz="0" w:space="0" w:color="auto"/>
                            <w:left w:val="none" w:sz="0" w:space="0" w:color="auto"/>
                            <w:bottom w:val="none" w:sz="0" w:space="0" w:color="auto"/>
                            <w:right w:val="none" w:sz="0" w:space="0" w:color="auto"/>
                          </w:divBdr>
                          <w:divsChild>
                            <w:div w:id="166211936">
                              <w:marLeft w:val="0"/>
                              <w:marRight w:val="0"/>
                              <w:marTop w:val="0"/>
                              <w:marBottom w:val="0"/>
                              <w:divBdr>
                                <w:top w:val="none" w:sz="0" w:space="0" w:color="auto"/>
                                <w:left w:val="none" w:sz="0" w:space="0" w:color="auto"/>
                                <w:bottom w:val="none" w:sz="0" w:space="0" w:color="auto"/>
                                <w:right w:val="none" w:sz="0" w:space="0" w:color="auto"/>
                              </w:divBdr>
                            </w:div>
                          </w:divsChild>
                        </w:div>
                        <w:div w:id="1537740317">
                          <w:marLeft w:val="0"/>
                          <w:marRight w:val="0"/>
                          <w:marTop w:val="0"/>
                          <w:marBottom w:val="0"/>
                          <w:divBdr>
                            <w:top w:val="none" w:sz="0" w:space="0" w:color="auto"/>
                            <w:left w:val="none" w:sz="0" w:space="0" w:color="auto"/>
                            <w:bottom w:val="none" w:sz="0" w:space="0" w:color="auto"/>
                            <w:right w:val="none" w:sz="0" w:space="0" w:color="auto"/>
                          </w:divBdr>
                          <w:divsChild>
                            <w:div w:id="880870206">
                              <w:marLeft w:val="0"/>
                              <w:marRight w:val="0"/>
                              <w:marTop w:val="0"/>
                              <w:marBottom w:val="0"/>
                              <w:divBdr>
                                <w:top w:val="none" w:sz="0" w:space="0" w:color="auto"/>
                                <w:left w:val="none" w:sz="0" w:space="0" w:color="auto"/>
                                <w:bottom w:val="none" w:sz="0" w:space="0" w:color="auto"/>
                                <w:right w:val="none" w:sz="0" w:space="0" w:color="auto"/>
                              </w:divBdr>
                            </w:div>
                          </w:divsChild>
                        </w:div>
                        <w:div w:id="2005889762">
                          <w:marLeft w:val="0"/>
                          <w:marRight w:val="0"/>
                          <w:marTop w:val="0"/>
                          <w:marBottom w:val="0"/>
                          <w:divBdr>
                            <w:top w:val="none" w:sz="0" w:space="0" w:color="auto"/>
                            <w:left w:val="none" w:sz="0" w:space="0" w:color="auto"/>
                            <w:bottom w:val="none" w:sz="0" w:space="0" w:color="auto"/>
                            <w:right w:val="none" w:sz="0" w:space="0" w:color="auto"/>
                          </w:divBdr>
                          <w:divsChild>
                            <w:div w:id="1809204262">
                              <w:marLeft w:val="0"/>
                              <w:marRight w:val="0"/>
                              <w:marTop w:val="0"/>
                              <w:marBottom w:val="0"/>
                              <w:divBdr>
                                <w:top w:val="none" w:sz="0" w:space="0" w:color="auto"/>
                                <w:left w:val="none" w:sz="0" w:space="0" w:color="auto"/>
                                <w:bottom w:val="none" w:sz="0" w:space="0" w:color="auto"/>
                                <w:right w:val="none" w:sz="0" w:space="0" w:color="auto"/>
                              </w:divBdr>
                            </w:div>
                          </w:divsChild>
                        </w:div>
                        <w:div w:id="1738818497">
                          <w:marLeft w:val="0"/>
                          <w:marRight w:val="0"/>
                          <w:marTop w:val="0"/>
                          <w:marBottom w:val="0"/>
                          <w:divBdr>
                            <w:top w:val="none" w:sz="0" w:space="0" w:color="auto"/>
                            <w:left w:val="none" w:sz="0" w:space="0" w:color="auto"/>
                            <w:bottom w:val="none" w:sz="0" w:space="0" w:color="auto"/>
                            <w:right w:val="none" w:sz="0" w:space="0" w:color="auto"/>
                          </w:divBdr>
                          <w:divsChild>
                            <w:div w:id="1903130728">
                              <w:marLeft w:val="0"/>
                              <w:marRight w:val="0"/>
                              <w:marTop w:val="0"/>
                              <w:marBottom w:val="0"/>
                              <w:divBdr>
                                <w:top w:val="none" w:sz="0" w:space="0" w:color="auto"/>
                                <w:left w:val="none" w:sz="0" w:space="0" w:color="auto"/>
                                <w:bottom w:val="none" w:sz="0" w:space="0" w:color="auto"/>
                                <w:right w:val="none" w:sz="0" w:space="0" w:color="auto"/>
                              </w:divBdr>
                            </w:div>
                          </w:divsChild>
                        </w:div>
                        <w:div w:id="455413504">
                          <w:marLeft w:val="0"/>
                          <w:marRight w:val="0"/>
                          <w:marTop w:val="0"/>
                          <w:marBottom w:val="0"/>
                          <w:divBdr>
                            <w:top w:val="none" w:sz="0" w:space="0" w:color="auto"/>
                            <w:left w:val="none" w:sz="0" w:space="0" w:color="auto"/>
                            <w:bottom w:val="none" w:sz="0" w:space="0" w:color="auto"/>
                            <w:right w:val="none" w:sz="0" w:space="0" w:color="auto"/>
                          </w:divBdr>
                          <w:divsChild>
                            <w:div w:id="1768228892">
                              <w:marLeft w:val="0"/>
                              <w:marRight w:val="0"/>
                              <w:marTop w:val="0"/>
                              <w:marBottom w:val="0"/>
                              <w:divBdr>
                                <w:top w:val="none" w:sz="0" w:space="0" w:color="auto"/>
                                <w:left w:val="none" w:sz="0" w:space="0" w:color="auto"/>
                                <w:bottom w:val="none" w:sz="0" w:space="0" w:color="auto"/>
                                <w:right w:val="none" w:sz="0" w:space="0" w:color="auto"/>
                              </w:divBdr>
                            </w:div>
                          </w:divsChild>
                        </w:div>
                        <w:div w:id="817963168">
                          <w:marLeft w:val="0"/>
                          <w:marRight w:val="0"/>
                          <w:marTop w:val="0"/>
                          <w:marBottom w:val="0"/>
                          <w:divBdr>
                            <w:top w:val="none" w:sz="0" w:space="0" w:color="auto"/>
                            <w:left w:val="none" w:sz="0" w:space="0" w:color="auto"/>
                            <w:bottom w:val="none" w:sz="0" w:space="0" w:color="auto"/>
                            <w:right w:val="none" w:sz="0" w:space="0" w:color="auto"/>
                          </w:divBdr>
                          <w:divsChild>
                            <w:div w:id="2116123765">
                              <w:marLeft w:val="0"/>
                              <w:marRight w:val="0"/>
                              <w:marTop w:val="0"/>
                              <w:marBottom w:val="0"/>
                              <w:divBdr>
                                <w:top w:val="none" w:sz="0" w:space="0" w:color="auto"/>
                                <w:left w:val="none" w:sz="0" w:space="0" w:color="auto"/>
                                <w:bottom w:val="none" w:sz="0" w:space="0" w:color="auto"/>
                                <w:right w:val="none" w:sz="0" w:space="0" w:color="auto"/>
                              </w:divBdr>
                            </w:div>
                          </w:divsChild>
                        </w:div>
                        <w:div w:id="1651984966">
                          <w:marLeft w:val="0"/>
                          <w:marRight w:val="0"/>
                          <w:marTop w:val="0"/>
                          <w:marBottom w:val="0"/>
                          <w:divBdr>
                            <w:top w:val="none" w:sz="0" w:space="0" w:color="auto"/>
                            <w:left w:val="none" w:sz="0" w:space="0" w:color="auto"/>
                            <w:bottom w:val="none" w:sz="0" w:space="0" w:color="auto"/>
                            <w:right w:val="none" w:sz="0" w:space="0" w:color="auto"/>
                          </w:divBdr>
                          <w:divsChild>
                            <w:div w:id="645818845">
                              <w:marLeft w:val="0"/>
                              <w:marRight w:val="0"/>
                              <w:marTop w:val="0"/>
                              <w:marBottom w:val="0"/>
                              <w:divBdr>
                                <w:top w:val="none" w:sz="0" w:space="0" w:color="auto"/>
                                <w:left w:val="none" w:sz="0" w:space="0" w:color="auto"/>
                                <w:bottom w:val="none" w:sz="0" w:space="0" w:color="auto"/>
                                <w:right w:val="none" w:sz="0" w:space="0" w:color="auto"/>
                              </w:divBdr>
                            </w:div>
                          </w:divsChild>
                        </w:div>
                        <w:div w:id="1267926204">
                          <w:marLeft w:val="0"/>
                          <w:marRight w:val="0"/>
                          <w:marTop w:val="0"/>
                          <w:marBottom w:val="0"/>
                          <w:divBdr>
                            <w:top w:val="none" w:sz="0" w:space="0" w:color="auto"/>
                            <w:left w:val="none" w:sz="0" w:space="0" w:color="auto"/>
                            <w:bottom w:val="none" w:sz="0" w:space="0" w:color="auto"/>
                            <w:right w:val="none" w:sz="0" w:space="0" w:color="auto"/>
                          </w:divBdr>
                          <w:divsChild>
                            <w:div w:id="2043088395">
                              <w:marLeft w:val="0"/>
                              <w:marRight w:val="0"/>
                              <w:marTop w:val="0"/>
                              <w:marBottom w:val="0"/>
                              <w:divBdr>
                                <w:top w:val="none" w:sz="0" w:space="0" w:color="auto"/>
                                <w:left w:val="none" w:sz="0" w:space="0" w:color="auto"/>
                                <w:bottom w:val="none" w:sz="0" w:space="0" w:color="auto"/>
                                <w:right w:val="none" w:sz="0" w:space="0" w:color="auto"/>
                              </w:divBdr>
                            </w:div>
                          </w:divsChild>
                        </w:div>
                        <w:div w:id="751009142">
                          <w:marLeft w:val="0"/>
                          <w:marRight w:val="0"/>
                          <w:marTop w:val="0"/>
                          <w:marBottom w:val="0"/>
                          <w:divBdr>
                            <w:top w:val="none" w:sz="0" w:space="0" w:color="auto"/>
                            <w:left w:val="none" w:sz="0" w:space="0" w:color="auto"/>
                            <w:bottom w:val="none" w:sz="0" w:space="0" w:color="auto"/>
                            <w:right w:val="none" w:sz="0" w:space="0" w:color="auto"/>
                          </w:divBdr>
                          <w:divsChild>
                            <w:div w:id="528370531">
                              <w:marLeft w:val="0"/>
                              <w:marRight w:val="0"/>
                              <w:marTop w:val="0"/>
                              <w:marBottom w:val="0"/>
                              <w:divBdr>
                                <w:top w:val="none" w:sz="0" w:space="0" w:color="auto"/>
                                <w:left w:val="none" w:sz="0" w:space="0" w:color="auto"/>
                                <w:bottom w:val="none" w:sz="0" w:space="0" w:color="auto"/>
                                <w:right w:val="none" w:sz="0" w:space="0" w:color="auto"/>
                              </w:divBdr>
                            </w:div>
                          </w:divsChild>
                        </w:div>
                        <w:div w:id="1412584758">
                          <w:marLeft w:val="0"/>
                          <w:marRight w:val="0"/>
                          <w:marTop w:val="0"/>
                          <w:marBottom w:val="0"/>
                          <w:divBdr>
                            <w:top w:val="none" w:sz="0" w:space="0" w:color="auto"/>
                            <w:left w:val="none" w:sz="0" w:space="0" w:color="auto"/>
                            <w:bottom w:val="none" w:sz="0" w:space="0" w:color="auto"/>
                            <w:right w:val="none" w:sz="0" w:space="0" w:color="auto"/>
                          </w:divBdr>
                          <w:divsChild>
                            <w:div w:id="1379815638">
                              <w:marLeft w:val="0"/>
                              <w:marRight w:val="0"/>
                              <w:marTop w:val="0"/>
                              <w:marBottom w:val="0"/>
                              <w:divBdr>
                                <w:top w:val="none" w:sz="0" w:space="0" w:color="auto"/>
                                <w:left w:val="none" w:sz="0" w:space="0" w:color="auto"/>
                                <w:bottom w:val="none" w:sz="0" w:space="0" w:color="auto"/>
                                <w:right w:val="none" w:sz="0" w:space="0" w:color="auto"/>
                              </w:divBdr>
                            </w:div>
                          </w:divsChild>
                        </w:div>
                        <w:div w:id="1146242864">
                          <w:marLeft w:val="0"/>
                          <w:marRight w:val="0"/>
                          <w:marTop w:val="0"/>
                          <w:marBottom w:val="0"/>
                          <w:divBdr>
                            <w:top w:val="none" w:sz="0" w:space="0" w:color="auto"/>
                            <w:left w:val="none" w:sz="0" w:space="0" w:color="auto"/>
                            <w:bottom w:val="none" w:sz="0" w:space="0" w:color="auto"/>
                            <w:right w:val="none" w:sz="0" w:space="0" w:color="auto"/>
                          </w:divBdr>
                          <w:divsChild>
                            <w:div w:id="349649495">
                              <w:marLeft w:val="0"/>
                              <w:marRight w:val="0"/>
                              <w:marTop w:val="0"/>
                              <w:marBottom w:val="0"/>
                              <w:divBdr>
                                <w:top w:val="none" w:sz="0" w:space="0" w:color="auto"/>
                                <w:left w:val="none" w:sz="0" w:space="0" w:color="auto"/>
                                <w:bottom w:val="none" w:sz="0" w:space="0" w:color="auto"/>
                                <w:right w:val="none" w:sz="0" w:space="0" w:color="auto"/>
                              </w:divBdr>
                            </w:div>
                          </w:divsChild>
                        </w:div>
                        <w:div w:id="1331132589">
                          <w:marLeft w:val="0"/>
                          <w:marRight w:val="0"/>
                          <w:marTop w:val="0"/>
                          <w:marBottom w:val="0"/>
                          <w:divBdr>
                            <w:top w:val="none" w:sz="0" w:space="0" w:color="auto"/>
                            <w:left w:val="none" w:sz="0" w:space="0" w:color="auto"/>
                            <w:bottom w:val="none" w:sz="0" w:space="0" w:color="auto"/>
                            <w:right w:val="none" w:sz="0" w:space="0" w:color="auto"/>
                          </w:divBdr>
                          <w:divsChild>
                            <w:div w:id="311063999">
                              <w:marLeft w:val="0"/>
                              <w:marRight w:val="0"/>
                              <w:marTop w:val="0"/>
                              <w:marBottom w:val="0"/>
                              <w:divBdr>
                                <w:top w:val="none" w:sz="0" w:space="0" w:color="auto"/>
                                <w:left w:val="none" w:sz="0" w:space="0" w:color="auto"/>
                                <w:bottom w:val="none" w:sz="0" w:space="0" w:color="auto"/>
                                <w:right w:val="none" w:sz="0" w:space="0" w:color="auto"/>
                              </w:divBdr>
                            </w:div>
                          </w:divsChild>
                        </w:div>
                        <w:div w:id="1512528269">
                          <w:marLeft w:val="0"/>
                          <w:marRight w:val="0"/>
                          <w:marTop w:val="0"/>
                          <w:marBottom w:val="0"/>
                          <w:divBdr>
                            <w:top w:val="none" w:sz="0" w:space="0" w:color="auto"/>
                            <w:left w:val="none" w:sz="0" w:space="0" w:color="auto"/>
                            <w:bottom w:val="none" w:sz="0" w:space="0" w:color="auto"/>
                            <w:right w:val="none" w:sz="0" w:space="0" w:color="auto"/>
                          </w:divBdr>
                          <w:divsChild>
                            <w:div w:id="893009807">
                              <w:marLeft w:val="0"/>
                              <w:marRight w:val="0"/>
                              <w:marTop w:val="0"/>
                              <w:marBottom w:val="0"/>
                              <w:divBdr>
                                <w:top w:val="none" w:sz="0" w:space="0" w:color="auto"/>
                                <w:left w:val="none" w:sz="0" w:space="0" w:color="auto"/>
                                <w:bottom w:val="none" w:sz="0" w:space="0" w:color="auto"/>
                                <w:right w:val="none" w:sz="0" w:space="0" w:color="auto"/>
                              </w:divBdr>
                            </w:div>
                          </w:divsChild>
                        </w:div>
                        <w:div w:id="938606893">
                          <w:marLeft w:val="0"/>
                          <w:marRight w:val="0"/>
                          <w:marTop w:val="0"/>
                          <w:marBottom w:val="0"/>
                          <w:divBdr>
                            <w:top w:val="none" w:sz="0" w:space="0" w:color="auto"/>
                            <w:left w:val="none" w:sz="0" w:space="0" w:color="auto"/>
                            <w:bottom w:val="none" w:sz="0" w:space="0" w:color="auto"/>
                            <w:right w:val="none" w:sz="0" w:space="0" w:color="auto"/>
                          </w:divBdr>
                          <w:divsChild>
                            <w:div w:id="261493572">
                              <w:marLeft w:val="0"/>
                              <w:marRight w:val="0"/>
                              <w:marTop w:val="0"/>
                              <w:marBottom w:val="0"/>
                              <w:divBdr>
                                <w:top w:val="none" w:sz="0" w:space="0" w:color="auto"/>
                                <w:left w:val="none" w:sz="0" w:space="0" w:color="auto"/>
                                <w:bottom w:val="none" w:sz="0" w:space="0" w:color="auto"/>
                                <w:right w:val="none" w:sz="0" w:space="0" w:color="auto"/>
                              </w:divBdr>
                            </w:div>
                          </w:divsChild>
                        </w:div>
                        <w:div w:id="891815576">
                          <w:marLeft w:val="0"/>
                          <w:marRight w:val="0"/>
                          <w:marTop w:val="0"/>
                          <w:marBottom w:val="0"/>
                          <w:divBdr>
                            <w:top w:val="none" w:sz="0" w:space="0" w:color="auto"/>
                            <w:left w:val="none" w:sz="0" w:space="0" w:color="auto"/>
                            <w:bottom w:val="none" w:sz="0" w:space="0" w:color="auto"/>
                            <w:right w:val="none" w:sz="0" w:space="0" w:color="auto"/>
                          </w:divBdr>
                          <w:divsChild>
                            <w:div w:id="350185961">
                              <w:marLeft w:val="0"/>
                              <w:marRight w:val="0"/>
                              <w:marTop w:val="0"/>
                              <w:marBottom w:val="0"/>
                              <w:divBdr>
                                <w:top w:val="none" w:sz="0" w:space="0" w:color="auto"/>
                                <w:left w:val="none" w:sz="0" w:space="0" w:color="auto"/>
                                <w:bottom w:val="none" w:sz="0" w:space="0" w:color="auto"/>
                                <w:right w:val="none" w:sz="0" w:space="0" w:color="auto"/>
                              </w:divBdr>
                            </w:div>
                          </w:divsChild>
                        </w:div>
                        <w:div w:id="1266764769">
                          <w:marLeft w:val="0"/>
                          <w:marRight w:val="0"/>
                          <w:marTop w:val="0"/>
                          <w:marBottom w:val="0"/>
                          <w:divBdr>
                            <w:top w:val="none" w:sz="0" w:space="0" w:color="auto"/>
                            <w:left w:val="none" w:sz="0" w:space="0" w:color="auto"/>
                            <w:bottom w:val="none" w:sz="0" w:space="0" w:color="auto"/>
                            <w:right w:val="none" w:sz="0" w:space="0" w:color="auto"/>
                          </w:divBdr>
                          <w:divsChild>
                            <w:div w:id="2005084668">
                              <w:marLeft w:val="0"/>
                              <w:marRight w:val="0"/>
                              <w:marTop w:val="0"/>
                              <w:marBottom w:val="0"/>
                              <w:divBdr>
                                <w:top w:val="none" w:sz="0" w:space="0" w:color="auto"/>
                                <w:left w:val="none" w:sz="0" w:space="0" w:color="auto"/>
                                <w:bottom w:val="none" w:sz="0" w:space="0" w:color="auto"/>
                                <w:right w:val="none" w:sz="0" w:space="0" w:color="auto"/>
                              </w:divBdr>
                            </w:div>
                          </w:divsChild>
                        </w:div>
                        <w:div w:id="662702415">
                          <w:marLeft w:val="0"/>
                          <w:marRight w:val="0"/>
                          <w:marTop w:val="0"/>
                          <w:marBottom w:val="0"/>
                          <w:divBdr>
                            <w:top w:val="none" w:sz="0" w:space="0" w:color="auto"/>
                            <w:left w:val="none" w:sz="0" w:space="0" w:color="auto"/>
                            <w:bottom w:val="none" w:sz="0" w:space="0" w:color="auto"/>
                            <w:right w:val="none" w:sz="0" w:space="0" w:color="auto"/>
                          </w:divBdr>
                          <w:divsChild>
                            <w:div w:id="231038947">
                              <w:marLeft w:val="0"/>
                              <w:marRight w:val="0"/>
                              <w:marTop w:val="0"/>
                              <w:marBottom w:val="0"/>
                              <w:divBdr>
                                <w:top w:val="none" w:sz="0" w:space="0" w:color="auto"/>
                                <w:left w:val="none" w:sz="0" w:space="0" w:color="auto"/>
                                <w:bottom w:val="none" w:sz="0" w:space="0" w:color="auto"/>
                                <w:right w:val="none" w:sz="0" w:space="0" w:color="auto"/>
                              </w:divBdr>
                            </w:div>
                          </w:divsChild>
                        </w:div>
                        <w:div w:id="1677802024">
                          <w:marLeft w:val="0"/>
                          <w:marRight w:val="0"/>
                          <w:marTop w:val="0"/>
                          <w:marBottom w:val="0"/>
                          <w:divBdr>
                            <w:top w:val="none" w:sz="0" w:space="0" w:color="auto"/>
                            <w:left w:val="none" w:sz="0" w:space="0" w:color="auto"/>
                            <w:bottom w:val="none" w:sz="0" w:space="0" w:color="auto"/>
                            <w:right w:val="none" w:sz="0" w:space="0" w:color="auto"/>
                          </w:divBdr>
                          <w:divsChild>
                            <w:div w:id="795566646">
                              <w:marLeft w:val="0"/>
                              <w:marRight w:val="0"/>
                              <w:marTop w:val="0"/>
                              <w:marBottom w:val="0"/>
                              <w:divBdr>
                                <w:top w:val="none" w:sz="0" w:space="0" w:color="auto"/>
                                <w:left w:val="none" w:sz="0" w:space="0" w:color="auto"/>
                                <w:bottom w:val="none" w:sz="0" w:space="0" w:color="auto"/>
                                <w:right w:val="none" w:sz="0" w:space="0" w:color="auto"/>
                              </w:divBdr>
                            </w:div>
                          </w:divsChild>
                        </w:div>
                        <w:div w:id="445661990">
                          <w:marLeft w:val="0"/>
                          <w:marRight w:val="0"/>
                          <w:marTop w:val="0"/>
                          <w:marBottom w:val="0"/>
                          <w:divBdr>
                            <w:top w:val="none" w:sz="0" w:space="0" w:color="auto"/>
                            <w:left w:val="none" w:sz="0" w:space="0" w:color="auto"/>
                            <w:bottom w:val="none" w:sz="0" w:space="0" w:color="auto"/>
                            <w:right w:val="none" w:sz="0" w:space="0" w:color="auto"/>
                          </w:divBdr>
                          <w:divsChild>
                            <w:div w:id="64350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991113">
                  <w:marLeft w:val="0"/>
                  <w:marRight w:val="0"/>
                  <w:marTop w:val="0"/>
                  <w:marBottom w:val="0"/>
                  <w:divBdr>
                    <w:top w:val="none" w:sz="0" w:space="0" w:color="auto"/>
                    <w:left w:val="none" w:sz="0" w:space="0" w:color="auto"/>
                    <w:bottom w:val="none" w:sz="0" w:space="0" w:color="auto"/>
                    <w:right w:val="none" w:sz="0" w:space="0" w:color="auto"/>
                  </w:divBdr>
                  <w:divsChild>
                    <w:div w:id="1540320992">
                      <w:marLeft w:val="0"/>
                      <w:marRight w:val="0"/>
                      <w:marTop w:val="0"/>
                      <w:marBottom w:val="0"/>
                      <w:divBdr>
                        <w:top w:val="none" w:sz="0" w:space="0" w:color="auto"/>
                        <w:left w:val="none" w:sz="0" w:space="0" w:color="auto"/>
                        <w:bottom w:val="none" w:sz="0" w:space="0" w:color="auto"/>
                        <w:right w:val="none" w:sz="0" w:space="0" w:color="auto"/>
                      </w:divBdr>
                    </w:div>
                    <w:div w:id="1168600321">
                      <w:marLeft w:val="0"/>
                      <w:marRight w:val="0"/>
                      <w:marTop w:val="0"/>
                      <w:marBottom w:val="0"/>
                      <w:divBdr>
                        <w:top w:val="none" w:sz="0" w:space="0" w:color="auto"/>
                        <w:left w:val="none" w:sz="0" w:space="0" w:color="auto"/>
                        <w:bottom w:val="none" w:sz="0" w:space="0" w:color="auto"/>
                        <w:right w:val="none" w:sz="0" w:space="0" w:color="auto"/>
                      </w:divBdr>
                      <w:divsChild>
                        <w:div w:id="1717778497">
                          <w:marLeft w:val="0"/>
                          <w:marRight w:val="0"/>
                          <w:marTop w:val="0"/>
                          <w:marBottom w:val="0"/>
                          <w:divBdr>
                            <w:top w:val="none" w:sz="0" w:space="0" w:color="auto"/>
                            <w:left w:val="none" w:sz="0" w:space="0" w:color="auto"/>
                            <w:bottom w:val="none" w:sz="0" w:space="0" w:color="auto"/>
                            <w:right w:val="none" w:sz="0" w:space="0" w:color="auto"/>
                          </w:divBdr>
                          <w:divsChild>
                            <w:div w:id="1014771227">
                              <w:marLeft w:val="0"/>
                              <w:marRight w:val="0"/>
                              <w:marTop w:val="0"/>
                              <w:marBottom w:val="0"/>
                              <w:divBdr>
                                <w:top w:val="none" w:sz="0" w:space="0" w:color="auto"/>
                                <w:left w:val="none" w:sz="0" w:space="0" w:color="auto"/>
                                <w:bottom w:val="none" w:sz="0" w:space="0" w:color="auto"/>
                                <w:right w:val="none" w:sz="0" w:space="0" w:color="auto"/>
                              </w:divBdr>
                            </w:div>
                          </w:divsChild>
                        </w:div>
                        <w:div w:id="208304603">
                          <w:marLeft w:val="0"/>
                          <w:marRight w:val="0"/>
                          <w:marTop w:val="0"/>
                          <w:marBottom w:val="0"/>
                          <w:divBdr>
                            <w:top w:val="none" w:sz="0" w:space="0" w:color="auto"/>
                            <w:left w:val="none" w:sz="0" w:space="0" w:color="auto"/>
                            <w:bottom w:val="none" w:sz="0" w:space="0" w:color="auto"/>
                            <w:right w:val="none" w:sz="0" w:space="0" w:color="auto"/>
                          </w:divBdr>
                          <w:divsChild>
                            <w:div w:id="468981969">
                              <w:marLeft w:val="0"/>
                              <w:marRight w:val="0"/>
                              <w:marTop w:val="0"/>
                              <w:marBottom w:val="0"/>
                              <w:divBdr>
                                <w:top w:val="none" w:sz="0" w:space="0" w:color="auto"/>
                                <w:left w:val="none" w:sz="0" w:space="0" w:color="auto"/>
                                <w:bottom w:val="none" w:sz="0" w:space="0" w:color="auto"/>
                                <w:right w:val="none" w:sz="0" w:space="0" w:color="auto"/>
                              </w:divBdr>
                            </w:div>
                          </w:divsChild>
                        </w:div>
                        <w:div w:id="1719236200">
                          <w:marLeft w:val="0"/>
                          <w:marRight w:val="0"/>
                          <w:marTop w:val="0"/>
                          <w:marBottom w:val="0"/>
                          <w:divBdr>
                            <w:top w:val="none" w:sz="0" w:space="0" w:color="auto"/>
                            <w:left w:val="none" w:sz="0" w:space="0" w:color="auto"/>
                            <w:bottom w:val="none" w:sz="0" w:space="0" w:color="auto"/>
                            <w:right w:val="none" w:sz="0" w:space="0" w:color="auto"/>
                          </w:divBdr>
                          <w:divsChild>
                            <w:div w:id="32849296">
                              <w:marLeft w:val="0"/>
                              <w:marRight w:val="0"/>
                              <w:marTop w:val="0"/>
                              <w:marBottom w:val="0"/>
                              <w:divBdr>
                                <w:top w:val="none" w:sz="0" w:space="0" w:color="auto"/>
                                <w:left w:val="none" w:sz="0" w:space="0" w:color="auto"/>
                                <w:bottom w:val="none" w:sz="0" w:space="0" w:color="auto"/>
                                <w:right w:val="none" w:sz="0" w:space="0" w:color="auto"/>
                              </w:divBdr>
                            </w:div>
                          </w:divsChild>
                        </w:div>
                        <w:div w:id="1937785754">
                          <w:marLeft w:val="0"/>
                          <w:marRight w:val="0"/>
                          <w:marTop w:val="0"/>
                          <w:marBottom w:val="0"/>
                          <w:divBdr>
                            <w:top w:val="none" w:sz="0" w:space="0" w:color="auto"/>
                            <w:left w:val="none" w:sz="0" w:space="0" w:color="auto"/>
                            <w:bottom w:val="none" w:sz="0" w:space="0" w:color="auto"/>
                            <w:right w:val="none" w:sz="0" w:space="0" w:color="auto"/>
                          </w:divBdr>
                          <w:divsChild>
                            <w:div w:id="622152632">
                              <w:marLeft w:val="0"/>
                              <w:marRight w:val="0"/>
                              <w:marTop w:val="0"/>
                              <w:marBottom w:val="0"/>
                              <w:divBdr>
                                <w:top w:val="none" w:sz="0" w:space="0" w:color="auto"/>
                                <w:left w:val="none" w:sz="0" w:space="0" w:color="auto"/>
                                <w:bottom w:val="none" w:sz="0" w:space="0" w:color="auto"/>
                                <w:right w:val="none" w:sz="0" w:space="0" w:color="auto"/>
                              </w:divBdr>
                            </w:div>
                          </w:divsChild>
                        </w:div>
                        <w:div w:id="197662383">
                          <w:marLeft w:val="0"/>
                          <w:marRight w:val="0"/>
                          <w:marTop w:val="0"/>
                          <w:marBottom w:val="0"/>
                          <w:divBdr>
                            <w:top w:val="none" w:sz="0" w:space="0" w:color="auto"/>
                            <w:left w:val="none" w:sz="0" w:space="0" w:color="auto"/>
                            <w:bottom w:val="none" w:sz="0" w:space="0" w:color="auto"/>
                            <w:right w:val="none" w:sz="0" w:space="0" w:color="auto"/>
                          </w:divBdr>
                          <w:divsChild>
                            <w:div w:id="2108379749">
                              <w:marLeft w:val="0"/>
                              <w:marRight w:val="0"/>
                              <w:marTop w:val="0"/>
                              <w:marBottom w:val="0"/>
                              <w:divBdr>
                                <w:top w:val="none" w:sz="0" w:space="0" w:color="auto"/>
                                <w:left w:val="none" w:sz="0" w:space="0" w:color="auto"/>
                                <w:bottom w:val="none" w:sz="0" w:space="0" w:color="auto"/>
                                <w:right w:val="none" w:sz="0" w:space="0" w:color="auto"/>
                              </w:divBdr>
                            </w:div>
                          </w:divsChild>
                        </w:div>
                        <w:div w:id="1833716904">
                          <w:marLeft w:val="0"/>
                          <w:marRight w:val="0"/>
                          <w:marTop w:val="0"/>
                          <w:marBottom w:val="0"/>
                          <w:divBdr>
                            <w:top w:val="none" w:sz="0" w:space="0" w:color="auto"/>
                            <w:left w:val="none" w:sz="0" w:space="0" w:color="auto"/>
                            <w:bottom w:val="none" w:sz="0" w:space="0" w:color="auto"/>
                            <w:right w:val="none" w:sz="0" w:space="0" w:color="auto"/>
                          </w:divBdr>
                          <w:divsChild>
                            <w:div w:id="906648969">
                              <w:marLeft w:val="0"/>
                              <w:marRight w:val="0"/>
                              <w:marTop w:val="0"/>
                              <w:marBottom w:val="0"/>
                              <w:divBdr>
                                <w:top w:val="none" w:sz="0" w:space="0" w:color="auto"/>
                                <w:left w:val="none" w:sz="0" w:space="0" w:color="auto"/>
                                <w:bottom w:val="none" w:sz="0" w:space="0" w:color="auto"/>
                                <w:right w:val="none" w:sz="0" w:space="0" w:color="auto"/>
                              </w:divBdr>
                            </w:div>
                          </w:divsChild>
                        </w:div>
                        <w:div w:id="764040105">
                          <w:marLeft w:val="0"/>
                          <w:marRight w:val="0"/>
                          <w:marTop w:val="0"/>
                          <w:marBottom w:val="0"/>
                          <w:divBdr>
                            <w:top w:val="none" w:sz="0" w:space="0" w:color="auto"/>
                            <w:left w:val="none" w:sz="0" w:space="0" w:color="auto"/>
                            <w:bottom w:val="none" w:sz="0" w:space="0" w:color="auto"/>
                            <w:right w:val="none" w:sz="0" w:space="0" w:color="auto"/>
                          </w:divBdr>
                          <w:divsChild>
                            <w:div w:id="1551840664">
                              <w:marLeft w:val="0"/>
                              <w:marRight w:val="0"/>
                              <w:marTop w:val="0"/>
                              <w:marBottom w:val="0"/>
                              <w:divBdr>
                                <w:top w:val="none" w:sz="0" w:space="0" w:color="auto"/>
                                <w:left w:val="none" w:sz="0" w:space="0" w:color="auto"/>
                                <w:bottom w:val="none" w:sz="0" w:space="0" w:color="auto"/>
                                <w:right w:val="none" w:sz="0" w:space="0" w:color="auto"/>
                              </w:divBdr>
                            </w:div>
                          </w:divsChild>
                        </w:div>
                        <w:div w:id="495539985">
                          <w:marLeft w:val="0"/>
                          <w:marRight w:val="0"/>
                          <w:marTop w:val="0"/>
                          <w:marBottom w:val="0"/>
                          <w:divBdr>
                            <w:top w:val="none" w:sz="0" w:space="0" w:color="auto"/>
                            <w:left w:val="none" w:sz="0" w:space="0" w:color="auto"/>
                            <w:bottom w:val="none" w:sz="0" w:space="0" w:color="auto"/>
                            <w:right w:val="none" w:sz="0" w:space="0" w:color="auto"/>
                          </w:divBdr>
                          <w:divsChild>
                            <w:div w:id="356665320">
                              <w:marLeft w:val="0"/>
                              <w:marRight w:val="0"/>
                              <w:marTop w:val="0"/>
                              <w:marBottom w:val="0"/>
                              <w:divBdr>
                                <w:top w:val="none" w:sz="0" w:space="0" w:color="auto"/>
                                <w:left w:val="none" w:sz="0" w:space="0" w:color="auto"/>
                                <w:bottom w:val="none" w:sz="0" w:space="0" w:color="auto"/>
                                <w:right w:val="none" w:sz="0" w:space="0" w:color="auto"/>
                              </w:divBdr>
                            </w:div>
                          </w:divsChild>
                        </w:div>
                        <w:div w:id="1638995903">
                          <w:marLeft w:val="0"/>
                          <w:marRight w:val="0"/>
                          <w:marTop w:val="0"/>
                          <w:marBottom w:val="0"/>
                          <w:divBdr>
                            <w:top w:val="none" w:sz="0" w:space="0" w:color="auto"/>
                            <w:left w:val="none" w:sz="0" w:space="0" w:color="auto"/>
                            <w:bottom w:val="none" w:sz="0" w:space="0" w:color="auto"/>
                            <w:right w:val="none" w:sz="0" w:space="0" w:color="auto"/>
                          </w:divBdr>
                          <w:divsChild>
                            <w:div w:id="968125206">
                              <w:marLeft w:val="0"/>
                              <w:marRight w:val="0"/>
                              <w:marTop w:val="0"/>
                              <w:marBottom w:val="0"/>
                              <w:divBdr>
                                <w:top w:val="none" w:sz="0" w:space="0" w:color="auto"/>
                                <w:left w:val="none" w:sz="0" w:space="0" w:color="auto"/>
                                <w:bottom w:val="none" w:sz="0" w:space="0" w:color="auto"/>
                                <w:right w:val="none" w:sz="0" w:space="0" w:color="auto"/>
                              </w:divBdr>
                            </w:div>
                          </w:divsChild>
                        </w:div>
                        <w:div w:id="916086328">
                          <w:marLeft w:val="0"/>
                          <w:marRight w:val="0"/>
                          <w:marTop w:val="0"/>
                          <w:marBottom w:val="0"/>
                          <w:divBdr>
                            <w:top w:val="none" w:sz="0" w:space="0" w:color="auto"/>
                            <w:left w:val="none" w:sz="0" w:space="0" w:color="auto"/>
                            <w:bottom w:val="none" w:sz="0" w:space="0" w:color="auto"/>
                            <w:right w:val="none" w:sz="0" w:space="0" w:color="auto"/>
                          </w:divBdr>
                          <w:divsChild>
                            <w:div w:id="157623183">
                              <w:marLeft w:val="0"/>
                              <w:marRight w:val="0"/>
                              <w:marTop w:val="0"/>
                              <w:marBottom w:val="0"/>
                              <w:divBdr>
                                <w:top w:val="none" w:sz="0" w:space="0" w:color="auto"/>
                                <w:left w:val="none" w:sz="0" w:space="0" w:color="auto"/>
                                <w:bottom w:val="none" w:sz="0" w:space="0" w:color="auto"/>
                                <w:right w:val="none" w:sz="0" w:space="0" w:color="auto"/>
                              </w:divBdr>
                            </w:div>
                          </w:divsChild>
                        </w:div>
                        <w:div w:id="370109559">
                          <w:marLeft w:val="0"/>
                          <w:marRight w:val="0"/>
                          <w:marTop w:val="0"/>
                          <w:marBottom w:val="0"/>
                          <w:divBdr>
                            <w:top w:val="none" w:sz="0" w:space="0" w:color="auto"/>
                            <w:left w:val="none" w:sz="0" w:space="0" w:color="auto"/>
                            <w:bottom w:val="none" w:sz="0" w:space="0" w:color="auto"/>
                            <w:right w:val="none" w:sz="0" w:space="0" w:color="auto"/>
                          </w:divBdr>
                          <w:divsChild>
                            <w:div w:id="1082795294">
                              <w:marLeft w:val="0"/>
                              <w:marRight w:val="0"/>
                              <w:marTop w:val="0"/>
                              <w:marBottom w:val="0"/>
                              <w:divBdr>
                                <w:top w:val="none" w:sz="0" w:space="0" w:color="auto"/>
                                <w:left w:val="none" w:sz="0" w:space="0" w:color="auto"/>
                                <w:bottom w:val="none" w:sz="0" w:space="0" w:color="auto"/>
                                <w:right w:val="none" w:sz="0" w:space="0" w:color="auto"/>
                              </w:divBdr>
                            </w:div>
                          </w:divsChild>
                        </w:div>
                        <w:div w:id="2131894052">
                          <w:marLeft w:val="0"/>
                          <w:marRight w:val="0"/>
                          <w:marTop w:val="0"/>
                          <w:marBottom w:val="0"/>
                          <w:divBdr>
                            <w:top w:val="none" w:sz="0" w:space="0" w:color="auto"/>
                            <w:left w:val="none" w:sz="0" w:space="0" w:color="auto"/>
                            <w:bottom w:val="none" w:sz="0" w:space="0" w:color="auto"/>
                            <w:right w:val="none" w:sz="0" w:space="0" w:color="auto"/>
                          </w:divBdr>
                          <w:divsChild>
                            <w:div w:id="1134787592">
                              <w:marLeft w:val="0"/>
                              <w:marRight w:val="0"/>
                              <w:marTop w:val="0"/>
                              <w:marBottom w:val="0"/>
                              <w:divBdr>
                                <w:top w:val="none" w:sz="0" w:space="0" w:color="auto"/>
                                <w:left w:val="none" w:sz="0" w:space="0" w:color="auto"/>
                                <w:bottom w:val="none" w:sz="0" w:space="0" w:color="auto"/>
                                <w:right w:val="none" w:sz="0" w:space="0" w:color="auto"/>
                              </w:divBdr>
                            </w:div>
                          </w:divsChild>
                        </w:div>
                        <w:div w:id="1523350426">
                          <w:marLeft w:val="0"/>
                          <w:marRight w:val="0"/>
                          <w:marTop w:val="0"/>
                          <w:marBottom w:val="0"/>
                          <w:divBdr>
                            <w:top w:val="none" w:sz="0" w:space="0" w:color="auto"/>
                            <w:left w:val="none" w:sz="0" w:space="0" w:color="auto"/>
                            <w:bottom w:val="none" w:sz="0" w:space="0" w:color="auto"/>
                            <w:right w:val="none" w:sz="0" w:space="0" w:color="auto"/>
                          </w:divBdr>
                          <w:divsChild>
                            <w:div w:id="1102144611">
                              <w:marLeft w:val="0"/>
                              <w:marRight w:val="0"/>
                              <w:marTop w:val="0"/>
                              <w:marBottom w:val="0"/>
                              <w:divBdr>
                                <w:top w:val="none" w:sz="0" w:space="0" w:color="auto"/>
                                <w:left w:val="none" w:sz="0" w:space="0" w:color="auto"/>
                                <w:bottom w:val="none" w:sz="0" w:space="0" w:color="auto"/>
                                <w:right w:val="none" w:sz="0" w:space="0" w:color="auto"/>
                              </w:divBdr>
                            </w:div>
                          </w:divsChild>
                        </w:div>
                        <w:div w:id="1105030728">
                          <w:marLeft w:val="0"/>
                          <w:marRight w:val="0"/>
                          <w:marTop w:val="0"/>
                          <w:marBottom w:val="0"/>
                          <w:divBdr>
                            <w:top w:val="none" w:sz="0" w:space="0" w:color="auto"/>
                            <w:left w:val="none" w:sz="0" w:space="0" w:color="auto"/>
                            <w:bottom w:val="none" w:sz="0" w:space="0" w:color="auto"/>
                            <w:right w:val="none" w:sz="0" w:space="0" w:color="auto"/>
                          </w:divBdr>
                          <w:divsChild>
                            <w:div w:id="1855806442">
                              <w:marLeft w:val="0"/>
                              <w:marRight w:val="0"/>
                              <w:marTop w:val="0"/>
                              <w:marBottom w:val="0"/>
                              <w:divBdr>
                                <w:top w:val="none" w:sz="0" w:space="0" w:color="auto"/>
                                <w:left w:val="none" w:sz="0" w:space="0" w:color="auto"/>
                                <w:bottom w:val="none" w:sz="0" w:space="0" w:color="auto"/>
                                <w:right w:val="none" w:sz="0" w:space="0" w:color="auto"/>
                              </w:divBdr>
                            </w:div>
                          </w:divsChild>
                        </w:div>
                        <w:div w:id="1646157488">
                          <w:marLeft w:val="0"/>
                          <w:marRight w:val="0"/>
                          <w:marTop w:val="0"/>
                          <w:marBottom w:val="0"/>
                          <w:divBdr>
                            <w:top w:val="none" w:sz="0" w:space="0" w:color="auto"/>
                            <w:left w:val="none" w:sz="0" w:space="0" w:color="auto"/>
                            <w:bottom w:val="none" w:sz="0" w:space="0" w:color="auto"/>
                            <w:right w:val="none" w:sz="0" w:space="0" w:color="auto"/>
                          </w:divBdr>
                          <w:divsChild>
                            <w:div w:id="2078239594">
                              <w:marLeft w:val="0"/>
                              <w:marRight w:val="0"/>
                              <w:marTop w:val="0"/>
                              <w:marBottom w:val="0"/>
                              <w:divBdr>
                                <w:top w:val="none" w:sz="0" w:space="0" w:color="auto"/>
                                <w:left w:val="none" w:sz="0" w:space="0" w:color="auto"/>
                                <w:bottom w:val="none" w:sz="0" w:space="0" w:color="auto"/>
                                <w:right w:val="none" w:sz="0" w:space="0" w:color="auto"/>
                              </w:divBdr>
                            </w:div>
                          </w:divsChild>
                        </w:div>
                        <w:div w:id="1207336729">
                          <w:marLeft w:val="0"/>
                          <w:marRight w:val="0"/>
                          <w:marTop w:val="0"/>
                          <w:marBottom w:val="0"/>
                          <w:divBdr>
                            <w:top w:val="none" w:sz="0" w:space="0" w:color="auto"/>
                            <w:left w:val="none" w:sz="0" w:space="0" w:color="auto"/>
                            <w:bottom w:val="none" w:sz="0" w:space="0" w:color="auto"/>
                            <w:right w:val="none" w:sz="0" w:space="0" w:color="auto"/>
                          </w:divBdr>
                          <w:divsChild>
                            <w:div w:id="777992581">
                              <w:marLeft w:val="0"/>
                              <w:marRight w:val="0"/>
                              <w:marTop w:val="0"/>
                              <w:marBottom w:val="0"/>
                              <w:divBdr>
                                <w:top w:val="none" w:sz="0" w:space="0" w:color="auto"/>
                                <w:left w:val="none" w:sz="0" w:space="0" w:color="auto"/>
                                <w:bottom w:val="none" w:sz="0" w:space="0" w:color="auto"/>
                                <w:right w:val="none" w:sz="0" w:space="0" w:color="auto"/>
                              </w:divBdr>
                            </w:div>
                          </w:divsChild>
                        </w:div>
                        <w:div w:id="1923223459">
                          <w:marLeft w:val="0"/>
                          <w:marRight w:val="0"/>
                          <w:marTop w:val="0"/>
                          <w:marBottom w:val="0"/>
                          <w:divBdr>
                            <w:top w:val="none" w:sz="0" w:space="0" w:color="auto"/>
                            <w:left w:val="none" w:sz="0" w:space="0" w:color="auto"/>
                            <w:bottom w:val="none" w:sz="0" w:space="0" w:color="auto"/>
                            <w:right w:val="none" w:sz="0" w:space="0" w:color="auto"/>
                          </w:divBdr>
                          <w:divsChild>
                            <w:div w:id="278996867">
                              <w:marLeft w:val="0"/>
                              <w:marRight w:val="0"/>
                              <w:marTop w:val="0"/>
                              <w:marBottom w:val="0"/>
                              <w:divBdr>
                                <w:top w:val="none" w:sz="0" w:space="0" w:color="auto"/>
                                <w:left w:val="none" w:sz="0" w:space="0" w:color="auto"/>
                                <w:bottom w:val="none" w:sz="0" w:space="0" w:color="auto"/>
                                <w:right w:val="none" w:sz="0" w:space="0" w:color="auto"/>
                              </w:divBdr>
                            </w:div>
                          </w:divsChild>
                        </w:div>
                        <w:div w:id="461308393">
                          <w:marLeft w:val="0"/>
                          <w:marRight w:val="0"/>
                          <w:marTop w:val="0"/>
                          <w:marBottom w:val="0"/>
                          <w:divBdr>
                            <w:top w:val="none" w:sz="0" w:space="0" w:color="auto"/>
                            <w:left w:val="none" w:sz="0" w:space="0" w:color="auto"/>
                            <w:bottom w:val="none" w:sz="0" w:space="0" w:color="auto"/>
                            <w:right w:val="none" w:sz="0" w:space="0" w:color="auto"/>
                          </w:divBdr>
                          <w:divsChild>
                            <w:div w:id="1900437782">
                              <w:marLeft w:val="0"/>
                              <w:marRight w:val="0"/>
                              <w:marTop w:val="0"/>
                              <w:marBottom w:val="0"/>
                              <w:divBdr>
                                <w:top w:val="none" w:sz="0" w:space="0" w:color="auto"/>
                                <w:left w:val="none" w:sz="0" w:space="0" w:color="auto"/>
                                <w:bottom w:val="none" w:sz="0" w:space="0" w:color="auto"/>
                                <w:right w:val="none" w:sz="0" w:space="0" w:color="auto"/>
                              </w:divBdr>
                            </w:div>
                          </w:divsChild>
                        </w:div>
                        <w:div w:id="1634093257">
                          <w:marLeft w:val="0"/>
                          <w:marRight w:val="0"/>
                          <w:marTop w:val="0"/>
                          <w:marBottom w:val="0"/>
                          <w:divBdr>
                            <w:top w:val="none" w:sz="0" w:space="0" w:color="auto"/>
                            <w:left w:val="none" w:sz="0" w:space="0" w:color="auto"/>
                            <w:bottom w:val="none" w:sz="0" w:space="0" w:color="auto"/>
                            <w:right w:val="none" w:sz="0" w:space="0" w:color="auto"/>
                          </w:divBdr>
                          <w:divsChild>
                            <w:div w:id="1580670473">
                              <w:marLeft w:val="0"/>
                              <w:marRight w:val="0"/>
                              <w:marTop w:val="0"/>
                              <w:marBottom w:val="0"/>
                              <w:divBdr>
                                <w:top w:val="none" w:sz="0" w:space="0" w:color="auto"/>
                                <w:left w:val="none" w:sz="0" w:space="0" w:color="auto"/>
                                <w:bottom w:val="none" w:sz="0" w:space="0" w:color="auto"/>
                                <w:right w:val="none" w:sz="0" w:space="0" w:color="auto"/>
                              </w:divBdr>
                            </w:div>
                          </w:divsChild>
                        </w:div>
                        <w:div w:id="1966885976">
                          <w:marLeft w:val="0"/>
                          <w:marRight w:val="0"/>
                          <w:marTop w:val="0"/>
                          <w:marBottom w:val="0"/>
                          <w:divBdr>
                            <w:top w:val="none" w:sz="0" w:space="0" w:color="auto"/>
                            <w:left w:val="none" w:sz="0" w:space="0" w:color="auto"/>
                            <w:bottom w:val="none" w:sz="0" w:space="0" w:color="auto"/>
                            <w:right w:val="none" w:sz="0" w:space="0" w:color="auto"/>
                          </w:divBdr>
                          <w:divsChild>
                            <w:div w:id="1612585028">
                              <w:marLeft w:val="0"/>
                              <w:marRight w:val="0"/>
                              <w:marTop w:val="0"/>
                              <w:marBottom w:val="0"/>
                              <w:divBdr>
                                <w:top w:val="none" w:sz="0" w:space="0" w:color="auto"/>
                                <w:left w:val="none" w:sz="0" w:space="0" w:color="auto"/>
                                <w:bottom w:val="none" w:sz="0" w:space="0" w:color="auto"/>
                                <w:right w:val="none" w:sz="0" w:space="0" w:color="auto"/>
                              </w:divBdr>
                            </w:div>
                          </w:divsChild>
                        </w:div>
                        <w:div w:id="1558515124">
                          <w:marLeft w:val="0"/>
                          <w:marRight w:val="0"/>
                          <w:marTop w:val="0"/>
                          <w:marBottom w:val="0"/>
                          <w:divBdr>
                            <w:top w:val="none" w:sz="0" w:space="0" w:color="auto"/>
                            <w:left w:val="none" w:sz="0" w:space="0" w:color="auto"/>
                            <w:bottom w:val="none" w:sz="0" w:space="0" w:color="auto"/>
                            <w:right w:val="none" w:sz="0" w:space="0" w:color="auto"/>
                          </w:divBdr>
                          <w:divsChild>
                            <w:div w:id="1722317328">
                              <w:marLeft w:val="0"/>
                              <w:marRight w:val="0"/>
                              <w:marTop w:val="0"/>
                              <w:marBottom w:val="0"/>
                              <w:divBdr>
                                <w:top w:val="none" w:sz="0" w:space="0" w:color="auto"/>
                                <w:left w:val="none" w:sz="0" w:space="0" w:color="auto"/>
                                <w:bottom w:val="none" w:sz="0" w:space="0" w:color="auto"/>
                                <w:right w:val="none" w:sz="0" w:space="0" w:color="auto"/>
                              </w:divBdr>
                            </w:div>
                          </w:divsChild>
                        </w:div>
                        <w:div w:id="670176997">
                          <w:marLeft w:val="0"/>
                          <w:marRight w:val="0"/>
                          <w:marTop w:val="0"/>
                          <w:marBottom w:val="0"/>
                          <w:divBdr>
                            <w:top w:val="none" w:sz="0" w:space="0" w:color="auto"/>
                            <w:left w:val="none" w:sz="0" w:space="0" w:color="auto"/>
                            <w:bottom w:val="none" w:sz="0" w:space="0" w:color="auto"/>
                            <w:right w:val="none" w:sz="0" w:space="0" w:color="auto"/>
                          </w:divBdr>
                          <w:divsChild>
                            <w:div w:id="882208847">
                              <w:marLeft w:val="0"/>
                              <w:marRight w:val="0"/>
                              <w:marTop w:val="0"/>
                              <w:marBottom w:val="0"/>
                              <w:divBdr>
                                <w:top w:val="none" w:sz="0" w:space="0" w:color="auto"/>
                                <w:left w:val="none" w:sz="0" w:space="0" w:color="auto"/>
                                <w:bottom w:val="none" w:sz="0" w:space="0" w:color="auto"/>
                                <w:right w:val="none" w:sz="0" w:space="0" w:color="auto"/>
                              </w:divBdr>
                            </w:div>
                          </w:divsChild>
                        </w:div>
                        <w:div w:id="2130080527">
                          <w:marLeft w:val="0"/>
                          <w:marRight w:val="0"/>
                          <w:marTop w:val="0"/>
                          <w:marBottom w:val="0"/>
                          <w:divBdr>
                            <w:top w:val="none" w:sz="0" w:space="0" w:color="auto"/>
                            <w:left w:val="none" w:sz="0" w:space="0" w:color="auto"/>
                            <w:bottom w:val="none" w:sz="0" w:space="0" w:color="auto"/>
                            <w:right w:val="none" w:sz="0" w:space="0" w:color="auto"/>
                          </w:divBdr>
                          <w:divsChild>
                            <w:div w:id="1767994306">
                              <w:marLeft w:val="0"/>
                              <w:marRight w:val="0"/>
                              <w:marTop w:val="0"/>
                              <w:marBottom w:val="0"/>
                              <w:divBdr>
                                <w:top w:val="none" w:sz="0" w:space="0" w:color="auto"/>
                                <w:left w:val="none" w:sz="0" w:space="0" w:color="auto"/>
                                <w:bottom w:val="none" w:sz="0" w:space="0" w:color="auto"/>
                                <w:right w:val="none" w:sz="0" w:space="0" w:color="auto"/>
                              </w:divBdr>
                            </w:div>
                          </w:divsChild>
                        </w:div>
                        <w:div w:id="554970233">
                          <w:marLeft w:val="0"/>
                          <w:marRight w:val="0"/>
                          <w:marTop w:val="0"/>
                          <w:marBottom w:val="0"/>
                          <w:divBdr>
                            <w:top w:val="none" w:sz="0" w:space="0" w:color="auto"/>
                            <w:left w:val="none" w:sz="0" w:space="0" w:color="auto"/>
                            <w:bottom w:val="none" w:sz="0" w:space="0" w:color="auto"/>
                            <w:right w:val="none" w:sz="0" w:space="0" w:color="auto"/>
                          </w:divBdr>
                          <w:divsChild>
                            <w:div w:id="553010061">
                              <w:marLeft w:val="0"/>
                              <w:marRight w:val="0"/>
                              <w:marTop w:val="0"/>
                              <w:marBottom w:val="0"/>
                              <w:divBdr>
                                <w:top w:val="none" w:sz="0" w:space="0" w:color="auto"/>
                                <w:left w:val="none" w:sz="0" w:space="0" w:color="auto"/>
                                <w:bottom w:val="none" w:sz="0" w:space="0" w:color="auto"/>
                                <w:right w:val="none" w:sz="0" w:space="0" w:color="auto"/>
                              </w:divBdr>
                            </w:div>
                          </w:divsChild>
                        </w:div>
                        <w:div w:id="107625255">
                          <w:marLeft w:val="0"/>
                          <w:marRight w:val="0"/>
                          <w:marTop w:val="0"/>
                          <w:marBottom w:val="0"/>
                          <w:divBdr>
                            <w:top w:val="none" w:sz="0" w:space="0" w:color="auto"/>
                            <w:left w:val="none" w:sz="0" w:space="0" w:color="auto"/>
                            <w:bottom w:val="none" w:sz="0" w:space="0" w:color="auto"/>
                            <w:right w:val="none" w:sz="0" w:space="0" w:color="auto"/>
                          </w:divBdr>
                          <w:divsChild>
                            <w:div w:id="710961012">
                              <w:marLeft w:val="0"/>
                              <w:marRight w:val="0"/>
                              <w:marTop w:val="0"/>
                              <w:marBottom w:val="0"/>
                              <w:divBdr>
                                <w:top w:val="none" w:sz="0" w:space="0" w:color="auto"/>
                                <w:left w:val="none" w:sz="0" w:space="0" w:color="auto"/>
                                <w:bottom w:val="none" w:sz="0" w:space="0" w:color="auto"/>
                                <w:right w:val="none" w:sz="0" w:space="0" w:color="auto"/>
                              </w:divBdr>
                            </w:div>
                          </w:divsChild>
                        </w:div>
                        <w:div w:id="1155684910">
                          <w:marLeft w:val="0"/>
                          <w:marRight w:val="0"/>
                          <w:marTop w:val="0"/>
                          <w:marBottom w:val="0"/>
                          <w:divBdr>
                            <w:top w:val="none" w:sz="0" w:space="0" w:color="auto"/>
                            <w:left w:val="none" w:sz="0" w:space="0" w:color="auto"/>
                            <w:bottom w:val="none" w:sz="0" w:space="0" w:color="auto"/>
                            <w:right w:val="none" w:sz="0" w:space="0" w:color="auto"/>
                          </w:divBdr>
                          <w:divsChild>
                            <w:div w:id="1654530706">
                              <w:marLeft w:val="0"/>
                              <w:marRight w:val="0"/>
                              <w:marTop w:val="0"/>
                              <w:marBottom w:val="0"/>
                              <w:divBdr>
                                <w:top w:val="none" w:sz="0" w:space="0" w:color="auto"/>
                                <w:left w:val="none" w:sz="0" w:space="0" w:color="auto"/>
                                <w:bottom w:val="none" w:sz="0" w:space="0" w:color="auto"/>
                                <w:right w:val="none" w:sz="0" w:space="0" w:color="auto"/>
                              </w:divBdr>
                            </w:div>
                          </w:divsChild>
                        </w:div>
                        <w:div w:id="2012490279">
                          <w:marLeft w:val="0"/>
                          <w:marRight w:val="0"/>
                          <w:marTop w:val="0"/>
                          <w:marBottom w:val="0"/>
                          <w:divBdr>
                            <w:top w:val="none" w:sz="0" w:space="0" w:color="auto"/>
                            <w:left w:val="none" w:sz="0" w:space="0" w:color="auto"/>
                            <w:bottom w:val="none" w:sz="0" w:space="0" w:color="auto"/>
                            <w:right w:val="none" w:sz="0" w:space="0" w:color="auto"/>
                          </w:divBdr>
                          <w:divsChild>
                            <w:div w:id="977304387">
                              <w:marLeft w:val="0"/>
                              <w:marRight w:val="0"/>
                              <w:marTop w:val="0"/>
                              <w:marBottom w:val="0"/>
                              <w:divBdr>
                                <w:top w:val="none" w:sz="0" w:space="0" w:color="auto"/>
                                <w:left w:val="none" w:sz="0" w:space="0" w:color="auto"/>
                                <w:bottom w:val="none" w:sz="0" w:space="0" w:color="auto"/>
                                <w:right w:val="none" w:sz="0" w:space="0" w:color="auto"/>
                              </w:divBdr>
                            </w:div>
                          </w:divsChild>
                        </w:div>
                        <w:div w:id="1628586691">
                          <w:marLeft w:val="0"/>
                          <w:marRight w:val="0"/>
                          <w:marTop w:val="0"/>
                          <w:marBottom w:val="0"/>
                          <w:divBdr>
                            <w:top w:val="none" w:sz="0" w:space="0" w:color="auto"/>
                            <w:left w:val="none" w:sz="0" w:space="0" w:color="auto"/>
                            <w:bottom w:val="none" w:sz="0" w:space="0" w:color="auto"/>
                            <w:right w:val="none" w:sz="0" w:space="0" w:color="auto"/>
                          </w:divBdr>
                          <w:divsChild>
                            <w:div w:id="1048533348">
                              <w:marLeft w:val="0"/>
                              <w:marRight w:val="0"/>
                              <w:marTop w:val="0"/>
                              <w:marBottom w:val="0"/>
                              <w:divBdr>
                                <w:top w:val="none" w:sz="0" w:space="0" w:color="auto"/>
                                <w:left w:val="none" w:sz="0" w:space="0" w:color="auto"/>
                                <w:bottom w:val="none" w:sz="0" w:space="0" w:color="auto"/>
                                <w:right w:val="none" w:sz="0" w:space="0" w:color="auto"/>
                              </w:divBdr>
                            </w:div>
                          </w:divsChild>
                        </w:div>
                        <w:div w:id="1553426849">
                          <w:marLeft w:val="0"/>
                          <w:marRight w:val="0"/>
                          <w:marTop w:val="0"/>
                          <w:marBottom w:val="0"/>
                          <w:divBdr>
                            <w:top w:val="none" w:sz="0" w:space="0" w:color="auto"/>
                            <w:left w:val="none" w:sz="0" w:space="0" w:color="auto"/>
                            <w:bottom w:val="none" w:sz="0" w:space="0" w:color="auto"/>
                            <w:right w:val="none" w:sz="0" w:space="0" w:color="auto"/>
                          </w:divBdr>
                          <w:divsChild>
                            <w:div w:id="1365986071">
                              <w:marLeft w:val="0"/>
                              <w:marRight w:val="0"/>
                              <w:marTop w:val="0"/>
                              <w:marBottom w:val="0"/>
                              <w:divBdr>
                                <w:top w:val="none" w:sz="0" w:space="0" w:color="auto"/>
                                <w:left w:val="none" w:sz="0" w:space="0" w:color="auto"/>
                                <w:bottom w:val="none" w:sz="0" w:space="0" w:color="auto"/>
                                <w:right w:val="none" w:sz="0" w:space="0" w:color="auto"/>
                              </w:divBdr>
                            </w:div>
                          </w:divsChild>
                        </w:div>
                        <w:div w:id="1381856822">
                          <w:marLeft w:val="0"/>
                          <w:marRight w:val="0"/>
                          <w:marTop w:val="0"/>
                          <w:marBottom w:val="0"/>
                          <w:divBdr>
                            <w:top w:val="none" w:sz="0" w:space="0" w:color="auto"/>
                            <w:left w:val="none" w:sz="0" w:space="0" w:color="auto"/>
                            <w:bottom w:val="none" w:sz="0" w:space="0" w:color="auto"/>
                            <w:right w:val="none" w:sz="0" w:space="0" w:color="auto"/>
                          </w:divBdr>
                          <w:divsChild>
                            <w:div w:id="2010475116">
                              <w:marLeft w:val="0"/>
                              <w:marRight w:val="0"/>
                              <w:marTop w:val="0"/>
                              <w:marBottom w:val="0"/>
                              <w:divBdr>
                                <w:top w:val="none" w:sz="0" w:space="0" w:color="auto"/>
                                <w:left w:val="none" w:sz="0" w:space="0" w:color="auto"/>
                                <w:bottom w:val="none" w:sz="0" w:space="0" w:color="auto"/>
                                <w:right w:val="none" w:sz="0" w:space="0" w:color="auto"/>
                              </w:divBdr>
                            </w:div>
                          </w:divsChild>
                        </w:div>
                        <w:div w:id="601382372">
                          <w:marLeft w:val="0"/>
                          <w:marRight w:val="0"/>
                          <w:marTop w:val="0"/>
                          <w:marBottom w:val="0"/>
                          <w:divBdr>
                            <w:top w:val="none" w:sz="0" w:space="0" w:color="auto"/>
                            <w:left w:val="none" w:sz="0" w:space="0" w:color="auto"/>
                            <w:bottom w:val="none" w:sz="0" w:space="0" w:color="auto"/>
                            <w:right w:val="none" w:sz="0" w:space="0" w:color="auto"/>
                          </w:divBdr>
                          <w:divsChild>
                            <w:div w:id="577324478">
                              <w:marLeft w:val="0"/>
                              <w:marRight w:val="0"/>
                              <w:marTop w:val="0"/>
                              <w:marBottom w:val="0"/>
                              <w:divBdr>
                                <w:top w:val="none" w:sz="0" w:space="0" w:color="auto"/>
                                <w:left w:val="none" w:sz="0" w:space="0" w:color="auto"/>
                                <w:bottom w:val="none" w:sz="0" w:space="0" w:color="auto"/>
                                <w:right w:val="none" w:sz="0" w:space="0" w:color="auto"/>
                              </w:divBdr>
                            </w:div>
                          </w:divsChild>
                        </w:div>
                        <w:div w:id="629750715">
                          <w:marLeft w:val="0"/>
                          <w:marRight w:val="0"/>
                          <w:marTop w:val="0"/>
                          <w:marBottom w:val="0"/>
                          <w:divBdr>
                            <w:top w:val="none" w:sz="0" w:space="0" w:color="auto"/>
                            <w:left w:val="none" w:sz="0" w:space="0" w:color="auto"/>
                            <w:bottom w:val="none" w:sz="0" w:space="0" w:color="auto"/>
                            <w:right w:val="none" w:sz="0" w:space="0" w:color="auto"/>
                          </w:divBdr>
                          <w:divsChild>
                            <w:div w:id="336544440">
                              <w:marLeft w:val="0"/>
                              <w:marRight w:val="0"/>
                              <w:marTop w:val="0"/>
                              <w:marBottom w:val="0"/>
                              <w:divBdr>
                                <w:top w:val="none" w:sz="0" w:space="0" w:color="auto"/>
                                <w:left w:val="none" w:sz="0" w:space="0" w:color="auto"/>
                                <w:bottom w:val="none" w:sz="0" w:space="0" w:color="auto"/>
                                <w:right w:val="none" w:sz="0" w:space="0" w:color="auto"/>
                              </w:divBdr>
                            </w:div>
                          </w:divsChild>
                        </w:div>
                        <w:div w:id="1728525714">
                          <w:marLeft w:val="0"/>
                          <w:marRight w:val="0"/>
                          <w:marTop w:val="0"/>
                          <w:marBottom w:val="0"/>
                          <w:divBdr>
                            <w:top w:val="none" w:sz="0" w:space="0" w:color="auto"/>
                            <w:left w:val="none" w:sz="0" w:space="0" w:color="auto"/>
                            <w:bottom w:val="none" w:sz="0" w:space="0" w:color="auto"/>
                            <w:right w:val="none" w:sz="0" w:space="0" w:color="auto"/>
                          </w:divBdr>
                          <w:divsChild>
                            <w:div w:id="7092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926860">
                  <w:marLeft w:val="0"/>
                  <w:marRight w:val="0"/>
                  <w:marTop w:val="0"/>
                  <w:marBottom w:val="0"/>
                  <w:divBdr>
                    <w:top w:val="none" w:sz="0" w:space="0" w:color="auto"/>
                    <w:left w:val="none" w:sz="0" w:space="0" w:color="auto"/>
                    <w:bottom w:val="none" w:sz="0" w:space="0" w:color="auto"/>
                    <w:right w:val="none" w:sz="0" w:space="0" w:color="auto"/>
                  </w:divBdr>
                  <w:divsChild>
                    <w:div w:id="800926953">
                      <w:marLeft w:val="0"/>
                      <w:marRight w:val="0"/>
                      <w:marTop w:val="0"/>
                      <w:marBottom w:val="0"/>
                      <w:divBdr>
                        <w:top w:val="none" w:sz="0" w:space="0" w:color="auto"/>
                        <w:left w:val="none" w:sz="0" w:space="0" w:color="auto"/>
                        <w:bottom w:val="none" w:sz="0" w:space="0" w:color="auto"/>
                        <w:right w:val="none" w:sz="0" w:space="0" w:color="auto"/>
                      </w:divBdr>
                    </w:div>
                    <w:div w:id="981082921">
                      <w:marLeft w:val="0"/>
                      <w:marRight w:val="0"/>
                      <w:marTop w:val="0"/>
                      <w:marBottom w:val="0"/>
                      <w:divBdr>
                        <w:top w:val="none" w:sz="0" w:space="0" w:color="auto"/>
                        <w:left w:val="none" w:sz="0" w:space="0" w:color="auto"/>
                        <w:bottom w:val="none" w:sz="0" w:space="0" w:color="auto"/>
                        <w:right w:val="none" w:sz="0" w:space="0" w:color="auto"/>
                      </w:divBdr>
                      <w:divsChild>
                        <w:div w:id="2078042623">
                          <w:marLeft w:val="0"/>
                          <w:marRight w:val="0"/>
                          <w:marTop w:val="0"/>
                          <w:marBottom w:val="0"/>
                          <w:divBdr>
                            <w:top w:val="none" w:sz="0" w:space="0" w:color="auto"/>
                            <w:left w:val="none" w:sz="0" w:space="0" w:color="auto"/>
                            <w:bottom w:val="none" w:sz="0" w:space="0" w:color="auto"/>
                            <w:right w:val="none" w:sz="0" w:space="0" w:color="auto"/>
                          </w:divBdr>
                          <w:divsChild>
                            <w:div w:id="108211109">
                              <w:marLeft w:val="0"/>
                              <w:marRight w:val="0"/>
                              <w:marTop w:val="0"/>
                              <w:marBottom w:val="0"/>
                              <w:divBdr>
                                <w:top w:val="none" w:sz="0" w:space="0" w:color="auto"/>
                                <w:left w:val="none" w:sz="0" w:space="0" w:color="auto"/>
                                <w:bottom w:val="none" w:sz="0" w:space="0" w:color="auto"/>
                                <w:right w:val="none" w:sz="0" w:space="0" w:color="auto"/>
                              </w:divBdr>
                            </w:div>
                          </w:divsChild>
                        </w:div>
                        <w:div w:id="504436655">
                          <w:marLeft w:val="0"/>
                          <w:marRight w:val="0"/>
                          <w:marTop w:val="0"/>
                          <w:marBottom w:val="0"/>
                          <w:divBdr>
                            <w:top w:val="none" w:sz="0" w:space="0" w:color="auto"/>
                            <w:left w:val="none" w:sz="0" w:space="0" w:color="auto"/>
                            <w:bottom w:val="none" w:sz="0" w:space="0" w:color="auto"/>
                            <w:right w:val="none" w:sz="0" w:space="0" w:color="auto"/>
                          </w:divBdr>
                          <w:divsChild>
                            <w:div w:id="25640872">
                              <w:marLeft w:val="0"/>
                              <w:marRight w:val="0"/>
                              <w:marTop w:val="0"/>
                              <w:marBottom w:val="0"/>
                              <w:divBdr>
                                <w:top w:val="none" w:sz="0" w:space="0" w:color="auto"/>
                                <w:left w:val="none" w:sz="0" w:space="0" w:color="auto"/>
                                <w:bottom w:val="none" w:sz="0" w:space="0" w:color="auto"/>
                                <w:right w:val="none" w:sz="0" w:space="0" w:color="auto"/>
                              </w:divBdr>
                            </w:div>
                          </w:divsChild>
                        </w:div>
                        <w:div w:id="1047680211">
                          <w:marLeft w:val="0"/>
                          <w:marRight w:val="0"/>
                          <w:marTop w:val="0"/>
                          <w:marBottom w:val="0"/>
                          <w:divBdr>
                            <w:top w:val="none" w:sz="0" w:space="0" w:color="auto"/>
                            <w:left w:val="none" w:sz="0" w:space="0" w:color="auto"/>
                            <w:bottom w:val="none" w:sz="0" w:space="0" w:color="auto"/>
                            <w:right w:val="none" w:sz="0" w:space="0" w:color="auto"/>
                          </w:divBdr>
                          <w:divsChild>
                            <w:div w:id="286476091">
                              <w:marLeft w:val="0"/>
                              <w:marRight w:val="0"/>
                              <w:marTop w:val="0"/>
                              <w:marBottom w:val="0"/>
                              <w:divBdr>
                                <w:top w:val="none" w:sz="0" w:space="0" w:color="auto"/>
                                <w:left w:val="none" w:sz="0" w:space="0" w:color="auto"/>
                                <w:bottom w:val="none" w:sz="0" w:space="0" w:color="auto"/>
                                <w:right w:val="none" w:sz="0" w:space="0" w:color="auto"/>
                              </w:divBdr>
                            </w:div>
                          </w:divsChild>
                        </w:div>
                        <w:div w:id="1051929086">
                          <w:marLeft w:val="0"/>
                          <w:marRight w:val="0"/>
                          <w:marTop w:val="0"/>
                          <w:marBottom w:val="0"/>
                          <w:divBdr>
                            <w:top w:val="none" w:sz="0" w:space="0" w:color="auto"/>
                            <w:left w:val="none" w:sz="0" w:space="0" w:color="auto"/>
                            <w:bottom w:val="none" w:sz="0" w:space="0" w:color="auto"/>
                            <w:right w:val="none" w:sz="0" w:space="0" w:color="auto"/>
                          </w:divBdr>
                          <w:divsChild>
                            <w:div w:id="1374384141">
                              <w:marLeft w:val="0"/>
                              <w:marRight w:val="0"/>
                              <w:marTop w:val="0"/>
                              <w:marBottom w:val="0"/>
                              <w:divBdr>
                                <w:top w:val="none" w:sz="0" w:space="0" w:color="auto"/>
                                <w:left w:val="none" w:sz="0" w:space="0" w:color="auto"/>
                                <w:bottom w:val="none" w:sz="0" w:space="0" w:color="auto"/>
                                <w:right w:val="none" w:sz="0" w:space="0" w:color="auto"/>
                              </w:divBdr>
                            </w:div>
                          </w:divsChild>
                        </w:div>
                        <w:div w:id="1735733562">
                          <w:marLeft w:val="0"/>
                          <w:marRight w:val="0"/>
                          <w:marTop w:val="0"/>
                          <w:marBottom w:val="0"/>
                          <w:divBdr>
                            <w:top w:val="none" w:sz="0" w:space="0" w:color="auto"/>
                            <w:left w:val="none" w:sz="0" w:space="0" w:color="auto"/>
                            <w:bottom w:val="none" w:sz="0" w:space="0" w:color="auto"/>
                            <w:right w:val="none" w:sz="0" w:space="0" w:color="auto"/>
                          </w:divBdr>
                          <w:divsChild>
                            <w:div w:id="2100371551">
                              <w:marLeft w:val="0"/>
                              <w:marRight w:val="0"/>
                              <w:marTop w:val="0"/>
                              <w:marBottom w:val="0"/>
                              <w:divBdr>
                                <w:top w:val="none" w:sz="0" w:space="0" w:color="auto"/>
                                <w:left w:val="none" w:sz="0" w:space="0" w:color="auto"/>
                                <w:bottom w:val="none" w:sz="0" w:space="0" w:color="auto"/>
                                <w:right w:val="none" w:sz="0" w:space="0" w:color="auto"/>
                              </w:divBdr>
                            </w:div>
                          </w:divsChild>
                        </w:div>
                        <w:div w:id="1331179894">
                          <w:marLeft w:val="0"/>
                          <w:marRight w:val="0"/>
                          <w:marTop w:val="0"/>
                          <w:marBottom w:val="0"/>
                          <w:divBdr>
                            <w:top w:val="none" w:sz="0" w:space="0" w:color="auto"/>
                            <w:left w:val="none" w:sz="0" w:space="0" w:color="auto"/>
                            <w:bottom w:val="none" w:sz="0" w:space="0" w:color="auto"/>
                            <w:right w:val="none" w:sz="0" w:space="0" w:color="auto"/>
                          </w:divBdr>
                          <w:divsChild>
                            <w:div w:id="473956688">
                              <w:marLeft w:val="0"/>
                              <w:marRight w:val="0"/>
                              <w:marTop w:val="0"/>
                              <w:marBottom w:val="0"/>
                              <w:divBdr>
                                <w:top w:val="none" w:sz="0" w:space="0" w:color="auto"/>
                                <w:left w:val="none" w:sz="0" w:space="0" w:color="auto"/>
                                <w:bottom w:val="none" w:sz="0" w:space="0" w:color="auto"/>
                                <w:right w:val="none" w:sz="0" w:space="0" w:color="auto"/>
                              </w:divBdr>
                            </w:div>
                          </w:divsChild>
                        </w:div>
                        <w:div w:id="1345126982">
                          <w:marLeft w:val="0"/>
                          <w:marRight w:val="0"/>
                          <w:marTop w:val="0"/>
                          <w:marBottom w:val="0"/>
                          <w:divBdr>
                            <w:top w:val="none" w:sz="0" w:space="0" w:color="auto"/>
                            <w:left w:val="none" w:sz="0" w:space="0" w:color="auto"/>
                            <w:bottom w:val="none" w:sz="0" w:space="0" w:color="auto"/>
                            <w:right w:val="none" w:sz="0" w:space="0" w:color="auto"/>
                          </w:divBdr>
                          <w:divsChild>
                            <w:div w:id="511378744">
                              <w:marLeft w:val="0"/>
                              <w:marRight w:val="0"/>
                              <w:marTop w:val="0"/>
                              <w:marBottom w:val="0"/>
                              <w:divBdr>
                                <w:top w:val="none" w:sz="0" w:space="0" w:color="auto"/>
                                <w:left w:val="none" w:sz="0" w:space="0" w:color="auto"/>
                                <w:bottom w:val="none" w:sz="0" w:space="0" w:color="auto"/>
                                <w:right w:val="none" w:sz="0" w:space="0" w:color="auto"/>
                              </w:divBdr>
                            </w:div>
                          </w:divsChild>
                        </w:div>
                        <w:div w:id="1421873518">
                          <w:marLeft w:val="0"/>
                          <w:marRight w:val="0"/>
                          <w:marTop w:val="0"/>
                          <w:marBottom w:val="0"/>
                          <w:divBdr>
                            <w:top w:val="none" w:sz="0" w:space="0" w:color="auto"/>
                            <w:left w:val="none" w:sz="0" w:space="0" w:color="auto"/>
                            <w:bottom w:val="none" w:sz="0" w:space="0" w:color="auto"/>
                            <w:right w:val="none" w:sz="0" w:space="0" w:color="auto"/>
                          </w:divBdr>
                          <w:divsChild>
                            <w:div w:id="1238662302">
                              <w:marLeft w:val="0"/>
                              <w:marRight w:val="0"/>
                              <w:marTop w:val="0"/>
                              <w:marBottom w:val="0"/>
                              <w:divBdr>
                                <w:top w:val="none" w:sz="0" w:space="0" w:color="auto"/>
                                <w:left w:val="none" w:sz="0" w:space="0" w:color="auto"/>
                                <w:bottom w:val="none" w:sz="0" w:space="0" w:color="auto"/>
                                <w:right w:val="none" w:sz="0" w:space="0" w:color="auto"/>
                              </w:divBdr>
                            </w:div>
                          </w:divsChild>
                        </w:div>
                        <w:div w:id="1056006480">
                          <w:marLeft w:val="0"/>
                          <w:marRight w:val="0"/>
                          <w:marTop w:val="0"/>
                          <w:marBottom w:val="0"/>
                          <w:divBdr>
                            <w:top w:val="none" w:sz="0" w:space="0" w:color="auto"/>
                            <w:left w:val="none" w:sz="0" w:space="0" w:color="auto"/>
                            <w:bottom w:val="none" w:sz="0" w:space="0" w:color="auto"/>
                            <w:right w:val="none" w:sz="0" w:space="0" w:color="auto"/>
                          </w:divBdr>
                          <w:divsChild>
                            <w:div w:id="789402368">
                              <w:marLeft w:val="0"/>
                              <w:marRight w:val="0"/>
                              <w:marTop w:val="0"/>
                              <w:marBottom w:val="0"/>
                              <w:divBdr>
                                <w:top w:val="none" w:sz="0" w:space="0" w:color="auto"/>
                                <w:left w:val="none" w:sz="0" w:space="0" w:color="auto"/>
                                <w:bottom w:val="none" w:sz="0" w:space="0" w:color="auto"/>
                                <w:right w:val="none" w:sz="0" w:space="0" w:color="auto"/>
                              </w:divBdr>
                            </w:div>
                          </w:divsChild>
                        </w:div>
                        <w:div w:id="925461539">
                          <w:marLeft w:val="0"/>
                          <w:marRight w:val="0"/>
                          <w:marTop w:val="0"/>
                          <w:marBottom w:val="0"/>
                          <w:divBdr>
                            <w:top w:val="none" w:sz="0" w:space="0" w:color="auto"/>
                            <w:left w:val="none" w:sz="0" w:space="0" w:color="auto"/>
                            <w:bottom w:val="none" w:sz="0" w:space="0" w:color="auto"/>
                            <w:right w:val="none" w:sz="0" w:space="0" w:color="auto"/>
                          </w:divBdr>
                          <w:divsChild>
                            <w:div w:id="1793743773">
                              <w:marLeft w:val="0"/>
                              <w:marRight w:val="0"/>
                              <w:marTop w:val="0"/>
                              <w:marBottom w:val="0"/>
                              <w:divBdr>
                                <w:top w:val="none" w:sz="0" w:space="0" w:color="auto"/>
                                <w:left w:val="none" w:sz="0" w:space="0" w:color="auto"/>
                                <w:bottom w:val="none" w:sz="0" w:space="0" w:color="auto"/>
                                <w:right w:val="none" w:sz="0" w:space="0" w:color="auto"/>
                              </w:divBdr>
                            </w:div>
                          </w:divsChild>
                        </w:div>
                        <w:div w:id="1822185872">
                          <w:marLeft w:val="0"/>
                          <w:marRight w:val="0"/>
                          <w:marTop w:val="0"/>
                          <w:marBottom w:val="0"/>
                          <w:divBdr>
                            <w:top w:val="none" w:sz="0" w:space="0" w:color="auto"/>
                            <w:left w:val="none" w:sz="0" w:space="0" w:color="auto"/>
                            <w:bottom w:val="none" w:sz="0" w:space="0" w:color="auto"/>
                            <w:right w:val="none" w:sz="0" w:space="0" w:color="auto"/>
                          </w:divBdr>
                          <w:divsChild>
                            <w:div w:id="672073514">
                              <w:marLeft w:val="0"/>
                              <w:marRight w:val="0"/>
                              <w:marTop w:val="0"/>
                              <w:marBottom w:val="0"/>
                              <w:divBdr>
                                <w:top w:val="none" w:sz="0" w:space="0" w:color="auto"/>
                                <w:left w:val="none" w:sz="0" w:space="0" w:color="auto"/>
                                <w:bottom w:val="none" w:sz="0" w:space="0" w:color="auto"/>
                                <w:right w:val="none" w:sz="0" w:space="0" w:color="auto"/>
                              </w:divBdr>
                            </w:div>
                          </w:divsChild>
                        </w:div>
                        <w:div w:id="1477602068">
                          <w:marLeft w:val="0"/>
                          <w:marRight w:val="0"/>
                          <w:marTop w:val="0"/>
                          <w:marBottom w:val="0"/>
                          <w:divBdr>
                            <w:top w:val="none" w:sz="0" w:space="0" w:color="auto"/>
                            <w:left w:val="none" w:sz="0" w:space="0" w:color="auto"/>
                            <w:bottom w:val="none" w:sz="0" w:space="0" w:color="auto"/>
                            <w:right w:val="none" w:sz="0" w:space="0" w:color="auto"/>
                          </w:divBdr>
                          <w:divsChild>
                            <w:div w:id="290523032">
                              <w:marLeft w:val="0"/>
                              <w:marRight w:val="0"/>
                              <w:marTop w:val="0"/>
                              <w:marBottom w:val="0"/>
                              <w:divBdr>
                                <w:top w:val="none" w:sz="0" w:space="0" w:color="auto"/>
                                <w:left w:val="none" w:sz="0" w:space="0" w:color="auto"/>
                                <w:bottom w:val="none" w:sz="0" w:space="0" w:color="auto"/>
                                <w:right w:val="none" w:sz="0" w:space="0" w:color="auto"/>
                              </w:divBdr>
                            </w:div>
                          </w:divsChild>
                        </w:div>
                        <w:div w:id="508519088">
                          <w:marLeft w:val="0"/>
                          <w:marRight w:val="0"/>
                          <w:marTop w:val="0"/>
                          <w:marBottom w:val="0"/>
                          <w:divBdr>
                            <w:top w:val="none" w:sz="0" w:space="0" w:color="auto"/>
                            <w:left w:val="none" w:sz="0" w:space="0" w:color="auto"/>
                            <w:bottom w:val="none" w:sz="0" w:space="0" w:color="auto"/>
                            <w:right w:val="none" w:sz="0" w:space="0" w:color="auto"/>
                          </w:divBdr>
                          <w:divsChild>
                            <w:div w:id="2133597413">
                              <w:marLeft w:val="0"/>
                              <w:marRight w:val="0"/>
                              <w:marTop w:val="0"/>
                              <w:marBottom w:val="0"/>
                              <w:divBdr>
                                <w:top w:val="none" w:sz="0" w:space="0" w:color="auto"/>
                                <w:left w:val="none" w:sz="0" w:space="0" w:color="auto"/>
                                <w:bottom w:val="none" w:sz="0" w:space="0" w:color="auto"/>
                                <w:right w:val="none" w:sz="0" w:space="0" w:color="auto"/>
                              </w:divBdr>
                            </w:div>
                          </w:divsChild>
                        </w:div>
                        <w:div w:id="446386398">
                          <w:marLeft w:val="0"/>
                          <w:marRight w:val="0"/>
                          <w:marTop w:val="0"/>
                          <w:marBottom w:val="0"/>
                          <w:divBdr>
                            <w:top w:val="none" w:sz="0" w:space="0" w:color="auto"/>
                            <w:left w:val="none" w:sz="0" w:space="0" w:color="auto"/>
                            <w:bottom w:val="none" w:sz="0" w:space="0" w:color="auto"/>
                            <w:right w:val="none" w:sz="0" w:space="0" w:color="auto"/>
                          </w:divBdr>
                          <w:divsChild>
                            <w:div w:id="770399850">
                              <w:marLeft w:val="0"/>
                              <w:marRight w:val="0"/>
                              <w:marTop w:val="0"/>
                              <w:marBottom w:val="0"/>
                              <w:divBdr>
                                <w:top w:val="none" w:sz="0" w:space="0" w:color="auto"/>
                                <w:left w:val="none" w:sz="0" w:space="0" w:color="auto"/>
                                <w:bottom w:val="none" w:sz="0" w:space="0" w:color="auto"/>
                                <w:right w:val="none" w:sz="0" w:space="0" w:color="auto"/>
                              </w:divBdr>
                            </w:div>
                          </w:divsChild>
                        </w:div>
                        <w:div w:id="1034236744">
                          <w:marLeft w:val="0"/>
                          <w:marRight w:val="0"/>
                          <w:marTop w:val="0"/>
                          <w:marBottom w:val="0"/>
                          <w:divBdr>
                            <w:top w:val="none" w:sz="0" w:space="0" w:color="auto"/>
                            <w:left w:val="none" w:sz="0" w:space="0" w:color="auto"/>
                            <w:bottom w:val="none" w:sz="0" w:space="0" w:color="auto"/>
                            <w:right w:val="none" w:sz="0" w:space="0" w:color="auto"/>
                          </w:divBdr>
                          <w:divsChild>
                            <w:div w:id="1659264055">
                              <w:marLeft w:val="0"/>
                              <w:marRight w:val="0"/>
                              <w:marTop w:val="0"/>
                              <w:marBottom w:val="0"/>
                              <w:divBdr>
                                <w:top w:val="none" w:sz="0" w:space="0" w:color="auto"/>
                                <w:left w:val="none" w:sz="0" w:space="0" w:color="auto"/>
                                <w:bottom w:val="none" w:sz="0" w:space="0" w:color="auto"/>
                                <w:right w:val="none" w:sz="0" w:space="0" w:color="auto"/>
                              </w:divBdr>
                            </w:div>
                          </w:divsChild>
                        </w:div>
                        <w:div w:id="1579094677">
                          <w:marLeft w:val="0"/>
                          <w:marRight w:val="0"/>
                          <w:marTop w:val="0"/>
                          <w:marBottom w:val="0"/>
                          <w:divBdr>
                            <w:top w:val="none" w:sz="0" w:space="0" w:color="auto"/>
                            <w:left w:val="none" w:sz="0" w:space="0" w:color="auto"/>
                            <w:bottom w:val="none" w:sz="0" w:space="0" w:color="auto"/>
                            <w:right w:val="none" w:sz="0" w:space="0" w:color="auto"/>
                          </w:divBdr>
                          <w:divsChild>
                            <w:div w:id="1862041141">
                              <w:marLeft w:val="0"/>
                              <w:marRight w:val="0"/>
                              <w:marTop w:val="0"/>
                              <w:marBottom w:val="0"/>
                              <w:divBdr>
                                <w:top w:val="none" w:sz="0" w:space="0" w:color="auto"/>
                                <w:left w:val="none" w:sz="0" w:space="0" w:color="auto"/>
                                <w:bottom w:val="none" w:sz="0" w:space="0" w:color="auto"/>
                                <w:right w:val="none" w:sz="0" w:space="0" w:color="auto"/>
                              </w:divBdr>
                            </w:div>
                          </w:divsChild>
                        </w:div>
                        <w:div w:id="2107991176">
                          <w:marLeft w:val="0"/>
                          <w:marRight w:val="0"/>
                          <w:marTop w:val="0"/>
                          <w:marBottom w:val="0"/>
                          <w:divBdr>
                            <w:top w:val="none" w:sz="0" w:space="0" w:color="auto"/>
                            <w:left w:val="none" w:sz="0" w:space="0" w:color="auto"/>
                            <w:bottom w:val="none" w:sz="0" w:space="0" w:color="auto"/>
                            <w:right w:val="none" w:sz="0" w:space="0" w:color="auto"/>
                          </w:divBdr>
                          <w:divsChild>
                            <w:div w:id="2023706870">
                              <w:marLeft w:val="0"/>
                              <w:marRight w:val="0"/>
                              <w:marTop w:val="0"/>
                              <w:marBottom w:val="0"/>
                              <w:divBdr>
                                <w:top w:val="none" w:sz="0" w:space="0" w:color="auto"/>
                                <w:left w:val="none" w:sz="0" w:space="0" w:color="auto"/>
                                <w:bottom w:val="none" w:sz="0" w:space="0" w:color="auto"/>
                                <w:right w:val="none" w:sz="0" w:space="0" w:color="auto"/>
                              </w:divBdr>
                            </w:div>
                          </w:divsChild>
                        </w:div>
                        <w:div w:id="1624269782">
                          <w:marLeft w:val="0"/>
                          <w:marRight w:val="0"/>
                          <w:marTop w:val="0"/>
                          <w:marBottom w:val="0"/>
                          <w:divBdr>
                            <w:top w:val="none" w:sz="0" w:space="0" w:color="auto"/>
                            <w:left w:val="none" w:sz="0" w:space="0" w:color="auto"/>
                            <w:bottom w:val="none" w:sz="0" w:space="0" w:color="auto"/>
                            <w:right w:val="none" w:sz="0" w:space="0" w:color="auto"/>
                          </w:divBdr>
                          <w:divsChild>
                            <w:div w:id="1622685585">
                              <w:marLeft w:val="0"/>
                              <w:marRight w:val="0"/>
                              <w:marTop w:val="0"/>
                              <w:marBottom w:val="0"/>
                              <w:divBdr>
                                <w:top w:val="none" w:sz="0" w:space="0" w:color="auto"/>
                                <w:left w:val="none" w:sz="0" w:space="0" w:color="auto"/>
                                <w:bottom w:val="none" w:sz="0" w:space="0" w:color="auto"/>
                                <w:right w:val="none" w:sz="0" w:space="0" w:color="auto"/>
                              </w:divBdr>
                            </w:div>
                          </w:divsChild>
                        </w:div>
                        <w:div w:id="1783301679">
                          <w:marLeft w:val="0"/>
                          <w:marRight w:val="0"/>
                          <w:marTop w:val="0"/>
                          <w:marBottom w:val="0"/>
                          <w:divBdr>
                            <w:top w:val="none" w:sz="0" w:space="0" w:color="auto"/>
                            <w:left w:val="none" w:sz="0" w:space="0" w:color="auto"/>
                            <w:bottom w:val="none" w:sz="0" w:space="0" w:color="auto"/>
                            <w:right w:val="none" w:sz="0" w:space="0" w:color="auto"/>
                          </w:divBdr>
                          <w:divsChild>
                            <w:div w:id="574585440">
                              <w:marLeft w:val="0"/>
                              <w:marRight w:val="0"/>
                              <w:marTop w:val="0"/>
                              <w:marBottom w:val="0"/>
                              <w:divBdr>
                                <w:top w:val="none" w:sz="0" w:space="0" w:color="auto"/>
                                <w:left w:val="none" w:sz="0" w:space="0" w:color="auto"/>
                                <w:bottom w:val="none" w:sz="0" w:space="0" w:color="auto"/>
                                <w:right w:val="none" w:sz="0" w:space="0" w:color="auto"/>
                              </w:divBdr>
                            </w:div>
                          </w:divsChild>
                        </w:div>
                        <w:div w:id="476723412">
                          <w:marLeft w:val="0"/>
                          <w:marRight w:val="0"/>
                          <w:marTop w:val="0"/>
                          <w:marBottom w:val="0"/>
                          <w:divBdr>
                            <w:top w:val="none" w:sz="0" w:space="0" w:color="auto"/>
                            <w:left w:val="none" w:sz="0" w:space="0" w:color="auto"/>
                            <w:bottom w:val="none" w:sz="0" w:space="0" w:color="auto"/>
                            <w:right w:val="none" w:sz="0" w:space="0" w:color="auto"/>
                          </w:divBdr>
                          <w:divsChild>
                            <w:div w:id="1038313326">
                              <w:marLeft w:val="0"/>
                              <w:marRight w:val="0"/>
                              <w:marTop w:val="0"/>
                              <w:marBottom w:val="0"/>
                              <w:divBdr>
                                <w:top w:val="none" w:sz="0" w:space="0" w:color="auto"/>
                                <w:left w:val="none" w:sz="0" w:space="0" w:color="auto"/>
                                <w:bottom w:val="none" w:sz="0" w:space="0" w:color="auto"/>
                                <w:right w:val="none" w:sz="0" w:space="0" w:color="auto"/>
                              </w:divBdr>
                            </w:div>
                          </w:divsChild>
                        </w:div>
                        <w:div w:id="56705458">
                          <w:marLeft w:val="0"/>
                          <w:marRight w:val="0"/>
                          <w:marTop w:val="0"/>
                          <w:marBottom w:val="0"/>
                          <w:divBdr>
                            <w:top w:val="none" w:sz="0" w:space="0" w:color="auto"/>
                            <w:left w:val="none" w:sz="0" w:space="0" w:color="auto"/>
                            <w:bottom w:val="none" w:sz="0" w:space="0" w:color="auto"/>
                            <w:right w:val="none" w:sz="0" w:space="0" w:color="auto"/>
                          </w:divBdr>
                          <w:divsChild>
                            <w:div w:id="971863365">
                              <w:marLeft w:val="0"/>
                              <w:marRight w:val="0"/>
                              <w:marTop w:val="0"/>
                              <w:marBottom w:val="0"/>
                              <w:divBdr>
                                <w:top w:val="none" w:sz="0" w:space="0" w:color="auto"/>
                                <w:left w:val="none" w:sz="0" w:space="0" w:color="auto"/>
                                <w:bottom w:val="none" w:sz="0" w:space="0" w:color="auto"/>
                                <w:right w:val="none" w:sz="0" w:space="0" w:color="auto"/>
                              </w:divBdr>
                            </w:div>
                          </w:divsChild>
                        </w:div>
                        <w:div w:id="543058788">
                          <w:marLeft w:val="0"/>
                          <w:marRight w:val="0"/>
                          <w:marTop w:val="0"/>
                          <w:marBottom w:val="0"/>
                          <w:divBdr>
                            <w:top w:val="none" w:sz="0" w:space="0" w:color="auto"/>
                            <w:left w:val="none" w:sz="0" w:space="0" w:color="auto"/>
                            <w:bottom w:val="none" w:sz="0" w:space="0" w:color="auto"/>
                            <w:right w:val="none" w:sz="0" w:space="0" w:color="auto"/>
                          </w:divBdr>
                          <w:divsChild>
                            <w:div w:id="1452703323">
                              <w:marLeft w:val="0"/>
                              <w:marRight w:val="0"/>
                              <w:marTop w:val="0"/>
                              <w:marBottom w:val="0"/>
                              <w:divBdr>
                                <w:top w:val="none" w:sz="0" w:space="0" w:color="auto"/>
                                <w:left w:val="none" w:sz="0" w:space="0" w:color="auto"/>
                                <w:bottom w:val="none" w:sz="0" w:space="0" w:color="auto"/>
                                <w:right w:val="none" w:sz="0" w:space="0" w:color="auto"/>
                              </w:divBdr>
                            </w:div>
                          </w:divsChild>
                        </w:div>
                        <w:div w:id="1283347232">
                          <w:marLeft w:val="0"/>
                          <w:marRight w:val="0"/>
                          <w:marTop w:val="0"/>
                          <w:marBottom w:val="0"/>
                          <w:divBdr>
                            <w:top w:val="none" w:sz="0" w:space="0" w:color="auto"/>
                            <w:left w:val="none" w:sz="0" w:space="0" w:color="auto"/>
                            <w:bottom w:val="none" w:sz="0" w:space="0" w:color="auto"/>
                            <w:right w:val="none" w:sz="0" w:space="0" w:color="auto"/>
                          </w:divBdr>
                          <w:divsChild>
                            <w:div w:id="134153185">
                              <w:marLeft w:val="0"/>
                              <w:marRight w:val="0"/>
                              <w:marTop w:val="0"/>
                              <w:marBottom w:val="0"/>
                              <w:divBdr>
                                <w:top w:val="none" w:sz="0" w:space="0" w:color="auto"/>
                                <w:left w:val="none" w:sz="0" w:space="0" w:color="auto"/>
                                <w:bottom w:val="none" w:sz="0" w:space="0" w:color="auto"/>
                                <w:right w:val="none" w:sz="0" w:space="0" w:color="auto"/>
                              </w:divBdr>
                            </w:div>
                          </w:divsChild>
                        </w:div>
                        <w:div w:id="406272715">
                          <w:marLeft w:val="0"/>
                          <w:marRight w:val="0"/>
                          <w:marTop w:val="0"/>
                          <w:marBottom w:val="0"/>
                          <w:divBdr>
                            <w:top w:val="none" w:sz="0" w:space="0" w:color="auto"/>
                            <w:left w:val="none" w:sz="0" w:space="0" w:color="auto"/>
                            <w:bottom w:val="none" w:sz="0" w:space="0" w:color="auto"/>
                            <w:right w:val="none" w:sz="0" w:space="0" w:color="auto"/>
                          </w:divBdr>
                          <w:divsChild>
                            <w:div w:id="280764609">
                              <w:marLeft w:val="0"/>
                              <w:marRight w:val="0"/>
                              <w:marTop w:val="0"/>
                              <w:marBottom w:val="0"/>
                              <w:divBdr>
                                <w:top w:val="none" w:sz="0" w:space="0" w:color="auto"/>
                                <w:left w:val="none" w:sz="0" w:space="0" w:color="auto"/>
                                <w:bottom w:val="none" w:sz="0" w:space="0" w:color="auto"/>
                                <w:right w:val="none" w:sz="0" w:space="0" w:color="auto"/>
                              </w:divBdr>
                            </w:div>
                          </w:divsChild>
                        </w:div>
                        <w:div w:id="658073849">
                          <w:marLeft w:val="0"/>
                          <w:marRight w:val="0"/>
                          <w:marTop w:val="0"/>
                          <w:marBottom w:val="0"/>
                          <w:divBdr>
                            <w:top w:val="none" w:sz="0" w:space="0" w:color="auto"/>
                            <w:left w:val="none" w:sz="0" w:space="0" w:color="auto"/>
                            <w:bottom w:val="none" w:sz="0" w:space="0" w:color="auto"/>
                            <w:right w:val="none" w:sz="0" w:space="0" w:color="auto"/>
                          </w:divBdr>
                          <w:divsChild>
                            <w:div w:id="250697191">
                              <w:marLeft w:val="0"/>
                              <w:marRight w:val="0"/>
                              <w:marTop w:val="0"/>
                              <w:marBottom w:val="0"/>
                              <w:divBdr>
                                <w:top w:val="none" w:sz="0" w:space="0" w:color="auto"/>
                                <w:left w:val="none" w:sz="0" w:space="0" w:color="auto"/>
                                <w:bottom w:val="none" w:sz="0" w:space="0" w:color="auto"/>
                                <w:right w:val="none" w:sz="0" w:space="0" w:color="auto"/>
                              </w:divBdr>
                            </w:div>
                          </w:divsChild>
                        </w:div>
                        <w:div w:id="268468095">
                          <w:marLeft w:val="0"/>
                          <w:marRight w:val="0"/>
                          <w:marTop w:val="0"/>
                          <w:marBottom w:val="0"/>
                          <w:divBdr>
                            <w:top w:val="none" w:sz="0" w:space="0" w:color="auto"/>
                            <w:left w:val="none" w:sz="0" w:space="0" w:color="auto"/>
                            <w:bottom w:val="none" w:sz="0" w:space="0" w:color="auto"/>
                            <w:right w:val="none" w:sz="0" w:space="0" w:color="auto"/>
                          </w:divBdr>
                          <w:divsChild>
                            <w:div w:id="1086996455">
                              <w:marLeft w:val="0"/>
                              <w:marRight w:val="0"/>
                              <w:marTop w:val="0"/>
                              <w:marBottom w:val="0"/>
                              <w:divBdr>
                                <w:top w:val="none" w:sz="0" w:space="0" w:color="auto"/>
                                <w:left w:val="none" w:sz="0" w:space="0" w:color="auto"/>
                                <w:bottom w:val="none" w:sz="0" w:space="0" w:color="auto"/>
                                <w:right w:val="none" w:sz="0" w:space="0" w:color="auto"/>
                              </w:divBdr>
                            </w:div>
                          </w:divsChild>
                        </w:div>
                        <w:div w:id="252204048">
                          <w:marLeft w:val="0"/>
                          <w:marRight w:val="0"/>
                          <w:marTop w:val="0"/>
                          <w:marBottom w:val="0"/>
                          <w:divBdr>
                            <w:top w:val="none" w:sz="0" w:space="0" w:color="auto"/>
                            <w:left w:val="none" w:sz="0" w:space="0" w:color="auto"/>
                            <w:bottom w:val="none" w:sz="0" w:space="0" w:color="auto"/>
                            <w:right w:val="none" w:sz="0" w:space="0" w:color="auto"/>
                          </w:divBdr>
                          <w:divsChild>
                            <w:div w:id="1671520193">
                              <w:marLeft w:val="0"/>
                              <w:marRight w:val="0"/>
                              <w:marTop w:val="0"/>
                              <w:marBottom w:val="0"/>
                              <w:divBdr>
                                <w:top w:val="none" w:sz="0" w:space="0" w:color="auto"/>
                                <w:left w:val="none" w:sz="0" w:space="0" w:color="auto"/>
                                <w:bottom w:val="none" w:sz="0" w:space="0" w:color="auto"/>
                                <w:right w:val="none" w:sz="0" w:space="0" w:color="auto"/>
                              </w:divBdr>
                            </w:div>
                          </w:divsChild>
                        </w:div>
                        <w:div w:id="605357166">
                          <w:marLeft w:val="0"/>
                          <w:marRight w:val="0"/>
                          <w:marTop w:val="0"/>
                          <w:marBottom w:val="0"/>
                          <w:divBdr>
                            <w:top w:val="none" w:sz="0" w:space="0" w:color="auto"/>
                            <w:left w:val="none" w:sz="0" w:space="0" w:color="auto"/>
                            <w:bottom w:val="none" w:sz="0" w:space="0" w:color="auto"/>
                            <w:right w:val="none" w:sz="0" w:space="0" w:color="auto"/>
                          </w:divBdr>
                          <w:divsChild>
                            <w:div w:id="267006747">
                              <w:marLeft w:val="0"/>
                              <w:marRight w:val="0"/>
                              <w:marTop w:val="0"/>
                              <w:marBottom w:val="0"/>
                              <w:divBdr>
                                <w:top w:val="none" w:sz="0" w:space="0" w:color="auto"/>
                                <w:left w:val="none" w:sz="0" w:space="0" w:color="auto"/>
                                <w:bottom w:val="none" w:sz="0" w:space="0" w:color="auto"/>
                                <w:right w:val="none" w:sz="0" w:space="0" w:color="auto"/>
                              </w:divBdr>
                            </w:div>
                          </w:divsChild>
                        </w:div>
                        <w:div w:id="1644113502">
                          <w:marLeft w:val="0"/>
                          <w:marRight w:val="0"/>
                          <w:marTop w:val="0"/>
                          <w:marBottom w:val="0"/>
                          <w:divBdr>
                            <w:top w:val="none" w:sz="0" w:space="0" w:color="auto"/>
                            <w:left w:val="none" w:sz="0" w:space="0" w:color="auto"/>
                            <w:bottom w:val="none" w:sz="0" w:space="0" w:color="auto"/>
                            <w:right w:val="none" w:sz="0" w:space="0" w:color="auto"/>
                          </w:divBdr>
                          <w:divsChild>
                            <w:div w:id="1853296570">
                              <w:marLeft w:val="0"/>
                              <w:marRight w:val="0"/>
                              <w:marTop w:val="0"/>
                              <w:marBottom w:val="0"/>
                              <w:divBdr>
                                <w:top w:val="none" w:sz="0" w:space="0" w:color="auto"/>
                                <w:left w:val="none" w:sz="0" w:space="0" w:color="auto"/>
                                <w:bottom w:val="none" w:sz="0" w:space="0" w:color="auto"/>
                                <w:right w:val="none" w:sz="0" w:space="0" w:color="auto"/>
                              </w:divBdr>
                            </w:div>
                          </w:divsChild>
                        </w:div>
                        <w:div w:id="1893035185">
                          <w:marLeft w:val="0"/>
                          <w:marRight w:val="0"/>
                          <w:marTop w:val="0"/>
                          <w:marBottom w:val="0"/>
                          <w:divBdr>
                            <w:top w:val="none" w:sz="0" w:space="0" w:color="auto"/>
                            <w:left w:val="none" w:sz="0" w:space="0" w:color="auto"/>
                            <w:bottom w:val="none" w:sz="0" w:space="0" w:color="auto"/>
                            <w:right w:val="none" w:sz="0" w:space="0" w:color="auto"/>
                          </w:divBdr>
                          <w:divsChild>
                            <w:div w:id="1570261964">
                              <w:marLeft w:val="0"/>
                              <w:marRight w:val="0"/>
                              <w:marTop w:val="0"/>
                              <w:marBottom w:val="0"/>
                              <w:divBdr>
                                <w:top w:val="none" w:sz="0" w:space="0" w:color="auto"/>
                                <w:left w:val="none" w:sz="0" w:space="0" w:color="auto"/>
                                <w:bottom w:val="none" w:sz="0" w:space="0" w:color="auto"/>
                                <w:right w:val="none" w:sz="0" w:space="0" w:color="auto"/>
                              </w:divBdr>
                            </w:div>
                          </w:divsChild>
                        </w:div>
                        <w:div w:id="366637467">
                          <w:marLeft w:val="0"/>
                          <w:marRight w:val="0"/>
                          <w:marTop w:val="0"/>
                          <w:marBottom w:val="0"/>
                          <w:divBdr>
                            <w:top w:val="none" w:sz="0" w:space="0" w:color="auto"/>
                            <w:left w:val="none" w:sz="0" w:space="0" w:color="auto"/>
                            <w:bottom w:val="none" w:sz="0" w:space="0" w:color="auto"/>
                            <w:right w:val="none" w:sz="0" w:space="0" w:color="auto"/>
                          </w:divBdr>
                          <w:divsChild>
                            <w:div w:id="1811436861">
                              <w:marLeft w:val="0"/>
                              <w:marRight w:val="0"/>
                              <w:marTop w:val="0"/>
                              <w:marBottom w:val="0"/>
                              <w:divBdr>
                                <w:top w:val="none" w:sz="0" w:space="0" w:color="auto"/>
                                <w:left w:val="none" w:sz="0" w:space="0" w:color="auto"/>
                                <w:bottom w:val="none" w:sz="0" w:space="0" w:color="auto"/>
                                <w:right w:val="none" w:sz="0" w:space="0" w:color="auto"/>
                              </w:divBdr>
                            </w:div>
                          </w:divsChild>
                        </w:div>
                        <w:div w:id="1907764806">
                          <w:marLeft w:val="0"/>
                          <w:marRight w:val="0"/>
                          <w:marTop w:val="0"/>
                          <w:marBottom w:val="0"/>
                          <w:divBdr>
                            <w:top w:val="none" w:sz="0" w:space="0" w:color="auto"/>
                            <w:left w:val="none" w:sz="0" w:space="0" w:color="auto"/>
                            <w:bottom w:val="none" w:sz="0" w:space="0" w:color="auto"/>
                            <w:right w:val="none" w:sz="0" w:space="0" w:color="auto"/>
                          </w:divBdr>
                          <w:divsChild>
                            <w:div w:id="1963145156">
                              <w:marLeft w:val="0"/>
                              <w:marRight w:val="0"/>
                              <w:marTop w:val="0"/>
                              <w:marBottom w:val="0"/>
                              <w:divBdr>
                                <w:top w:val="none" w:sz="0" w:space="0" w:color="auto"/>
                                <w:left w:val="none" w:sz="0" w:space="0" w:color="auto"/>
                                <w:bottom w:val="none" w:sz="0" w:space="0" w:color="auto"/>
                                <w:right w:val="none" w:sz="0" w:space="0" w:color="auto"/>
                              </w:divBdr>
                            </w:div>
                          </w:divsChild>
                        </w:div>
                        <w:div w:id="1984695615">
                          <w:marLeft w:val="0"/>
                          <w:marRight w:val="0"/>
                          <w:marTop w:val="0"/>
                          <w:marBottom w:val="0"/>
                          <w:divBdr>
                            <w:top w:val="none" w:sz="0" w:space="0" w:color="auto"/>
                            <w:left w:val="none" w:sz="0" w:space="0" w:color="auto"/>
                            <w:bottom w:val="none" w:sz="0" w:space="0" w:color="auto"/>
                            <w:right w:val="none" w:sz="0" w:space="0" w:color="auto"/>
                          </w:divBdr>
                          <w:divsChild>
                            <w:div w:id="128865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864515">
                  <w:marLeft w:val="0"/>
                  <w:marRight w:val="0"/>
                  <w:marTop w:val="0"/>
                  <w:marBottom w:val="0"/>
                  <w:divBdr>
                    <w:top w:val="none" w:sz="0" w:space="0" w:color="auto"/>
                    <w:left w:val="none" w:sz="0" w:space="0" w:color="auto"/>
                    <w:bottom w:val="none" w:sz="0" w:space="0" w:color="auto"/>
                    <w:right w:val="none" w:sz="0" w:space="0" w:color="auto"/>
                  </w:divBdr>
                  <w:divsChild>
                    <w:div w:id="2027367807">
                      <w:marLeft w:val="0"/>
                      <w:marRight w:val="0"/>
                      <w:marTop w:val="0"/>
                      <w:marBottom w:val="0"/>
                      <w:divBdr>
                        <w:top w:val="none" w:sz="0" w:space="0" w:color="auto"/>
                        <w:left w:val="none" w:sz="0" w:space="0" w:color="auto"/>
                        <w:bottom w:val="none" w:sz="0" w:space="0" w:color="auto"/>
                        <w:right w:val="none" w:sz="0" w:space="0" w:color="auto"/>
                      </w:divBdr>
                    </w:div>
                    <w:div w:id="1851531026">
                      <w:marLeft w:val="0"/>
                      <w:marRight w:val="0"/>
                      <w:marTop w:val="0"/>
                      <w:marBottom w:val="0"/>
                      <w:divBdr>
                        <w:top w:val="none" w:sz="0" w:space="0" w:color="auto"/>
                        <w:left w:val="none" w:sz="0" w:space="0" w:color="auto"/>
                        <w:bottom w:val="none" w:sz="0" w:space="0" w:color="auto"/>
                        <w:right w:val="none" w:sz="0" w:space="0" w:color="auto"/>
                      </w:divBdr>
                      <w:divsChild>
                        <w:div w:id="1199661593">
                          <w:marLeft w:val="0"/>
                          <w:marRight w:val="0"/>
                          <w:marTop w:val="0"/>
                          <w:marBottom w:val="0"/>
                          <w:divBdr>
                            <w:top w:val="none" w:sz="0" w:space="0" w:color="auto"/>
                            <w:left w:val="none" w:sz="0" w:space="0" w:color="auto"/>
                            <w:bottom w:val="none" w:sz="0" w:space="0" w:color="auto"/>
                            <w:right w:val="none" w:sz="0" w:space="0" w:color="auto"/>
                          </w:divBdr>
                          <w:divsChild>
                            <w:div w:id="49039884">
                              <w:marLeft w:val="0"/>
                              <w:marRight w:val="0"/>
                              <w:marTop w:val="0"/>
                              <w:marBottom w:val="0"/>
                              <w:divBdr>
                                <w:top w:val="none" w:sz="0" w:space="0" w:color="auto"/>
                                <w:left w:val="none" w:sz="0" w:space="0" w:color="auto"/>
                                <w:bottom w:val="none" w:sz="0" w:space="0" w:color="auto"/>
                                <w:right w:val="none" w:sz="0" w:space="0" w:color="auto"/>
                              </w:divBdr>
                            </w:div>
                          </w:divsChild>
                        </w:div>
                        <w:div w:id="933779829">
                          <w:marLeft w:val="0"/>
                          <w:marRight w:val="0"/>
                          <w:marTop w:val="0"/>
                          <w:marBottom w:val="0"/>
                          <w:divBdr>
                            <w:top w:val="none" w:sz="0" w:space="0" w:color="auto"/>
                            <w:left w:val="none" w:sz="0" w:space="0" w:color="auto"/>
                            <w:bottom w:val="none" w:sz="0" w:space="0" w:color="auto"/>
                            <w:right w:val="none" w:sz="0" w:space="0" w:color="auto"/>
                          </w:divBdr>
                          <w:divsChild>
                            <w:div w:id="1932617660">
                              <w:marLeft w:val="0"/>
                              <w:marRight w:val="0"/>
                              <w:marTop w:val="0"/>
                              <w:marBottom w:val="0"/>
                              <w:divBdr>
                                <w:top w:val="none" w:sz="0" w:space="0" w:color="auto"/>
                                <w:left w:val="none" w:sz="0" w:space="0" w:color="auto"/>
                                <w:bottom w:val="none" w:sz="0" w:space="0" w:color="auto"/>
                                <w:right w:val="none" w:sz="0" w:space="0" w:color="auto"/>
                              </w:divBdr>
                            </w:div>
                          </w:divsChild>
                        </w:div>
                        <w:div w:id="310990204">
                          <w:marLeft w:val="0"/>
                          <w:marRight w:val="0"/>
                          <w:marTop w:val="0"/>
                          <w:marBottom w:val="0"/>
                          <w:divBdr>
                            <w:top w:val="none" w:sz="0" w:space="0" w:color="auto"/>
                            <w:left w:val="none" w:sz="0" w:space="0" w:color="auto"/>
                            <w:bottom w:val="none" w:sz="0" w:space="0" w:color="auto"/>
                            <w:right w:val="none" w:sz="0" w:space="0" w:color="auto"/>
                          </w:divBdr>
                          <w:divsChild>
                            <w:div w:id="22173839">
                              <w:marLeft w:val="0"/>
                              <w:marRight w:val="0"/>
                              <w:marTop w:val="0"/>
                              <w:marBottom w:val="0"/>
                              <w:divBdr>
                                <w:top w:val="none" w:sz="0" w:space="0" w:color="auto"/>
                                <w:left w:val="none" w:sz="0" w:space="0" w:color="auto"/>
                                <w:bottom w:val="none" w:sz="0" w:space="0" w:color="auto"/>
                                <w:right w:val="none" w:sz="0" w:space="0" w:color="auto"/>
                              </w:divBdr>
                            </w:div>
                          </w:divsChild>
                        </w:div>
                        <w:div w:id="1569921744">
                          <w:marLeft w:val="0"/>
                          <w:marRight w:val="0"/>
                          <w:marTop w:val="0"/>
                          <w:marBottom w:val="0"/>
                          <w:divBdr>
                            <w:top w:val="none" w:sz="0" w:space="0" w:color="auto"/>
                            <w:left w:val="none" w:sz="0" w:space="0" w:color="auto"/>
                            <w:bottom w:val="none" w:sz="0" w:space="0" w:color="auto"/>
                            <w:right w:val="none" w:sz="0" w:space="0" w:color="auto"/>
                          </w:divBdr>
                          <w:divsChild>
                            <w:div w:id="663364563">
                              <w:marLeft w:val="0"/>
                              <w:marRight w:val="0"/>
                              <w:marTop w:val="0"/>
                              <w:marBottom w:val="0"/>
                              <w:divBdr>
                                <w:top w:val="none" w:sz="0" w:space="0" w:color="auto"/>
                                <w:left w:val="none" w:sz="0" w:space="0" w:color="auto"/>
                                <w:bottom w:val="none" w:sz="0" w:space="0" w:color="auto"/>
                                <w:right w:val="none" w:sz="0" w:space="0" w:color="auto"/>
                              </w:divBdr>
                            </w:div>
                          </w:divsChild>
                        </w:div>
                        <w:div w:id="246691784">
                          <w:marLeft w:val="0"/>
                          <w:marRight w:val="0"/>
                          <w:marTop w:val="0"/>
                          <w:marBottom w:val="0"/>
                          <w:divBdr>
                            <w:top w:val="none" w:sz="0" w:space="0" w:color="auto"/>
                            <w:left w:val="none" w:sz="0" w:space="0" w:color="auto"/>
                            <w:bottom w:val="none" w:sz="0" w:space="0" w:color="auto"/>
                            <w:right w:val="none" w:sz="0" w:space="0" w:color="auto"/>
                          </w:divBdr>
                          <w:divsChild>
                            <w:div w:id="503322572">
                              <w:marLeft w:val="0"/>
                              <w:marRight w:val="0"/>
                              <w:marTop w:val="0"/>
                              <w:marBottom w:val="0"/>
                              <w:divBdr>
                                <w:top w:val="none" w:sz="0" w:space="0" w:color="auto"/>
                                <w:left w:val="none" w:sz="0" w:space="0" w:color="auto"/>
                                <w:bottom w:val="none" w:sz="0" w:space="0" w:color="auto"/>
                                <w:right w:val="none" w:sz="0" w:space="0" w:color="auto"/>
                              </w:divBdr>
                            </w:div>
                          </w:divsChild>
                        </w:div>
                        <w:div w:id="1683388201">
                          <w:marLeft w:val="0"/>
                          <w:marRight w:val="0"/>
                          <w:marTop w:val="0"/>
                          <w:marBottom w:val="0"/>
                          <w:divBdr>
                            <w:top w:val="none" w:sz="0" w:space="0" w:color="auto"/>
                            <w:left w:val="none" w:sz="0" w:space="0" w:color="auto"/>
                            <w:bottom w:val="none" w:sz="0" w:space="0" w:color="auto"/>
                            <w:right w:val="none" w:sz="0" w:space="0" w:color="auto"/>
                          </w:divBdr>
                          <w:divsChild>
                            <w:div w:id="308244947">
                              <w:marLeft w:val="0"/>
                              <w:marRight w:val="0"/>
                              <w:marTop w:val="0"/>
                              <w:marBottom w:val="0"/>
                              <w:divBdr>
                                <w:top w:val="none" w:sz="0" w:space="0" w:color="auto"/>
                                <w:left w:val="none" w:sz="0" w:space="0" w:color="auto"/>
                                <w:bottom w:val="none" w:sz="0" w:space="0" w:color="auto"/>
                                <w:right w:val="none" w:sz="0" w:space="0" w:color="auto"/>
                              </w:divBdr>
                            </w:div>
                          </w:divsChild>
                        </w:div>
                        <w:div w:id="2126776538">
                          <w:marLeft w:val="0"/>
                          <w:marRight w:val="0"/>
                          <w:marTop w:val="0"/>
                          <w:marBottom w:val="0"/>
                          <w:divBdr>
                            <w:top w:val="none" w:sz="0" w:space="0" w:color="auto"/>
                            <w:left w:val="none" w:sz="0" w:space="0" w:color="auto"/>
                            <w:bottom w:val="none" w:sz="0" w:space="0" w:color="auto"/>
                            <w:right w:val="none" w:sz="0" w:space="0" w:color="auto"/>
                          </w:divBdr>
                          <w:divsChild>
                            <w:div w:id="30544210">
                              <w:marLeft w:val="0"/>
                              <w:marRight w:val="0"/>
                              <w:marTop w:val="0"/>
                              <w:marBottom w:val="0"/>
                              <w:divBdr>
                                <w:top w:val="none" w:sz="0" w:space="0" w:color="auto"/>
                                <w:left w:val="none" w:sz="0" w:space="0" w:color="auto"/>
                                <w:bottom w:val="none" w:sz="0" w:space="0" w:color="auto"/>
                                <w:right w:val="none" w:sz="0" w:space="0" w:color="auto"/>
                              </w:divBdr>
                            </w:div>
                          </w:divsChild>
                        </w:div>
                        <w:div w:id="1314795762">
                          <w:marLeft w:val="0"/>
                          <w:marRight w:val="0"/>
                          <w:marTop w:val="0"/>
                          <w:marBottom w:val="0"/>
                          <w:divBdr>
                            <w:top w:val="none" w:sz="0" w:space="0" w:color="auto"/>
                            <w:left w:val="none" w:sz="0" w:space="0" w:color="auto"/>
                            <w:bottom w:val="none" w:sz="0" w:space="0" w:color="auto"/>
                            <w:right w:val="none" w:sz="0" w:space="0" w:color="auto"/>
                          </w:divBdr>
                          <w:divsChild>
                            <w:div w:id="194512054">
                              <w:marLeft w:val="0"/>
                              <w:marRight w:val="0"/>
                              <w:marTop w:val="0"/>
                              <w:marBottom w:val="0"/>
                              <w:divBdr>
                                <w:top w:val="none" w:sz="0" w:space="0" w:color="auto"/>
                                <w:left w:val="none" w:sz="0" w:space="0" w:color="auto"/>
                                <w:bottom w:val="none" w:sz="0" w:space="0" w:color="auto"/>
                                <w:right w:val="none" w:sz="0" w:space="0" w:color="auto"/>
                              </w:divBdr>
                            </w:div>
                          </w:divsChild>
                        </w:div>
                        <w:div w:id="1145076424">
                          <w:marLeft w:val="0"/>
                          <w:marRight w:val="0"/>
                          <w:marTop w:val="0"/>
                          <w:marBottom w:val="0"/>
                          <w:divBdr>
                            <w:top w:val="none" w:sz="0" w:space="0" w:color="auto"/>
                            <w:left w:val="none" w:sz="0" w:space="0" w:color="auto"/>
                            <w:bottom w:val="none" w:sz="0" w:space="0" w:color="auto"/>
                            <w:right w:val="none" w:sz="0" w:space="0" w:color="auto"/>
                          </w:divBdr>
                          <w:divsChild>
                            <w:div w:id="1287809817">
                              <w:marLeft w:val="0"/>
                              <w:marRight w:val="0"/>
                              <w:marTop w:val="0"/>
                              <w:marBottom w:val="0"/>
                              <w:divBdr>
                                <w:top w:val="none" w:sz="0" w:space="0" w:color="auto"/>
                                <w:left w:val="none" w:sz="0" w:space="0" w:color="auto"/>
                                <w:bottom w:val="none" w:sz="0" w:space="0" w:color="auto"/>
                                <w:right w:val="none" w:sz="0" w:space="0" w:color="auto"/>
                              </w:divBdr>
                            </w:div>
                          </w:divsChild>
                        </w:div>
                        <w:div w:id="1002004266">
                          <w:marLeft w:val="0"/>
                          <w:marRight w:val="0"/>
                          <w:marTop w:val="0"/>
                          <w:marBottom w:val="0"/>
                          <w:divBdr>
                            <w:top w:val="none" w:sz="0" w:space="0" w:color="auto"/>
                            <w:left w:val="none" w:sz="0" w:space="0" w:color="auto"/>
                            <w:bottom w:val="none" w:sz="0" w:space="0" w:color="auto"/>
                            <w:right w:val="none" w:sz="0" w:space="0" w:color="auto"/>
                          </w:divBdr>
                          <w:divsChild>
                            <w:div w:id="1873029338">
                              <w:marLeft w:val="0"/>
                              <w:marRight w:val="0"/>
                              <w:marTop w:val="0"/>
                              <w:marBottom w:val="0"/>
                              <w:divBdr>
                                <w:top w:val="none" w:sz="0" w:space="0" w:color="auto"/>
                                <w:left w:val="none" w:sz="0" w:space="0" w:color="auto"/>
                                <w:bottom w:val="none" w:sz="0" w:space="0" w:color="auto"/>
                                <w:right w:val="none" w:sz="0" w:space="0" w:color="auto"/>
                              </w:divBdr>
                            </w:div>
                          </w:divsChild>
                        </w:div>
                        <w:div w:id="326062078">
                          <w:marLeft w:val="0"/>
                          <w:marRight w:val="0"/>
                          <w:marTop w:val="0"/>
                          <w:marBottom w:val="0"/>
                          <w:divBdr>
                            <w:top w:val="none" w:sz="0" w:space="0" w:color="auto"/>
                            <w:left w:val="none" w:sz="0" w:space="0" w:color="auto"/>
                            <w:bottom w:val="none" w:sz="0" w:space="0" w:color="auto"/>
                            <w:right w:val="none" w:sz="0" w:space="0" w:color="auto"/>
                          </w:divBdr>
                          <w:divsChild>
                            <w:div w:id="2105953095">
                              <w:marLeft w:val="0"/>
                              <w:marRight w:val="0"/>
                              <w:marTop w:val="0"/>
                              <w:marBottom w:val="0"/>
                              <w:divBdr>
                                <w:top w:val="none" w:sz="0" w:space="0" w:color="auto"/>
                                <w:left w:val="none" w:sz="0" w:space="0" w:color="auto"/>
                                <w:bottom w:val="none" w:sz="0" w:space="0" w:color="auto"/>
                                <w:right w:val="none" w:sz="0" w:space="0" w:color="auto"/>
                              </w:divBdr>
                            </w:div>
                          </w:divsChild>
                        </w:div>
                        <w:div w:id="1349795175">
                          <w:marLeft w:val="0"/>
                          <w:marRight w:val="0"/>
                          <w:marTop w:val="0"/>
                          <w:marBottom w:val="0"/>
                          <w:divBdr>
                            <w:top w:val="none" w:sz="0" w:space="0" w:color="auto"/>
                            <w:left w:val="none" w:sz="0" w:space="0" w:color="auto"/>
                            <w:bottom w:val="none" w:sz="0" w:space="0" w:color="auto"/>
                            <w:right w:val="none" w:sz="0" w:space="0" w:color="auto"/>
                          </w:divBdr>
                          <w:divsChild>
                            <w:div w:id="1630285612">
                              <w:marLeft w:val="0"/>
                              <w:marRight w:val="0"/>
                              <w:marTop w:val="0"/>
                              <w:marBottom w:val="0"/>
                              <w:divBdr>
                                <w:top w:val="none" w:sz="0" w:space="0" w:color="auto"/>
                                <w:left w:val="none" w:sz="0" w:space="0" w:color="auto"/>
                                <w:bottom w:val="none" w:sz="0" w:space="0" w:color="auto"/>
                                <w:right w:val="none" w:sz="0" w:space="0" w:color="auto"/>
                              </w:divBdr>
                            </w:div>
                          </w:divsChild>
                        </w:div>
                        <w:div w:id="2073431927">
                          <w:marLeft w:val="0"/>
                          <w:marRight w:val="0"/>
                          <w:marTop w:val="0"/>
                          <w:marBottom w:val="0"/>
                          <w:divBdr>
                            <w:top w:val="none" w:sz="0" w:space="0" w:color="auto"/>
                            <w:left w:val="none" w:sz="0" w:space="0" w:color="auto"/>
                            <w:bottom w:val="none" w:sz="0" w:space="0" w:color="auto"/>
                            <w:right w:val="none" w:sz="0" w:space="0" w:color="auto"/>
                          </w:divBdr>
                          <w:divsChild>
                            <w:div w:id="679625859">
                              <w:marLeft w:val="0"/>
                              <w:marRight w:val="0"/>
                              <w:marTop w:val="0"/>
                              <w:marBottom w:val="0"/>
                              <w:divBdr>
                                <w:top w:val="none" w:sz="0" w:space="0" w:color="auto"/>
                                <w:left w:val="none" w:sz="0" w:space="0" w:color="auto"/>
                                <w:bottom w:val="none" w:sz="0" w:space="0" w:color="auto"/>
                                <w:right w:val="none" w:sz="0" w:space="0" w:color="auto"/>
                              </w:divBdr>
                            </w:div>
                          </w:divsChild>
                        </w:div>
                        <w:div w:id="1807968375">
                          <w:marLeft w:val="0"/>
                          <w:marRight w:val="0"/>
                          <w:marTop w:val="0"/>
                          <w:marBottom w:val="0"/>
                          <w:divBdr>
                            <w:top w:val="none" w:sz="0" w:space="0" w:color="auto"/>
                            <w:left w:val="none" w:sz="0" w:space="0" w:color="auto"/>
                            <w:bottom w:val="none" w:sz="0" w:space="0" w:color="auto"/>
                            <w:right w:val="none" w:sz="0" w:space="0" w:color="auto"/>
                          </w:divBdr>
                          <w:divsChild>
                            <w:div w:id="1667635745">
                              <w:marLeft w:val="0"/>
                              <w:marRight w:val="0"/>
                              <w:marTop w:val="0"/>
                              <w:marBottom w:val="0"/>
                              <w:divBdr>
                                <w:top w:val="none" w:sz="0" w:space="0" w:color="auto"/>
                                <w:left w:val="none" w:sz="0" w:space="0" w:color="auto"/>
                                <w:bottom w:val="none" w:sz="0" w:space="0" w:color="auto"/>
                                <w:right w:val="none" w:sz="0" w:space="0" w:color="auto"/>
                              </w:divBdr>
                            </w:div>
                          </w:divsChild>
                        </w:div>
                        <w:div w:id="670254237">
                          <w:marLeft w:val="0"/>
                          <w:marRight w:val="0"/>
                          <w:marTop w:val="0"/>
                          <w:marBottom w:val="0"/>
                          <w:divBdr>
                            <w:top w:val="none" w:sz="0" w:space="0" w:color="auto"/>
                            <w:left w:val="none" w:sz="0" w:space="0" w:color="auto"/>
                            <w:bottom w:val="none" w:sz="0" w:space="0" w:color="auto"/>
                            <w:right w:val="none" w:sz="0" w:space="0" w:color="auto"/>
                          </w:divBdr>
                          <w:divsChild>
                            <w:div w:id="1098256169">
                              <w:marLeft w:val="0"/>
                              <w:marRight w:val="0"/>
                              <w:marTop w:val="0"/>
                              <w:marBottom w:val="0"/>
                              <w:divBdr>
                                <w:top w:val="none" w:sz="0" w:space="0" w:color="auto"/>
                                <w:left w:val="none" w:sz="0" w:space="0" w:color="auto"/>
                                <w:bottom w:val="none" w:sz="0" w:space="0" w:color="auto"/>
                                <w:right w:val="none" w:sz="0" w:space="0" w:color="auto"/>
                              </w:divBdr>
                            </w:div>
                          </w:divsChild>
                        </w:div>
                        <w:div w:id="3365982">
                          <w:marLeft w:val="0"/>
                          <w:marRight w:val="0"/>
                          <w:marTop w:val="0"/>
                          <w:marBottom w:val="0"/>
                          <w:divBdr>
                            <w:top w:val="none" w:sz="0" w:space="0" w:color="auto"/>
                            <w:left w:val="none" w:sz="0" w:space="0" w:color="auto"/>
                            <w:bottom w:val="none" w:sz="0" w:space="0" w:color="auto"/>
                            <w:right w:val="none" w:sz="0" w:space="0" w:color="auto"/>
                          </w:divBdr>
                          <w:divsChild>
                            <w:div w:id="1525947891">
                              <w:marLeft w:val="0"/>
                              <w:marRight w:val="0"/>
                              <w:marTop w:val="0"/>
                              <w:marBottom w:val="0"/>
                              <w:divBdr>
                                <w:top w:val="none" w:sz="0" w:space="0" w:color="auto"/>
                                <w:left w:val="none" w:sz="0" w:space="0" w:color="auto"/>
                                <w:bottom w:val="none" w:sz="0" w:space="0" w:color="auto"/>
                                <w:right w:val="none" w:sz="0" w:space="0" w:color="auto"/>
                              </w:divBdr>
                            </w:div>
                          </w:divsChild>
                        </w:div>
                        <w:div w:id="1469665308">
                          <w:marLeft w:val="0"/>
                          <w:marRight w:val="0"/>
                          <w:marTop w:val="0"/>
                          <w:marBottom w:val="0"/>
                          <w:divBdr>
                            <w:top w:val="none" w:sz="0" w:space="0" w:color="auto"/>
                            <w:left w:val="none" w:sz="0" w:space="0" w:color="auto"/>
                            <w:bottom w:val="none" w:sz="0" w:space="0" w:color="auto"/>
                            <w:right w:val="none" w:sz="0" w:space="0" w:color="auto"/>
                          </w:divBdr>
                          <w:divsChild>
                            <w:div w:id="806898722">
                              <w:marLeft w:val="0"/>
                              <w:marRight w:val="0"/>
                              <w:marTop w:val="0"/>
                              <w:marBottom w:val="0"/>
                              <w:divBdr>
                                <w:top w:val="none" w:sz="0" w:space="0" w:color="auto"/>
                                <w:left w:val="none" w:sz="0" w:space="0" w:color="auto"/>
                                <w:bottom w:val="none" w:sz="0" w:space="0" w:color="auto"/>
                                <w:right w:val="none" w:sz="0" w:space="0" w:color="auto"/>
                              </w:divBdr>
                            </w:div>
                          </w:divsChild>
                        </w:div>
                        <w:div w:id="492140887">
                          <w:marLeft w:val="0"/>
                          <w:marRight w:val="0"/>
                          <w:marTop w:val="0"/>
                          <w:marBottom w:val="0"/>
                          <w:divBdr>
                            <w:top w:val="none" w:sz="0" w:space="0" w:color="auto"/>
                            <w:left w:val="none" w:sz="0" w:space="0" w:color="auto"/>
                            <w:bottom w:val="none" w:sz="0" w:space="0" w:color="auto"/>
                            <w:right w:val="none" w:sz="0" w:space="0" w:color="auto"/>
                          </w:divBdr>
                          <w:divsChild>
                            <w:div w:id="1707873435">
                              <w:marLeft w:val="0"/>
                              <w:marRight w:val="0"/>
                              <w:marTop w:val="0"/>
                              <w:marBottom w:val="0"/>
                              <w:divBdr>
                                <w:top w:val="none" w:sz="0" w:space="0" w:color="auto"/>
                                <w:left w:val="none" w:sz="0" w:space="0" w:color="auto"/>
                                <w:bottom w:val="none" w:sz="0" w:space="0" w:color="auto"/>
                                <w:right w:val="none" w:sz="0" w:space="0" w:color="auto"/>
                              </w:divBdr>
                            </w:div>
                          </w:divsChild>
                        </w:div>
                        <w:div w:id="682170336">
                          <w:marLeft w:val="0"/>
                          <w:marRight w:val="0"/>
                          <w:marTop w:val="0"/>
                          <w:marBottom w:val="0"/>
                          <w:divBdr>
                            <w:top w:val="none" w:sz="0" w:space="0" w:color="auto"/>
                            <w:left w:val="none" w:sz="0" w:space="0" w:color="auto"/>
                            <w:bottom w:val="none" w:sz="0" w:space="0" w:color="auto"/>
                            <w:right w:val="none" w:sz="0" w:space="0" w:color="auto"/>
                          </w:divBdr>
                          <w:divsChild>
                            <w:div w:id="705449980">
                              <w:marLeft w:val="0"/>
                              <w:marRight w:val="0"/>
                              <w:marTop w:val="0"/>
                              <w:marBottom w:val="0"/>
                              <w:divBdr>
                                <w:top w:val="none" w:sz="0" w:space="0" w:color="auto"/>
                                <w:left w:val="none" w:sz="0" w:space="0" w:color="auto"/>
                                <w:bottom w:val="none" w:sz="0" w:space="0" w:color="auto"/>
                                <w:right w:val="none" w:sz="0" w:space="0" w:color="auto"/>
                              </w:divBdr>
                            </w:div>
                          </w:divsChild>
                        </w:div>
                        <w:div w:id="760376926">
                          <w:marLeft w:val="0"/>
                          <w:marRight w:val="0"/>
                          <w:marTop w:val="0"/>
                          <w:marBottom w:val="0"/>
                          <w:divBdr>
                            <w:top w:val="none" w:sz="0" w:space="0" w:color="auto"/>
                            <w:left w:val="none" w:sz="0" w:space="0" w:color="auto"/>
                            <w:bottom w:val="none" w:sz="0" w:space="0" w:color="auto"/>
                            <w:right w:val="none" w:sz="0" w:space="0" w:color="auto"/>
                          </w:divBdr>
                          <w:divsChild>
                            <w:div w:id="97220891">
                              <w:marLeft w:val="0"/>
                              <w:marRight w:val="0"/>
                              <w:marTop w:val="0"/>
                              <w:marBottom w:val="0"/>
                              <w:divBdr>
                                <w:top w:val="none" w:sz="0" w:space="0" w:color="auto"/>
                                <w:left w:val="none" w:sz="0" w:space="0" w:color="auto"/>
                                <w:bottom w:val="none" w:sz="0" w:space="0" w:color="auto"/>
                                <w:right w:val="none" w:sz="0" w:space="0" w:color="auto"/>
                              </w:divBdr>
                            </w:div>
                          </w:divsChild>
                        </w:div>
                        <w:div w:id="969625840">
                          <w:marLeft w:val="0"/>
                          <w:marRight w:val="0"/>
                          <w:marTop w:val="0"/>
                          <w:marBottom w:val="0"/>
                          <w:divBdr>
                            <w:top w:val="none" w:sz="0" w:space="0" w:color="auto"/>
                            <w:left w:val="none" w:sz="0" w:space="0" w:color="auto"/>
                            <w:bottom w:val="none" w:sz="0" w:space="0" w:color="auto"/>
                            <w:right w:val="none" w:sz="0" w:space="0" w:color="auto"/>
                          </w:divBdr>
                          <w:divsChild>
                            <w:div w:id="1208562476">
                              <w:marLeft w:val="0"/>
                              <w:marRight w:val="0"/>
                              <w:marTop w:val="0"/>
                              <w:marBottom w:val="0"/>
                              <w:divBdr>
                                <w:top w:val="none" w:sz="0" w:space="0" w:color="auto"/>
                                <w:left w:val="none" w:sz="0" w:space="0" w:color="auto"/>
                                <w:bottom w:val="none" w:sz="0" w:space="0" w:color="auto"/>
                                <w:right w:val="none" w:sz="0" w:space="0" w:color="auto"/>
                              </w:divBdr>
                            </w:div>
                          </w:divsChild>
                        </w:div>
                        <w:div w:id="791628106">
                          <w:marLeft w:val="0"/>
                          <w:marRight w:val="0"/>
                          <w:marTop w:val="0"/>
                          <w:marBottom w:val="0"/>
                          <w:divBdr>
                            <w:top w:val="none" w:sz="0" w:space="0" w:color="auto"/>
                            <w:left w:val="none" w:sz="0" w:space="0" w:color="auto"/>
                            <w:bottom w:val="none" w:sz="0" w:space="0" w:color="auto"/>
                            <w:right w:val="none" w:sz="0" w:space="0" w:color="auto"/>
                          </w:divBdr>
                          <w:divsChild>
                            <w:div w:id="766462675">
                              <w:marLeft w:val="0"/>
                              <w:marRight w:val="0"/>
                              <w:marTop w:val="0"/>
                              <w:marBottom w:val="0"/>
                              <w:divBdr>
                                <w:top w:val="none" w:sz="0" w:space="0" w:color="auto"/>
                                <w:left w:val="none" w:sz="0" w:space="0" w:color="auto"/>
                                <w:bottom w:val="none" w:sz="0" w:space="0" w:color="auto"/>
                                <w:right w:val="none" w:sz="0" w:space="0" w:color="auto"/>
                              </w:divBdr>
                            </w:div>
                          </w:divsChild>
                        </w:div>
                        <w:div w:id="291208962">
                          <w:marLeft w:val="0"/>
                          <w:marRight w:val="0"/>
                          <w:marTop w:val="0"/>
                          <w:marBottom w:val="0"/>
                          <w:divBdr>
                            <w:top w:val="none" w:sz="0" w:space="0" w:color="auto"/>
                            <w:left w:val="none" w:sz="0" w:space="0" w:color="auto"/>
                            <w:bottom w:val="none" w:sz="0" w:space="0" w:color="auto"/>
                            <w:right w:val="none" w:sz="0" w:space="0" w:color="auto"/>
                          </w:divBdr>
                          <w:divsChild>
                            <w:div w:id="1225333522">
                              <w:marLeft w:val="0"/>
                              <w:marRight w:val="0"/>
                              <w:marTop w:val="0"/>
                              <w:marBottom w:val="0"/>
                              <w:divBdr>
                                <w:top w:val="none" w:sz="0" w:space="0" w:color="auto"/>
                                <w:left w:val="none" w:sz="0" w:space="0" w:color="auto"/>
                                <w:bottom w:val="none" w:sz="0" w:space="0" w:color="auto"/>
                                <w:right w:val="none" w:sz="0" w:space="0" w:color="auto"/>
                              </w:divBdr>
                            </w:div>
                          </w:divsChild>
                        </w:div>
                        <w:div w:id="344284215">
                          <w:marLeft w:val="0"/>
                          <w:marRight w:val="0"/>
                          <w:marTop w:val="0"/>
                          <w:marBottom w:val="0"/>
                          <w:divBdr>
                            <w:top w:val="none" w:sz="0" w:space="0" w:color="auto"/>
                            <w:left w:val="none" w:sz="0" w:space="0" w:color="auto"/>
                            <w:bottom w:val="none" w:sz="0" w:space="0" w:color="auto"/>
                            <w:right w:val="none" w:sz="0" w:space="0" w:color="auto"/>
                          </w:divBdr>
                          <w:divsChild>
                            <w:div w:id="377167711">
                              <w:marLeft w:val="0"/>
                              <w:marRight w:val="0"/>
                              <w:marTop w:val="0"/>
                              <w:marBottom w:val="0"/>
                              <w:divBdr>
                                <w:top w:val="none" w:sz="0" w:space="0" w:color="auto"/>
                                <w:left w:val="none" w:sz="0" w:space="0" w:color="auto"/>
                                <w:bottom w:val="none" w:sz="0" w:space="0" w:color="auto"/>
                                <w:right w:val="none" w:sz="0" w:space="0" w:color="auto"/>
                              </w:divBdr>
                            </w:div>
                          </w:divsChild>
                        </w:div>
                        <w:div w:id="480997787">
                          <w:marLeft w:val="0"/>
                          <w:marRight w:val="0"/>
                          <w:marTop w:val="0"/>
                          <w:marBottom w:val="0"/>
                          <w:divBdr>
                            <w:top w:val="none" w:sz="0" w:space="0" w:color="auto"/>
                            <w:left w:val="none" w:sz="0" w:space="0" w:color="auto"/>
                            <w:bottom w:val="none" w:sz="0" w:space="0" w:color="auto"/>
                            <w:right w:val="none" w:sz="0" w:space="0" w:color="auto"/>
                          </w:divBdr>
                          <w:divsChild>
                            <w:div w:id="1276907769">
                              <w:marLeft w:val="0"/>
                              <w:marRight w:val="0"/>
                              <w:marTop w:val="0"/>
                              <w:marBottom w:val="0"/>
                              <w:divBdr>
                                <w:top w:val="none" w:sz="0" w:space="0" w:color="auto"/>
                                <w:left w:val="none" w:sz="0" w:space="0" w:color="auto"/>
                                <w:bottom w:val="none" w:sz="0" w:space="0" w:color="auto"/>
                                <w:right w:val="none" w:sz="0" w:space="0" w:color="auto"/>
                              </w:divBdr>
                            </w:div>
                          </w:divsChild>
                        </w:div>
                        <w:div w:id="350955357">
                          <w:marLeft w:val="0"/>
                          <w:marRight w:val="0"/>
                          <w:marTop w:val="0"/>
                          <w:marBottom w:val="0"/>
                          <w:divBdr>
                            <w:top w:val="none" w:sz="0" w:space="0" w:color="auto"/>
                            <w:left w:val="none" w:sz="0" w:space="0" w:color="auto"/>
                            <w:bottom w:val="none" w:sz="0" w:space="0" w:color="auto"/>
                            <w:right w:val="none" w:sz="0" w:space="0" w:color="auto"/>
                          </w:divBdr>
                          <w:divsChild>
                            <w:div w:id="1972859195">
                              <w:marLeft w:val="0"/>
                              <w:marRight w:val="0"/>
                              <w:marTop w:val="0"/>
                              <w:marBottom w:val="0"/>
                              <w:divBdr>
                                <w:top w:val="none" w:sz="0" w:space="0" w:color="auto"/>
                                <w:left w:val="none" w:sz="0" w:space="0" w:color="auto"/>
                                <w:bottom w:val="none" w:sz="0" w:space="0" w:color="auto"/>
                                <w:right w:val="none" w:sz="0" w:space="0" w:color="auto"/>
                              </w:divBdr>
                            </w:div>
                          </w:divsChild>
                        </w:div>
                        <w:div w:id="699941929">
                          <w:marLeft w:val="0"/>
                          <w:marRight w:val="0"/>
                          <w:marTop w:val="0"/>
                          <w:marBottom w:val="0"/>
                          <w:divBdr>
                            <w:top w:val="none" w:sz="0" w:space="0" w:color="auto"/>
                            <w:left w:val="none" w:sz="0" w:space="0" w:color="auto"/>
                            <w:bottom w:val="none" w:sz="0" w:space="0" w:color="auto"/>
                            <w:right w:val="none" w:sz="0" w:space="0" w:color="auto"/>
                          </w:divBdr>
                          <w:divsChild>
                            <w:div w:id="462192126">
                              <w:marLeft w:val="0"/>
                              <w:marRight w:val="0"/>
                              <w:marTop w:val="0"/>
                              <w:marBottom w:val="0"/>
                              <w:divBdr>
                                <w:top w:val="none" w:sz="0" w:space="0" w:color="auto"/>
                                <w:left w:val="none" w:sz="0" w:space="0" w:color="auto"/>
                                <w:bottom w:val="none" w:sz="0" w:space="0" w:color="auto"/>
                                <w:right w:val="none" w:sz="0" w:space="0" w:color="auto"/>
                              </w:divBdr>
                            </w:div>
                          </w:divsChild>
                        </w:div>
                        <w:div w:id="398598843">
                          <w:marLeft w:val="0"/>
                          <w:marRight w:val="0"/>
                          <w:marTop w:val="0"/>
                          <w:marBottom w:val="0"/>
                          <w:divBdr>
                            <w:top w:val="none" w:sz="0" w:space="0" w:color="auto"/>
                            <w:left w:val="none" w:sz="0" w:space="0" w:color="auto"/>
                            <w:bottom w:val="none" w:sz="0" w:space="0" w:color="auto"/>
                            <w:right w:val="none" w:sz="0" w:space="0" w:color="auto"/>
                          </w:divBdr>
                          <w:divsChild>
                            <w:div w:id="1941986381">
                              <w:marLeft w:val="0"/>
                              <w:marRight w:val="0"/>
                              <w:marTop w:val="0"/>
                              <w:marBottom w:val="0"/>
                              <w:divBdr>
                                <w:top w:val="none" w:sz="0" w:space="0" w:color="auto"/>
                                <w:left w:val="none" w:sz="0" w:space="0" w:color="auto"/>
                                <w:bottom w:val="none" w:sz="0" w:space="0" w:color="auto"/>
                                <w:right w:val="none" w:sz="0" w:space="0" w:color="auto"/>
                              </w:divBdr>
                            </w:div>
                          </w:divsChild>
                        </w:div>
                        <w:div w:id="1427190807">
                          <w:marLeft w:val="0"/>
                          <w:marRight w:val="0"/>
                          <w:marTop w:val="0"/>
                          <w:marBottom w:val="0"/>
                          <w:divBdr>
                            <w:top w:val="none" w:sz="0" w:space="0" w:color="auto"/>
                            <w:left w:val="none" w:sz="0" w:space="0" w:color="auto"/>
                            <w:bottom w:val="none" w:sz="0" w:space="0" w:color="auto"/>
                            <w:right w:val="none" w:sz="0" w:space="0" w:color="auto"/>
                          </w:divBdr>
                          <w:divsChild>
                            <w:div w:id="2107071073">
                              <w:marLeft w:val="0"/>
                              <w:marRight w:val="0"/>
                              <w:marTop w:val="0"/>
                              <w:marBottom w:val="0"/>
                              <w:divBdr>
                                <w:top w:val="none" w:sz="0" w:space="0" w:color="auto"/>
                                <w:left w:val="none" w:sz="0" w:space="0" w:color="auto"/>
                                <w:bottom w:val="none" w:sz="0" w:space="0" w:color="auto"/>
                                <w:right w:val="none" w:sz="0" w:space="0" w:color="auto"/>
                              </w:divBdr>
                            </w:div>
                          </w:divsChild>
                        </w:div>
                        <w:div w:id="1733573535">
                          <w:marLeft w:val="0"/>
                          <w:marRight w:val="0"/>
                          <w:marTop w:val="0"/>
                          <w:marBottom w:val="0"/>
                          <w:divBdr>
                            <w:top w:val="none" w:sz="0" w:space="0" w:color="auto"/>
                            <w:left w:val="none" w:sz="0" w:space="0" w:color="auto"/>
                            <w:bottom w:val="none" w:sz="0" w:space="0" w:color="auto"/>
                            <w:right w:val="none" w:sz="0" w:space="0" w:color="auto"/>
                          </w:divBdr>
                          <w:divsChild>
                            <w:div w:id="2144501441">
                              <w:marLeft w:val="0"/>
                              <w:marRight w:val="0"/>
                              <w:marTop w:val="0"/>
                              <w:marBottom w:val="0"/>
                              <w:divBdr>
                                <w:top w:val="none" w:sz="0" w:space="0" w:color="auto"/>
                                <w:left w:val="none" w:sz="0" w:space="0" w:color="auto"/>
                                <w:bottom w:val="none" w:sz="0" w:space="0" w:color="auto"/>
                                <w:right w:val="none" w:sz="0" w:space="0" w:color="auto"/>
                              </w:divBdr>
                            </w:div>
                          </w:divsChild>
                        </w:div>
                        <w:div w:id="1289438397">
                          <w:marLeft w:val="0"/>
                          <w:marRight w:val="0"/>
                          <w:marTop w:val="0"/>
                          <w:marBottom w:val="0"/>
                          <w:divBdr>
                            <w:top w:val="none" w:sz="0" w:space="0" w:color="auto"/>
                            <w:left w:val="none" w:sz="0" w:space="0" w:color="auto"/>
                            <w:bottom w:val="none" w:sz="0" w:space="0" w:color="auto"/>
                            <w:right w:val="none" w:sz="0" w:space="0" w:color="auto"/>
                          </w:divBdr>
                          <w:divsChild>
                            <w:div w:id="125169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2343605">
          <w:marLeft w:val="0"/>
          <w:marRight w:val="0"/>
          <w:marTop w:val="0"/>
          <w:marBottom w:val="0"/>
          <w:divBdr>
            <w:top w:val="none" w:sz="0" w:space="0" w:color="auto"/>
            <w:left w:val="none" w:sz="0" w:space="0" w:color="auto"/>
            <w:bottom w:val="none" w:sz="0" w:space="0" w:color="auto"/>
            <w:right w:val="none" w:sz="0" w:space="0" w:color="auto"/>
          </w:divBdr>
          <w:divsChild>
            <w:div w:id="1748648033">
              <w:marLeft w:val="0"/>
              <w:marRight w:val="0"/>
              <w:marTop w:val="0"/>
              <w:marBottom w:val="0"/>
              <w:divBdr>
                <w:top w:val="none" w:sz="0" w:space="0" w:color="auto"/>
                <w:left w:val="none" w:sz="0" w:space="0" w:color="auto"/>
                <w:bottom w:val="none" w:sz="0" w:space="0" w:color="auto"/>
                <w:right w:val="none" w:sz="0" w:space="0" w:color="auto"/>
              </w:divBdr>
              <w:divsChild>
                <w:div w:id="836842365">
                  <w:marLeft w:val="0"/>
                  <w:marRight w:val="0"/>
                  <w:marTop w:val="0"/>
                  <w:marBottom w:val="0"/>
                  <w:divBdr>
                    <w:top w:val="none" w:sz="0" w:space="0" w:color="auto"/>
                    <w:left w:val="none" w:sz="0" w:space="0" w:color="auto"/>
                    <w:bottom w:val="none" w:sz="0" w:space="0" w:color="auto"/>
                    <w:right w:val="none" w:sz="0" w:space="0" w:color="auto"/>
                  </w:divBdr>
                  <w:divsChild>
                    <w:div w:id="195894782">
                      <w:marLeft w:val="0"/>
                      <w:marRight w:val="0"/>
                      <w:marTop w:val="0"/>
                      <w:marBottom w:val="0"/>
                      <w:divBdr>
                        <w:top w:val="none" w:sz="0" w:space="0" w:color="auto"/>
                        <w:left w:val="none" w:sz="0" w:space="0" w:color="auto"/>
                        <w:bottom w:val="none" w:sz="0" w:space="0" w:color="auto"/>
                        <w:right w:val="none" w:sz="0" w:space="0" w:color="auto"/>
                      </w:divBdr>
                    </w:div>
                  </w:divsChild>
                </w:div>
                <w:div w:id="341588885">
                  <w:marLeft w:val="0"/>
                  <w:marRight w:val="0"/>
                  <w:marTop w:val="0"/>
                  <w:marBottom w:val="0"/>
                  <w:divBdr>
                    <w:top w:val="none" w:sz="0" w:space="0" w:color="auto"/>
                    <w:left w:val="none" w:sz="0" w:space="0" w:color="auto"/>
                    <w:bottom w:val="none" w:sz="0" w:space="0" w:color="auto"/>
                    <w:right w:val="none" w:sz="0" w:space="0" w:color="auto"/>
                  </w:divBdr>
                  <w:divsChild>
                    <w:div w:id="1696425411">
                      <w:marLeft w:val="0"/>
                      <w:marRight w:val="0"/>
                      <w:marTop w:val="0"/>
                      <w:marBottom w:val="0"/>
                      <w:divBdr>
                        <w:top w:val="none" w:sz="0" w:space="0" w:color="auto"/>
                        <w:left w:val="none" w:sz="0" w:space="0" w:color="auto"/>
                        <w:bottom w:val="none" w:sz="0" w:space="0" w:color="auto"/>
                        <w:right w:val="none" w:sz="0" w:space="0" w:color="auto"/>
                      </w:divBdr>
                    </w:div>
                    <w:div w:id="1915895743">
                      <w:marLeft w:val="0"/>
                      <w:marRight w:val="0"/>
                      <w:marTop w:val="0"/>
                      <w:marBottom w:val="0"/>
                      <w:divBdr>
                        <w:top w:val="none" w:sz="0" w:space="0" w:color="auto"/>
                        <w:left w:val="none" w:sz="0" w:space="0" w:color="auto"/>
                        <w:bottom w:val="none" w:sz="0" w:space="0" w:color="auto"/>
                        <w:right w:val="none" w:sz="0" w:space="0" w:color="auto"/>
                      </w:divBdr>
                      <w:divsChild>
                        <w:div w:id="754325462">
                          <w:marLeft w:val="0"/>
                          <w:marRight w:val="0"/>
                          <w:marTop w:val="0"/>
                          <w:marBottom w:val="0"/>
                          <w:divBdr>
                            <w:top w:val="none" w:sz="0" w:space="0" w:color="auto"/>
                            <w:left w:val="none" w:sz="0" w:space="0" w:color="auto"/>
                            <w:bottom w:val="none" w:sz="0" w:space="0" w:color="auto"/>
                            <w:right w:val="none" w:sz="0" w:space="0" w:color="auto"/>
                          </w:divBdr>
                          <w:divsChild>
                            <w:div w:id="214466326">
                              <w:marLeft w:val="0"/>
                              <w:marRight w:val="0"/>
                              <w:marTop w:val="0"/>
                              <w:marBottom w:val="0"/>
                              <w:divBdr>
                                <w:top w:val="none" w:sz="0" w:space="0" w:color="auto"/>
                                <w:left w:val="none" w:sz="0" w:space="0" w:color="auto"/>
                                <w:bottom w:val="none" w:sz="0" w:space="0" w:color="auto"/>
                                <w:right w:val="none" w:sz="0" w:space="0" w:color="auto"/>
                              </w:divBdr>
                            </w:div>
                          </w:divsChild>
                        </w:div>
                        <w:div w:id="1497114141">
                          <w:marLeft w:val="0"/>
                          <w:marRight w:val="0"/>
                          <w:marTop w:val="0"/>
                          <w:marBottom w:val="0"/>
                          <w:divBdr>
                            <w:top w:val="none" w:sz="0" w:space="0" w:color="auto"/>
                            <w:left w:val="none" w:sz="0" w:space="0" w:color="auto"/>
                            <w:bottom w:val="none" w:sz="0" w:space="0" w:color="auto"/>
                            <w:right w:val="none" w:sz="0" w:space="0" w:color="auto"/>
                          </w:divBdr>
                          <w:divsChild>
                            <w:div w:id="2019190700">
                              <w:marLeft w:val="0"/>
                              <w:marRight w:val="0"/>
                              <w:marTop w:val="0"/>
                              <w:marBottom w:val="0"/>
                              <w:divBdr>
                                <w:top w:val="none" w:sz="0" w:space="0" w:color="auto"/>
                                <w:left w:val="none" w:sz="0" w:space="0" w:color="auto"/>
                                <w:bottom w:val="none" w:sz="0" w:space="0" w:color="auto"/>
                                <w:right w:val="none" w:sz="0" w:space="0" w:color="auto"/>
                              </w:divBdr>
                            </w:div>
                          </w:divsChild>
                        </w:div>
                        <w:div w:id="84377535">
                          <w:marLeft w:val="0"/>
                          <w:marRight w:val="0"/>
                          <w:marTop w:val="0"/>
                          <w:marBottom w:val="0"/>
                          <w:divBdr>
                            <w:top w:val="none" w:sz="0" w:space="0" w:color="auto"/>
                            <w:left w:val="none" w:sz="0" w:space="0" w:color="auto"/>
                            <w:bottom w:val="none" w:sz="0" w:space="0" w:color="auto"/>
                            <w:right w:val="none" w:sz="0" w:space="0" w:color="auto"/>
                          </w:divBdr>
                          <w:divsChild>
                            <w:div w:id="1017080266">
                              <w:marLeft w:val="0"/>
                              <w:marRight w:val="0"/>
                              <w:marTop w:val="0"/>
                              <w:marBottom w:val="0"/>
                              <w:divBdr>
                                <w:top w:val="none" w:sz="0" w:space="0" w:color="auto"/>
                                <w:left w:val="none" w:sz="0" w:space="0" w:color="auto"/>
                                <w:bottom w:val="none" w:sz="0" w:space="0" w:color="auto"/>
                                <w:right w:val="none" w:sz="0" w:space="0" w:color="auto"/>
                              </w:divBdr>
                            </w:div>
                          </w:divsChild>
                        </w:div>
                        <w:div w:id="560798256">
                          <w:marLeft w:val="0"/>
                          <w:marRight w:val="0"/>
                          <w:marTop w:val="0"/>
                          <w:marBottom w:val="0"/>
                          <w:divBdr>
                            <w:top w:val="none" w:sz="0" w:space="0" w:color="auto"/>
                            <w:left w:val="none" w:sz="0" w:space="0" w:color="auto"/>
                            <w:bottom w:val="none" w:sz="0" w:space="0" w:color="auto"/>
                            <w:right w:val="none" w:sz="0" w:space="0" w:color="auto"/>
                          </w:divBdr>
                          <w:divsChild>
                            <w:div w:id="1757164315">
                              <w:marLeft w:val="0"/>
                              <w:marRight w:val="0"/>
                              <w:marTop w:val="0"/>
                              <w:marBottom w:val="0"/>
                              <w:divBdr>
                                <w:top w:val="none" w:sz="0" w:space="0" w:color="auto"/>
                                <w:left w:val="none" w:sz="0" w:space="0" w:color="auto"/>
                                <w:bottom w:val="none" w:sz="0" w:space="0" w:color="auto"/>
                                <w:right w:val="none" w:sz="0" w:space="0" w:color="auto"/>
                              </w:divBdr>
                            </w:div>
                          </w:divsChild>
                        </w:div>
                        <w:div w:id="5985069">
                          <w:marLeft w:val="0"/>
                          <w:marRight w:val="0"/>
                          <w:marTop w:val="0"/>
                          <w:marBottom w:val="0"/>
                          <w:divBdr>
                            <w:top w:val="none" w:sz="0" w:space="0" w:color="auto"/>
                            <w:left w:val="none" w:sz="0" w:space="0" w:color="auto"/>
                            <w:bottom w:val="none" w:sz="0" w:space="0" w:color="auto"/>
                            <w:right w:val="none" w:sz="0" w:space="0" w:color="auto"/>
                          </w:divBdr>
                          <w:divsChild>
                            <w:div w:id="937131804">
                              <w:marLeft w:val="0"/>
                              <w:marRight w:val="0"/>
                              <w:marTop w:val="0"/>
                              <w:marBottom w:val="0"/>
                              <w:divBdr>
                                <w:top w:val="none" w:sz="0" w:space="0" w:color="auto"/>
                                <w:left w:val="none" w:sz="0" w:space="0" w:color="auto"/>
                                <w:bottom w:val="none" w:sz="0" w:space="0" w:color="auto"/>
                                <w:right w:val="none" w:sz="0" w:space="0" w:color="auto"/>
                              </w:divBdr>
                            </w:div>
                          </w:divsChild>
                        </w:div>
                        <w:div w:id="780027007">
                          <w:marLeft w:val="0"/>
                          <w:marRight w:val="0"/>
                          <w:marTop w:val="0"/>
                          <w:marBottom w:val="0"/>
                          <w:divBdr>
                            <w:top w:val="none" w:sz="0" w:space="0" w:color="auto"/>
                            <w:left w:val="none" w:sz="0" w:space="0" w:color="auto"/>
                            <w:bottom w:val="none" w:sz="0" w:space="0" w:color="auto"/>
                            <w:right w:val="none" w:sz="0" w:space="0" w:color="auto"/>
                          </w:divBdr>
                          <w:divsChild>
                            <w:div w:id="122122396">
                              <w:marLeft w:val="0"/>
                              <w:marRight w:val="0"/>
                              <w:marTop w:val="0"/>
                              <w:marBottom w:val="0"/>
                              <w:divBdr>
                                <w:top w:val="none" w:sz="0" w:space="0" w:color="auto"/>
                                <w:left w:val="none" w:sz="0" w:space="0" w:color="auto"/>
                                <w:bottom w:val="none" w:sz="0" w:space="0" w:color="auto"/>
                                <w:right w:val="none" w:sz="0" w:space="0" w:color="auto"/>
                              </w:divBdr>
                            </w:div>
                          </w:divsChild>
                        </w:div>
                        <w:div w:id="1355496126">
                          <w:marLeft w:val="0"/>
                          <w:marRight w:val="0"/>
                          <w:marTop w:val="0"/>
                          <w:marBottom w:val="0"/>
                          <w:divBdr>
                            <w:top w:val="none" w:sz="0" w:space="0" w:color="auto"/>
                            <w:left w:val="none" w:sz="0" w:space="0" w:color="auto"/>
                            <w:bottom w:val="none" w:sz="0" w:space="0" w:color="auto"/>
                            <w:right w:val="none" w:sz="0" w:space="0" w:color="auto"/>
                          </w:divBdr>
                          <w:divsChild>
                            <w:div w:id="1760129204">
                              <w:marLeft w:val="0"/>
                              <w:marRight w:val="0"/>
                              <w:marTop w:val="0"/>
                              <w:marBottom w:val="0"/>
                              <w:divBdr>
                                <w:top w:val="none" w:sz="0" w:space="0" w:color="auto"/>
                                <w:left w:val="none" w:sz="0" w:space="0" w:color="auto"/>
                                <w:bottom w:val="none" w:sz="0" w:space="0" w:color="auto"/>
                                <w:right w:val="none" w:sz="0" w:space="0" w:color="auto"/>
                              </w:divBdr>
                            </w:div>
                          </w:divsChild>
                        </w:div>
                        <w:div w:id="1322540133">
                          <w:marLeft w:val="0"/>
                          <w:marRight w:val="0"/>
                          <w:marTop w:val="0"/>
                          <w:marBottom w:val="0"/>
                          <w:divBdr>
                            <w:top w:val="none" w:sz="0" w:space="0" w:color="auto"/>
                            <w:left w:val="none" w:sz="0" w:space="0" w:color="auto"/>
                            <w:bottom w:val="none" w:sz="0" w:space="0" w:color="auto"/>
                            <w:right w:val="none" w:sz="0" w:space="0" w:color="auto"/>
                          </w:divBdr>
                          <w:divsChild>
                            <w:div w:id="814756806">
                              <w:marLeft w:val="0"/>
                              <w:marRight w:val="0"/>
                              <w:marTop w:val="0"/>
                              <w:marBottom w:val="0"/>
                              <w:divBdr>
                                <w:top w:val="none" w:sz="0" w:space="0" w:color="auto"/>
                                <w:left w:val="none" w:sz="0" w:space="0" w:color="auto"/>
                                <w:bottom w:val="none" w:sz="0" w:space="0" w:color="auto"/>
                                <w:right w:val="none" w:sz="0" w:space="0" w:color="auto"/>
                              </w:divBdr>
                            </w:div>
                          </w:divsChild>
                        </w:div>
                        <w:div w:id="1234899979">
                          <w:marLeft w:val="0"/>
                          <w:marRight w:val="0"/>
                          <w:marTop w:val="0"/>
                          <w:marBottom w:val="0"/>
                          <w:divBdr>
                            <w:top w:val="none" w:sz="0" w:space="0" w:color="auto"/>
                            <w:left w:val="none" w:sz="0" w:space="0" w:color="auto"/>
                            <w:bottom w:val="none" w:sz="0" w:space="0" w:color="auto"/>
                            <w:right w:val="none" w:sz="0" w:space="0" w:color="auto"/>
                          </w:divBdr>
                          <w:divsChild>
                            <w:div w:id="521675253">
                              <w:marLeft w:val="0"/>
                              <w:marRight w:val="0"/>
                              <w:marTop w:val="0"/>
                              <w:marBottom w:val="0"/>
                              <w:divBdr>
                                <w:top w:val="none" w:sz="0" w:space="0" w:color="auto"/>
                                <w:left w:val="none" w:sz="0" w:space="0" w:color="auto"/>
                                <w:bottom w:val="none" w:sz="0" w:space="0" w:color="auto"/>
                                <w:right w:val="none" w:sz="0" w:space="0" w:color="auto"/>
                              </w:divBdr>
                            </w:div>
                          </w:divsChild>
                        </w:div>
                        <w:div w:id="502623780">
                          <w:marLeft w:val="0"/>
                          <w:marRight w:val="0"/>
                          <w:marTop w:val="0"/>
                          <w:marBottom w:val="0"/>
                          <w:divBdr>
                            <w:top w:val="none" w:sz="0" w:space="0" w:color="auto"/>
                            <w:left w:val="none" w:sz="0" w:space="0" w:color="auto"/>
                            <w:bottom w:val="none" w:sz="0" w:space="0" w:color="auto"/>
                            <w:right w:val="none" w:sz="0" w:space="0" w:color="auto"/>
                          </w:divBdr>
                          <w:divsChild>
                            <w:div w:id="2010789949">
                              <w:marLeft w:val="0"/>
                              <w:marRight w:val="0"/>
                              <w:marTop w:val="0"/>
                              <w:marBottom w:val="0"/>
                              <w:divBdr>
                                <w:top w:val="none" w:sz="0" w:space="0" w:color="auto"/>
                                <w:left w:val="none" w:sz="0" w:space="0" w:color="auto"/>
                                <w:bottom w:val="none" w:sz="0" w:space="0" w:color="auto"/>
                                <w:right w:val="none" w:sz="0" w:space="0" w:color="auto"/>
                              </w:divBdr>
                            </w:div>
                          </w:divsChild>
                        </w:div>
                        <w:div w:id="735976956">
                          <w:marLeft w:val="0"/>
                          <w:marRight w:val="0"/>
                          <w:marTop w:val="0"/>
                          <w:marBottom w:val="0"/>
                          <w:divBdr>
                            <w:top w:val="none" w:sz="0" w:space="0" w:color="auto"/>
                            <w:left w:val="none" w:sz="0" w:space="0" w:color="auto"/>
                            <w:bottom w:val="none" w:sz="0" w:space="0" w:color="auto"/>
                            <w:right w:val="none" w:sz="0" w:space="0" w:color="auto"/>
                          </w:divBdr>
                          <w:divsChild>
                            <w:div w:id="2117098453">
                              <w:marLeft w:val="0"/>
                              <w:marRight w:val="0"/>
                              <w:marTop w:val="0"/>
                              <w:marBottom w:val="0"/>
                              <w:divBdr>
                                <w:top w:val="none" w:sz="0" w:space="0" w:color="auto"/>
                                <w:left w:val="none" w:sz="0" w:space="0" w:color="auto"/>
                                <w:bottom w:val="none" w:sz="0" w:space="0" w:color="auto"/>
                                <w:right w:val="none" w:sz="0" w:space="0" w:color="auto"/>
                              </w:divBdr>
                            </w:div>
                          </w:divsChild>
                        </w:div>
                        <w:div w:id="784425965">
                          <w:marLeft w:val="0"/>
                          <w:marRight w:val="0"/>
                          <w:marTop w:val="0"/>
                          <w:marBottom w:val="0"/>
                          <w:divBdr>
                            <w:top w:val="none" w:sz="0" w:space="0" w:color="auto"/>
                            <w:left w:val="none" w:sz="0" w:space="0" w:color="auto"/>
                            <w:bottom w:val="none" w:sz="0" w:space="0" w:color="auto"/>
                            <w:right w:val="none" w:sz="0" w:space="0" w:color="auto"/>
                          </w:divBdr>
                          <w:divsChild>
                            <w:div w:id="1794789590">
                              <w:marLeft w:val="0"/>
                              <w:marRight w:val="0"/>
                              <w:marTop w:val="0"/>
                              <w:marBottom w:val="0"/>
                              <w:divBdr>
                                <w:top w:val="none" w:sz="0" w:space="0" w:color="auto"/>
                                <w:left w:val="none" w:sz="0" w:space="0" w:color="auto"/>
                                <w:bottom w:val="none" w:sz="0" w:space="0" w:color="auto"/>
                                <w:right w:val="none" w:sz="0" w:space="0" w:color="auto"/>
                              </w:divBdr>
                            </w:div>
                          </w:divsChild>
                        </w:div>
                        <w:div w:id="1132557421">
                          <w:marLeft w:val="0"/>
                          <w:marRight w:val="0"/>
                          <w:marTop w:val="0"/>
                          <w:marBottom w:val="0"/>
                          <w:divBdr>
                            <w:top w:val="none" w:sz="0" w:space="0" w:color="auto"/>
                            <w:left w:val="none" w:sz="0" w:space="0" w:color="auto"/>
                            <w:bottom w:val="none" w:sz="0" w:space="0" w:color="auto"/>
                            <w:right w:val="none" w:sz="0" w:space="0" w:color="auto"/>
                          </w:divBdr>
                          <w:divsChild>
                            <w:div w:id="755171423">
                              <w:marLeft w:val="0"/>
                              <w:marRight w:val="0"/>
                              <w:marTop w:val="0"/>
                              <w:marBottom w:val="0"/>
                              <w:divBdr>
                                <w:top w:val="none" w:sz="0" w:space="0" w:color="auto"/>
                                <w:left w:val="none" w:sz="0" w:space="0" w:color="auto"/>
                                <w:bottom w:val="none" w:sz="0" w:space="0" w:color="auto"/>
                                <w:right w:val="none" w:sz="0" w:space="0" w:color="auto"/>
                              </w:divBdr>
                            </w:div>
                          </w:divsChild>
                        </w:div>
                        <w:div w:id="477920114">
                          <w:marLeft w:val="0"/>
                          <w:marRight w:val="0"/>
                          <w:marTop w:val="0"/>
                          <w:marBottom w:val="0"/>
                          <w:divBdr>
                            <w:top w:val="none" w:sz="0" w:space="0" w:color="auto"/>
                            <w:left w:val="none" w:sz="0" w:space="0" w:color="auto"/>
                            <w:bottom w:val="none" w:sz="0" w:space="0" w:color="auto"/>
                            <w:right w:val="none" w:sz="0" w:space="0" w:color="auto"/>
                          </w:divBdr>
                          <w:divsChild>
                            <w:div w:id="701129479">
                              <w:marLeft w:val="0"/>
                              <w:marRight w:val="0"/>
                              <w:marTop w:val="0"/>
                              <w:marBottom w:val="0"/>
                              <w:divBdr>
                                <w:top w:val="none" w:sz="0" w:space="0" w:color="auto"/>
                                <w:left w:val="none" w:sz="0" w:space="0" w:color="auto"/>
                                <w:bottom w:val="none" w:sz="0" w:space="0" w:color="auto"/>
                                <w:right w:val="none" w:sz="0" w:space="0" w:color="auto"/>
                              </w:divBdr>
                            </w:div>
                          </w:divsChild>
                        </w:div>
                        <w:div w:id="600067027">
                          <w:marLeft w:val="0"/>
                          <w:marRight w:val="0"/>
                          <w:marTop w:val="0"/>
                          <w:marBottom w:val="0"/>
                          <w:divBdr>
                            <w:top w:val="none" w:sz="0" w:space="0" w:color="auto"/>
                            <w:left w:val="none" w:sz="0" w:space="0" w:color="auto"/>
                            <w:bottom w:val="none" w:sz="0" w:space="0" w:color="auto"/>
                            <w:right w:val="none" w:sz="0" w:space="0" w:color="auto"/>
                          </w:divBdr>
                          <w:divsChild>
                            <w:div w:id="1675570947">
                              <w:marLeft w:val="0"/>
                              <w:marRight w:val="0"/>
                              <w:marTop w:val="0"/>
                              <w:marBottom w:val="0"/>
                              <w:divBdr>
                                <w:top w:val="none" w:sz="0" w:space="0" w:color="auto"/>
                                <w:left w:val="none" w:sz="0" w:space="0" w:color="auto"/>
                                <w:bottom w:val="none" w:sz="0" w:space="0" w:color="auto"/>
                                <w:right w:val="none" w:sz="0" w:space="0" w:color="auto"/>
                              </w:divBdr>
                            </w:div>
                          </w:divsChild>
                        </w:div>
                        <w:div w:id="663899660">
                          <w:marLeft w:val="0"/>
                          <w:marRight w:val="0"/>
                          <w:marTop w:val="0"/>
                          <w:marBottom w:val="0"/>
                          <w:divBdr>
                            <w:top w:val="none" w:sz="0" w:space="0" w:color="auto"/>
                            <w:left w:val="none" w:sz="0" w:space="0" w:color="auto"/>
                            <w:bottom w:val="none" w:sz="0" w:space="0" w:color="auto"/>
                            <w:right w:val="none" w:sz="0" w:space="0" w:color="auto"/>
                          </w:divBdr>
                          <w:divsChild>
                            <w:div w:id="1814981127">
                              <w:marLeft w:val="0"/>
                              <w:marRight w:val="0"/>
                              <w:marTop w:val="0"/>
                              <w:marBottom w:val="0"/>
                              <w:divBdr>
                                <w:top w:val="none" w:sz="0" w:space="0" w:color="auto"/>
                                <w:left w:val="none" w:sz="0" w:space="0" w:color="auto"/>
                                <w:bottom w:val="none" w:sz="0" w:space="0" w:color="auto"/>
                                <w:right w:val="none" w:sz="0" w:space="0" w:color="auto"/>
                              </w:divBdr>
                            </w:div>
                          </w:divsChild>
                        </w:div>
                        <w:div w:id="1406881382">
                          <w:marLeft w:val="0"/>
                          <w:marRight w:val="0"/>
                          <w:marTop w:val="0"/>
                          <w:marBottom w:val="0"/>
                          <w:divBdr>
                            <w:top w:val="none" w:sz="0" w:space="0" w:color="auto"/>
                            <w:left w:val="none" w:sz="0" w:space="0" w:color="auto"/>
                            <w:bottom w:val="none" w:sz="0" w:space="0" w:color="auto"/>
                            <w:right w:val="none" w:sz="0" w:space="0" w:color="auto"/>
                          </w:divBdr>
                          <w:divsChild>
                            <w:div w:id="1304264632">
                              <w:marLeft w:val="0"/>
                              <w:marRight w:val="0"/>
                              <w:marTop w:val="0"/>
                              <w:marBottom w:val="0"/>
                              <w:divBdr>
                                <w:top w:val="none" w:sz="0" w:space="0" w:color="auto"/>
                                <w:left w:val="none" w:sz="0" w:space="0" w:color="auto"/>
                                <w:bottom w:val="none" w:sz="0" w:space="0" w:color="auto"/>
                                <w:right w:val="none" w:sz="0" w:space="0" w:color="auto"/>
                              </w:divBdr>
                            </w:div>
                          </w:divsChild>
                        </w:div>
                        <w:div w:id="1326859380">
                          <w:marLeft w:val="0"/>
                          <w:marRight w:val="0"/>
                          <w:marTop w:val="0"/>
                          <w:marBottom w:val="0"/>
                          <w:divBdr>
                            <w:top w:val="none" w:sz="0" w:space="0" w:color="auto"/>
                            <w:left w:val="none" w:sz="0" w:space="0" w:color="auto"/>
                            <w:bottom w:val="none" w:sz="0" w:space="0" w:color="auto"/>
                            <w:right w:val="none" w:sz="0" w:space="0" w:color="auto"/>
                          </w:divBdr>
                          <w:divsChild>
                            <w:div w:id="758478615">
                              <w:marLeft w:val="0"/>
                              <w:marRight w:val="0"/>
                              <w:marTop w:val="0"/>
                              <w:marBottom w:val="0"/>
                              <w:divBdr>
                                <w:top w:val="none" w:sz="0" w:space="0" w:color="auto"/>
                                <w:left w:val="none" w:sz="0" w:space="0" w:color="auto"/>
                                <w:bottom w:val="none" w:sz="0" w:space="0" w:color="auto"/>
                                <w:right w:val="none" w:sz="0" w:space="0" w:color="auto"/>
                              </w:divBdr>
                            </w:div>
                          </w:divsChild>
                        </w:div>
                        <w:div w:id="1652565842">
                          <w:marLeft w:val="0"/>
                          <w:marRight w:val="0"/>
                          <w:marTop w:val="0"/>
                          <w:marBottom w:val="0"/>
                          <w:divBdr>
                            <w:top w:val="none" w:sz="0" w:space="0" w:color="auto"/>
                            <w:left w:val="none" w:sz="0" w:space="0" w:color="auto"/>
                            <w:bottom w:val="none" w:sz="0" w:space="0" w:color="auto"/>
                            <w:right w:val="none" w:sz="0" w:space="0" w:color="auto"/>
                          </w:divBdr>
                          <w:divsChild>
                            <w:div w:id="907500489">
                              <w:marLeft w:val="0"/>
                              <w:marRight w:val="0"/>
                              <w:marTop w:val="0"/>
                              <w:marBottom w:val="0"/>
                              <w:divBdr>
                                <w:top w:val="none" w:sz="0" w:space="0" w:color="auto"/>
                                <w:left w:val="none" w:sz="0" w:space="0" w:color="auto"/>
                                <w:bottom w:val="none" w:sz="0" w:space="0" w:color="auto"/>
                                <w:right w:val="none" w:sz="0" w:space="0" w:color="auto"/>
                              </w:divBdr>
                            </w:div>
                          </w:divsChild>
                        </w:div>
                        <w:div w:id="620695961">
                          <w:marLeft w:val="0"/>
                          <w:marRight w:val="0"/>
                          <w:marTop w:val="0"/>
                          <w:marBottom w:val="0"/>
                          <w:divBdr>
                            <w:top w:val="none" w:sz="0" w:space="0" w:color="auto"/>
                            <w:left w:val="none" w:sz="0" w:space="0" w:color="auto"/>
                            <w:bottom w:val="none" w:sz="0" w:space="0" w:color="auto"/>
                            <w:right w:val="none" w:sz="0" w:space="0" w:color="auto"/>
                          </w:divBdr>
                          <w:divsChild>
                            <w:div w:id="78717361">
                              <w:marLeft w:val="0"/>
                              <w:marRight w:val="0"/>
                              <w:marTop w:val="0"/>
                              <w:marBottom w:val="0"/>
                              <w:divBdr>
                                <w:top w:val="none" w:sz="0" w:space="0" w:color="auto"/>
                                <w:left w:val="none" w:sz="0" w:space="0" w:color="auto"/>
                                <w:bottom w:val="none" w:sz="0" w:space="0" w:color="auto"/>
                                <w:right w:val="none" w:sz="0" w:space="0" w:color="auto"/>
                              </w:divBdr>
                            </w:div>
                          </w:divsChild>
                        </w:div>
                        <w:div w:id="930507402">
                          <w:marLeft w:val="0"/>
                          <w:marRight w:val="0"/>
                          <w:marTop w:val="0"/>
                          <w:marBottom w:val="0"/>
                          <w:divBdr>
                            <w:top w:val="none" w:sz="0" w:space="0" w:color="auto"/>
                            <w:left w:val="none" w:sz="0" w:space="0" w:color="auto"/>
                            <w:bottom w:val="none" w:sz="0" w:space="0" w:color="auto"/>
                            <w:right w:val="none" w:sz="0" w:space="0" w:color="auto"/>
                          </w:divBdr>
                          <w:divsChild>
                            <w:div w:id="638724844">
                              <w:marLeft w:val="0"/>
                              <w:marRight w:val="0"/>
                              <w:marTop w:val="0"/>
                              <w:marBottom w:val="0"/>
                              <w:divBdr>
                                <w:top w:val="none" w:sz="0" w:space="0" w:color="auto"/>
                                <w:left w:val="none" w:sz="0" w:space="0" w:color="auto"/>
                                <w:bottom w:val="none" w:sz="0" w:space="0" w:color="auto"/>
                                <w:right w:val="none" w:sz="0" w:space="0" w:color="auto"/>
                              </w:divBdr>
                            </w:div>
                          </w:divsChild>
                        </w:div>
                        <w:div w:id="1010254389">
                          <w:marLeft w:val="0"/>
                          <w:marRight w:val="0"/>
                          <w:marTop w:val="0"/>
                          <w:marBottom w:val="0"/>
                          <w:divBdr>
                            <w:top w:val="none" w:sz="0" w:space="0" w:color="auto"/>
                            <w:left w:val="none" w:sz="0" w:space="0" w:color="auto"/>
                            <w:bottom w:val="none" w:sz="0" w:space="0" w:color="auto"/>
                            <w:right w:val="none" w:sz="0" w:space="0" w:color="auto"/>
                          </w:divBdr>
                          <w:divsChild>
                            <w:div w:id="1336803803">
                              <w:marLeft w:val="0"/>
                              <w:marRight w:val="0"/>
                              <w:marTop w:val="0"/>
                              <w:marBottom w:val="0"/>
                              <w:divBdr>
                                <w:top w:val="none" w:sz="0" w:space="0" w:color="auto"/>
                                <w:left w:val="none" w:sz="0" w:space="0" w:color="auto"/>
                                <w:bottom w:val="none" w:sz="0" w:space="0" w:color="auto"/>
                                <w:right w:val="none" w:sz="0" w:space="0" w:color="auto"/>
                              </w:divBdr>
                            </w:div>
                          </w:divsChild>
                        </w:div>
                        <w:div w:id="578714516">
                          <w:marLeft w:val="0"/>
                          <w:marRight w:val="0"/>
                          <w:marTop w:val="0"/>
                          <w:marBottom w:val="0"/>
                          <w:divBdr>
                            <w:top w:val="none" w:sz="0" w:space="0" w:color="auto"/>
                            <w:left w:val="none" w:sz="0" w:space="0" w:color="auto"/>
                            <w:bottom w:val="none" w:sz="0" w:space="0" w:color="auto"/>
                            <w:right w:val="none" w:sz="0" w:space="0" w:color="auto"/>
                          </w:divBdr>
                          <w:divsChild>
                            <w:div w:id="2004241981">
                              <w:marLeft w:val="0"/>
                              <w:marRight w:val="0"/>
                              <w:marTop w:val="0"/>
                              <w:marBottom w:val="0"/>
                              <w:divBdr>
                                <w:top w:val="none" w:sz="0" w:space="0" w:color="auto"/>
                                <w:left w:val="none" w:sz="0" w:space="0" w:color="auto"/>
                                <w:bottom w:val="none" w:sz="0" w:space="0" w:color="auto"/>
                                <w:right w:val="none" w:sz="0" w:space="0" w:color="auto"/>
                              </w:divBdr>
                            </w:div>
                          </w:divsChild>
                        </w:div>
                        <w:div w:id="1166288337">
                          <w:marLeft w:val="0"/>
                          <w:marRight w:val="0"/>
                          <w:marTop w:val="0"/>
                          <w:marBottom w:val="0"/>
                          <w:divBdr>
                            <w:top w:val="none" w:sz="0" w:space="0" w:color="auto"/>
                            <w:left w:val="none" w:sz="0" w:space="0" w:color="auto"/>
                            <w:bottom w:val="none" w:sz="0" w:space="0" w:color="auto"/>
                            <w:right w:val="none" w:sz="0" w:space="0" w:color="auto"/>
                          </w:divBdr>
                          <w:divsChild>
                            <w:div w:id="232855916">
                              <w:marLeft w:val="0"/>
                              <w:marRight w:val="0"/>
                              <w:marTop w:val="0"/>
                              <w:marBottom w:val="0"/>
                              <w:divBdr>
                                <w:top w:val="none" w:sz="0" w:space="0" w:color="auto"/>
                                <w:left w:val="none" w:sz="0" w:space="0" w:color="auto"/>
                                <w:bottom w:val="none" w:sz="0" w:space="0" w:color="auto"/>
                                <w:right w:val="none" w:sz="0" w:space="0" w:color="auto"/>
                              </w:divBdr>
                            </w:div>
                          </w:divsChild>
                        </w:div>
                        <w:div w:id="2104376441">
                          <w:marLeft w:val="0"/>
                          <w:marRight w:val="0"/>
                          <w:marTop w:val="0"/>
                          <w:marBottom w:val="0"/>
                          <w:divBdr>
                            <w:top w:val="none" w:sz="0" w:space="0" w:color="auto"/>
                            <w:left w:val="none" w:sz="0" w:space="0" w:color="auto"/>
                            <w:bottom w:val="none" w:sz="0" w:space="0" w:color="auto"/>
                            <w:right w:val="none" w:sz="0" w:space="0" w:color="auto"/>
                          </w:divBdr>
                          <w:divsChild>
                            <w:div w:id="1343554637">
                              <w:marLeft w:val="0"/>
                              <w:marRight w:val="0"/>
                              <w:marTop w:val="0"/>
                              <w:marBottom w:val="0"/>
                              <w:divBdr>
                                <w:top w:val="none" w:sz="0" w:space="0" w:color="auto"/>
                                <w:left w:val="none" w:sz="0" w:space="0" w:color="auto"/>
                                <w:bottom w:val="none" w:sz="0" w:space="0" w:color="auto"/>
                                <w:right w:val="none" w:sz="0" w:space="0" w:color="auto"/>
                              </w:divBdr>
                            </w:div>
                          </w:divsChild>
                        </w:div>
                        <w:div w:id="104230344">
                          <w:marLeft w:val="0"/>
                          <w:marRight w:val="0"/>
                          <w:marTop w:val="0"/>
                          <w:marBottom w:val="0"/>
                          <w:divBdr>
                            <w:top w:val="none" w:sz="0" w:space="0" w:color="auto"/>
                            <w:left w:val="none" w:sz="0" w:space="0" w:color="auto"/>
                            <w:bottom w:val="none" w:sz="0" w:space="0" w:color="auto"/>
                            <w:right w:val="none" w:sz="0" w:space="0" w:color="auto"/>
                          </w:divBdr>
                          <w:divsChild>
                            <w:div w:id="2104570743">
                              <w:marLeft w:val="0"/>
                              <w:marRight w:val="0"/>
                              <w:marTop w:val="0"/>
                              <w:marBottom w:val="0"/>
                              <w:divBdr>
                                <w:top w:val="none" w:sz="0" w:space="0" w:color="auto"/>
                                <w:left w:val="none" w:sz="0" w:space="0" w:color="auto"/>
                                <w:bottom w:val="none" w:sz="0" w:space="0" w:color="auto"/>
                                <w:right w:val="none" w:sz="0" w:space="0" w:color="auto"/>
                              </w:divBdr>
                            </w:div>
                          </w:divsChild>
                        </w:div>
                        <w:div w:id="1811170497">
                          <w:marLeft w:val="0"/>
                          <w:marRight w:val="0"/>
                          <w:marTop w:val="0"/>
                          <w:marBottom w:val="0"/>
                          <w:divBdr>
                            <w:top w:val="none" w:sz="0" w:space="0" w:color="auto"/>
                            <w:left w:val="none" w:sz="0" w:space="0" w:color="auto"/>
                            <w:bottom w:val="none" w:sz="0" w:space="0" w:color="auto"/>
                            <w:right w:val="none" w:sz="0" w:space="0" w:color="auto"/>
                          </w:divBdr>
                          <w:divsChild>
                            <w:div w:id="1244726428">
                              <w:marLeft w:val="0"/>
                              <w:marRight w:val="0"/>
                              <w:marTop w:val="0"/>
                              <w:marBottom w:val="0"/>
                              <w:divBdr>
                                <w:top w:val="none" w:sz="0" w:space="0" w:color="auto"/>
                                <w:left w:val="none" w:sz="0" w:space="0" w:color="auto"/>
                                <w:bottom w:val="none" w:sz="0" w:space="0" w:color="auto"/>
                                <w:right w:val="none" w:sz="0" w:space="0" w:color="auto"/>
                              </w:divBdr>
                            </w:div>
                          </w:divsChild>
                        </w:div>
                        <w:div w:id="1903058137">
                          <w:marLeft w:val="0"/>
                          <w:marRight w:val="0"/>
                          <w:marTop w:val="0"/>
                          <w:marBottom w:val="0"/>
                          <w:divBdr>
                            <w:top w:val="none" w:sz="0" w:space="0" w:color="auto"/>
                            <w:left w:val="none" w:sz="0" w:space="0" w:color="auto"/>
                            <w:bottom w:val="none" w:sz="0" w:space="0" w:color="auto"/>
                            <w:right w:val="none" w:sz="0" w:space="0" w:color="auto"/>
                          </w:divBdr>
                          <w:divsChild>
                            <w:div w:id="967513599">
                              <w:marLeft w:val="0"/>
                              <w:marRight w:val="0"/>
                              <w:marTop w:val="0"/>
                              <w:marBottom w:val="0"/>
                              <w:divBdr>
                                <w:top w:val="none" w:sz="0" w:space="0" w:color="auto"/>
                                <w:left w:val="none" w:sz="0" w:space="0" w:color="auto"/>
                                <w:bottom w:val="none" w:sz="0" w:space="0" w:color="auto"/>
                                <w:right w:val="none" w:sz="0" w:space="0" w:color="auto"/>
                              </w:divBdr>
                            </w:div>
                          </w:divsChild>
                        </w:div>
                        <w:div w:id="1662611578">
                          <w:marLeft w:val="0"/>
                          <w:marRight w:val="0"/>
                          <w:marTop w:val="0"/>
                          <w:marBottom w:val="0"/>
                          <w:divBdr>
                            <w:top w:val="none" w:sz="0" w:space="0" w:color="auto"/>
                            <w:left w:val="none" w:sz="0" w:space="0" w:color="auto"/>
                            <w:bottom w:val="none" w:sz="0" w:space="0" w:color="auto"/>
                            <w:right w:val="none" w:sz="0" w:space="0" w:color="auto"/>
                          </w:divBdr>
                          <w:divsChild>
                            <w:div w:id="570194128">
                              <w:marLeft w:val="0"/>
                              <w:marRight w:val="0"/>
                              <w:marTop w:val="0"/>
                              <w:marBottom w:val="0"/>
                              <w:divBdr>
                                <w:top w:val="none" w:sz="0" w:space="0" w:color="auto"/>
                                <w:left w:val="none" w:sz="0" w:space="0" w:color="auto"/>
                                <w:bottom w:val="none" w:sz="0" w:space="0" w:color="auto"/>
                                <w:right w:val="none" w:sz="0" w:space="0" w:color="auto"/>
                              </w:divBdr>
                            </w:div>
                          </w:divsChild>
                        </w:div>
                        <w:div w:id="1441031032">
                          <w:marLeft w:val="0"/>
                          <w:marRight w:val="0"/>
                          <w:marTop w:val="0"/>
                          <w:marBottom w:val="0"/>
                          <w:divBdr>
                            <w:top w:val="none" w:sz="0" w:space="0" w:color="auto"/>
                            <w:left w:val="none" w:sz="0" w:space="0" w:color="auto"/>
                            <w:bottom w:val="none" w:sz="0" w:space="0" w:color="auto"/>
                            <w:right w:val="none" w:sz="0" w:space="0" w:color="auto"/>
                          </w:divBdr>
                          <w:divsChild>
                            <w:div w:id="331613703">
                              <w:marLeft w:val="0"/>
                              <w:marRight w:val="0"/>
                              <w:marTop w:val="0"/>
                              <w:marBottom w:val="0"/>
                              <w:divBdr>
                                <w:top w:val="none" w:sz="0" w:space="0" w:color="auto"/>
                                <w:left w:val="none" w:sz="0" w:space="0" w:color="auto"/>
                                <w:bottom w:val="none" w:sz="0" w:space="0" w:color="auto"/>
                                <w:right w:val="none" w:sz="0" w:space="0" w:color="auto"/>
                              </w:divBdr>
                            </w:div>
                          </w:divsChild>
                        </w:div>
                        <w:div w:id="1718313221">
                          <w:marLeft w:val="0"/>
                          <w:marRight w:val="0"/>
                          <w:marTop w:val="0"/>
                          <w:marBottom w:val="0"/>
                          <w:divBdr>
                            <w:top w:val="none" w:sz="0" w:space="0" w:color="auto"/>
                            <w:left w:val="none" w:sz="0" w:space="0" w:color="auto"/>
                            <w:bottom w:val="none" w:sz="0" w:space="0" w:color="auto"/>
                            <w:right w:val="none" w:sz="0" w:space="0" w:color="auto"/>
                          </w:divBdr>
                          <w:divsChild>
                            <w:div w:id="123543230">
                              <w:marLeft w:val="0"/>
                              <w:marRight w:val="0"/>
                              <w:marTop w:val="0"/>
                              <w:marBottom w:val="0"/>
                              <w:divBdr>
                                <w:top w:val="none" w:sz="0" w:space="0" w:color="auto"/>
                                <w:left w:val="none" w:sz="0" w:space="0" w:color="auto"/>
                                <w:bottom w:val="none" w:sz="0" w:space="0" w:color="auto"/>
                                <w:right w:val="none" w:sz="0" w:space="0" w:color="auto"/>
                              </w:divBdr>
                            </w:div>
                          </w:divsChild>
                        </w:div>
                        <w:div w:id="7104754">
                          <w:marLeft w:val="0"/>
                          <w:marRight w:val="0"/>
                          <w:marTop w:val="0"/>
                          <w:marBottom w:val="0"/>
                          <w:divBdr>
                            <w:top w:val="none" w:sz="0" w:space="0" w:color="auto"/>
                            <w:left w:val="none" w:sz="0" w:space="0" w:color="auto"/>
                            <w:bottom w:val="none" w:sz="0" w:space="0" w:color="auto"/>
                            <w:right w:val="none" w:sz="0" w:space="0" w:color="auto"/>
                          </w:divBdr>
                          <w:divsChild>
                            <w:div w:id="611086440">
                              <w:marLeft w:val="0"/>
                              <w:marRight w:val="0"/>
                              <w:marTop w:val="0"/>
                              <w:marBottom w:val="0"/>
                              <w:divBdr>
                                <w:top w:val="none" w:sz="0" w:space="0" w:color="auto"/>
                                <w:left w:val="none" w:sz="0" w:space="0" w:color="auto"/>
                                <w:bottom w:val="none" w:sz="0" w:space="0" w:color="auto"/>
                                <w:right w:val="none" w:sz="0" w:space="0" w:color="auto"/>
                              </w:divBdr>
                            </w:div>
                          </w:divsChild>
                        </w:div>
                        <w:div w:id="557937608">
                          <w:marLeft w:val="0"/>
                          <w:marRight w:val="0"/>
                          <w:marTop w:val="0"/>
                          <w:marBottom w:val="0"/>
                          <w:divBdr>
                            <w:top w:val="none" w:sz="0" w:space="0" w:color="auto"/>
                            <w:left w:val="none" w:sz="0" w:space="0" w:color="auto"/>
                            <w:bottom w:val="none" w:sz="0" w:space="0" w:color="auto"/>
                            <w:right w:val="none" w:sz="0" w:space="0" w:color="auto"/>
                          </w:divBdr>
                          <w:divsChild>
                            <w:div w:id="804855781">
                              <w:marLeft w:val="0"/>
                              <w:marRight w:val="0"/>
                              <w:marTop w:val="0"/>
                              <w:marBottom w:val="0"/>
                              <w:divBdr>
                                <w:top w:val="none" w:sz="0" w:space="0" w:color="auto"/>
                                <w:left w:val="none" w:sz="0" w:space="0" w:color="auto"/>
                                <w:bottom w:val="none" w:sz="0" w:space="0" w:color="auto"/>
                                <w:right w:val="none" w:sz="0" w:space="0" w:color="auto"/>
                              </w:divBdr>
                            </w:div>
                          </w:divsChild>
                        </w:div>
                        <w:div w:id="177624561">
                          <w:marLeft w:val="0"/>
                          <w:marRight w:val="0"/>
                          <w:marTop w:val="0"/>
                          <w:marBottom w:val="0"/>
                          <w:divBdr>
                            <w:top w:val="none" w:sz="0" w:space="0" w:color="auto"/>
                            <w:left w:val="none" w:sz="0" w:space="0" w:color="auto"/>
                            <w:bottom w:val="none" w:sz="0" w:space="0" w:color="auto"/>
                            <w:right w:val="none" w:sz="0" w:space="0" w:color="auto"/>
                          </w:divBdr>
                          <w:divsChild>
                            <w:div w:id="2034721135">
                              <w:marLeft w:val="0"/>
                              <w:marRight w:val="0"/>
                              <w:marTop w:val="0"/>
                              <w:marBottom w:val="0"/>
                              <w:divBdr>
                                <w:top w:val="none" w:sz="0" w:space="0" w:color="auto"/>
                                <w:left w:val="none" w:sz="0" w:space="0" w:color="auto"/>
                                <w:bottom w:val="none" w:sz="0" w:space="0" w:color="auto"/>
                                <w:right w:val="none" w:sz="0" w:space="0" w:color="auto"/>
                              </w:divBdr>
                            </w:div>
                          </w:divsChild>
                        </w:div>
                        <w:div w:id="1733696905">
                          <w:marLeft w:val="0"/>
                          <w:marRight w:val="0"/>
                          <w:marTop w:val="0"/>
                          <w:marBottom w:val="0"/>
                          <w:divBdr>
                            <w:top w:val="none" w:sz="0" w:space="0" w:color="auto"/>
                            <w:left w:val="none" w:sz="0" w:space="0" w:color="auto"/>
                            <w:bottom w:val="none" w:sz="0" w:space="0" w:color="auto"/>
                            <w:right w:val="none" w:sz="0" w:space="0" w:color="auto"/>
                          </w:divBdr>
                          <w:divsChild>
                            <w:div w:id="342435271">
                              <w:marLeft w:val="0"/>
                              <w:marRight w:val="0"/>
                              <w:marTop w:val="0"/>
                              <w:marBottom w:val="0"/>
                              <w:divBdr>
                                <w:top w:val="none" w:sz="0" w:space="0" w:color="auto"/>
                                <w:left w:val="none" w:sz="0" w:space="0" w:color="auto"/>
                                <w:bottom w:val="none" w:sz="0" w:space="0" w:color="auto"/>
                                <w:right w:val="none" w:sz="0" w:space="0" w:color="auto"/>
                              </w:divBdr>
                            </w:div>
                          </w:divsChild>
                        </w:div>
                        <w:div w:id="1620598733">
                          <w:marLeft w:val="0"/>
                          <w:marRight w:val="0"/>
                          <w:marTop w:val="0"/>
                          <w:marBottom w:val="0"/>
                          <w:divBdr>
                            <w:top w:val="none" w:sz="0" w:space="0" w:color="auto"/>
                            <w:left w:val="none" w:sz="0" w:space="0" w:color="auto"/>
                            <w:bottom w:val="none" w:sz="0" w:space="0" w:color="auto"/>
                            <w:right w:val="none" w:sz="0" w:space="0" w:color="auto"/>
                          </w:divBdr>
                          <w:divsChild>
                            <w:div w:id="748845641">
                              <w:marLeft w:val="0"/>
                              <w:marRight w:val="0"/>
                              <w:marTop w:val="0"/>
                              <w:marBottom w:val="0"/>
                              <w:divBdr>
                                <w:top w:val="none" w:sz="0" w:space="0" w:color="auto"/>
                                <w:left w:val="none" w:sz="0" w:space="0" w:color="auto"/>
                                <w:bottom w:val="none" w:sz="0" w:space="0" w:color="auto"/>
                                <w:right w:val="none" w:sz="0" w:space="0" w:color="auto"/>
                              </w:divBdr>
                            </w:div>
                          </w:divsChild>
                        </w:div>
                        <w:div w:id="803809387">
                          <w:marLeft w:val="0"/>
                          <w:marRight w:val="0"/>
                          <w:marTop w:val="0"/>
                          <w:marBottom w:val="0"/>
                          <w:divBdr>
                            <w:top w:val="none" w:sz="0" w:space="0" w:color="auto"/>
                            <w:left w:val="none" w:sz="0" w:space="0" w:color="auto"/>
                            <w:bottom w:val="none" w:sz="0" w:space="0" w:color="auto"/>
                            <w:right w:val="none" w:sz="0" w:space="0" w:color="auto"/>
                          </w:divBdr>
                          <w:divsChild>
                            <w:div w:id="1364136319">
                              <w:marLeft w:val="0"/>
                              <w:marRight w:val="0"/>
                              <w:marTop w:val="0"/>
                              <w:marBottom w:val="0"/>
                              <w:divBdr>
                                <w:top w:val="none" w:sz="0" w:space="0" w:color="auto"/>
                                <w:left w:val="none" w:sz="0" w:space="0" w:color="auto"/>
                                <w:bottom w:val="none" w:sz="0" w:space="0" w:color="auto"/>
                                <w:right w:val="none" w:sz="0" w:space="0" w:color="auto"/>
                              </w:divBdr>
                            </w:div>
                          </w:divsChild>
                        </w:div>
                        <w:div w:id="1055473133">
                          <w:marLeft w:val="0"/>
                          <w:marRight w:val="0"/>
                          <w:marTop w:val="0"/>
                          <w:marBottom w:val="0"/>
                          <w:divBdr>
                            <w:top w:val="none" w:sz="0" w:space="0" w:color="auto"/>
                            <w:left w:val="none" w:sz="0" w:space="0" w:color="auto"/>
                            <w:bottom w:val="none" w:sz="0" w:space="0" w:color="auto"/>
                            <w:right w:val="none" w:sz="0" w:space="0" w:color="auto"/>
                          </w:divBdr>
                          <w:divsChild>
                            <w:div w:id="852570300">
                              <w:marLeft w:val="0"/>
                              <w:marRight w:val="0"/>
                              <w:marTop w:val="0"/>
                              <w:marBottom w:val="0"/>
                              <w:divBdr>
                                <w:top w:val="none" w:sz="0" w:space="0" w:color="auto"/>
                                <w:left w:val="none" w:sz="0" w:space="0" w:color="auto"/>
                                <w:bottom w:val="none" w:sz="0" w:space="0" w:color="auto"/>
                                <w:right w:val="none" w:sz="0" w:space="0" w:color="auto"/>
                              </w:divBdr>
                            </w:div>
                          </w:divsChild>
                        </w:div>
                        <w:div w:id="1309362449">
                          <w:marLeft w:val="0"/>
                          <w:marRight w:val="0"/>
                          <w:marTop w:val="0"/>
                          <w:marBottom w:val="0"/>
                          <w:divBdr>
                            <w:top w:val="none" w:sz="0" w:space="0" w:color="auto"/>
                            <w:left w:val="none" w:sz="0" w:space="0" w:color="auto"/>
                            <w:bottom w:val="none" w:sz="0" w:space="0" w:color="auto"/>
                            <w:right w:val="none" w:sz="0" w:space="0" w:color="auto"/>
                          </w:divBdr>
                          <w:divsChild>
                            <w:div w:id="1018040206">
                              <w:marLeft w:val="0"/>
                              <w:marRight w:val="0"/>
                              <w:marTop w:val="0"/>
                              <w:marBottom w:val="0"/>
                              <w:divBdr>
                                <w:top w:val="none" w:sz="0" w:space="0" w:color="auto"/>
                                <w:left w:val="none" w:sz="0" w:space="0" w:color="auto"/>
                                <w:bottom w:val="none" w:sz="0" w:space="0" w:color="auto"/>
                                <w:right w:val="none" w:sz="0" w:space="0" w:color="auto"/>
                              </w:divBdr>
                            </w:div>
                          </w:divsChild>
                        </w:div>
                        <w:div w:id="1187064808">
                          <w:marLeft w:val="0"/>
                          <w:marRight w:val="0"/>
                          <w:marTop w:val="0"/>
                          <w:marBottom w:val="0"/>
                          <w:divBdr>
                            <w:top w:val="none" w:sz="0" w:space="0" w:color="auto"/>
                            <w:left w:val="none" w:sz="0" w:space="0" w:color="auto"/>
                            <w:bottom w:val="none" w:sz="0" w:space="0" w:color="auto"/>
                            <w:right w:val="none" w:sz="0" w:space="0" w:color="auto"/>
                          </w:divBdr>
                          <w:divsChild>
                            <w:div w:id="788547010">
                              <w:marLeft w:val="0"/>
                              <w:marRight w:val="0"/>
                              <w:marTop w:val="0"/>
                              <w:marBottom w:val="0"/>
                              <w:divBdr>
                                <w:top w:val="none" w:sz="0" w:space="0" w:color="auto"/>
                                <w:left w:val="none" w:sz="0" w:space="0" w:color="auto"/>
                                <w:bottom w:val="none" w:sz="0" w:space="0" w:color="auto"/>
                                <w:right w:val="none" w:sz="0" w:space="0" w:color="auto"/>
                              </w:divBdr>
                            </w:div>
                          </w:divsChild>
                        </w:div>
                        <w:div w:id="329868664">
                          <w:marLeft w:val="0"/>
                          <w:marRight w:val="0"/>
                          <w:marTop w:val="0"/>
                          <w:marBottom w:val="0"/>
                          <w:divBdr>
                            <w:top w:val="none" w:sz="0" w:space="0" w:color="auto"/>
                            <w:left w:val="none" w:sz="0" w:space="0" w:color="auto"/>
                            <w:bottom w:val="none" w:sz="0" w:space="0" w:color="auto"/>
                            <w:right w:val="none" w:sz="0" w:space="0" w:color="auto"/>
                          </w:divBdr>
                          <w:divsChild>
                            <w:div w:id="22751649">
                              <w:marLeft w:val="0"/>
                              <w:marRight w:val="0"/>
                              <w:marTop w:val="0"/>
                              <w:marBottom w:val="0"/>
                              <w:divBdr>
                                <w:top w:val="none" w:sz="0" w:space="0" w:color="auto"/>
                                <w:left w:val="none" w:sz="0" w:space="0" w:color="auto"/>
                                <w:bottom w:val="none" w:sz="0" w:space="0" w:color="auto"/>
                                <w:right w:val="none" w:sz="0" w:space="0" w:color="auto"/>
                              </w:divBdr>
                            </w:div>
                          </w:divsChild>
                        </w:div>
                        <w:div w:id="2018922518">
                          <w:marLeft w:val="0"/>
                          <w:marRight w:val="0"/>
                          <w:marTop w:val="0"/>
                          <w:marBottom w:val="0"/>
                          <w:divBdr>
                            <w:top w:val="none" w:sz="0" w:space="0" w:color="auto"/>
                            <w:left w:val="none" w:sz="0" w:space="0" w:color="auto"/>
                            <w:bottom w:val="none" w:sz="0" w:space="0" w:color="auto"/>
                            <w:right w:val="none" w:sz="0" w:space="0" w:color="auto"/>
                          </w:divBdr>
                          <w:divsChild>
                            <w:div w:id="1149447031">
                              <w:marLeft w:val="0"/>
                              <w:marRight w:val="0"/>
                              <w:marTop w:val="0"/>
                              <w:marBottom w:val="0"/>
                              <w:divBdr>
                                <w:top w:val="none" w:sz="0" w:space="0" w:color="auto"/>
                                <w:left w:val="none" w:sz="0" w:space="0" w:color="auto"/>
                                <w:bottom w:val="none" w:sz="0" w:space="0" w:color="auto"/>
                                <w:right w:val="none" w:sz="0" w:space="0" w:color="auto"/>
                              </w:divBdr>
                            </w:div>
                          </w:divsChild>
                        </w:div>
                        <w:div w:id="72632967">
                          <w:marLeft w:val="0"/>
                          <w:marRight w:val="0"/>
                          <w:marTop w:val="0"/>
                          <w:marBottom w:val="0"/>
                          <w:divBdr>
                            <w:top w:val="none" w:sz="0" w:space="0" w:color="auto"/>
                            <w:left w:val="none" w:sz="0" w:space="0" w:color="auto"/>
                            <w:bottom w:val="none" w:sz="0" w:space="0" w:color="auto"/>
                            <w:right w:val="none" w:sz="0" w:space="0" w:color="auto"/>
                          </w:divBdr>
                          <w:divsChild>
                            <w:div w:id="16543608">
                              <w:marLeft w:val="0"/>
                              <w:marRight w:val="0"/>
                              <w:marTop w:val="0"/>
                              <w:marBottom w:val="0"/>
                              <w:divBdr>
                                <w:top w:val="none" w:sz="0" w:space="0" w:color="auto"/>
                                <w:left w:val="none" w:sz="0" w:space="0" w:color="auto"/>
                                <w:bottom w:val="none" w:sz="0" w:space="0" w:color="auto"/>
                                <w:right w:val="none" w:sz="0" w:space="0" w:color="auto"/>
                              </w:divBdr>
                            </w:div>
                          </w:divsChild>
                        </w:div>
                        <w:div w:id="251134613">
                          <w:marLeft w:val="0"/>
                          <w:marRight w:val="0"/>
                          <w:marTop w:val="0"/>
                          <w:marBottom w:val="0"/>
                          <w:divBdr>
                            <w:top w:val="none" w:sz="0" w:space="0" w:color="auto"/>
                            <w:left w:val="none" w:sz="0" w:space="0" w:color="auto"/>
                            <w:bottom w:val="none" w:sz="0" w:space="0" w:color="auto"/>
                            <w:right w:val="none" w:sz="0" w:space="0" w:color="auto"/>
                          </w:divBdr>
                          <w:divsChild>
                            <w:div w:id="922642383">
                              <w:marLeft w:val="0"/>
                              <w:marRight w:val="0"/>
                              <w:marTop w:val="0"/>
                              <w:marBottom w:val="0"/>
                              <w:divBdr>
                                <w:top w:val="none" w:sz="0" w:space="0" w:color="auto"/>
                                <w:left w:val="none" w:sz="0" w:space="0" w:color="auto"/>
                                <w:bottom w:val="none" w:sz="0" w:space="0" w:color="auto"/>
                                <w:right w:val="none" w:sz="0" w:space="0" w:color="auto"/>
                              </w:divBdr>
                            </w:div>
                          </w:divsChild>
                        </w:div>
                        <w:div w:id="20984903">
                          <w:marLeft w:val="0"/>
                          <w:marRight w:val="0"/>
                          <w:marTop w:val="0"/>
                          <w:marBottom w:val="0"/>
                          <w:divBdr>
                            <w:top w:val="none" w:sz="0" w:space="0" w:color="auto"/>
                            <w:left w:val="none" w:sz="0" w:space="0" w:color="auto"/>
                            <w:bottom w:val="none" w:sz="0" w:space="0" w:color="auto"/>
                            <w:right w:val="none" w:sz="0" w:space="0" w:color="auto"/>
                          </w:divBdr>
                          <w:divsChild>
                            <w:div w:id="411586512">
                              <w:marLeft w:val="0"/>
                              <w:marRight w:val="0"/>
                              <w:marTop w:val="0"/>
                              <w:marBottom w:val="0"/>
                              <w:divBdr>
                                <w:top w:val="none" w:sz="0" w:space="0" w:color="auto"/>
                                <w:left w:val="none" w:sz="0" w:space="0" w:color="auto"/>
                                <w:bottom w:val="none" w:sz="0" w:space="0" w:color="auto"/>
                                <w:right w:val="none" w:sz="0" w:space="0" w:color="auto"/>
                              </w:divBdr>
                            </w:div>
                          </w:divsChild>
                        </w:div>
                        <w:div w:id="2065374393">
                          <w:marLeft w:val="0"/>
                          <w:marRight w:val="0"/>
                          <w:marTop w:val="0"/>
                          <w:marBottom w:val="0"/>
                          <w:divBdr>
                            <w:top w:val="none" w:sz="0" w:space="0" w:color="auto"/>
                            <w:left w:val="none" w:sz="0" w:space="0" w:color="auto"/>
                            <w:bottom w:val="none" w:sz="0" w:space="0" w:color="auto"/>
                            <w:right w:val="none" w:sz="0" w:space="0" w:color="auto"/>
                          </w:divBdr>
                          <w:divsChild>
                            <w:div w:id="345446198">
                              <w:marLeft w:val="0"/>
                              <w:marRight w:val="0"/>
                              <w:marTop w:val="0"/>
                              <w:marBottom w:val="0"/>
                              <w:divBdr>
                                <w:top w:val="none" w:sz="0" w:space="0" w:color="auto"/>
                                <w:left w:val="none" w:sz="0" w:space="0" w:color="auto"/>
                                <w:bottom w:val="none" w:sz="0" w:space="0" w:color="auto"/>
                                <w:right w:val="none" w:sz="0" w:space="0" w:color="auto"/>
                              </w:divBdr>
                            </w:div>
                          </w:divsChild>
                        </w:div>
                        <w:div w:id="1949924571">
                          <w:marLeft w:val="0"/>
                          <w:marRight w:val="0"/>
                          <w:marTop w:val="0"/>
                          <w:marBottom w:val="0"/>
                          <w:divBdr>
                            <w:top w:val="none" w:sz="0" w:space="0" w:color="auto"/>
                            <w:left w:val="none" w:sz="0" w:space="0" w:color="auto"/>
                            <w:bottom w:val="none" w:sz="0" w:space="0" w:color="auto"/>
                            <w:right w:val="none" w:sz="0" w:space="0" w:color="auto"/>
                          </w:divBdr>
                          <w:divsChild>
                            <w:div w:id="2098284142">
                              <w:marLeft w:val="0"/>
                              <w:marRight w:val="0"/>
                              <w:marTop w:val="0"/>
                              <w:marBottom w:val="0"/>
                              <w:divBdr>
                                <w:top w:val="none" w:sz="0" w:space="0" w:color="auto"/>
                                <w:left w:val="none" w:sz="0" w:space="0" w:color="auto"/>
                                <w:bottom w:val="none" w:sz="0" w:space="0" w:color="auto"/>
                                <w:right w:val="none" w:sz="0" w:space="0" w:color="auto"/>
                              </w:divBdr>
                            </w:div>
                          </w:divsChild>
                        </w:div>
                        <w:div w:id="2138640391">
                          <w:marLeft w:val="0"/>
                          <w:marRight w:val="0"/>
                          <w:marTop w:val="0"/>
                          <w:marBottom w:val="0"/>
                          <w:divBdr>
                            <w:top w:val="none" w:sz="0" w:space="0" w:color="auto"/>
                            <w:left w:val="none" w:sz="0" w:space="0" w:color="auto"/>
                            <w:bottom w:val="none" w:sz="0" w:space="0" w:color="auto"/>
                            <w:right w:val="none" w:sz="0" w:space="0" w:color="auto"/>
                          </w:divBdr>
                          <w:divsChild>
                            <w:div w:id="289015792">
                              <w:marLeft w:val="0"/>
                              <w:marRight w:val="0"/>
                              <w:marTop w:val="0"/>
                              <w:marBottom w:val="0"/>
                              <w:divBdr>
                                <w:top w:val="none" w:sz="0" w:space="0" w:color="auto"/>
                                <w:left w:val="none" w:sz="0" w:space="0" w:color="auto"/>
                                <w:bottom w:val="none" w:sz="0" w:space="0" w:color="auto"/>
                                <w:right w:val="none" w:sz="0" w:space="0" w:color="auto"/>
                              </w:divBdr>
                            </w:div>
                          </w:divsChild>
                        </w:div>
                        <w:div w:id="746997478">
                          <w:marLeft w:val="0"/>
                          <w:marRight w:val="0"/>
                          <w:marTop w:val="0"/>
                          <w:marBottom w:val="0"/>
                          <w:divBdr>
                            <w:top w:val="none" w:sz="0" w:space="0" w:color="auto"/>
                            <w:left w:val="none" w:sz="0" w:space="0" w:color="auto"/>
                            <w:bottom w:val="none" w:sz="0" w:space="0" w:color="auto"/>
                            <w:right w:val="none" w:sz="0" w:space="0" w:color="auto"/>
                          </w:divBdr>
                          <w:divsChild>
                            <w:div w:id="1466968788">
                              <w:marLeft w:val="0"/>
                              <w:marRight w:val="0"/>
                              <w:marTop w:val="0"/>
                              <w:marBottom w:val="0"/>
                              <w:divBdr>
                                <w:top w:val="none" w:sz="0" w:space="0" w:color="auto"/>
                                <w:left w:val="none" w:sz="0" w:space="0" w:color="auto"/>
                                <w:bottom w:val="none" w:sz="0" w:space="0" w:color="auto"/>
                                <w:right w:val="none" w:sz="0" w:space="0" w:color="auto"/>
                              </w:divBdr>
                            </w:div>
                          </w:divsChild>
                        </w:div>
                        <w:div w:id="1857889839">
                          <w:marLeft w:val="0"/>
                          <w:marRight w:val="0"/>
                          <w:marTop w:val="0"/>
                          <w:marBottom w:val="0"/>
                          <w:divBdr>
                            <w:top w:val="none" w:sz="0" w:space="0" w:color="auto"/>
                            <w:left w:val="none" w:sz="0" w:space="0" w:color="auto"/>
                            <w:bottom w:val="none" w:sz="0" w:space="0" w:color="auto"/>
                            <w:right w:val="none" w:sz="0" w:space="0" w:color="auto"/>
                          </w:divBdr>
                          <w:divsChild>
                            <w:div w:id="2093962976">
                              <w:marLeft w:val="0"/>
                              <w:marRight w:val="0"/>
                              <w:marTop w:val="0"/>
                              <w:marBottom w:val="0"/>
                              <w:divBdr>
                                <w:top w:val="none" w:sz="0" w:space="0" w:color="auto"/>
                                <w:left w:val="none" w:sz="0" w:space="0" w:color="auto"/>
                                <w:bottom w:val="none" w:sz="0" w:space="0" w:color="auto"/>
                                <w:right w:val="none" w:sz="0" w:space="0" w:color="auto"/>
                              </w:divBdr>
                            </w:div>
                          </w:divsChild>
                        </w:div>
                        <w:div w:id="855003628">
                          <w:marLeft w:val="0"/>
                          <w:marRight w:val="0"/>
                          <w:marTop w:val="0"/>
                          <w:marBottom w:val="0"/>
                          <w:divBdr>
                            <w:top w:val="none" w:sz="0" w:space="0" w:color="auto"/>
                            <w:left w:val="none" w:sz="0" w:space="0" w:color="auto"/>
                            <w:bottom w:val="none" w:sz="0" w:space="0" w:color="auto"/>
                            <w:right w:val="none" w:sz="0" w:space="0" w:color="auto"/>
                          </w:divBdr>
                          <w:divsChild>
                            <w:div w:id="1705862169">
                              <w:marLeft w:val="0"/>
                              <w:marRight w:val="0"/>
                              <w:marTop w:val="0"/>
                              <w:marBottom w:val="0"/>
                              <w:divBdr>
                                <w:top w:val="none" w:sz="0" w:space="0" w:color="auto"/>
                                <w:left w:val="none" w:sz="0" w:space="0" w:color="auto"/>
                                <w:bottom w:val="none" w:sz="0" w:space="0" w:color="auto"/>
                                <w:right w:val="none" w:sz="0" w:space="0" w:color="auto"/>
                              </w:divBdr>
                            </w:div>
                          </w:divsChild>
                        </w:div>
                        <w:div w:id="645278555">
                          <w:marLeft w:val="0"/>
                          <w:marRight w:val="0"/>
                          <w:marTop w:val="0"/>
                          <w:marBottom w:val="0"/>
                          <w:divBdr>
                            <w:top w:val="none" w:sz="0" w:space="0" w:color="auto"/>
                            <w:left w:val="none" w:sz="0" w:space="0" w:color="auto"/>
                            <w:bottom w:val="none" w:sz="0" w:space="0" w:color="auto"/>
                            <w:right w:val="none" w:sz="0" w:space="0" w:color="auto"/>
                          </w:divBdr>
                          <w:divsChild>
                            <w:div w:id="1640304895">
                              <w:marLeft w:val="0"/>
                              <w:marRight w:val="0"/>
                              <w:marTop w:val="0"/>
                              <w:marBottom w:val="0"/>
                              <w:divBdr>
                                <w:top w:val="none" w:sz="0" w:space="0" w:color="auto"/>
                                <w:left w:val="none" w:sz="0" w:space="0" w:color="auto"/>
                                <w:bottom w:val="none" w:sz="0" w:space="0" w:color="auto"/>
                                <w:right w:val="none" w:sz="0" w:space="0" w:color="auto"/>
                              </w:divBdr>
                            </w:div>
                          </w:divsChild>
                        </w:div>
                        <w:div w:id="1887175751">
                          <w:marLeft w:val="0"/>
                          <w:marRight w:val="0"/>
                          <w:marTop w:val="0"/>
                          <w:marBottom w:val="0"/>
                          <w:divBdr>
                            <w:top w:val="none" w:sz="0" w:space="0" w:color="auto"/>
                            <w:left w:val="none" w:sz="0" w:space="0" w:color="auto"/>
                            <w:bottom w:val="none" w:sz="0" w:space="0" w:color="auto"/>
                            <w:right w:val="none" w:sz="0" w:space="0" w:color="auto"/>
                          </w:divBdr>
                          <w:divsChild>
                            <w:div w:id="1447580380">
                              <w:marLeft w:val="0"/>
                              <w:marRight w:val="0"/>
                              <w:marTop w:val="0"/>
                              <w:marBottom w:val="0"/>
                              <w:divBdr>
                                <w:top w:val="none" w:sz="0" w:space="0" w:color="auto"/>
                                <w:left w:val="none" w:sz="0" w:space="0" w:color="auto"/>
                                <w:bottom w:val="none" w:sz="0" w:space="0" w:color="auto"/>
                                <w:right w:val="none" w:sz="0" w:space="0" w:color="auto"/>
                              </w:divBdr>
                            </w:div>
                          </w:divsChild>
                        </w:div>
                        <w:div w:id="1950162463">
                          <w:marLeft w:val="0"/>
                          <w:marRight w:val="0"/>
                          <w:marTop w:val="0"/>
                          <w:marBottom w:val="0"/>
                          <w:divBdr>
                            <w:top w:val="none" w:sz="0" w:space="0" w:color="auto"/>
                            <w:left w:val="none" w:sz="0" w:space="0" w:color="auto"/>
                            <w:bottom w:val="none" w:sz="0" w:space="0" w:color="auto"/>
                            <w:right w:val="none" w:sz="0" w:space="0" w:color="auto"/>
                          </w:divBdr>
                          <w:divsChild>
                            <w:div w:id="459497872">
                              <w:marLeft w:val="0"/>
                              <w:marRight w:val="0"/>
                              <w:marTop w:val="0"/>
                              <w:marBottom w:val="0"/>
                              <w:divBdr>
                                <w:top w:val="none" w:sz="0" w:space="0" w:color="auto"/>
                                <w:left w:val="none" w:sz="0" w:space="0" w:color="auto"/>
                                <w:bottom w:val="none" w:sz="0" w:space="0" w:color="auto"/>
                                <w:right w:val="none" w:sz="0" w:space="0" w:color="auto"/>
                              </w:divBdr>
                            </w:div>
                          </w:divsChild>
                        </w:div>
                        <w:div w:id="641034680">
                          <w:marLeft w:val="0"/>
                          <w:marRight w:val="0"/>
                          <w:marTop w:val="0"/>
                          <w:marBottom w:val="0"/>
                          <w:divBdr>
                            <w:top w:val="none" w:sz="0" w:space="0" w:color="auto"/>
                            <w:left w:val="none" w:sz="0" w:space="0" w:color="auto"/>
                            <w:bottom w:val="none" w:sz="0" w:space="0" w:color="auto"/>
                            <w:right w:val="none" w:sz="0" w:space="0" w:color="auto"/>
                          </w:divBdr>
                          <w:divsChild>
                            <w:div w:id="389154000">
                              <w:marLeft w:val="0"/>
                              <w:marRight w:val="0"/>
                              <w:marTop w:val="0"/>
                              <w:marBottom w:val="0"/>
                              <w:divBdr>
                                <w:top w:val="none" w:sz="0" w:space="0" w:color="auto"/>
                                <w:left w:val="none" w:sz="0" w:space="0" w:color="auto"/>
                                <w:bottom w:val="none" w:sz="0" w:space="0" w:color="auto"/>
                                <w:right w:val="none" w:sz="0" w:space="0" w:color="auto"/>
                              </w:divBdr>
                            </w:div>
                          </w:divsChild>
                        </w:div>
                        <w:div w:id="7371240">
                          <w:marLeft w:val="0"/>
                          <w:marRight w:val="0"/>
                          <w:marTop w:val="0"/>
                          <w:marBottom w:val="0"/>
                          <w:divBdr>
                            <w:top w:val="none" w:sz="0" w:space="0" w:color="auto"/>
                            <w:left w:val="none" w:sz="0" w:space="0" w:color="auto"/>
                            <w:bottom w:val="none" w:sz="0" w:space="0" w:color="auto"/>
                            <w:right w:val="none" w:sz="0" w:space="0" w:color="auto"/>
                          </w:divBdr>
                          <w:divsChild>
                            <w:div w:id="1563783663">
                              <w:marLeft w:val="0"/>
                              <w:marRight w:val="0"/>
                              <w:marTop w:val="0"/>
                              <w:marBottom w:val="0"/>
                              <w:divBdr>
                                <w:top w:val="none" w:sz="0" w:space="0" w:color="auto"/>
                                <w:left w:val="none" w:sz="0" w:space="0" w:color="auto"/>
                                <w:bottom w:val="none" w:sz="0" w:space="0" w:color="auto"/>
                                <w:right w:val="none" w:sz="0" w:space="0" w:color="auto"/>
                              </w:divBdr>
                            </w:div>
                          </w:divsChild>
                        </w:div>
                        <w:div w:id="1865627082">
                          <w:marLeft w:val="0"/>
                          <w:marRight w:val="0"/>
                          <w:marTop w:val="0"/>
                          <w:marBottom w:val="0"/>
                          <w:divBdr>
                            <w:top w:val="none" w:sz="0" w:space="0" w:color="auto"/>
                            <w:left w:val="none" w:sz="0" w:space="0" w:color="auto"/>
                            <w:bottom w:val="none" w:sz="0" w:space="0" w:color="auto"/>
                            <w:right w:val="none" w:sz="0" w:space="0" w:color="auto"/>
                          </w:divBdr>
                          <w:divsChild>
                            <w:div w:id="1632832389">
                              <w:marLeft w:val="0"/>
                              <w:marRight w:val="0"/>
                              <w:marTop w:val="0"/>
                              <w:marBottom w:val="0"/>
                              <w:divBdr>
                                <w:top w:val="none" w:sz="0" w:space="0" w:color="auto"/>
                                <w:left w:val="none" w:sz="0" w:space="0" w:color="auto"/>
                                <w:bottom w:val="none" w:sz="0" w:space="0" w:color="auto"/>
                                <w:right w:val="none" w:sz="0" w:space="0" w:color="auto"/>
                              </w:divBdr>
                            </w:div>
                          </w:divsChild>
                        </w:div>
                        <w:div w:id="1487629914">
                          <w:marLeft w:val="0"/>
                          <w:marRight w:val="0"/>
                          <w:marTop w:val="0"/>
                          <w:marBottom w:val="0"/>
                          <w:divBdr>
                            <w:top w:val="none" w:sz="0" w:space="0" w:color="auto"/>
                            <w:left w:val="none" w:sz="0" w:space="0" w:color="auto"/>
                            <w:bottom w:val="none" w:sz="0" w:space="0" w:color="auto"/>
                            <w:right w:val="none" w:sz="0" w:space="0" w:color="auto"/>
                          </w:divBdr>
                          <w:divsChild>
                            <w:div w:id="233704618">
                              <w:marLeft w:val="0"/>
                              <w:marRight w:val="0"/>
                              <w:marTop w:val="0"/>
                              <w:marBottom w:val="0"/>
                              <w:divBdr>
                                <w:top w:val="none" w:sz="0" w:space="0" w:color="auto"/>
                                <w:left w:val="none" w:sz="0" w:space="0" w:color="auto"/>
                                <w:bottom w:val="none" w:sz="0" w:space="0" w:color="auto"/>
                                <w:right w:val="none" w:sz="0" w:space="0" w:color="auto"/>
                              </w:divBdr>
                            </w:div>
                          </w:divsChild>
                        </w:div>
                        <w:div w:id="1572544137">
                          <w:marLeft w:val="0"/>
                          <w:marRight w:val="0"/>
                          <w:marTop w:val="0"/>
                          <w:marBottom w:val="0"/>
                          <w:divBdr>
                            <w:top w:val="none" w:sz="0" w:space="0" w:color="auto"/>
                            <w:left w:val="none" w:sz="0" w:space="0" w:color="auto"/>
                            <w:bottom w:val="none" w:sz="0" w:space="0" w:color="auto"/>
                            <w:right w:val="none" w:sz="0" w:space="0" w:color="auto"/>
                          </w:divBdr>
                          <w:divsChild>
                            <w:div w:id="778454974">
                              <w:marLeft w:val="0"/>
                              <w:marRight w:val="0"/>
                              <w:marTop w:val="0"/>
                              <w:marBottom w:val="0"/>
                              <w:divBdr>
                                <w:top w:val="none" w:sz="0" w:space="0" w:color="auto"/>
                                <w:left w:val="none" w:sz="0" w:space="0" w:color="auto"/>
                                <w:bottom w:val="none" w:sz="0" w:space="0" w:color="auto"/>
                                <w:right w:val="none" w:sz="0" w:space="0" w:color="auto"/>
                              </w:divBdr>
                            </w:div>
                          </w:divsChild>
                        </w:div>
                        <w:div w:id="700908095">
                          <w:marLeft w:val="0"/>
                          <w:marRight w:val="0"/>
                          <w:marTop w:val="0"/>
                          <w:marBottom w:val="0"/>
                          <w:divBdr>
                            <w:top w:val="none" w:sz="0" w:space="0" w:color="auto"/>
                            <w:left w:val="none" w:sz="0" w:space="0" w:color="auto"/>
                            <w:bottom w:val="none" w:sz="0" w:space="0" w:color="auto"/>
                            <w:right w:val="none" w:sz="0" w:space="0" w:color="auto"/>
                          </w:divBdr>
                          <w:divsChild>
                            <w:div w:id="222569799">
                              <w:marLeft w:val="0"/>
                              <w:marRight w:val="0"/>
                              <w:marTop w:val="0"/>
                              <w:marBottom w:val="0"/>
                              <w:divBdr>
                                <w:top w:val="none" w:sz="0" w:space="0" w:color="auto"/>
                                <w:left w:val="none" w:sz="0" w:space="0" w:color="auto"/>
                                <w:bottom w:val="none" w:sz="0" w:space="0" w:color="auto"/>
                                <w:right w:val="none" w:sz="0" w:space="0" w:color="auto"/>
                              </w:divBdr>
                            </w:div>
                          </w:divsChild>
                        </w:div>
                        <w:div w:id="1715471314">
                          <w:marLeft w:val="0"/>
                          <w:marRight w:val="0"/>
                          <w:marTop w:val="0"/>
                          <w:marBottom w:val="0"/>
                          <w:divBdr>
                            <w:top w:val="none" w:sz="0" w:space="0" w:color="auto"/>
                            <w:left w:val="none" w:sz="0" w:space="0" w:color="auto"/>
                            <w:bottom w:val="none" w:sz="0" w:space="0" w:color="auto"/>
                            <w:right w:val="none" w:sz="0" w:space="0" w:color="auto"/>
                          </w:divBdr>
                          <w:divsChild>
                            <w:div w:id="885919220">
                              <w:marLeft w:val="0"/>
                              <w:marRight w:val="0"/>
                              <w:marTop w:val="0"/>
                              <w:marBottom w:val="0"/>
                              <w:divBdr>
                                <w:top w:val="none" w:sz="0" w:space="0" w:color="auto"/>
                                <w:left w:val="none" w:sz="0" w:space="0" w:color="auto"/>
                                <w:bottom w:val="none" w:sz="0" w:space="0" w:color="auto"/>
                                <w:right w:val="none" w:sz="0" w:space="0" w:color="auto"/>
                              </w:divBdr>
                            </w:div>
                          </w:divsChild>
                        </w:div>
                        <w:div w:id="1733624002">
                          <w:marLeft w:val="0"/>
                          <w:marRight w:val="0"/>
                          <w:marTop w:val="0"/>
                          <w:marBottom w:val="0"/>
                          <w:divBdr>
                            <w:top w:val="none" w:sz="0" w:space="0" w:color="auto"/>
                            <w:left w:val="none" w:sz="0" w:space="0" w:color="auto"/>
                            <w:bottom w:val="none" w:sz="0" w:space="0" w:color="auto"/>
                            <w:right w:val="none" w:sz="0" w:space="0" w:color="auto"/>
                          </w:divBdr>
                          <w:divsChild>
                            <w:div w:id="487017897">
                              <w:marLeft w:val="0"/>
                              <w:marRight w:val="0"/>
                              <w:marTop w:val="0"/>
                              <w:marBottom w:val="0"/>
                              <w:divBdr>
                                <w:top w:val="none" w:sz="0" w:space="0" w:color="auto"/>
                                <w:left w:val="none" w:sz="0" w:space="0" w:color="auto"/>
                                <w:bottom w:val="none" w:sz="0" w:space="0" w:color="auto"/>
                                <w:right w:val="none" w:sz="0" w:space="0" w:color="auto"/>
                              </w:divBdr>
                            </w:div>
                          </w:divsChild>
                        </w:div>
                        <w:div w:id="221601432">
                          <w:marLeft w:val="0"/>
                          <w:marRight w:val="0"/>
                          <w:marTop w:val="0"/>
                          <w:marBottom w:val="0"/>
                          <w:divBdr>
                            <w:top w:val="none" w:sz="0" w:space="0" w:color="auto"/>
                            <w:left w:val="none" w:sz="0" w:space="0" w:color="auto"/>
                            <w:bottom w:val="none" w:sz="0" w:space="0" w:color="auto"/>
                            <w:right w:val="none" w:sz="0" w:space="0" w:color="auto"/>
                          </w:divBdr>
                          <w:divsChild>
                            <w:div w:id="207188206">
                              <w:marLeft w:val="0"/>
                              <w:marRight w:val="0"/>
                              <w:marTop w:val="0"/>
                              <w:marBottom w:val="0"/>
                              <w:divBdr>
                                <w:top w:val="none" w:sz="0" w:space="0" w:color="auto"/>
                                <w:left w:val="none" w:sz="0" w:space="0" w:color="auto"/>
                                <w:bottom w:val="none" w:sz="0" w:space="0" w:color="auto"/>
                                <w:right w:val="none" w:sz="0" w:space="0" w:color="auto"/>
                              </w:divBdr>
                            </w:div>
                          </w:divsChild>
                        </w:div>
                        <w:div w:id="866605664">
                          <w:marLeft w:val="0"/>
                          <w:marRight w:val="0"/>
                          <w:marTop w:val="0"/>
                          <w:marBottom w:val="0"/>
                          <w:divBdr>
                            <w:top w:val="none" w:sz="0" w:space="0" w:color="auto"/>
                            <w:left w:val="none" w:sz="0" w:space="0" w:color="auto"/>
                            <w:bottom w:val="none" w:sz="0" w:space="0" w:color="auto"/>
                            <w:right w:val="none" w:sz="0" w:space="0" w:color="auto"/>
                          </w:divBdr>
                          <w:divsChild>
                            <w:div w:id="557253126">
                              <w:marLeft w:val="0"/>
                              <w:marRight w:val="0"/>
                              <w:marTop w:val="0"/>
                              <w:marBottom w:val="0"/>
                              <w:divBdr>
                                <w:top w:val="none" w:sz="0" w:space="0" w:color="auto"/>
                                <w:left w:val="none" w:sz="0" w:space="0" w:color="auto"/>
                                <w:bottom w:val="none" w:sz="0" w:space="0" w:color="auto"/>
                                <w:right w:val="none" w:sz="0" w:space="0" w:color="auto"/>
                              </w:divBdr>
                            </w:div>
                          </w:divsChild>
                        </w:div>
                        <w:div w:id="542712924">
                          <w:marLeft w:val="0"/>
                          <w:marRight w:val="0"/>
                          <w:marTop w:val="0"/>
                          <w:marBottom w:val="0"/>
                          <w:divBdr>
                            <w:top w:val="none" w:sz="0" w:space="0" w:color="auto"/>
                            <w:left w:val="none" w:sz="0" w:space="0" w:color="auto"/>
                            <w:bottom w:val="none" w:sz="0" w:space="0" w:color="auto"/>
                            <w:right w:val="none" w:sz="0" w:space="0" w:color="auto"/>
                          </w:divBdr>
                          <w:divsChild>
                            <w:div w:id="761998196">
                              <w:marLeft w:val="0"/>
                              <w:marRight w:val="0"/>
                              <w:marTop w:val="0"/>
                              <w:marBottom w:val="0"/>
                              <w:divBdr>
                                <w:top w:val="none" w:sz="0" w:space="0" w:color="auto"/>
                                <w:left w:val="none" w:sz="0" w:space="0" w:color="auto"/>
                                <w:bottom w:val="none" w:sz="0" w:space="0" w:color="auto"/>
                                <w:right w:val="none" w:sz="0" w:space="0" w:color="auto"/>
                              </w:divBdr>
                            </w:div>
                          </w:divsChild>
                        </w:div>
                        <w:div w:id="1437140093">
                          <w:marLeft w:val="0"/>
                          <w:marRight w:val="0"/>
                          <w:marTop w:val="0"/>
                          <w:marBottom w:val="0"/>
                          <w:divBdr>
                            <w:top w:val="none" w:sz="0" w:space="0" w:color="auto"/>
                            <w:left w:val="none" w:sz="0" w:space="0" w:color="auto"/>
                            <w:bottom w:val="none" w:sz="0" w:space="0" w:color="auto"/>
                            <w:right w:val="none" w:sz="0" w:space="0" w:color="auto"/>
                          </w:divBdr>
                          <w:divsChild>
                            <w:div w:id="1731613330">
                              <w:marLeft w:val="0"/>
                              <w:marRight w:val="0"/>
                              <w:marTop w:val="0"/>
                              <w:marBottom w:val="0"/>
                              <w:divBdr>
                                <w:top w:val="none" w:sz="0" w:space="0" w:color="auto"/>
                                <w:left w:val="none" w:sz="0" w:space="0" w:color="auto"/>
                                <w:bottom w:val="none" w:sz="0" w:space="0" w:color="auto"/>
                                <w:right w:val="none" w:sz="0" w:space="0" w:color="auto"/>
                              </w:divBdr>
                            </w:div>
                          </w:divsChild>
                        </w:div>
                        <w:div w:id="1421827565">
                          <w:marLeft w:val="0"/>
                          <w:marRight w:val="0"/>
                          <w:marTop w:val="0"/>
                          <w:marBottom w:val="0"/>
                          <w:divBdr>
                            <w:top w:val="none" w:sz="0" w:space="0" w:color="auto"/>
                            <w:left w:val="none" w:sz="0" w:space="0" w:color="auto"/>
                            <w:bottom w:val="none" w:sz="0" w:space="0" w:color="auto"/>
                            <w:right w:val="none" w:sz="0" w:space="0" w:color="auto"/>
                          </w:divBdr>
                          <w:divsChild>
                            <w:div w:id="708072449">
                              <w:marLeft w:val="0"/>
                              <w:marRight w:val="0"/>
                              <w:marTop w:val="0"/>
                              <w:marBottom w:val="0"/>
                              <w:divBdr>
                                <w:top w:val="none" w:sz="0" w:space="0" w:color="auto"/>
                                <w:left w:val="none" w:sz="0" w:space="0" w:color="auto"/>
                                <w:bottom w:val="none" w:sz="0" w:space="0" w:color="auto"/>
                                <w:right w:val="none" w:sz="0" w:space="0" w:color="auto"/>
                              </w:divBdr>
                            </w:div>
                          </w:divsChild>
                        </w:div>
                        <w:div w:id="1338842849">
                          <w:marLeft w:val="0"/>
                          <w:marRight w:val="0"/>
                          <w:marTop w:val="0"/>
                          <w:marBottom w:val="0"/>
                          <w:divBdr>
                            <w:top w:val="none" w:sz="0" w:space="0" w:color="auto"/>
                            <w:left w:val="none" w:sz="0" w:space="0" w:color="auto"/>
                            <w:bottom w:val="none" w:sz="0" w:space="0" w:color="auto"/>
                            <w:right w:val="none" w:sz="0" w:space="0" w:color="auto"/>
                          </w:divBdr>
                          <w:divsChild>
                            <w:div w:id="1692297449">
                              <w:marLeft w:val="0"/>
                              <w:marRight w:val="0"/>
                              <w:marTop w:val="0"/>
                              <w:marBottom w:val="0"/>
                              <w:divBdr>
                                <w:top w:val="none" w:sz="0" w:space="0" w:color="auto"/>
                                <w:left w:val="none" w:sz="0" w:space="0" w:color="auto"/>
                                <w:bottom w:val="none" w:sz="0" w:space="0" w:color="auto"/>
                                <w:right w:val="none" w:sz="0" w:space="0" w:color="auto"/>
                              </w:divBdr>
                            </w:div>
                          </w:divsChild>
                        </w:div>
                        <w:div w:id="627855797">
                          <w:marLeft w:val="0"/>
                          <w:marRight w:val="0"/>
                          <w:marTop w:val="0"/>
                          <w:marBottom w:val="0"/>
                          <w:divBdr>
                            <w:top w:val="none" w:sz="0" w:space="0" w:color="auto"/>
                            <w:left w:val="none" w:sz="0" w:space="0" w:color="auto"/>
                            <w:bottom w:val="none" w:sz="0" w:space="0" w:color="auto"/>
                            <w:right w:val="none" w:sz="0" w:space="0" w:color="auto"/>
                          </w:divBdr>
                          <w:divsChild>
                            <w:div w:id="924218520">
                              <w:marLeft w:val="0"/>
                              <w:marRight w:val="0"/>
                              <w:marTop w:val="0"/>
                              <w:marBottom w:val="0"/>
                              <w:divBdr>
                                <w:top w:val="none" w:sz="0" w:space="0" w:color="auto"/>
                                <w:left w:val="none" w:sz="0" w:space="0" w:color="auto"/>
                                <w:bottom w:val="none" w:sz="0" w:space="0" w:color="auto"/>
                                <w:right w:val="none" w:sz="0" w:space="0" w:color="auto"/>
                              </w:divBdr>
                            </w:div>
                          </w:divsChild>
                        </w:div>
                        <w:div w:id="102656051">
                          <w:marLeft w:val="0"/>
                          <w:marRight w:val="0"/>
                          <w:marTop w:val="0"/>
                          <w:marBottom w:val="0"/>
                          <w:divBdr>
                            <w:top w:val="none" w:sz="0" w:space="0" w:color="auto"/>
                            <w:left w:val="none" w:sz="0" w:space="0" w:color="auto"/>
                            <w:bottom w:val="none" w:sz="0" w:space="0" w:color="auto"/>
                            <w:right w:val="none" w:sz="0" w:space="0" w:color="auto"/>
                          </w:divBdr>
                          <w:divsChild>
                            <w:div w:id="694622417">
                              <w:marLeft w:val="0"/>
                              <w:marRight w:val="0"/>
                              <w:marTop w:val="0"/>
                              <w:marBottom w:val="0"/>
                              <w:divBdr>
                                <w:top w:val="none" w:sz="0" w:space="0" w:color="auto"/>
                                <w:left w:val="none" w:sz="0" w:space="0" w:color="auto"/>
                                <w:bottom w:val="none" w:sz="0" w:space="0" w:color="auto"/>
                                <w:right w:val="none" w:sz="0" w:space="0" w:color="auto"/>
                              </w:divBdr>
                            </w:div>
                          </w:divsChild>
                        </w:div>
                        <w:div w:id="2007051173">
                          <w:marLeft w:val="0"/>
                          <w:marRight w:val="0"/>
                          <w:marTop w:val="0"/>
                          <w:marBottom w:val="0"/>
                          <w:divBdr>
                            <w:top w:val="none" w:sz="0" w:space="0" w:color="auto"/>
                            <w:left w:val="none" w:sz="0" w:space="0" w:color="auto"/>
                            <w:bottom w:val="none" w:sz="0" w:space="0" w:color="auto"/>
                            <w:right w:val="none" w:sz="0" w:space="0" w:color="auto"/>
                          </w:divBdr>
                          <w:divsChild>
                            <w:div w:id="545338204">
                              <w:marLeft w:val="0"/>
                              <w:marRight w:val="0"/>
                              <w:marTop w:val="0"/>
                              <w:marBottom w:val="0"/>
                              <w:divBdr>
                                <w:top w:val="none" w:sz="0" w:space="0" w:color="auto"/>
                                <w:left w:val="none" w:sz="0" w:space="0" w:color="auto"/>
                                <w:bottom w:val="none" w:sz="0" w:space="0" w:color="auto"/>
                                <w:right w:val="none" w:sz="0" w:space="0" w:color="auto"/>
                              </w:divBdr>
                            </w:div>
                          </w:divsChild>
                        </w:div>
                        <w:div w:id="1283654910">
                          <w:marLeft w:val="0"/>
                          <w:marRight w:val="0"/>
                          <w:marTop w:val="0"/>
                          <w:marBottom w:val="0"/>
                          <w:divBdr>
                            <w:top w:val="none" w:sz="0" w:space="0" w:color="auto"/>
                            <w:left w:val="none" w:sz="0" w:space="0" w:color="auto"/>
                            <w:bottom w:val="none" w:sz="0" w:space="0" w:color="auto"/>
                            <w:right w:val="none" w:sz="0" w:space="0" w:color="auto"/>
                          </w:divBdr>
                          <w:divsChild>
                            <w:div w:id="1657147448">
                              <w:marLeft w:val="0"/>
                              <w:marRight w:val="0"/>
                              <w:marTop w:val="0"/>
                              <w:marBottom w:val="0"/>
                              <w:divBdr>
                                <w:top w:val="none" w:sz="0" w:space="0" w:color="auto"/>
                                <w:left w:val="none" w:sz="0" w:space="0" w:color="auto"/>
                                <w:bottom w:val="none" w:sz="0" w:space="0" w:color="auto"/>
                                <w:right w:val="none" w:sz="0" w:space="0" w:color="auto"/>
                              </w:divBdr>
                            </w:div>
                          </w:divsChild>
                        </w:div>
                        <w:div w:id="69933878">
                          <w:marLeft w:val="0"/>
                          <w:marRight w:val="0"/>
                          <w:marTop w:val="0"/>
                          <w:marBottom w:val="0"/>
                          <w:divBdr>
                            <w:top w:val="none" w:sz="0" w:space="0" w:color="auto"/>
                            <w:left w:val="none" w:sz="0" w:space="0" w:color="auto"/>
                            <w:bottom w:val="none" w:sz="0" w:space="0" w:color="auto"/>
                            <w:right w:val="none" w:sz="0" w:space="0" w:color="auto"/>
                          </w:divBdr>
                          <w:divsChild>
                            <w:div w:id="140731713">
                              <w:marLeft w:val="0"/>
                              <w:marRight w:val="0"/>
                              <w:marTop w:val="0"/>
                              <w:marBottom w:val="0"/>
                              <w:divBdr>
                                <w:top w:val="none" w:sz="0" w:space="0" w:color="auto"/>
                                <w:left w:val="none" w:sz="0" w:space="0" w:color="auto"/>
                                <w:bottom w:val="none" w:sz="0" w:space="0" w:color="auto"/>
                                <w:right w:val="none" w:sz="0" w:space="0" w:color="auto"/>
                              </w:divBdr>
                            </w:div>
                          </w:divsChild>
                        </w:div>
                        <w:div w:id="1599556367">
                          <w:marLeft w:val="0"/>
                          <w:marRight w:val="0"/>
                          <w:marTop w:val="0"/>
                          <w:marBottom w:val="0"/>
                          <w:divBdr>
                            <w:top w:val="none" w:sz="0" w:space="0" w:color="auto"/>
                            <w:left w:val="none" w:sz="0" w:space="0" w:color="auto"/>
                            <w:bottom w:val="none" w:sz="0" w:space="0" w:color="auto"/>
                            <w:right w:val="none" w:sz="0" w:space="0" w:color="auto"/>
                          </w:divBdr>
                          <w:divsChild>
                            <w:div w:id="1785613723">
                              <w:marLeft w:val="0"/>
                              <w:marRight w:val="0"/>
                              <w:marTop w:val="0"/>
                              <w:marBottom w:val="0"/>
                              <w:divBdr>
                                <w:top w:val="none" w:sz="0" w:space="0" w:color="auto"/>
                                <w:left w:val="none" w:sz="0" w:space="0" w:color="auto"/>
                                <w:bottom w:val="none" w:sz="0" w:space="0" w:color="auto"/>
                                <w:right w:val="none" w:sz="0" w:space="0" w:color="auto"/>
                              </w:divBdr>
                            </w:div>
                          </w:divsChild>
                        </w:div>
                        <w:div w:id="1559052151">
                          <w:marLeft w:val="0"/>
                          <w:marRight w:val="0"/>
                          <w:marTop w:val="0"/>
                          <w:marBottom w:val="0"/>
                          <w:divBdr>
                            <w:top w:val="none" w:sz="0" w:space="0" w:color="auto"/>
                            <w:left w:val="none" w:sz="0" w:space="0" w:color="auto"/>
                            <w:bottom w:val="none" w:sz="0" w:space="0" w:color="auto"/>
                            <w:right w:val="none" w:sz="0" w:space="0" w:color="auto"/>
                          </w:divBdr>
                          <w:divsChild>
                            <w:div w:id="504050691">
                              <w:marLeft w:val="0"/>
                              <w:marRight w:val="0"/>
                              <w:marTop w:val="0"/>
                              <w:marBottom w:val="0"/>
                              <w:divBdr>
                                <w:top w:val="none" w:sz="0" w:space="0" w:color="auto"/>
                                <w:left w:val="none" w:sz="0" w:space="0" w:color="auto"/>
                                <w:bottom w:val="none" w:sz="0" w:space="0" w:color="auto"/>
                                <w:right w:val="none" w:sz="0" w:space="0" w:color="auto"/>
                              </w:divBdr>
                            </w:div>
                          </w:divsChild>
                        </w:div>
                        <w:div w:id="680011556">
                          <w:marLeft w:val="0"/>
                          <w:marRight w:val="0"/>
                          <w:marTop w:val="0"/>
                          <w:marBottom w:val="0"/>
                          <w:divBdr>
                            <w:top w:val="none" w:sz="0" w:space="0" w:color="auto"/>
                            <w:left w:val="none" w:sz="0" w:space="0" w:color="auto"/>
                            <w:bottom w:val="none" w:sz="0" w:space="0" w:color="auto"/>
                            <w:right w:val="none" w:sz="0" w:space="0" w:color="auto"/>
                          </w:divBdr>
                          <w:divsChild>
                            <w:div w:id="1165319916">
                              <w:marLeft w:val="0"/>
                              <w:marRight w:val="0"/>
                              <w:marTop w:val="0"/>
                              <w:marBottom w:val="0"/>
                              <w:divBdr>
                                <w:top w:val="none" w:sz="0" w:space="0" w:color="auto"/>
                                <w:left w:val="none" w:sz="0" w:space="0" w:color="auto"/>
                                <w:bottom w:val="none" w:sz="0" w:space="0" w:color="auto"/>
                                <w:right w:val="none" w:sz="0" w:space="0" w:color="auto"/>
                              </w:divBdr>
                            </w:div>
                          </w:divsChild>
                        </w:div>
                        <w:div w:id="330301475">
                          <w:marLeft w:val="0"/>
                          <w:marRight w:val="0"/>
                          <w:marTop w:val="0"/>
                          <w:marBottom w:val="0"/>
                          <w:divBdr>
                            <w:top w:val="none" w:sz="0" w:space="0" w:color="auto"/>
                            <w:left w:val="none" w:sz="0" w:space="0" w:color="auto"/>
                            <w:bottom w:val="none" w:sz="0" w:space="0" w:color="auto"/>
                            <w:right w:val="none" w:sz="0" w:space="0" w:color="auto"/>
                          </w:divBdr>
                          <w:divsChild>
                            <w:div w:id="526719438">
                              <w:marLeft w:val="0"/>
                              <w:marRight w:val="0"/>
                              <w:marTop w:val="0"/>
                              <w:marBottom w:val="0"/>
                              <w:divBdr>
                                <w:top w:val="none" w:sz="0" w:space="0" w:color="auto"/>
                                <w:left w:val="none" w:sz="0" w:space="0" w:color="auto"/>
                                <w:bottom w:val="none" w:sz="0" w:space="0" w:color="auto"/>
                                <w:right w:val="none" w:sz="0" w:space="0" w:color="auto"/>
                              </w:divBdr>
                            </w:div>
                          </w:divsChild>
                        </w:div>
                        <w:div w:id="161091886">
                          <w:marLeft w:val="0"/>
                          <w:marRight w:val="0"/>
                          <w:marTop w:val="0"/>
                          <w:marBottom w:val="0"/>
                          <w:divBdr>
                            <w:top w:val="none" w:sz="0" w:space="0" w:color="auto"/>
                            <w:left w:val="none" w:sz="0" w:space="0" w:color="auto"/>
                            <w:bottom w:val="none" w:sz="0" w:space="0" w:color="auto"/>
                            <w:right w:val="none" w:sz="0" w:space="0" w:color="auto"/>
                          </w:divBdr>
                          <w:divsChild>
                            <w:div w:id="1189491859">
                              <w:marLeft w:val="0"/>
                              <w:marRight w:val="0"/>
                              <w:marTop w:val="0"/>
                              <w:marBottom w:val="0"/>
                              <w:divBdr>
                                <w:top w:val="none" w:sz="0" w:space="0" w:color="auto"/>
                                <w:left w:val="none" w:sz="0" w:space="0" w:color="auto"/>
                                <w:bottom w:val="none" w:sz="0" w:space="0" w:color="auto"/>
                                <w:right w:val="none" w:sz="0" w:space="0" w:color="auto"/>
                              </w:divBdr>
                            </w:div>
                          </w:divsChild>
                        </w:div>
                        <w:div w:id="1926111187">
                          <w:marLeft w:val="0"/>
                          <w:marRight w:val="0"/>
                          <w:marTop w:val="0"/>
                          <w:marBottom w:val="0"/>
                          <w:divBdr>
                            <w:top w:val="none" w:sz="0" w:space="0" w:color="auto"/>
                            <w:left w:val="none" w:sz="0" w:space="0" w:color="auto"/>
                            <w:bottom w:val="none" w:sz="0" w:space="0" w:color="auto"/>
                            <w:right w:val="none" w:sz="0" w:space="0" w:color="auto"/>
                          </w:divBdr>
                          <w:divsChild>
                            <w:div w:id="202449365">
                              <w:marLeft w:val="0"/>
                              <w:marRight w:val="0"/>
                              <w:marTop w:val="0"/>
                              <w:marBottom w:val="0"/>
                              <w:divBdr>
                                <w:top w:val="none" w:sz="0" w:space="0" w:color="auto"/>
                                <w:left w:val="none" w:sz="0" w:space="0" w:color="auto"/>
                                <w:bottom w:val="none" w:sz="0" w:space="0" w:color="auto"/>
                                <w:right w:val="none" w:sz="0" w:space="0" w:color="auto"/>
                              </w:divBdr>
                            </w:div>
                          </w:divsChild>
                        </w:div>
                        <w:div w:id="91898436">
                          <w:marLeft w:val="0"/>
                          <w:marRight w:val="0"/>
                          <w:marTop w:val="0"/>
                          <w:marBottom w:val="0"/>
                          <w:divBdr>
                            <w:top w:val="none" w:sz="0" w:space="0" w:color="auto"/>
                            <w:left w:val="none" w:sz="0" w:space="0" w:color="auto"/>
                            <w:bottom w:val="none" w:sz="0" w:space="0" w:color="auto"/>
                            <w:right w:val="none" w:sz="0" w:space="0" w:color="auto"/>
                          </w:divBdr>
                          <w:divsChild>
                            <w:div w:id="1610968809">
                              <w:marLeft w:val="0"/>
                              <w:marRight w:val="0"/>
                              <w:marTop w:val="0"/>
                              <w:marBottom w:val="0"/>
                              <w:divBdr>
                                <w:top w:val="none" w:sz="0" w:space="0" w:color="auto"/>
                                <w:left w:val="none" w:sz="0" w:space="0" w:color="auto"/>
                                <w:bottom w:val="none" w:sz="0" w:space="0" w:color="auto"/>
                                <w:right w:val="none" w:sz="0" w:space="0" w:color="auto"/>
                              </w:divBdr>
                            </w:div>
                          </w:divsChild>
                        </w:div>
                        <w:div w:id="1751928325">
                          <w:marLeft w:val="0"/>
                          <w:marRight w:val="0"/>
                          <w:marTop w:val="0"/>
                          <w:marBottom w:val="0"/>
                          <w:divBdr>
                            <w:top w:val="none" w:sz="0" w:space="0" w:color="auto"/>
                            <w:left w:val="none" w:sz="0" w:space="0" w:color="auto"/>
                            <w:bottom w:val="none" w:sz="0" w:space="0" w:color="auto"/>
                            <w:right w:val="none" w:sz="0" w:space="0" w:color="auto"/>
                          </w:divBdr>
                          <w:divsChild>
                            <w:div w:id="1071000855">
                              <w:marLeft w:val="0"/>
                              <w:marRight w:val="0"/>
                              <w:marTop w:val="0"/>
                              <w:marBottom w:val="0"/>
                              <w:divBdr>
                                <w:top w:val="none" w:sz="0" w:space="0" w:color="auto"/>
                                <w:left w:val="none" w:sz="0" w:space="0" w:color="auto"/>
                                <w:bottom w:val="none" w:sz="0" w:space="0" w:color="auto"/>
                                <w:right w:val="none" w:sz="0" w:space="0" w:color="auto"/>
                              </w:divBdr>
                            </w:div>
                          </w:divsChild>
                        </w:div>
                        <w:div w:id="29306535">
                          <w:marLeft w:val="0"/>
                          <w:marRight w:val="0"/>
                          <w:marTop w:val="0"/>
                          <w:marBottom w:val="0"/>
                          <w:divBdr>
                            <w:top w:val="none" w:sz="0" w:space="0" w:color="auto"/>
                            <w:left w:val="none" w:sz="0" w:space="0" w:color="auto"/>
                            <w:bottom w:val="none" w:sz="0" w:space="0" w:color="auto"/>
                            <w:right w:val="none" w:sz="0" w:space="0" w:color="auto"/>
                          </w:divBdr>
                          <w:divsChild>
                            <w:div w:id="779179331">
                              <w:marLeft w:val="0"/>
                              <w:marRight w:val="0"/>
                              <w:marTop w:val="0"/>
                              <w:marBottom w:val="0"/>
                              <w:divBdr>
                                <w:top w:val="none" w:sz="0" w:space="0" w:color="auto"/>
                                <w:left w:val="none" w:sz="0" w:space="0" w:color="auto"/>
                                <w:bottom w:val="none" w:sz="0" w:space="0" w:color="auto"/>
                                <w:right w:val="none" w:sz="0" w:space="0" w:color="auto"/>
                              </w:divBdr>
                            </w:div>
                          </w:divsChild>
                        </w:div>
                        <w:div w:id="205025195">
                          <w:marLeft w:val="0"/>
                          <w:marRight w:val="0"/>
                          <w:marTop w:val="0"/>
                          <w:marBottom w:val="0"/>
                          <w:divBdr>
                            <w:top w:val="none" w:sz="0" w:space="0" w:color="auto"/>
                            <w:left w:val="none" w:sz="0" w:space="0" w:color="auto"/>
                            <w:bottom w:val="none" w:sz="0" w:space="0" w:color="auto"/>
                            <w:right w:val="none" w:sz="0" w:space="0" w:color="auto"/>
                          </w:divBdr>
                          <w:divsChild>
                            <w:div w:id="1408459686">
                              <w:marLeft w:val="0"/>
                              <w:marRight w:val="0"/>
                              <w:marTop w:val="0"/>
                              <w:marBottom w:val="0"/>
                              <w:divBdr>
                                <w:top w:val="none" w:sz="0" w:space="0" w:color="auto"/>
                                <w:left w:val="none" w:sz="0" w:space="0" w:color="auto"/>
                                <w:bottom w:val="none" w:sz="0" w:space="0" w:color="auto"/>
                                <w:right w:val="none" w:sz="0" w:space="0" w:color="auto"/>
                              </w:divBdr>
                            </w:div>
                          </w:divsChild>
                        </w:div>
                        <w:div w:id="1981769357">
                          <w:marLeft w:val="0"/>
                          <w:marRight w:val="0"/>
                          <w:marTop w:val="0"/>
                          <w:marBottom w:val="0"/>
                          <w:divBdr>
                            <w:top w:val="none" w:sz="0" w:space="0" w:color="auto"/>
                            <w:left w:val="none" w:sz="0" w:space="0" w:color="auto"/>
                            <w:bottom w:val="none" w:sz="0" w:space="0" w:color="auto"/>
                            <w:right w:val="none" w:sz="0" w:space="0" w:color="auto"/>
                          </w:divBdr>
                          <w:divsChild>
                            <w:div w:id="646862347">
                              <w:marLeft w:val="0"/>
                              <w:marRight w:val="0"/>
                              <w:marTop w:val="0"/>
                              <w:marBottom w:val="0"/>
                              <w:divBdr>
                                <w:top w:val="none" w:sz="0" w:space="0" w:color="auto"/>
                                <w:left w:val="none" w:sz="0" w:space="0" w:color="auto"/>
                                <w:bottom w:val="none" w:sz="0" w:space="0" w:color="auto"/>
                                <w:right w:val="none" w:sz="0" w:space="0" w:color="auto"/>
                              </w:divBdr>
                            </w:div>
                          </w:divsChild>
                        </w:div>
                        <w:div w:id="172914310">
                          <w:marLeft w:val="0"/>
                          <w:marRight w:val="0"/>
                          <w:marTop w:val="0"/>
                          <w:marBottom w:val="0"/>
                          <w:divBdr>
                            <w:top w:val="none" w:sz="0" w:space="0" w:color="auto"/>
                            <w:left w:val="none" w:sz="0" w:space="0" w:color="auto"/>
                            <w:bottom w:val="none" w:sz="0" w:space="0" w:color="auto"/>
                            <w:right w:val="none" w:sz="0" w:space="0" w:color="auto"/>
                          </w:divBdr>
                          <w:divsChild>
                            <w:div w:id="1173448057">
                              <w:marLeft w:val="0"/>
                              <w:marRight w:val="0"/>
                              <w:marTop w:val="0"/>
                              <w:marBottom w:val="0"/>
                              <w:divBdr>
                                <w:top w:val="none" w:sz="0" w:space="0" w:color="auto"/>
                                <w:left w:val="none" w:sz="0" w:space="0" w:color="auto"/>
                                <w:bottom w:val="none" w:sz="0" w:space="0" w:color="auto"/>
                                <w:right w:val="none" w:sz="0" w:space="0" w:color="auto"/>
                              </w:divBdr>
                            </w:div>
                          </w:divsChild>
                        </w:div>
                        <w:div w:id="350961638">
                          <w:marLeft w:val="0"/>
                          <w:marRight w:val="0"/>
                          <w:marTop w:val="0"/>
                          <w:marBottom w:val="0"/>
                          <w:divBdr>
                            <w:top w:val="none" w:sz="0" w:space="0" w:color="auto"/>
                            <w:left w:val="none" w:sz="0" w:space="0" w:color="auto"/>
                            <w:bottom w:val="none" w:sz="0" w:space="0" w:color="auto"/>
                            <w:right w:val="none" w:sz="0" w:space="0" w:color="auto"/>
                          </w:divBdr>
                          <w:divsChild>
                            <w:div w:id="289365606">
                              <w:marLeft w:val="0"/>
                              <w:marRight w:val="0"/>
                              <w:marTop w:val="0"/>
                              <w:marBottom w:val="0"/>
                              <w:divBdr>
                                <w:top w:val="none" w:sz="0" w:space="0" w:color="auto"/>
                                <w:left w:val="none" w:sz="0" w:space="0" w:color="auto"/>
                                <w:bottom w:val="none" w:sz="0" w:space="0" w:color="auto"/>
                                <w:right w:val="none" w:sz="0" w:space="0" w:color="auto"/>
                              </w:divBdr>
                            </w:div>
                          </w:divsChild>
                        </w:div>
                        <w:div w:id="1752463456">
                          <w:marLeft w:val="0"/>
                          <w:marRight w:val="0"/>
                          <w:marTop w:val="0"/>
                          <w:marBottom w:val="0"/>
                          <w:divBdr>
                            <w:top w:val="none" w:sz="0" w:space="0" w:color="auto"/>
                            <w:left w:val="none" w:sz="0" w:space="0" w:color="auto"/>
                            <w:bottom w:val="none" w:sz="0" w:space="0" w:color="auto"/>
                            <w:right w:val="none" w:sz="0" w:space="0" w:color="auto"/>
                          </w:divBdr>
                          <w:divsChild>
                            <w:div w:id="2015961099">
                              <w:marLeft w:val="0"/>
                              <w:marRight w:val="0"/>
                              <w:marTop w:val="0"/>
                              <w:marBottom w:val="0"/>
                              <w:divBdr>
                                <w:top w:val="none" w:sz="0" w:space="0" w:color="auto"/>
                                <w:left w:val="none" w:sz="0" w:space="0" w:color="auto"/>
                                <w:bottom w:val="none" w:sz="0" w:space="0" w:color="auto"/>
                                <w:right w:val="none" w:sz="0" w:space="0" w:color="auto"/>
                              </w:divBdr>
                            </w:div>
                          </w:divsChild>
                        </w:div>
                        <w:div w:id="427577453">
                          <w:marLeft w:val="0"/>
                          <w:marRight w:val="0"/>
                          <w:marTop w:val="0"/>
                          <w:marBottom w:val="0"/>
                          <w:divBdr>
                            <w:top w:val="none" w:sz="0" w:space="0" w:color="auto"/>
                            <w:left w:val="none" w:sz="0" w:space="0" w:color="auto"/>
                            <w:bottom w:val="none" w:sz="0" w:space="0" w:color="auto"/>
                            <w:right w:val="none" w:sz="0" w:space="0" w:color="auto"/>
                          </w:divBdr>
                          <w:divsChild>
                            <w:div w:id="414786820">
                              <w:marLeft w:val="0"/>
                              <w:marRight w:val="0"/>
                              <w:marTop w:val="0"/>
                              <w:marBottom w:val="0"/>
                              <w:divBdr>
                                <w:top w:val="none" w:sz="0" w:space="0" w:color="auto"/>
                                <w:left w:val="none" w:sz="0" w:space="0" w:color="auto"/>
                                <w:bottom w:val="none" w:sz="0" w:space="0" w:color="auto"/>
                                <w:right w:val="none" w:sz="0" w:space="0" w:color="auto"/>
                              </w:divBdr>
                            </w:div>
                          </w:divsChild>
                        </w:div>
                        <w:div w:id="1857966385">
                          <w:marLeft w:val="0"/>
                          <w:marRight w:val="0"/>
                          <w:marTop w:val="0"/>
                          <w:marBottom w:val="0"/>
                          <w:divBdr>
                            <w:top w:val="none" w:sz="0" w:space="0" w:color="auto"/>
                            <w:left w:val="none" w:sz="0" w:space="0" w:color="auto"/>
                            <w:bottom w:val="none" w:sz="0" w:space="0" w:color="auto"/>
                            <w:right w:val="none" w:sz="0" w:space="0" w:color="auto"/>
                          </w:divBdr>
                          <w:divsChild>
                            <w:div w:id="85420292">
                              <w:marLeft w:val="0"/>
                              <w:marRight w:val="0"/>
                              <w:marTop w:val="0"/>
                              <w:marBottom w:val="0"/>
                              <w:divBdr>
                                <w:top w:val="none" w:sz="0" w:space="0" w:color="auto"/>
                                <w:left w:val="none" w:sz="0" w:space="0" w:color="auto"/>
                                <w:bottom w:val="none" w:sz="0" w:space="0" w:color="auto"/>
                                <w:right w:val="none" w:sz="0" w:space="0" w:color="auto"/>
                              </w:divBdr>
                            </w:div>
                          </w:divsChild>
                        </w:div>
                        <w:div w:id="1830638429">
                          <w:marLeft w:val="0"/>
                          <w:marRight w:val="0"/>
                          <w:marTop w:val="0"/>
                          <w:marBottom w:val="0"/>
                          <w:divBdr>
                            <w:top w:val="none" w:sz="0" w:space="0" w:color="auto"/>
                            <w:left w:val="none" w:sz="0" w:space="0" w:color="auto"/>
                            <w:bottom w:val="none" w:sz="0" w:space="0" w:color="auto"/>
                            <w:right w:val="none" w:sz="0" w:space="0" w:color="auto"/>
                          </w:divBdr>
                          <w:divsChild>
                            <w:div w:id="1480461552">
                              <w:marLeft w:val="0"/>
                              <w:marRight w:val="0"/>
                              <w:marTop w:val="0"/>
                              <w:marBottom w:val="0"/>
                              <w:divBdr>
                                <w:top w:val="none" w:sz="0" w:space="0" w:color="auto"/>
                                <w:left w:val="none" w:sz="0" w:space="0" w:color="auto"/>
                                <w:bottom w:val="none" w:sz="0" w:space="0" w:color="auto"/>
                                <w:right w:val="none" w:sz="0" w:space="0" w:color="auto"/>
                              </w:divBdr>
                            </w:div>
                          </w:divsChild>
                        </w:div>
                        <w:div w:id="827787117">
                          <w:marLeft w:val="0"/>
                          <w:marRight w:val="0"/>
                          <w:marTop w:val="0"/>
                          <w:marBottom w:val="0"/>
                          <w:divBdr>
                            <w:top w:val="none" w:sz="0" w:space="0" w:color="auto"/>
                            <w:left w:val="none" w:sz="0" w:space="0" w:color="auto"/>
                            <w:bottom w:val="none" w:sz="0" w:space="0" w:color="auto"/>
                            <w:right w:val="none" w:sz="0" w:space="0" w:color="auto"/>
                          </w:divBdr>
                          <w:divsChild>
                            <w:div w:id="1167596334">
                              <w:marLeft w:val="0"/>
                              <w:marRight w:val="0"/>
                              <w:marTop w:val="0"/>
                              <w:marBottom w:val="0"/>
                              <w:divBdr>
                                <w:top w:val="none" w:sz="0" w:space="0" w:color="auto"/>
                                <w:left w:val="none" w:sz="0" w:space="0" w:color="auto"/>
                                <w:bottom w:val="none" w:sz="0" w:space="0" w:color="auto"/>
                                <w:right w:val="none" w:sz="0" w:space="0" w:color="auto"/>
                              </w:divBdr>
                            </w:div>
                          </w:divsChild>
                        </w:div>
                        <w:div w:id="820272201">
                          <w:marLeft w:val="0"/>
                          <w:marRight w:val="0"/>
                          <w:marTop w:val="0"/>
                          <w:marBottom w:val="0"/>
                          <w:divBdr>
                            <w:top w:val="none" w:sz="0" w:space="0" w:color="auto"/>
                            <w:left w:val="none" w:sz="0" w:space="0" w:color="auto"/>
                            <w:bottom w:val="none" w:sz="0" w:space="0" w:color="auto"/>
                            <w:right w:val="none" w:sz="0" w:space="0" w:color="auto"/>
                          </w:divBdr>
                          <w:divsChild>
                            <w:div w:id="1482501418">
                              <w:marLeft w:val="0"/>
                              <w:marRight w:val="0"/>
                              <w:marTop w:val="0"/>
                              <w:marBottom w:val="0"/>
                              <w:divBdr>
                                <w:top w:val="none" w:sz="0" w:space="0" w:color="auto"/>
                                <w:left w:val="none" w:sz="0" w:space="0" w:color="auto"/>
                                <w:bottom w:val="none" w:sz="0" w:space="0" w:color="auto"/>
                                <w:right w:val="none" w:sz="0" w:space="0" w:color="auto"/>
                              </w:divBdr>
                            </w:div>
                          </w:divsChild>
                        </w:div>
                        <w:div w:id="1355840342">
                          <w:marLeft w:val="0"/>
                          <w:marRight w:val="0"/>
                          <w:marTop w:val="0"/>
                          <w:marBottom w:val="0"/>
                          <w:divBdr>
                            <w:top w:val="none" w:sz="0" w:space="0" w:color="auto"/>
                            <w:left w:val="none" w:sz="0" w:space="0" w:color="auto"/>
                            <w:bottom w:val="none" w:sz="0" w:space="0" w:color="auto"/>
                            <w:right w:val="none" w:sz="0" w:space="0" w:color="auto"/>
                          </w:divBdr>
                          <w:divsChild>
                            <w:div w:id="41100413">
                              <w:marLeft w:val="0"/>
                              <w:marRight w:val="0"/>
                              <w:marTop w:val="0"/>
                              <w:marBottom w:val="0"/>
                              <w:divBdr>
                                <w:top w:val="none" w:sz="0" w:space="0" w:color="auto"/>
                                <w:left w:val="none" w:sz="0" w:space="0" w:color="auto"/>
                                <w:bottom w:val="none" w:sz="0" w:space="0" w:color="auto"/>
                                <w:right w:val="none" w:sz="0" w:space="0" w:color="auto"/>
                              </w:divBdr>
                            </w:div>
                          </w:divsChild>
                        </w:div>
                        <w:div w:id="1326517104">
                          <w:marLeft w:val="0"/>
                          <w:marRight w:val="0"/>
                          <w:marTop w:val="0"/>
                          <w:marBottom w:val="0"/>
                          <w:divBdr>
                            <w:top w:val="none" w:sz="0" w:space="0" w:color="auto"/>
                            <w:left w:val="none" w:sz="0" w:space="0" w:color="auto"/>
                            <w:bottom w:val="none" w:sz="0" w:space="0" w:color="auto"/>
                            <w:right w:val="none" w:sz="0" w:space="0" w:color="auto"/>
                          </w:divBdr>
                          <w:divsChild>
                            <w:div w:id="879436588">
                              <w:marLeft w:val="0"/>
                              <w:marRight w:val="0"/>
                              <w:marTop w:val="0"/>
                              <w:marBottom w:val="0"/>
                              <w:divBdr>
                                <w:top w:val="none" w:sz="0" w:space="0" w:color="auto"/>
                                <w:left w:val="none" w:sz="0" w:space="0" w:color="auto"/>
                                <w:bottom w:val="none" w:sz="0" w:space="0" w:color="auto"/>
                                <w:right w:val="none" w:sz="0" w:space="0" w:color="auto"/>
                              </w:divBdr>
                            </w:div>
                          </w:divsChild>
                        </w:div>
                        <w:div w:id="1598831698">
                          <w:marLeft w:val="0"/>
                          <w:marRight w:val="0"/>
                          <w:marTop w:val="0"/>
                          <w:marBottom w:val="0"/>
                          <w:divBdr>
                            <w:top w:val="none" w:sz="0" w:space="0" w:color="auto"/>
                            <w:left w:val="none" w:sz="0" w:space="0" w:color="auto"/>
                            <w:bottom w:val="none" w:sz="0" w:space="0" w:color="auto"/>
                            <w:right w:val="none" w:sz="0" w:space="0" w:color="auto"/>
                          </w:divBdr>
                          <w:divsChild>
                            <w:div w:id="1203135824">
                              <w:marLeft w:val="0"/>
                              <w:marRight w:val="0"/>
                              <w:marTop w:val="0"/>
                              <w:marBottom w:val="0"/>
                              <w:divBdr>
                                <w:top w:val="none" w:sz="0" w:space="0" w:color="auto"/>
                                <w:left w:val="none" w:sz="0" w:space="0" w:color="auto"/>
                                <w:bottom w:val="none" w:sz="0" w:space="0" w:color="auto"/>
                                <w:right w:val="none" w:sz="0" w:space="0" w:color="auto"/>
                              </w:divBdr>
                            </w:div>
                          </w:divsChild>
                        </w:div>
                        <w:div w:id="1714651006">
                          <w:marLeft w:val="0"/>
                          <w:marRight w:val="0"/>
                          <w:marTop w:val="0"/>
                          <w:marBottom w:val="0"/>
                          <w:divBdr>
                            <w:top w:val="none" w:sz="0" w:space="0" w:color="auto"/>
                            <w:left w:val="none" w:sz="0" w:space="0" w:color="auto"/>
                            <w:bottom w:val="none" w:sz="0" w:space="0" w:color="auto"/>
                            <w:right w:val="none" w:sz="0" w:space="0" w:color="auto"/>
                          </w:divBdr>
                          <w:divsChild>
                            <w:div w:id="929586569">
                              <w:marLeft w:val="0"/>
                              <w:marRight w:val="0"/>
                              <w:marTop w:val="0"/>
                              <w:marBottom w:val="0"/>
                              <w:divBdr>
                                <w:top w:val="none" w:sz="0" w:space="0" w:color="auto"/>
                                <w:left w:val="none" w:sz="0" w:space="0" w:color="auto"/>
                                <w:bottom w:val="none" w:sz="0" w:space="0" w:color="auto"/>
                                <w:right w:val="none" w:sz="0" w:space="0" w:color="auto"/>
                              </w:divBdr>
                            </w:div>
                          </w:divsChild>
                        </w:div>
                        <w:div w:id="1022126227">
                          <w:marLeft w:val="0"/>
                          <w:marRight w:val="0"/>
                          <w:marTop w:val="0"/>
                          <w:marBottom w:val="0"/>
                          <w:divBdr>
                            <w:top w:val="none" w:sz="0" w:space="0" w:color="auto"/>
                            <w:left w:val="none" w:sz="0" w:space="0" w:color="auto"/>
                            <w:bottom w:val="none" w:sz="0" w:space="0" w:color="auto"/>
                            <w:right w:val="none" w:sz="0" w:space="0" w:color="auto"/>
                          </w:divBdr>
                          <w:divsChild>
                            <w:div w:id="983974551">
                              <w:marLeft w:val="0"/>
                              <w:marRight w:val="0"/>
                              <w:marTop w:val="0"/>
                              <w:marBottom w:val="0"/>
                              <w:divBdr>
                                <w:top w:val="none" w:sz="0" w:space="0" w:color="auto"/>
                                <w:left w:val="none" w:sz="0" w:space="0" w:color="auto"/>
                                <w:bottom w:val="none" w:sz="0" w:space="0" w:color="auto"/>
                                <w:right w:val="none" w:sz="0" w:space="0" w:color="auto"/>
                              </w:divBdr>
                            </w:div>
                          </w:divsChild>
                        </w:div>
                        <w:div w:id="963266359">
                          <w:marLeft w:val="0"/>
                          <w:marRight w:val="0"/>
                          <w:marTop w:val="0"/>
                          <w:marBottom w:val="0"/>
                          <w:divBdr>
                            <w:top w:val="none" w:sz="0" w:space="0" w:color="auto"/>
                            <w:left w:val="none" w:sz="0" w:space="0" w:color="auto"/>
                            <w:bottom w:val="none" w:sz="0" w:space="0" w:color="auto"/>
                            <w:right w:val="none" w:sz="0" w:space="0" w:color="auto"/>
                          </w:divBdr>
                          <w:divsChild>
                            <w:div w:id="1940412207">
                              <w:marLeft w:val="0"/>
                              <w:marRight w:val="0"/>
                              <w:marTop w:val="0"/>
                              <w:marBottom w:val="0"/>
                              <w:divBdr>
                                <w:top w:val="none" w:sz="0" w:space="0" w:color="auto"/>
                                <w:left w:val="none" w:sz="0" w:space="0" w:color="auto"/>
                                <w:bottom w:val="none" w:sz="0" w:space="0" w:color="auto"/>
                                <w:right w:val="none" w:sz="0" w:space="0" w:color="auto"/>
                              </w:divBdr>
                            </w:div>
                          </w:divsChild>
                        </w:div>
                        <w:div w:id="1136684635">
                          <w:marLeft w:val="0"/>
                          <w:marRight w:val="0"/>
                          <w:marTop w:val="0"/>
                          <w:marBottom w:val="0"/>
                          <w:divBdr>
                            <w:top w:val="none" w:sz="0" w:space="0" w:color="auto"/>
                            <w:left w:val="none" w:sz="0" w:space="0" w:color="auto"/>
                            <w:bottom w:val="none" w:sz="0" w:space="0" w:color="auto"/>
                            <w:right w:val="none" w:sz="0" w:space="0" w:color="auto"/>
                          </w:divBdr>
                          <w:divsChild>
                            <w:div w:id="796415524">
                              <w:marLeft w:val="0"/>
                              <w:marRight w:val="0"/>
                              <w:marTop w:val="0"/>
                              <w:marBottom w:val="0"/>
                              <w:divBdr>
                                <w:top w:val="none" w:sz="0" w:space="0" w:color="auto"/>
                                <w:left w:val="none" w:sz="0" w:space="0" w:color="auto"/>
                                <w:bottom w:val="none" w:sz="0" w:space="0" w:color="auto"/>
                                <w:right w:val="none" w:sz="0" w:space="0" w:color="auto"/>
                              </w:divBdr>
                            </w:div>
                          </w:divsChild>
                        </w:div>
                        <w:div w:id="1304040432">
                          <w:marLeft w:val="0"/>
                          <w:marRight w:val="0"/>
                          <w:marTop w:val="0"/>
                          <w:marBottom w:val="0"/>
                          <w:divBdr>
                            <w:top w:val="none" w:sz="0" w:space="0" w:color="auto"/>
                            <w:left w:val="none" w:sz="0" w:space="0" w:color="auto"/>
                            <w:bottom w:val="none" w:sz="0" w:space="0" w:color="auto"/>
                            <w:right w:val="none" w:sz="0" w:space="0" w:color="auto"/>
                          </w:divBdr>
                          <w:divsChild>
                            <w:div w:id="1164514961">
                              <w:marLeft w:val="0"/>
                              <w:marRight w:val="0"/>
                              <w:marTop w:val="0"/>
                              <w:marBottom w:val="0"/>
                              <w:divBdr>
                                <w:top w:val="none" w:sz="0" w:space="0" w:color="auto"/>
                                <w:left w:val="none" w:sz="0" w:space="0" w:color="auto"/>
                                <w:bottom w:val="none" w:sz="0" w:space="0" w:color="auto"/>
                                <w:right w:val="none" w:sz="0" w:space="0" w:color="auto"/>
                              </w:divBdr>
                            </w:div>
                          </w:divsChild>
                        </w:div>
                        <w:div w:id="131291006">
                          <w:marLeft w:val="0"/>
                          <w:marRight w:val="0"/>
                          <w:marTop w:val="0"/>
                          <w:marBottom w:val="0"/>
                          <w:divBdr>
                            <w:top w:val="none" w:sz="0" w:space="0" w:color="auto"/>
                            <w:left w:val="none" w:sz="0" w:space="0" w:color="auto"/>
                            <w:bottom w:val="none" w:sz="0" w:space="0" w:color="auto"/>
                            <w:right w:val="none" w:sz="0" w:space="0" w:color="auto"/>
                          </w:divBdr>
                          <w:divsChild>
                            <w:div w:id="1495218120">
                              <w:marLeft w:val="0"/>
                              <w:marRight w:val="0"/>
                              <w:marTop w:val="0"/>
                              <w:marBottom w:val="0"/>
                              <w:divBdr>
                                <w:top w:val="none" w:sz="0" w:space="0" w:color="auto"/>
                                <w:left w:val="none" w:sz="0" w:space="0" w:color="auto"/>
                                <w:bottom w:val="none" w:sz="0" w:space="0" w:color="auto"/>
                                <w:right w:val="none" w:sz="0" w:space="0" w:color="auto"/>
                              </w:divBdr>
                            </w:div>
                          </w:divsChild>
                        </w:div>
                        <w:div w:id="583608910">
                          <w:marLeft w:val="0"/>
                          <w:marRight w:val="0"/>
                          <w:marTop w:val="0"/>
                          <w:marBottom w:val="0"/>
                          <w:divBdr>
                            <w:top w:val="none" w:sz="0" w:space="0" w:color="auto"/>
                            <w:left w:val="none" w:sz="0" w:space="0" w:color="auto"/>
                            <w:bottom w:val="none" w:sz="0" w:space="0" w:color="auto"/>
                            <w:right w:val="none" w:sz="0" w:space="0" w:color="auto"/>
                          </w:divBdr>
                          <w:divsChild>
                            <w:div w:id="622537265">
                              <w:marLeft w:val="0"/>
                              <w:marRight w:val="0"/>
                              <w:marTop w:val="0"/>
                              <w:marBottom w:val="0"/>
                              <w:divBdr>
                                <w:top w:val="none" w:sz="0" w:space="0" w:color="auto"/>
                                <w:left w:val="none" w:sz="0" w:space="0" w:color="auto"/>
                                <w:bottom w:val="none" w:sz="0" w:space="0" w:color="auto"/>
                                <w:right w:val="none" w:sz="0" w:space="0" w:color="auto"/>
                              </w:divBdr>
                            </w:div>
                          </w:divsChild>
                        </w:div>
                        <w:div w:id="639238161">
                          <w:marLeft w:val="0"/>
                          <w:marRight w:val="0"/>
                          <w:marTop w:val="0"/>
                          <w:marBottom w:val="0"/>
                          <w:divBdr>
                            <w:top w:val="none" w:sz="0" w:space="0" w:color="auto"/>
                            <w:left w:val="none" w:sz="0" w:space="0" w:color="auto"/>
                            <w:bottom w:val="none" w:sz="0" w:space="0" w:color="auto"/>
                            <w:right w:val="none" w:sz="0" w:space="0" w:color="auto"/>
                          </w:divBdr>
                          <w:divsChild>
                            <w:div w:id="363485024">
                              <w:marLeft w:val="0"/>
                              <w:marRight w:val="0"/>
                              <w:marTop w:val="0"/>
                              <w:marBottom w:val="0"/>
                              <w:divBdr>
                                <w:top w:val="none" w:sz="0" w:space="0" w:color="auto"/>
                                <w:left w:val="none" w:sz="0" w:space="0" w:color="auto"/>
                                <w:bottom w:val="none" w:sz="0" w:space="0" w:color="auto"/>
                                <w:right w:val="none" w:sz="0" w:space="0" w:color="auto"/>
                              </w:divBdr>
                            </w:div>
                          </w:divsChild>
                        </w:div>
                        <w:div w:id="60951692">
                          <w:marLeft w:val="0"/>
                          <w:marRight w:val="0"/>
                          <w:marTop w:val="0"/>
                          <w:marBottom w:val="0"/>
                          <w:divBdr>
                            <w:top w:val="none" w:sz="0" w:space="0" w:color="auto"/>
                            <w:left w:val="none" w:sz="0" w:space="0" w:color="auto"/>
                            <w:bottom w:val="none" w:sz="0" w:space="0" w:color="auto"/>
                            <w:right w:val="none" w:sz="0" w:space="0" w:color="auto"/>
                          </w:divBdr>
                          <w:divsChild>
                            <w:div w:id="642278427">
                              <w:marLeft w:val="0"/>
                              <w:marRight w:val="0"/>
                              <w:marTop w:val="0"/>
                              <w:marBottom w:val="0"/>
                              <w:divBdr>
                                <w:top w:val="none" w:sz="0" w:space="0" w:color="auto"/>
                                <w:left w:val="none" w:sz="0" w:space="0" w:color="auto"/>
                                <w:bottom w:val="none" w:sz="0" w:space="0" w:color="auto"/>
                                <w:right w:val="none" w:sz="0" w:space="0" w:color="auto"/>
                              </w:divBdr>
                            </w:div>
                          </w:divsChild>
                        </w:div>
                        <w:div w:id="1013848576">
                          <w:marLeft w:val="0"/>
                          <w:marRight w:val="0"/>
                          <w:marTop w:val="0"/>
                          <w:marBottom w:val="0"/>
                          <w:divBdr>
                            <w:top w:val="none" w:sz="0" w:space="0" w:color="auto"/>
                            <w:left w:val="none" w:sz="0" w:space="0" w:color="auto"/>
                            <w:bottom w:val="none" w:sz="0" w:space="0" w:color="auto"/>
                            <w:right w:val="none" w:sz="0" w:space="0" w:color="auto"/>
                          </w:divBdr>
                          <w:divsChild>
                            <w:div w:id="1440371005">
                              <w:marLeft w:val="0"/>
                              <w:marRight w:val="0"/>
                              <w:marTop w:val="0"/>
                              <w:marBottom w:val="0"/>
                              <w:divBdr>
                                <w:top w:val="none" w:sz="0" w:space="0" w:color="auto"/>
                                <w:left w:val="none" w:sz="0" w:space="0" w:color="auto"/>
                                <w:bottom w:val="none" w:sz="0" w:space="0" w:color="auto"/>
                                <w:right w:val="none" w:sz="0" w:space="0" w:color="auto"/>
                              </w:divBdr>
                            </w:div>
                          </w:divsChild>
                        </w:div>
                        <w:div w:id="1343436026">
                          <w:marLeft w:val="0"/>
                          <w:marRight w:val="0"/>
                          <w:marTop w:val="0"/>
                          <w:marBottom w:val="0"/>
                          <w:divBdr>
                            <w:top w:val="none" w:sz="0" w:space="0" w:color="auto"/>
                            <w:left w:val="none" w:sz="0" w:space="0" w:color="auto"/>
                            <w:bottom w:val="none" w:sz="0" w:space="0" w:color="auto"/>
                            <w:right w:val="none" w:sz="0" w:space="0" w:color="auto"/>
                          </w:divBdr>
                          <w:divsChild>
                            <w:div w:id="2000424372">
                              <w:marLeft w:val="0"/>
                              <w:marRight w:val="0"/>
                              <w:marTop w:val="0"/>
                              <w:marBottom w:val="0"/>
                              <w:divBdr>
                                <w:top w:val="none" w:sz="0" w:space="0" w:color="auto"/>
                                <w:left w:val="none" w:sz="0" w:space="0" w:color="auto"/>
                                <w:bottom w:val="none" w:sz="0" w:space="0" w:color="auto"/>
                                <w:right w:val="none" w:sz="0" w:space="0" w:color="auto"/>
                              </w:divBdr>
                            </w:div>
                          </w:divsChild>
                        </w:div>
                        <w:div w:id="18312637">
                          <w:marLeft w:val="0"/>
                          <w:marRight w:val="0"/>
                          <w:marTop w:val="0"/>
                          <w:marBottom w:val="0"/>
                          <w:divBdr>
                            <w:top w:val="none" w:sz="0" w:space="0" w:color="auto"/>
                            <w:left w:val="none" w:sz="0" w:space="0" w:color="auto"/>
                            <w:bottom w:val="none" w:sz="0" w:space="0" w:color="auto"/>
                            <w:right w:val="none" w:sz="0" w:space="0" w:color="auto"/>
                          </w:divBdr>
                          <w:divsChild>
                            <w:div w:id="2033073059">
                              <w:marLeft w:val="0"/>
                              <w:marRight w:val="0"/>
                              <w:marTop w:val="0"/>
                              <w:marBottom w:val="0"/>
                              <w:divBdr>
                                <w:top w:val="none" w:sz="0" w:space="0" w:color="auto"/>
                                <w:left w:val="none" w:sz="0" w:space="0" w:color="auto"/>
                                <w:bottom w:val="none" w:sz="0" w:space="0" w:color="auto"/>
                                <w:right w:val="none" w:sz="0" w:space="0" w:color="auto"/>
                              </w:divBdr>
                            </w:div>
                          </w:divsChild>
                        </w:div>
                        <w:div w:id="1085957924">
                          <w:marLeft w:val="0"/>
                          <w:marRight w:val="0"/>
                          <w:marTop w:val="0"/>
                          <w:marBottom w:val="0"/>
                          <w:divBdr>
                            <w:top w:val="none" w:sz="0" w:space="0" w:color="auto"/>
                            <w:left w:val="none" w:sz="0" w:space="0" w:color="auto"/>
                            <w:bottom w:val="none" w:sz="0" w:space="0" w:color="auto"/>
                            <w:right w:val="none" w:sz="0" w:space="0" w:color="auto"/>
                          </w:divBdr>
                          <w:divsChild>
                            <w:div w:id="167135642">
                              <w:marLeft w:val="0"/>
                              <w:marRight w:val="0"/>
                              <w:marTop w:val="0"/>
                              <w:marBottom w:val="0"/>
                              <w:divBdr>
                                <w:top w:val="none" w:sz="0" w:space="0" w:color="auto"/>
                                <w:left w:val="none" w:sz="0" w:space="0" w:color="auto"/>
                                <w:bottom w:val="none" w:sz="0" w:space="0" w:color="auto"/>
                                <w:right w:val="none" w:sz="0" w:space="0" w:color="auto"/>
                              </w:divBdr>
                            </w:div>
                          </w:divsChild>
                        </w:div>
                        <w:div w:id="337587342">
                          <w:marLeft w:val="0"/>
                          <w:marRight w:val="0"/>
                          <w:marTop w:val="0"/>
                          <w:marBottom w:val="0"/>
                          <w:divBdr>
                            <w:top w:val="none" w:sz="0" w:space="0" w:color="auto"/>
                            <w:left w:val="none" w:sz="0" w:space="0" w:color="auto"/>
                            <w:bottom w:val="none" w:sz="0" w:space="0" w:color="auto"/>
                            <w:right w:val="none" w:sz="0" w:space="0" w:color="auto"/>
                          </w:divBdr>
                          <w:divsChild>
                            <w:div w:id="110708791">
                              <w:marLeft w:val="0"/>
                              <w:marRight w:val="0"/>
                              <w:marTop w:val="0"/>
                              <w:marBottom w:val="0"/>
                              <w:divBdr>
                                <w:top w:val="none" w:sz="0" w:space="0" w:color="auto"/>
                                <w:left w:val="none" w:sz="0" w:space="0" w:color="auto"/>
                                <w:bottom w:val="none" w:sz="0" w:space="0" w:color="auto"/>
                                <w:right w:val="none" w:sz="0" w:space="0" w:color="auto"/>
                              </w:divBdr>
                            </w:div>
                          </w:divsChild>
                        </w:div>
                        <w:div w:id="1840273217">
                          <w:marLeft w:val="0"/>
                          <w:marRight w:val="0"/>
                          <w:marTop w:val="0"/>
                          <w:marBottom w:val="0"/>
                          <w:divBdr>
                            <w:top w:val="none" w:sz="0" w:space="0" w:color="auto"/>
                            <w:left w:val="none" w:sz="0" w:space="0" w:color="auto"/>
                            <w:bottom w:val="none" w:sz="0" w:space="0" w:color="auto"/>
                            <w:right w:val="none" w:sz="0" w:space="0" w:color="auto"/>
                          </w:divBdr>
                          <w:divsChild>
                            <w:div w:id="1258367078">
                              <w:marLeft w:val="0"/>
                              <w:marRight w:val="0"/>
                              <w:marTop w:val="0"/>
                              <w:marBottom w:val="0"/>
                              <w:divBdr>
                                <w:top w:val="none" w:sz="0" w:space="0" w:color="auto"/>
                                <w:left w:val="none" w:sz="0" w:space="0" w:color="auto"/>
                                <w:bottom w:val="none" w:sz="0" w:space="0" w:color="auto"/>
                                <w:right w:val="none" w:sz="0" w:space="0" w:color="auto"/>
                              </w:divBdr>
                            </w:div>
                          </w:divsChild>
                        </w:div>
                        <w:div w:id="949048549">
                          <w:marLeft w:val="0"/>
                          <w:marRight w:val="0"/>
                          <w:marTop w:val="0"/>
                          <w:marBottom w:val="0"/>
                          <w:divBdr>
                            <w:top w:val="none" w:sz="0" w:space="0" w:color="auto"/>
                            <w:left w:val="none" w:sz="0" w:space="0" w:color="auto"/>
                            <w:bottom w:val="none" w:sz="0" w:space="0" w:color="auto"/>
                            <w:right w:val="none" w:sz="0" w:space="0" w:color="auto"/>
                          </w:divBdr>
                          <w:divsChild>
                            <w:div w:id="1736708586">
                              <w:marLeft w:val="0"/>
                              <w:marRight w:val="0"/>
                              <w:marTop w:val="0"/>
                              <w:marBottom w:val="0"/>
                              <w:divBdr>
                                <w:top w:val="none" w:sz="0" w:space="0" w:color="auto"/>
                                <w:left w:val="none" w:sz="0" w:space="0" w:color="auto"/>
                                <w:bottom w:val="none" w:sz="0" w:space="0" w:color="auto"/>
                                <w:right w:val="none" w:sz="0" w:space="0" w:color="auto"/>
                              </w:divBdr>
                            </w:div>
                          </w:divsChild>
                        </w:div>
                        <w:div w:id="1621916419">
                          <w:marLeft w:val="0"/>
                          <w:marRight w:val="0"/>
                          <w:marTop w:val="0"/>
                          <w:marBottom w:val="0"/>
                          <w:divBdr>
                            <w:top w:val="none" w:sz="0" w:space="0" w:color="auto"/>
                            <w:left w:val="none" w:sz="0" w:space="0" w:color="auto"/>
                            <w:bottom w:val="none" w:sz="0" w:space="0" w:color="auto"/>
                            <w:right w:val="none" w:sz="0" w:space="0" w:color="auto"/>
                          </w:divBdr>
                          <w:divsChild>
                            <w:div w:id="1998655458">
                              <w:marLeft w:val="0"/>
                              <w:marRight w:val="0"/>
                              <w:marTop w:val="0"/>
                              <w:marBottom w:val="0"/>
                              <w:divBdr>
                                <w:top w:val="none" w:sz="0" w:space="0" w:color="auto"/>
                                <w:left w:val="none" w:sz="0" w:space="0" w:color="auto"/>
                                <w:bottom w:val="none" w:sz="0" w:space="0" w:color="auto"/>
                                <w:right w:val="none" w:sz="0" w:space="0" w:color="auto"/>
                              </w:divBdr>
                            </w:div>
                          </w:divsChild>
                        </w:div>
                        <w:div w:id="165443063">
                          <w:marLeft w:val="0"/>
                          <w:marRight w:val="0"/>
                          <w:marTop w:val="0"/>
                          <w:marBottom w:val="0"/>
                          <w:divBdr>
                            <w:top w:val="none" w:sz="0" w:space="0" w:color="auto"/>
                            <w:left w:val="none" w:sz="0" w:space="0" w:color="auto"/>
                            <w:bottom w:val="none" w:sz="0" w:space="0" w:color="auto"/>
                            <w:right w:val="none" w:sz="0" w:space="0" w:color="auto"/>
                          </w:divBdr>
                          <w:divsChild>
                            <w:div w:id="1493646681">
                              <w:marLeft w:val="0"/>
                              <w:marRight w:val="0"/>
                              <w:marTop w:val="0"/>
                              <w:marBottom w:val="0"/>
                              <w:divBdr>
                                <w:top w:val="none" w:sz="0" w:space="0" w:color="auto"/>
                                <w:left w:val="none" w:sz="0" w:space="0" w:color="auto"/>
                                <w:bottom w:val="none" w:sz="0" w:space="0" w:color="auto"/>
                                <w:right w:val="none" w:sz="0" w:space="0" w:color="auto"/>
                              </w:divBdr>
                            </w:div>
                          </w:divsChild>
                        </w:div>
                        <w:div w:id="141583217">
                          <w:marLeft w:val="0"/>
                          <w:marRight w:val="0"/>
                          <w:marTop w:val="0"/>
                          <w:marBottom w:val="0"/>
                          <w:divBdr>
                            <w:top w:val="none" w:sz="0" w:space="0" w:color="auto"/>
                            <w:left w:val="none" w:sz="0" w:space="0" w:color="auto"/>
                            <w:bottom w:val="none" w:sz="0" w:space="0" w:color="auto"/>
                            <w:right w:val="none" w:sz="0" w:space="0" w:color="auto"/>
                          </w:divBdr>
                          <w:divsChild>
                            <w:div w:id="596645463">
                              <w:marLeft w:val="0"/>
                              <w:marRight w:val="0"/>
                              <w:marTop w:val="0"/>
                              <w:marBottom w:val="0"/>
                              <w:divBdr>
                                <w:top w:val="none" w:sz="0" w:space="0" w:color="auto"/>
                                <w:left w:val="none" w:sz="0" w:space="0" w:color="auto"/>
                                <w:bottom w:val="none" w:sz="0" w:space="0" w:color="auto"/>
                                <w:right w:val="none" w:sz="0" w:space="0" w:color="auto"/>
                              </w:divBdr>
                            </w:div>
                          </w:divsChild>
                        </w:div>
                        <w:div w:id="1793398752">
                          <w:marLeft w:val="0"/>
                          <w:marRight w:val="0"/>
                          <w:marTop w:val="0"/>
                          <w:marBottom w:val="0"/>
                          <w:divBdr>
                            <w:top w:val="none" w:sz="0" w:space="0" w:color="auto"/>
                            <w:left w:val="none" w:sz="0" w:space="0" w:color="auto"/>
                            <w:bottom w:val="none" w:sz="0" w:space="0" w:color="auto"/>
                            <w:right w:val="none" w:sz="0" w:space="0" w:color="auto"/>
                          </w:divBdr>
                          <w:divsChild>
                            <w:div w:id="373697632">
                              <w:marLeft w:val="0"/>
                              <w:marRight w:val="0"/>
                              <w:marTop w:val="0"/>
                              <w:marBottom w:val="0"/>
                              <w:divBdr>
                                <w:top w:val="none" w:sz="0" w:space="0" w:color="auto"/>
                                <w:left w:val="none" w:sz="0" w:space="0" w:color="auto"/>
                                <w:bottom w:val="none" w:sz="0" w:space="0" w:color="auto"/>
                                <w:right w:val="none" w:sz="0" w:space="0" w:color="auto"/>
                              </w:divBdr>
                            </w:div>
                          </w:divsChild>
                        </w:div>
                        <w:div w:id="501237162">
                          <w:marLeft w:val="0"/>
                          <w:marRight w:val="0"/>
                          <w:marTop w:val="0"/>
                          <w:marBottom w:val="0"/>
                          <w:divBdr>
                            <w:top w:val="none" w:sz="0" w:space="0" w:color="auto"/>
                            <w:left w:val="none" w:sz="0" w:space="0" w:color="auto"/>
                            <w:bottom w:val="none" w:sz="0" w:space="0" w:color="auto"/>
                            <w:right w:val="none" w:sz="0" w:space="0" w:color="auto"/>
                          </w:divBdr>
                          <w:divsChild>
                            <w:div w:id="121195559">
                              <w:marLeft w:val="0"/>
                              <w:marRight w:val="0"/>
                              <w:marTop w:val="0"/>
                              <w:marBottom w:val="0"/>
                              <w:divBdr>
                                <w:top w:val="none" w:sz="0" w:space="0" w:color="auto"/>
                                <w:left w:val="none" w:sz="0" w:space="0" w:color="auto"/>
                                <w:bottom w:val="none" w:sz="0" w:space="0" w:color="auto"/>
                                <w:right w:val="none" w:sz="0" w:space="0" w:color="auto"/>
                              </w:divBdr>
                            </w:div>
                          </w:divsChild>
                        </w:div>
                        <w:div w:id="1733844849">
                          <w:marLeft w:val="0"/>
                          <w:marRight w:val="0"/>
                          <w:marTop w:val="0"/>
                          <w:marBottom w:val="0"/>
                          <w:divBdr>
                            <w:top w:val="none" w:sz="0" w:space="0" w:color="auto"/>
                            <w:left w:val="none" w:sz="0" w:space="0" w:color="auto"/>
                            <w:bottom w:val="none" w:sz="0" w:space="0" w:color="auto"/>
                            <w:right w:val="none" w:sz="0" w:space="0" w:color="auto"/>
                          </w:divBdr>
                          <w:divsChild>
                            <w:div w:id="600794435">
                              <w:marLeft w:val="0"/>
                              <w:marRight w:val="0"/>
                              <w:marTop w:val="0"/>
                              <w:marBottom w:val="0"/>
                              <w:divBdr>
                                <w:top w:val="none" w:sz="0" w:space="0" w:color="auto"/>
                                <w:left w:val="none" w:sz="0" w:space="0" w:color="auto"/>
                                <w:bottom w:val="none" w:sz="0" w:space="0" w:color="auto"/>
                                <w:right w:val="none" w:sz="0" w:space="0" w:color="auto"/>
                              </w:divBdr>
                            </w:div>
                          </w:divsChild>
                        </w:div>
                        <w:div w:id="1243640712">
                          <w:marLeft w:val="0"/>
                          <w:marRight w:val="0"/>
                          <w:marTop w:val="0"/>
                          <w:marBottom w:val="0"/>
                          <w:divBdr>
                            <w:top w:val="none" w:sz="0" w:space="0" w:color="auto"/>
                            <w:left w:val="none" w:sz="0" w:space="0" w:color="auto"/>
                            <w:bottom w:val="none" w:sz="0" w:space="0" w:color="auto"/>
                            <w:right w:val="none" w:sz="0" w:space="0" w:color="auto"/>
                          </w:divBdr>
                          <w:divsChild>
                            <w:div w:id="496264861">
                              <w:marLeft w:val="0"/>
                              <w:marRight w:val="0"/>
                              <w:marTop w:val="0"/>
                              <w:marBottom w:val="0"/>
                              <w:divBdr>
                                <w:top w:val="none" w:sz="0" w:space="0" w:color="auto"/>
                                <w:left w:val="none" w:sz="0" w:space="0" w:color="auto"/>
                                <w:bottom w:val="none" w:sz="0" w:space="0" w:color="auto"/>
                                <w:right w:val="none" w:sz="0" w:space="0" w:color="auto"/>
                              </w:divBdr>
                            </w:div>
                          </w:divsChild>
                        </w:div>
                        <w:div w:id="1902599044">
                          <w:marLeft w:val="0"/>
                          <w:marRight w:val="0"/>
                          <w:marTop w:val="0"/>
                          <w:marBottom w:val="0"/>
                          <w:divBdr>
                            <w:top w:val="none" w:sz="0" w:space="0" w:color="auto"/>
                            <w:left w:val="none" w:sz="0" w:space="0" w:color="auto"/>
                            <w:bottom w:val="none" w:sz="0" w:space="0" w:color="auto"/>
                            <w:right w:val="none" w:sz="0" w:space="0" w:color="auto"/>
                          </w:divBdr>
                          <w:divsChild>
                            <w:div w:id="1260407799">
                              <w:marLeft w:val="0"/>
                              <w:marRight w:val="0"/>
                              <w:marTop w:val="0"/>
                              <w:marBottom w:val="0"/>
                              <w:divBdr>
                                <w:top w:val="none" w:sz="0" w:space="0" w:color="auto"/>
                                <w:left w:val="none" w:sz="0" w:space="0" w:color="auto"/>
                                <w:bottom w:val="none" w:sz="0" w:space="0" w:color="auto"/>
                                <w:right w:val="none" w:sz="0" w:space="0" w:color="auto"/>
                              </w:divBdr>
                            </w:div>
                          </w:divsChild>
                        </w:div>
                        <w:div w:id="1050153192">
                          <w:marLeft w:val="0"/>
                          <w:marRight w:val="0"/>
                          <w:marTop w:val="0"/>
                          <w:marBottom w:val="0"/>
                          <w:divBdr>
                            <w:top w:val="none" w:sz="0" w:space="0" w:color="auto"/>
                            <w:left w:val="none" w:sz="0" w:space="0" w:color="auto"/>
                            <w:bottom w:val="none" w:sz="0" w:space="0" w:color="auto"/>
                            <w:right w:val="none" w:sz="0" w:space="0" w:color="auto"/>
                          </w:divBdr>
                          <w:divsChild>
                            <w:div w:id="1752966718">
                              <w:marLeft w:val="0"/>
                              <w:marRight w:val="0"/>
                              <w:marTop w:val="0"/>
                              <w:marBottom w:val="0"/>
                              <w:divBdr>
                                <w:top w:val="none" w:sz="0" w:space="0" w:color="auto"/>
                                <w:left w:val="none" w:sz="0" w:space="0" w:color="auto"/>
                                <w:bottom w:val="none" w:sz="0" w:space="0" w:color="auto"/>
                                <w:right w:val="none" w:sz="0" w:space="0" w:color="auto"/>
                              </w:divBdr>
                            </w:div>
                          </w:divsChild>
                        </w:div>
                        <w:div w:id="341906542">
                          <w:marLeft w:val="0"/>
                          <w:marRight w:val="0"/>
                          <w:marTop w:val="0"/>
                          <w:marBottom w:val="0"/>
                          <w:divBdr>
                            <w:top w:val="none" w:sz="0" w:space="0" w:color="auto"/>
                            <w:left w:val="none" w:sz="0" w:space="0" w:color="auto"/>
                            <w:bottom w:val="none" w:sz="0" w:space="0" w:color="auto"/>
                            <w:right w:val="none" w:sz="0" w:space="0" w:color="auto"/>
                          </w:divBdr>
                          <w:divsChild>
                            <w:div w:id="795220931">
                              <w:marLeft w:val="0"/>
                              <w:marRight w:val="0"/>
                              <w:marTop w:val="0"/>
                              <w:marBottom w:val="0"/>
                              <w:divBdr>
                                <w:top w:val="none" w:sz="0" w:space="0" w:color="auto"/>
                                <w:left w:val="none" w:sz="0" w:space="0" w:color="auto"/>
                                <w:bottom w:val="none" w:sz="0" w:space="0" w:color="auto"/>
                                <w:right w:val="none" w:sz="0" w:space="0" w:color="auto"/>
                              </w:divBdr>
                            </w:div>
                          </w:divsChild>
                        </w:div>
                        <w:div w:id="850030902">
                          <w:marLeft w:val="0"/>
                          <w:marRight w:val="0"/>
                          <w:marTop w:val="0"/>
                          <w:marBottom w:val="0"/>
                          <w:divBdr>
                            <w:top w:val="none" w:sz="0" w:space="0" w:color="auto"/>
                            <w:left w:val="none" w:sz="0" w:space="0" w:color="auto"/>
                            <w:bottom w:val="none" w:sz="0" w:space="0" w:color="auto"/>
                            <w:right w:val="none" w:sz="0" w:space="0" w:color="auto"/>
                          </w:divBdr>
                          <w:divsChild>
                            <w:div w:id="1172646636">
                              <w:marLeft w:val="0"/>
                              <w:marRight w:val="0"/>
                              <w:marTop w:val="0"/>
                              <w:marBottom w:val="0"/>
                              <w:divBdr>
                                <w:top w:val="none" w:sz="0" w:space="0" w:color="auto"/>
                                <w:left w:val="none" w:sz="0" w:space="0" w:color="auto"/>
                                <w:bottom w:val="none" w:sz="0" w:space="0" w:color="auto"/>
                                <w:right w:val="none" w:sz="0" w:space="0" w:color="auto"/>
                              </w:divBdr>
                            </w:div>
                          </w:divsChild>
                        </w:div>
                        <w:div w:id="818152793">
                          <w:marLeft w:val="0"/>
                          <w:marRight w:val="0"/>
                          <w:marTop w:val="0"/>
                          <w:marBottom w:val="0"/>
                          <w:divBdr>
                            <w:top w:val="none" w:sz="0" w:space="0" w:color="auto"/>
                            <w:left w:val="none" w:sz="0" w:space="0" w:color="auto"/>
                            <w:bottom w:val="none" w:sz="0" w:space="0" w:color="auto"/>
                            <w:right w:val="none" w:sz="0" w:space="0" w:color="auto"/>
                          </w:divBdr>
                          <w:divsChild>
                            <w:div w:id="1029184832">
                              <w:marLeft w:val="0"/>
                              <w:marRight w:val="0"/>
                              <w:marTop w:val="0"/>
                              <w:marBottom w:val="0"/>
                              <w:divBdr>
                                <w:top w:val="none" w:sz="0" w:space="0" w:color="auto"/>
                                <w:left w:val="none" w:sz="0" w:space="0" w:color="auto"/>
                                <w:bottom w:val="none" w:sz="0" w:space="0" w:color="auto"/>
                                <w:right w:val="none" w:sz="0" w:space="0" w:color="auto"/>
                              </w:divBdr>
                            </w:div>
                          </w:divsChild>
                        </w:div>
                        <w:div w:id="494951409">
                          <w:marLeft w:val="0"/>
                          <w:marRight w:val="0"/>
                          <w:marTop w:val="0"/>
                          <w:marBottom w:val="0"/>
                          <w:divBdr>
                            <w:top w:val="none" w:sz="0" w:space="0" w:color="auto"/>
                            <w:left w:val="none" w:sz="0" w:space="0" w:color="auto"/>
                            <w:bottom w:val="none" w:sz="0" w:space="0" w:color="auto"/>
                            <w:right w:val="none" w:sz="0" w:space="0" w:color="auto"/>
                          </w:divBdr>
                          <w:divsChild>
                            <w:div w:id="810100886">
                              <w:marLeft w:val="0"/>
                              <w:marRight w:val="0"/>
                              <w:marTop w:val="0"/>
                              <w:marBottom w:val="0"/>
                              <w:divBdr>
                                <w:top w:val="none" w:sz="0" w:space="0" w:color="auto"/>
                                <w:left w:val="none" w:sz="0" w:space="0" w:color="auto"/>
                                <w:bottom w:val="none" w:sz="0" w:space="0" w:color="auto"/>
                                <w:right w:val="none" w:sz="0" w:space="0" w:color="auto"/>
                              </w:divBdr>
                            </w:div>
                          </w:divsChild>
                        </w:div>
                        <w:div w:id="763306711">
                          <w:marLeft w:val="0"/>
                          <w:marRight w:val="0"/>
                          <w:marTop w:val="0"/>
                          <w:marBottom w:val="0"/>
                          <w:divBdr>
                            <w:top w:val="none" w:sz="0" w:space="0" w:color="auto"/>
                            <w:left w:val="none" w:sz="0" w:space="0" w:color="auto"/>
                            <w:bottom w:val="none" w:sz="0" w:space="0" w:color="auto"/>
                            <w:right w:val="none" w:sz="0" w:space="0" w:color="auto"/>
                          </w:divBdr>
                          <w:divsChild>
                            <w:div w:id="1073359636">
                              <w:marLeft w:val="0"/>
                              <w:marRight w:val="0"/>
                              <w:marTop w:val="0"/>
                              <w:marBottom w:val="0"/>
                              <w:divBdr>
                                <w:top w:val="none" w:sz="0" w:space="0" w:color="auto"/>
                                <w:left w:val="none" w:sz="0" w:space="0" w:color="auto"/>
                                <w:bottom w:val="none" w:sz="0" w:space="0" w:color="auto"/>
                                <w:right w:val="none" w:sz="0" w:space="0" w:color="auto"/>
                              </w:divBdr>
                            </w:div>
                          </w:divsChild>
                        </w:div>
                        <w:div w:id="1496144145">
                          <w:marLeft w:val="0"/>
                          <w:marRight w:val="0"/>
                          <w:marTop w:val="0"/>
                          <w:marBottom w:val="0"/>
                          <w:divBdr>
                            <w:top w:val="none" w:sz="0" w:space="0" w:color="auto"/>
                            <w:left w:val="none" w:sz="0" w:space="0" w:color="auto"/>
                            <w:bottom w:val="none" w:sz="0" w:space="0" w:color="auto"/>
                            <w:right w:val="none" w:sz="0" w:space="0" w:color="auto"/>
                          </w:divBdr>
                          <w:divsChild>
                            <w:div w:id="667942957">
                              <w:marLeft w:val="0"/>
                              <w:marRight w:val="0"/>
                              <w:marTop w:val="0"/>
                              <w:marBottom w:val="0"/>
                              <w:divBdr>
                                <w:top w:val="none" w:sz="0" w:space="0" w:color="auto"/>
                                <w:left w:val="none" w:sz="0" w:space="0" w:color="auto"/>
                                <w:bottom w:val="none" w:sz="0" w:space="0" w:color="auto"/>
                                <w:right w:val="none" w:sz="0" w:space="0" w:color="auto"/>
                              </w:divBdr>
                            </w:div>
                          </w:divsChild>
                        </w:div>
                        <w:div w:id="1532722520">
                          <w:marLeft w:val="0"/>
                          <w:marRight w:val="0"/>
                          <w:marTop w:val="0"/>
                          <w:marBottom w:val="0"/>
                          <w:divBdr>
                            <w:top w:val="none" w:sz="0" w:space="0" w:color="auto"/>
                            <w:left w:val="none" w:sz="0" w:space="0" w:color="auto"/>
                            <w:bottom w:val="none" w:sz="0" w:space="0" w:color="auto"/>
                            <w:right w:val="none" w:sz="0" w:space="0" w:color="auto"/>
                          </w:divBdr>
                          <w:divsChild>
                            <w:div w:id="1891064237">
                              <w:marLeft w:val="0"/>
                              <w:marRight w:val="0"/>
                              <w:marTop w:val="0"/>
                              <w:marBottom w:val="0"/>
                              <w:divBdr>
                                <w:top w:val="none" w:sz="0" w:space="0" w:color="auto"/>
                                <w:left w:val="none" w:sz="0" w:space="0" w:color="auto"/>
                                <w:bottom w:val="none" w:sz="0" w:space="0" w:color="auto"/>
                                <w:right w:val="none" w:sz="0" w:space="0" w:color="auto"/>
                              </w:divBdr>
                            </w:div>
                          </w:divsChild>
                        </w:div>
                        <w:div w:id="1204513545">
                          <w:marLeft w:val="0"/>
                          <w:marRight w:val="0"/>
                          <w:marTop w:val="0"/>
                          <w:marBottom w:val="0"/>
                          <w:divBdr>
                            <w:top w:val="none" w:sz="0" w:space="0" w:color="auto"/>
                            <w:left w:val="none" w:sz="0" w:space="0" w:color="auto"/>
                            <w:bottom w:val="none" w:sz="0" w:space="0" w:color="auto"/>
                            <w:right w:val="none" w:sz="0" w:space="0" w:color="auto"/>
                          </w:divBdr>
                          <w:divsChild>
                            <w:div w:id="1008411676">
                              <w:marLeft w:val="0"/>
                              <w:marRight w:val="0"/>
                              <w:marTop w:val="0"/>
                              <w:marBottom w:val="0"/>
                              <w:divBdr>
                                <w:top w:val="none" w:sz="0" w:space="0" w:color="auto"/>
                                <w:left w:val="none" w:sz="0" w:space="0" w:color="auto"/>
                                <w:bottom w:val="none" w:sz="0" w:space="0" w:color="auto"/>
                                <w:right w:val="none" w:sz="0" w:space="0" w:color="auto"/>
                              </w:divBdr>
                            </w:div>
                          </w:divsChild>
                        </w:div>
                        <w:div w:id="637995728">
                          <w:marLeft w:val="0"/>
                          <w:marRight w:val="0"/>
                          <w:marTop w:val="0"/>
                          <w:marBottom w:val="0"/>
                          <w:divBdr>
                            <w:top w:val="none" w:sz="0" w:space="0" w:color="auto"/>
                            <w:left w:val="none" w:sz="0" w:space="0" w:color="auto"/>
                            <w:bottom w:val="none" w:sz="0" w:space="0" w:color="auto"/>
                            <w:right w:val="none" w:sz="0" w:space="0" w:color="auto"/>
                          </w:divBdr>
                          <w:divsChild>
                            <w:div w:id="1772310995">
                              <w:marLeft w:val="0"/>
                              <w:marRight w:val="0"/>
                              <w:marTop w:val="0"/>
                              <w:marBottom w:val="0"/>
                              <w:divBdr>
                                <w:top w:val="none" w:sz="0" w:space="0" w:color="auto"/>
                                <w:left w:val="none" w:sz="0" w:space="0" w:color="auto"/>
                                <w:bottom w:val="none" w:sz="0" w:space="0" w:color="auto"/>
                                <w:right w:val="none" w:sz="0" w:space="0" w:color="auto"/>
                              </w:divBdr>
                            </w:div>
                          </w:divsChild>
                        </w:div>
                        <w:div w:id="520361623">
                          <w:marLeft w:val="0"/>
                          <w:marRight w:val="0"/>
                          <w:marTop w:val="0"/>
                          <w:marBottom w:val="0"/>
                          <w:divBdr>
                            <w:top w:val="none" w:sz="0" w:space="0" w:color="auto"/>
                            <w:left w:val="none" w:sz="0" w:space="0" w:color="auto"/>
                            <w:bottom w:val="none" w:sz="0" w:space="0" w:color="auto"/>
                            <w:right w:val="none" w:sz="0" w:space="0" w:color="auto"/>
                          </w:divBdr>
                          <w:divsChild>
                            <w:div w:id="1356348511">
                              <w:marLeft w:val="0"/>
                              <w:marRight w:val="0"/>
                              <w:marTop w:val="0"/>
                              <w:marBottom w:val="0"/>
                              <w:divBdr>
                                <w:top w:val="none" w:sz="0" w:space="0" w:color="auto"/>
                                <w:left w:val="none" w:sz="0" w:space="0" w:color="auto"/>
                                <w:bottom w:val="none" w:sz="0" w:space="0" w:color="auto"/>
                                <w:right w:val="none" w:sz="0" w:space="0" w:color="auto"/>
                              </w:divBdr>
                            </w:div>
                          </w:divsChild>
                        </w:div>
                        <w:div w:id="1060176570">
                          <w:marLeft w:val="0"/>
                          <w:marRight w:val="0"/>
                          <w:marTop w:val="0"/>
                          <w:marBottom w:val="0"/>
                          <w:divBdr>
                            <w:top w:val="none" w:sz="0" w:space="0" w:color="auto"/>
                            <w:left w:val="none" w:sz="0" w:space="0" w:color="auto"/>
                            <w:bottom w:val="none" w:sz="0" w:space="0" w:color="auto"/>
                            <w:right w:val="none" w:sz="0" w:space="0" w:color="auto"/>
                          </w:divBdr>
                          <w:divsChild>
                            <w:div w:id="905726102">
                              <w:marLeft w:val="0"/>
                              <w:marRight w:val="0"/>
                              <w:marTop w:val="0"/>
                              <w:marBottom w:val="0"/>
                              <w:divBdr>
                                <w:top w:val="none" w:sz="0" w:space="0" w:color="auto"/>
                                <w:left w:val="none" w:sz="0" w:space="0" w:color="auto"/>
                                <w:bottom w:val="none" w:sz="0" w:space="0" w:color="auto"/>
                                <w:right w:val="none" w:sz="0" w:space="0" w:color="auto"/>
                              </w:divBdr>
                            </w:div>
                          </w:divsChild>
                        </w:div>
                        <w:div w:id="235749006">
                          <w:marLeft w:val="0"/>
                          <w:marRight w:val="0"/>
                          <w:marTop w:val="0"/>
                          <w:marBottom w:val="0"/>
                          <w:divBdr>
                            <w:top w:val="none" w:sz="0" w:space="0" w:color="auto"/>
                            <w:left w:val="none" w:sz="0" w:space="0" w:color="auto"/>
                            <w:bottom w:val="none" w:sz="0" w:space="0" w:color="auto"/>
                            <w:right w:val="none" w:sz="0" w:space="0" w:color="auto"/>
                          </w:divBdr>
                          <w:divsChild>
                            <w:div w:id="463814874">
                              <w:marLeft w:val="0"/>
                              <w:marRight w:val="0"/>
                              <w:marTop w:val="0"/>
                              <w:marBottom w:val="0"/>
                              <w:divBdr>
                                <w:top w:val="none" w:sz="0" w:space="0" w:color="auto"/>
                                <w:left w:val="none" w:sz="0" w:space="0" w:color="auto"/>
                                <w:bottom w:val="none" w:sz="0" w:space="0" w:color="auto"/>
                                <w:right w:val="none" w:sz="0" w:space="0" w:color="auto"/>
                              </w:divBdr>
                            </w:div>
                          </w:divsChild>
                        </w:div>
                        <w:div w:id="1362438867">
                          <w:marLeft w:val="0"/>
                          <w:marRight w:val="0"/>
                          <w:marTop w:val="0"/>
                          <w:marBottom w:val="0"/>
                          <w:divBdr>
                            <w:top w:val="none" w:sz="0" w:space="0" w:color="auto"/>
                            <w:left w:val="none" w:sz="0" w:space="0" w:color="auto"/>
                            <w:bottom w:val="none" w:sz="0" w:space="0" w:color="auto"/>
                            <w:right w:val="none" w:sz="0" w:space="0" w:color="auto"/>
                          </w:divBdr>
                          <w:divsChild>
                            <w:div w:id="183228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469387">
                  <w:marLeft w:val="0"/>
                  <w:marRight w:val="0"/>
                  <w:marTop w:val="0"/>
                  <w:marBottom w:val="0"/>
                  <w:divBdr>
                    <w:top w:val="none" w:sz="0" w:space="0" w:color="auto"/>
                    <w:left w:val="none" w:sz="0" w:space="0" w:color="auto"/>
                    <w:bottom w:val="none" w:sz="0" w:space="0" w:color="auto"/>
                    <w:right w:val="none" w:sz="0" w:space="0" w:color="auto"/>
                  </w:divBdr>
                  <w:divsChild>
                    <w:div w:id="1558315276">
                      <w:marLeft w:val="0"/>
                      <w:marRight w:val="0"/>
                      <w:marTop w:val="0"/>
                      <w:marBottom w:val="0"/>
                      <w:divBdr>
                        <w:top w:val="none" w:sz="0" w:space="0" w:color="auto"/>
                        <w:left w:val="none" w:sz="0" w:space="0" w:color="auto"/>
                        <w:bottom w:val="none" w:sz="0" w:space="0" w:color="auto"/>
                        <w:right w:val="none" w:sz="0" w:space="0" w:color="auto"/>
                      </w:divBdr>
                    </w:div>
                    <w:div w:id="1561865085">
                      <w:marLeft w:val="0"/>
                      <w:marRight w:val="0"/>
                      <w:marTop w:val="0"/>
                      <w:marBottom w:val="0"/>
                      <w:divBdr>
                        <w:top w:val="none" w:sz="0" w:space="0" w:color="auto"/>
                        <w:left w:val="none" w:sz="0" w:space="0" w:color="auto"/>
                        <w:bottom w:val="none" w:sz="0" w:space="0" w:color="auto"/>
                        <w:right w:val="none" w:sz="0" w:space="0" w:color="auto"/>
                      </w:divBdr>
                      <w:divsChild>
                        <w:div w:id="2033608742">
                          <w:marLeft w:val="0"/>
                          <w:marRight w:val="0"/>
                          <w:marTop w:val="0"/>
                          <w:marBottom w:val="0"/>
                          <w:divBdr>
                            <w:top w:val="none" w:sz="0" w:space="0" w:color="auto"/>
                            <w:left w:val="none" w:sz="0" w:space="0" w:color="auto"/>
                            <w:bottom w:val="none" w:sz="0" w:space="0" w:color="auto"/>
                            <w:right w:val="none" w:sz="0" w:space="0" w:color="auto"/>
                          </w:divBdr>
                          <w:divsChild>
                            <w:div w:id="593174767">
                              <w:marLeft w:val="0"/>
                              <w:marRight w:val="0"/>
                              <w:marTop w:val="0"/>
                              <w:marBottom w:val="0"/>
                              <w:divBdr>
                                <w:top w:val="none" w:sz="0" w:space="0" w:color="auto"/>
                                <w:left w:val="none" w:sz="0" w:space="0" w:color="auto"/>
                                <w:bottom w:val="none" w:sz="0" w:space="0" w:color="auto"/>
                                <w:right w:val="none" w:sz="0" w:space="0" w:color="auto"/>
                              </w:divBdr>
                            </w:div>
                          </w:divsChild>
                        </w:div>
                        <w:div w:id="397672536">
                          <w:marLeft w:val="0"/>
                          <w:marRight w:val="0"/>
                          <w:marTop w:val="0"/>
                          <w:marBottom w:val="0"/>
                          <w:divBdr>
                            <w:top w:val="none" w:sz="0" w:space="0" w:color="auto"/>
                            <w:left w:val="none" w:sz="0" w:space="0" w:color="auto"/>
                            <w:bottom w:val="none" w:sz="0" w:space="0" w:color="auto"/>
                            <w:right w:val="none" w:sz="0" w:space="0" w:color="auto"/>
                          </w:divBdr>
                          <w:divsChild>
                            <w:div w:id="401367918">
                              <w:marLeft w:val="0"/>
                              <w:marRight w:val="0"/>
                              <w:marTop w:val="0"/>
                              <w:marBottom w:val="0"/>
                              <w:divBdr>
                                <w:top w:val="none" w:sz="0" w:space="0" w:color="auto"/>
                                <w:left w:val="none" w:sz="0" w:space="0" w:color="auto"/>
                                <w:bottom w:val="none" w:sz="0" w:space="0" w:color="auto"/>
                                <w:right w:val="none" w:sz="0" w:space="0" w:color="auto"/>
                              </w:divBdr>
                            </w:div>
                          </w:divsChild>
                        </w:div>
                        <w:div w:id="1084569433">
                          <w:marLeft w:val="0"/>
                          <w:marRight w:val="0"/>
                          <w:marTop w:val="0"/>
                          <w:marBottom w:val="0"/>
                          <w:divBdr>
                            <w:top w:val="none" w:sz="0" w:space="0" w:color="auto"/>
                            <w:left w:val="none" w:sz="0" w:space="0" w:color="auto"/>
                            <w:bottom w:val="none" w:sz="0" w:space="0" w:color="auto"/>
                            <w:right w:val="none" w:sz="0" w:space="0" w:color="auto"/>
                          </w:divBdr>
                          <w:divsChild>
                            <w:div w:id="1038512918">
                              <w:marLeft w:val="0"/>
                              <w:marRight w:val="0"/>
                              <w:marTop w:val="0"/>
                              <w:marBottom w:val="0"/>
                              <w:divBdr>
                                <w:top w:val="none" w:sz="0" w:space="0" w:color="auto"/>
                                <w:left w:val="none" w:sz="0" w:space="0" w:color="auto"/>
                                <w:bottom w:val="none" w:sz="0" w:space="0" w:color="auto"/>
                                <w:right w:val="none" w:sz="0" w:space="0" w:color="auto"/>
                              </w:divBdr>
                            </w:div>
                          </w:divsChild>
                        </w:div>
                        <w:div w:id="484199847">
                          <w:marLeft w:val="0"/>
                          <w:marRight w:val="0"/>
                          <w:marTop w:val="0"/>
                          <w:marBottom w:val="0"/>
                          <w:divBdr>
                            <w:top w:val="none" w:sz="0" w:space="0" w:color="auto"/>
                            <w:left w:val="none" w:sz="0" w:space="0" w:color="auto"/>
                            <w:bottom w:val="none" w:sz="0" w:space="0" w:color="auto"/>
                            <w:right w:val="none" w:sz="0" w:space="0" w:color="auto"/>
                          </w:divBdr>
                          <w:divsChild>
                            <w:div w:id="2061400060">
                              <w:marLeft w:val="0"/>
                              <w:marRight w:val="0"/>
                              <w:marTop w:val="0"/>
                              <w:marBottom w:val="0"/>
                              <w:divBdr>
                                <w:top w:val="none" w:sz="0" w:space="0" w:color="auto"/>
                                <w:left w:val="none" w:sz="0" w:space="0" w:color="auto"/>
                                <w:bottom w:val="none" w:sz="0" w:space="0" w:color="auto"/>
                                <w:right w:val="none" w:sz="0" w:space="0" w:color="auto"/>
                              </w:divBdr>
                            </w:div>
                          </w:divsChild>
                        </w:div>
                        <w:div w:id="1852641982">
                          <w:marLeft w:val="0"/>
                          <w:marRight w:val="0"/>
                          <w:marTop w:val="0"/>
                          <w:marBottom w:val="0"/>
                          <w:divBdr>
                            <w:top w:val="none" w:sz="0" w:space="0" w:color="auto"/>
                            <w:left w:val="none" w:sz="0" w:space="0" w:color="auto"/>
                            <w:bottom w:val="none" w:sz="0" w:space="0" w:color="auto"/>
                            <w:right w:val="none" w:sz="0" w:space="0" w:color="auto"/>
                          </w:divBdr>
                          <w:divsChild>
                            <w:div w:id="446050537">
                              <w:marLeft w:val="0"/>
                              <w:marRight w:val="0"/>
                              <w:marTop w:val="0"/>
                              <w:marBottom w:val="0"/>
                              <w:divBdr>
                                <w:top w:val="none" w:sz="0" w:space="0" w:color="auto"/>
                                <w:left w:val="none" w:sz="0" w:space="0" w:color="auto"/>
                                <w:bottom w:val="none" w:sz="0" w:space="0" w:color="auto"/>
                                <w:right w:val="none" w:sz="0" w:space="0" w:color="auto"/>
                              </w:divBdr>
                            </w:div>
                          </w:divsChild>
                        </w:div>
                        <w:div w:id="313875403">
                          <w:marLeft w:val="0"/>
                          <w:marRight w:val="0"/>
                          <w:marTop w:val="0"/>
                          <w:marBottom w:val="0"/>
                          <w:divBdr>
                            <w:top w:val="none" w:sz="0" w:space="0" w:color="auto"/>
                            <w:left w:val="none" w:sz="0" w:space="0" w:color="auto"/>
                            <w:bottom w:val="none" w:sz="0" w:space="0" w:color="auto"/>
                            <w:right w:val="none" w:sz="0" w:space="0" w:color="auto"/>
                          </w:divBdr>
                          <w:divsChild>
                            <w:div w:id="395982061">
                              <w:marLeft w:val="0"/>
                              <w:marRight w:val="0"/>
                              <w:marTop w:val="0"/>
                              <w:marBottom w:val="0"/>
                              <w:divBdr>
                                <w:top w:val="none" w:sz="0" w:space="0" w:color="auto"/>
                                <w:left w:val="none" w:sz="0" w:space="0" w:color="auto"/>
                                <w:bottom w:val="none" w:sz="0" w:space="0" w:color="auto"/>
                                <w:right w:val="none" w:sz="0" w:space="0" w:color="auto"/>
                              </w:divBdr>
                            </w:div>
                          </w:divsChild>
                        </w:div>
                        <w:div w:id="163859818">
                          <w:marLeft w:val="0"/>
                          <w:marRight w:val="0"/>
                          <w:marTop w:val="0"/>
                          <w:marBottom w:val="0"/>
                          <w:divBdr>
                            <w:top w:val="none" w:sz="0" w:space="0" w:color="auto"/>
                            <w:left w:val="none" w:sz="0" w:space="0" w:color="auto"/>
                            <w:bottom w:val="none" w:sz="0" w:space="0" w:color="auto"/>
                            <w:right w:val="none" w:sz="0" w:space="0" w:color="auto"/>
                          </w:divBdr>
                          <w:divsChild>
                            <w:div w:id="648361491">
                              <w:marLeft w:val="0"/>
                              <w:marRight w:val="0"/>
                              <w:marTop w:val="0"/>
                              <w:marBottom w:val="0"/>
                              <w:divBdr>
                                <w:top w:val="none" w:sz="0" w:space="0" w:color="auto"/>
                                <w:left w:val="none" w:sz="0" w:space="0" w:color="auto"/>
                                <w:bottom w:val="none" w:sz="0" w:space="0" w:color="auto"/>
                                <w:right w:val="none" w:sz="0" w:space="0" w:color="auto"/>
                              </w:divBdr>
                            </w:div>
                          </w:divsChild>
                        </w:div>
                        <w:div w:id="1000424214">
                          <w:marLeft w:val="0"/>
                          <w:marRight w:val="0"/>
                          <w:marTop w:val="0"/>
                          <w:marBottom w:val="0"/>
                          <w:divBdr>
                            <w:top w:val="none" w:sz="0" w:space="0" w:color="auto"/>
                            <w:left w:val="none" w:sz="0" w:space="0" w:color="auto"/>
                            <w:bottom w:val="none" w:sz="0" w:space="0" w:color="auto"/>
                            <w:right w:val="none" w:sz="0" w:space="0" w:color="auto"/>
                          </w:divBdr>
                          <w:divsChild>
                            <w:div w:id="1771506343">
                              <w:marLeft w:val="0"/>
                              <w:marRight w:val="0"/>
                              <w:marTop w:val="0"/>
                              <w:marBottom w:val="0"/>
                              <w:divBdr>
                                <w:top w:val="none" w:sz="0" w:space="0" w:color="auto"/>
                                <w:left w:val="none" w:sz="0" w:space="0" w:color="auto"/>
                                <w:bottom w:val="none" w:sz="0" w:space="0" w:color="auto"/>
                                <w:right w:val="none" w:sz="0" w:space="0" w:color="auto"/>
                              </w:divBdr>
                            </w:div>
                          </w:divsChild>
                        </w:div>
                        <w:div w:id="920723143">
                          <w:marLeft w:val="0"/>
                          <w:marRight w:val="0"/>
                          <w:marTop w:val="0"/>
                          <w:marBottom w:val="0"/>
                          <w:divBdr>
                            <w:top w:val="none" w:sz="0" w:space="0" w:color="auto"/>
                            <w:left w:val="none" w:sz="0" w:space="0" w:color="auto"/>
                            <w:bottom w:val="none" w:sz="0" w:space="0" w:color="auto"/>
                            <w:right w:val="none" w:sz="0" w:space="0" w:color="auto"/>
                          </w:divBdr>
                          <w:divsChild>
                            <w:div w:id="747993428">
                              <w:marLeft w:val="0"/>
                              <w:marRight w:val="0"/>
                              <w:marTop w:val="0"/>
                              <w:marBottom w:val="0"/>
                              <w:divBdr>
                                <w:top w:val="none" w:sz="0" w:space="0" w:color="auto"/>
                                <w:left w:val="none" w:sz="0" w:space="0" w:color="auto"/>
                                <w:bottom w:val="none" w:sz="0" w:space="0" w:color="auto"/>
                                <w:right w:val="none" w:sz="0" w:space="0" w:color="auto"/>
                              </w:divBdr>
                            </w:div>
                          </w:divsChild>
                        </w:div>
                        <w:div w:id="698429610">
                          <w:marLeft w:val="0"/>
                          <w:marRight w:val="0"/>
                          <w:marTop w:val="0"/>
                          <w:marBottom w:val="0"/>
                          <w:divBdr>
                            <w:top w:val="none" w:sz="0" w:space="0" w:color="auto"/>
                            <w:left w:val="none" w:sz="0" w:space="0" w:color="auto"/>
                            <w:bottom w:val="none" w:sz="0" w:space="0" w:color="auto"/>
                            <w:right w:val="none" w:sz="0" w:space="0" w:color="auto"/>
                          </w:divBdr>
                          <w:divsChild>
                            <w:div w:id="1261570940">
                              <w:marLeft w:val="0"/>
                              <w:marRight w:val="0"/>
                              <w:marTop w:val="0"/>
                              <w:marBottom w:val="0"/>
                              <w:divBdr>
                                <w:top w:val="none" w:sz="0" w:space="0" w:color="auto"/>
                                <w:left w:val="none" w:sz="0" w:space="0" w:color="auto"/>
                                <w:bottom w:val="none" w:sz="0" w:space="0" w:color="auto"/>
                                <w:right w:val="none" w:sz="0" w:space="0" w:color="auto"/>
                              </w:divBdr>
                            </w:div>
                          </w:divsChild>
                        </w:div>
                        <w:div w:id="1369603576">
                          <w:marLeft w:val="0"/>
                          <w:marRight w:val="0"/>
                          <w:marTop w:val="0"/>
                          <w:marBottom w:val="0"/>
                          <w:divBdr>
                            <w:top w:val="none" w:sz="0" w:space="0" w:color="auto"/>
                            <w:left w:val="none" w:sz="0" w:space="0" w:color="auto"/>
                            <w:bottom w:val="none" w:sz="0" w:space="0" w:color="auto"/>
                            <w:right w:val="none" w:sz="0" w:space="0" w:color="auto"/>
                          </w:divBdr>
                          <w:divsChild>
                            <w:div w:id="180972740">
                              <w:marLeft w:val="0"/>
                              <w:marRight w:val="0"/>
                              <w:marTop w:val="0"/>
                              <w:marBottom w:val="0"/>
                              <w:divBdr>
                                <w:top w:val="none" w:sz="0" w:space="0" w:color="auto"/>
                                <w:left w:val="none" w:sz="0" w:space="0" w:color="auto"/>
                                <w:bottom w:val="none" w:sz="0" w:space="0" w:color="auto"/>
                                <w:right w:val="none" w:sz="0" w:space="0" w:color="auto"/>
                              </w:divBdr>
                            </w:div>
                          </w:divsChild>
                        </w:div>
                        <w:div w:id="1577741391">
                          <w:marLeft w:val="0"/>
                          <w:marRight w:val="0"/>
                          <w:marTop w:val="0"/>
                          <w:marBottom w:val="0"/>
                          <w:divBdr>
                            <w:top w:val="none" w:sz="0" w:space="0" w:color="auto"/>
                            <w:left w:val="none" w:sz="0" w:space="0" w:color="auto"/>
                            <w:bottom w:val="none" w:sz="0" w:space="0" w:color="auto"/>
                            <w:right w:val="none" w:sz="0" w:space="0" w:color="auto"/>
                          </w:divBdr>
                          <w:divsChild>
                            <w:div w:id="1011684809">
                              <w:marLeft w:val="0"/>
                              <w:marRight w:val="0"/>
                              <w:marTop w:val="0"/>
                              <w:marBottom w:val="0"/>
                              <w:divBdr>
                                <w:top w:val="none" w:sz="0" w:space="0" w:color="auto"/>
                                <w:left w:val="none" w:sz="0" w:space="0" w:color="auto"/>
                                <w:bottom w:val="none" w:sz="0" w:space="0" w:color="auto"/>
                                <w:right w:val="none" w:sz="0" w:space="0" w:color="auto"/>
                              </w:divBdr>
                            </w:div>
                          </w:divsChild>
                        </w:div>
                        <w:div w:id="745298871">
                          <w:marLeft w:val="0"/>
                          <w:marRight w:val="0"/>
                          <w:marTop w:val="0"/>
                          <w:marBottom w:val="0"/>
                          <w:divBdr>
                            <w:top w:val="none" w:sz="0" w:space="0" w:color="auto"/>
                            <w:left w:val="none" w:sz="0" w:space="0" w:color="auto"/>
                            <w:bottom w:val="none" w:sz="0" w:space="0" w:color="auto"/>
                            <w:right w:val="none" w:sz="0" w:space="0" w:color="auto"/>
                          </w:divBdr>
                          <w:divsChild>
                            <w:div w:id="1101334316">
                              <w:marLeft w:val="0"/>
                              <w:marRight w:val="0"/>
                              <w:marTop w:val="0"/>
                              <w:marBottom w:val="0"/>
                              <w:divBdr>
                                <w:top w:val="none" w:sz="0" w:space="0" w:color="auto"/>
                                <w:left w:val="none" w:sz="0" w:space="0" w:color="auto"/>
                                <w:bottom w:val="none" w:sz="0" w:space="0" w:color="auto"/>
                                <w:right w:val="none" w:sz="0" w:space="0" w:color="auto"/>
                              </w:divBdr>
                            </w:div>
                          </w:divsChild>
                        </w:div>
                        <w:div w:id="1131168658">
                          <w:marLeft w:val="0"/>
                          <w:marRight w:val="0"/>
                          <w:marTop w:val="0"/>
                          <w:marBottom w:val="0"/>
                          <w:divBdr>
                            <w:top w:val="none" w:sz="0" w:space="0" w:color="auto"/>
                            <w:left w:val="none" w:sz="0" w:space="0" w:color="auto"/>
                            <w:bottom w:val="none" w:sz="0" w:space="0" w:color="auto"/>
                            <w:right w:val="none" w:sz="0" w:space="0" w:color="auto"/>
                          </w:divBdr>
                          <w:divsChild>
                            <w:div w:id="562446883">
                              <w:marLeft w:val="0"/>
                              <w:marRight w:val="0"/>
                              <w:marTop w:val="0"/>
                              <w:marBottom w:val="0"/>
                              <w:divBdr>
                                <w:top w:val="none" w:sz="0" w:space="0" w:color="auto"/>
                                <w:left w:val="none" w:sz="0" w:space="0" w:color="auto"/>
                                <w:bottom w:val="none" w:sz="0" w:space="0" w:color="auto"/>
                                <w:right w:val="none" w:sz="0" w:space="0" w:color="auto"/>
                              </w:divBdr>
                            </w:div>
                          </w:divsChild>
                        </w:div>
                        <w:div w:id="1936278450">
                          <w:marLeft w:val="0"/>
                          <w:marRight w:val="0"/>
                          <w:marTop w:val="0"/>
                          <w:marBottom w:val="0"/>
                          <w:divBdr>
                            <w:top w:val="none" w:sz="0" w:space="0" w:color="auto"/>
                            <w:left w:val="none" w:sz="0" w:space="0" w:color="auto"/>
                            <w:bottom w:val="none" w:sz="0" w:space="0" w:color="auto"/>
                            <w:right w:val="none" w:sz="0" w:space="0" w:color="auto"/>
                          </w:divBdr>
                          <w:divsChild>
                            <w:div w:id="1561163654">
                              <w:marLeft w:val="0"/>
                              <w:marRight w:val="0"/>
                              <w:marTop w:val="0"/>
                              <w:marBottom w:val="0"/>
                              <w:divBdr>
                                <w:top w:val="none" w:sz="0" w:space="0" w:color="auto"/>
                                <w:left w:val="none" w:sz="0" w:space="0" w:color="auto"/>
                                <w:bottom w:val="none" w:sz="0" w:space="0" w:color="auto"/>
                                <w:right w:val="none" w:sz="0" w:space="0" w:color="auto"/>
                              </w:divBdr>
                            </w:div>
                          </w:divsChild>
                        </w:div>
                        <w:div w:id="1478379609">
                          <w:marLeft w:val="0"/>
                          <w:marRight w:val="0"/>
                          <w:marTop w:val="0"/>
                          <w:marBottom w:val="0"/>
                          <w:divBdr>
                            <w:top w:val="none" w:sz="0" w:space="0" w:color="auto"/>
                            <w:left w:val="none" w:sz="0" w:space="0" w:color="auto"/>
                            <w:bottom w:val="none" w:sz="0" w:space="0" w:color="auto"/>
                            <w:right w:val="none" w:sz="0" w:space="0" w:color="auto"/>
                          </w:divBdr>
                          <w:divsChild>
                            <w:div w:id="444345249">
                              <w:marLeft w:val="0"/>
                              <w:marRight w:val="0"/>
                              <w:marTop w:val="0"/>
                              <w:marBottom w:val="0"/>
                              <w:divBdr>
                                <w:top w:val="none" w:sz="0" w:space="0" w:color="auto"/>
                                <w:left w:val="none" w:sz="0" w:space="0" w:color="auto"/>
                                <w:bottom w:val="none" w:sz="0" w:space="0" w:color="auto"/>
                                <w:right w:val="none" w:sz="0" w:space="0" w:color="auto"/>
                              </w:divBdr>
                            </w:div>
                          </w:divsChild>
                        </w:div>
                        <w:div w:id="703873851">
                          <w:marLeft w:val="0"/>
                          <w:marRight w:val="0"/>
                          <w:marTop w:val="0"/>
                          <w:marBottom w:val="0"/>
                          <w:divBdr>
                            <w:top w:val="none" w:sz="0" w:space="0" w:color="auto"/>
                            <w:left w:val="none" w:sz="0" w:space="0" w:color="auto"/>
                            <w:bottom w:val="none" w:sz="0" w:space="0" w:color="auto"/>
                            <w:right w:val="none" w:sz="0" w:space="0" w:color="auto"/>
                          </w:divBdr>
                          <w:divsChild>
                            <w:div w:id="768542461">
                              <w:marLeft w:val="0"/>
                              <w:marRight w:val="0"/>
                              <w:marTop w:val="0"/>
                              <w:marBottom w:val="0"/>
                              <w:divBdr>
                                <w:top w:val="none" w:sz="0" w:space="0" w:color="auto"/>
                                <w:left w:val="none" w:sz="0" w:space="0" w:color="auto"/>
                                <w:bottom w:val="none" w:sz="0" w:space="0" w:color="auto"/>
                                <w:right w:val="none" w:sz="0" w:space="0" w:color="auto"/>
                              </w:divBdr>
                            </w:div>
                          </w:divsChild>
                        </w:div>
                        <w:div w:id="1766726237">
                          <w:marLeft w:val="0"/>
                          <w:marRight w:val="0"/>
                          <w:marTop w:val="0"/>
                          <w:marBottom w:val="0"/>
                          <w:divBdr>
                            <w:top w:val="none" w:sz="0" w:space="0" w:color="auto"/>
                            <w:left w:val="none" w:sz="0" w:space="0" w:color="auto"/>
                            <w:bottom w:val="none" w:sz="0" w:space="0" w:color="auto"/>
                            <w:right w:val="none" w:sz="0" w:space="0" w:color="auto"/>
                          </w:divBdr>
                          <w:divsChild>
                            <w:div w:id="1383627217">
                              <w:marLeft w:val="0"/>
                              <w:marRight w:val="0"/>
                              <w:marTop w:val="0"/>
                              <w:marBottom w:val="0"/>
                              <w:divBdr>
                                <w:top w:val="none" w:sz="0" w:space="0" w:color="auto"/>
                                <w:left w:val="none" w:sz="0" w:space="0" w:color="auto"/>
                                <w:bottom w:val="none" w:sz="0" w:space="0" w:color="auto"/>
                                <w:right w:val="none" w:sz="0" w:space="0" w:color="auto"/>
                              </w:divBdr>
                            </w:div>
                          </w:divsChild>
                        </w:div>
                        <w:div w:id="701638088">
                          <w:marLeft w:val="0"/>
                          <w:marRight w:val="0"/>
                          <w:marTop w:val="0"/>
                          <w:marBottom w:val="0"/>
                          <w:divBdr>
                            <w:top w:val="none" w:sz="0" w:space="0" w:color="auto"/>
                            <w:left w:val="none" w:sz="0" w:space="0" w:color="auto"/>
                            <w:bottom w:val="none" w:sz="0" w:space="0" w:color="auto"/>
                            <w:right w:val="none" w:sz="0" w:space="0" w:color="auto"/>
                          </w:divBdr>
                          <w:divsChild>
                            <w:div w:id="2099061200">
                              <w:marLeft w:val="0"/>
                              <w:marRight w:val="0"/>
                              <w:marTop w:val="0"/>
                              <w:marBottom w:val="0"/>
                              <w:divBdr>
                                <w:top w:val="none" w:sz="0" w:space="0" w:color="auto"/>
                                <w:left w:val="none" w:sz="0" w:space="0" w:color="auto"/>
                                <w:bottom w:val="none" w:sz="0" w:space="0" w:color="auto"/>
                                <w:right w:val="none" w:sz="0" w:space="0" w:color="auto"/>
                              </w:divBdr>
                            </w:div>
                          </w:divsChild>
                        </w:div>
                        <w:div w:id="1472015859">
                          <w:marLeft w:val="0"/>
                          <w:marRight w:val="0"/>
                          <w:marTop w:val="0"/>
                          <w:marBottom w:val="0"/>
                          <w:divBdr>
                            <w:top w:val="none" w:sz="0" w:space="0" w:color="auto"/>
                            <w:left w:val="none" w:sz="0" w:space="0" w:color="auto"/>
                            <w:bottom w:val="none" w:sz="0" w:space="0" w:color="auto"/>
                            <w:right w:val="none" w:sz="0" w:space="0" w:color="auto"/>
                          </w:divBdr>
                          <w:divsChild>
                            <w:div w:id="1785953267">
                              <w:marLeft w:val="0"/>
                              <w:marRight w:val="0"/>
                              <w:marTop w:val="0"/>
                              <w:marBottom w:val="0"/>
                              <w:divBdr>
                                <w:top w:val="none" w:sz="0" w:space="0" w:color="auto"/>
                                <w:left w:val="none" w:sz="0" w:space="0" w:color="auto"/>
                                <w:bottom w:val="none" w:sz="0" w:space="0" w:color="auto"/>
                                <w:right w:val="none" w:sz="0" w:space="0" w:color="auto"/>
                              </w:divBdr>
                            </w:div>
                          </w:divsChild>
                        </w:div>
                        <w:div w:id="534074380">
                          <w:marLeft w:val="0"/>
                          <w:marRight w:val="0"/>
                          <w:marTop w:val="0"/>
                          <w:marBottom w:val="0"/>
                          <w:divBdr>
                            <w:top w:val="none" w:sz="0" w:space="0" w:color="auto"/>
                            <w:left w:val="none" w:sz="0" w:space="0" w:color="auto"/>
                            <w:bottom w:val="none" w:sz="0" w:space="0" w:color="auto"/>
                            <w:right w:val="none" w:sz="0" w:space="0" w:color="auto"/>
                          </w:divBdr>
                          <w:divsChild>
                            <w:div w:id="1769305737">
                              <w:marLeft w:val="0"/>
                              <w:marRight w:val="0"/>
                              <w:marTop w:val="0"/>
                              <w:marBottom w:val="0"/>
                              <w:divBdr>
                                <w:top w:val="none" w:sz="0" w:space="0" w:color="auto"/>
                                <w:left w:val="none" w:sz="0" w:space="0" w:color="auto"/>
                                <w:bottom w:val="none" w:sz="0" w:space="0" w:color="auto"/>
                                <w:right w:val="none" w:sz="0" w:space="0" w:color="auto"/>
                              </w:divBdr>
                            </w:div>
                          </w:divsChild>
                        </w:div>
                        <w:div w:id="1923484082">
                          <w:marLeft w:val="0"/>
                          <w:marRight w:val="0"/>
                          <w:marTop w:val="0"/>
                          <w:marBottom w:val="0"/>
                          <w:divBdr>
                            <w:top w:val="none" w:sz="0" w:space="0" w:color="auto"/>
                            <w:left w:val="none" w:sz="0" w:space="0" w:color="auto"/>
                            <w:bottom w:val="none" w:sz="0" w:space="0" w:color="auto"/>
                            <w:right w:val="none" w:sz="0" w:space="0" w:color="auto"/>
                          </w:divBdr>
                          <w:divsChild>
                            <w:div w:id="1694765424">
                              <w:marLeft w:val="0"/>
                              <w:marRight w:val="0"/>
                              <w:marTop w:val="0"/>
                              <w:marBottom w:val="0"/>
                              <w:divBdr>
                                <w:top w:val="none" w:sz="0" w:space="0" w:color="auto"/>
                                <w:left w:val="none" w:sz="0" w:space="0" w:color="auto"/>
                                <w:bottom w:val="none" w:sz="0" w:space="0" w:color="auto"/>
                                <w:right w:val="none" w:sz="0" w:space="0" w:color="auto"/>
                              </w:divBdr>
                            </w:div>
                          </w:divsChild>
                        </w:div>
                        <w:div w:id="913393502">
                          <w:marLeft w:val="0"/>
                          <w:marRight w:val="0"/>
                          <w:marTop w:val="0"/>
                          <w:marBottom w:val="0"/>
                          <w:divBdr>
                            <w:top w:val="none" w:sz="0" w:space="0" w:color="auto"/>
                            <w:left w:val="none" w:sz="0" w:space="0" w:color="auto"/>
                            <w:bottom w:val="none" w:sz="0" w:space="0" w:color="auto"/>
                            <w:right w:val="none" w:sz="0" w:space="0" w:color="auto"/>
                          </w:divBdr>
                          <w:divsChild>
                            <w:div w:id="1842618892">
                              <w:marLeft w:val="0"/>
                              <w:marRight w:val="0"/>
                              <w:marTop w:val="0"/>
                              <w:marBottom w:val="0"/>
                              <w:divBdr>
                                <w:top w:val="none" w:sz="0" w:space="0" w:color="auto"/>
                                <w:left w:val="none" w:sz="0" w:space="0" w:color="auto"/>
                                <w:bottom w:val="none" w:sz="0" w:space="0" w:color="auto"/>
                                <w:right w:val="none" w:sz="0" w:space="0" w:color="auto"/>
                              </w:divBdr>
                            </w:div>
                          </w:divsChild>
                        </w:div>
                        <w:div w:id="1021930663">
                          <w:marLeft w:val="0"/>
                          <w:marRight w:val="0"/>
                          <w:marTop w:val="0"/>
                          <w:marBottom w:val="0"/>
                          <w:divBdr>
                            <w:top w:val="none" w:sz="0" w:space="0" w:color="auto"/>
                            <w:left w:val="none" w:sz="0" w:space="0" w:color="auto"/>
                            <w:bottom w:val="none" w:sz="0" w:space="0" w:color="auto"/>
                            <w:right w:val="none" w:sz="0" w:space="0" w:color="auto"/>
                          </w:divBdr>
                          <w:divsChild>
                            <w:div w:id="1955599653">
                              <w:marLeft w:val="0"/>
                              <w:marRight w:val="0"/>
                              <w:marTop w:val="0"/>
                              <w:marBottom w:val="0"/>
                              <w:divBdr>
                                <w:top w:val="none" w:sz="0" w:space="0" w:color="auto"/>
                                <w:left w:val="none" w:sz="0" w:space="0" w:color="auto"/>
                                <w:bottom w:val="none" w:sz="0" w:space="0" w:color="auto"/>
                                <w:right w:val="none" w:sz="0" w:space="0" w:color="auto"/>
                              </w:divBdr>
                            </w:div>
                          </w:divsChild>
                        </w:div>
                        <w:div w:id="1876769127">
                          <w:marLeft w:val="0"/>
                          <w:marRight w:val="0"/>
                          <w:marTop w:val="0"/>
                          <w:marBottom w:val="0"/>
                          <w:divBdr>
                            <w:top w:val="none" w:sz="0" w:space="0" w:color="auto"/>
                            <w:left w:val="none" w:sz="0" w:space="0" w:color="auto"/>
                            <w:bottom w:val="none" w:sz="0" w:space="0" w:color="auto"/>
                            <w:right w:val="none" w:sz="0" w:space="0" w:color="auto"/>
                          </w:divBdr>
                          <w:divsChild>
                            <w:div w:id="1972130614">
                              <w:marLeft w:val="0"/>
                              <w:marRight w:val="0"/>
                              <w:marTop w:val="0"/>
                              <w:marBottom w:val="0"/>
                              <w:divBdr>
                                <w:top w:val="none" w:sz="0" w:space="0" w:color="auto"/>
                                <w:left w:val="none" w:sz="0" w:space="0" w:color="auto"/>
                                <w:bottom w:val="none" w:sz="0" w:space="0" w:color="auto"/>
                                <w:right w:val="none" w:sz="0" w:space="0" w:color="auto"/>
                              </w:divBdr>
                            </w:div>
                          </w:divsChild>
                        </w:div>
                        <w:div w:id="355888553">
                          <w:marLeft w:val="0"/>
                          <w:marRight w:val="0"/>
                          <w:marTop w:val="0"/>
                          <w:marBottom w:val="0"/>
                          <w:divBdr>
                            <w:top w:val="none" w:sz="0" w:space="0" w:color="auto"/>
                            <w:left w:val="none" w:sz="0" w:space="0" w:color="auto"/>
                            <w:bottom w:val="none" w:sz="0" w:space="0" w:color="auto"/>
                            <w:right w:val="none" w:sz="0" w:space="0" w:color="auto"/>
                          </w:divBdr>
                          <w:divsChild>
                            <w:div w:id="890966995">
                              <w:marLeft w:val="0"/>
                              <w:marRight w:val="0"/>
                              <w:marTop w:val="0"/>
                              <w:marBottom w:val="0"/>
                              <w:divBdr>
                                <w:top w:val="none" w:sz="0" w:space="0" w:color="auto"/>
                                <w:left w:val="none" w:sz="0" w:space="0" w:color="auto"/>
                                <w:bottom w:val="none" w:sz="0" w:space="0" w:color="auto"/>
                                <w:right w:val="none" w:sz="0" w:space="0" w:color="auto"/>
                              </w:divBdr>
                            </w:div>
                          </w:divsChild>
                        </w:div>
                        <w:div w:id="777214456">
                          <w:marLeft w:val="0"/>
                          <w:marRight w:val="0"/>
                          <w:marTop w:val="0"/>
                          <w:marBottom w:val="0"/>
                          <w:divBdr>
                            <w:top w:val="none" w:sz="0" w:space="0" w:color="auto"/>
                            <w:left w:val="none" w:sz="0" w:space="0" w:color="auto"/>
                            <w:bottom w:val="none" w:sz="0" w:space="0" w:color="auto"/>
                            <w:right w:val="none" w:sz="0" w:space="0" w:color="auto"/>
                          </w:divBdr>
                          <w:divsChild>
                            <w:div w:id="171065016">
                              <w:marLeft w:val="0"/>
                              <w:marRight w:val="0"/>
                              <w:marTop w:val="0"/>
                              <w:marBottom w:val="0"/>
                              <w:divBdr>
                                <w:top w:val="none" w:sz="0" w:space="0" w:color="auto"/>
                                <w:left w:val="none" w:sz="0" w:space="0" w:color="auto"/>
                                <w:bottom w:val="none" w:sz="0" w:space="0" w:color="auto"/>
                                <w:right w:val="none" w:sz="0" w:space="0" w:color="auto"/>
                              </w:divBdr>
                            </w:div>
                          </w:divsChild>
                        </w:div>
                        <w:div w:id="1007248825">
                          <w:marLeft w:val="0"/>
                          <w:marRight w:val="0"/>
                          <w:marTop w:val="0"/>
                          <w:marBottom w:val="0"/>
                          <w:divBdr>
                            <w:top w:val="none" w:sz="0" w:space="0" w:color="auto"/>
                            <w:left w:val="none" w:sz="0" w:space="0" w:color="auto"/>
                            <w:bottom w:val="none" w:sz="0" w:space="0" w:color="auto"/>
                            <w:right w:val="none" w:sz="0" w:space="0" w:color="auto"/>
                          </w:divBdr>
                          <w:divsChild>
                            <w:div w:id="691494803">
                              <w:marLeft w:val="0"/>
                              <w:marRight w:val="0"/>
                              <w:marTop w:val="0"/>
                              <w:marBottom w:val="0"/>
                              <w:divBdr>
                                <w:top w:val="none" w:sz="0" w:space="0" w:color="auto"/>
                                <w:left w:val="none" w:sz="0" w:space="0" w:color="auto"/>
                                <w:bottom w:val="none" w:sz="0" w:space="0" w:color="auto"/>
                                <w:right w:val="none" w:sz="0" w:space="0" w:color="auto"/>
                              </w:divBdr>
                            </w:div>
                          </w:divsChild>
                        </w:div>
                        <w:div w:id="1581216850">
                          <w:marLeft w:val="0"/>
                          <w:marRight w:val="0"/>
                          <w:marTop w:val="0"/>
                          <w:marBottom w:val="0"/>
                          <w:divBdr>
                            <w:top w:val="none" w:sz="0" w:space="0" w:color="auto"/>
                            <w:left w:val="none" w:sz="0" w:space="0" w:color="auto"/>
                            <w:bottom w:val="none" w:sz="0" w:space="0" w:color="auto"/>
                            <w:right w:val="none" w:sz="0" w:space="0" w:color="auto"/>
                          </w:divBdr>
                          <w:divsChild>
                            <w:div w:id="137262150">
                              <w:marLeft w:val="0"/>
                              <w:marRight w:val="0"/>
                              <w:marTop w:val="0"/>
                              <w:marBottom w:val="0"/>
                              <w:divBdr>
                                <w:top w:val="none" w:sz="0" w:space="0" w:color="auto"/>
                                <w:left w:val="none" w:sz="0" w:space="0" w:color="auto"/>
                                <w:bottom w:val="none" w:sz="0" w:space="0" w:color="auto"/>
                                <w:right w:val="none" w:sz="0" w:space="0" w:color="auto"/>
                              </w:divBdr>
                            </w:div>
                          </w:divsChild>
                        </w:div>
                        <w:div w:id="1291205565">
                          <w:marLeft w:val="0"/>
                          <w:marRight w:val="0"/>
                          <w:marTop w:val="0"/>
                          <w:marBottom w:val="0"/>
                          <w:divBdr>
                            <w:top w:val="none" w:sz="0" w:space="0" w:color="auto"/>
                            <w:left w:val="none" w:sz="0" w:space="0" w:color="auto"/>
                            <w:bottom w:val="none" w:sz="0" w:space="0" w:color="auto"/>
                            <w:right w:val="none" w:sz="0" w:space="0" w:color="auto"/>
                          </w:divBdr>
                          <w:divsChild>
                            <w:div w:id="629828200">
                              <w:marLeft w:val="0"/>
                              <w:marRight w:val="0"/>
                              <w:marTop w:val="0"/>
                              <w:marBottom w:val="0"/>
                              <w:divBdr>
                                <w:top w:val="none" w:sz="0" w:space="0" w:color="auto"/>
                                <w:left w:val="none" w:sz="0" w:space="0" w:color="auto"/>
                                <w:bottom w:val="none" w:sz="0" w:space="0" w:color="auto"/>
                                <w:right w:val="none" w:sz="0" w:space="0" w:color="auto"/>
                              </w:divBdr>
                            </w:div>
                          </w:divsChild>
                        </w:div>
                        <w:div w:id="6911097">
                          <w:marLeft w:val="0"/>
                          <w:marRight w:val="0"/>
                          <w:marTop w:val="0"/>
                          <w:marBottom w:val="0"/>
                          <w:divBdr>
                            <w:top w:val="none" w:sz="0" w:space="0" w:color="auto"/>
                            <w:left w:val="none" w:sz="0" w:space="0" w:color="auto"/>
                            <w:bottom w:val="none" w:sz="0" w:space="0" w:color="auto"/>
                            <w:right w:val="none" w:sz="0" w:space="0" w:color="auto"/>
                          </w:divBdr>
                          <w:divsChild>
                            <w:div w:id="1739548159">
                              <w:marLeft w:val="0"/>
                              <w:marRight w:val="0"/>
                              <w:marTop w:val="0"/>
                              <w:marBottom w:val="0"/>
                              <w:divBdr>
                                <w:top w:val="none" w:sz="0" w:space="0" w:color="auto"/>
                                <w:left w:val="none" w:sz="0" w:space="0" w:color="auto"/>
                                <w:bottom w:val="none" w:sz="0" w:space="0" w:color="auto"/>
                                <w:right w:val="none" w:sz="0" w:space="0" w:color="auto"/>
                              </w:divBdr>
                            </w:div>
                          </w:divsChild>
                        </w:div>
                        <w:div w:id="1708529352">
                          <w:marLeft w:val="0"/>
                          <w:marRight w:val="0"/>
                          <w:marTop w:val="0"/>
                          <w:marBottom w:val="0"/>
                          <w:divBdr>
                            <w:top w:val="none" w:sz="0" w:space="0" w:color="auto"/>
                            <w:left w:val="none" w:sz="0" w:space="0" w:color="auto"/>
                            <w:bottom w:val="none" w:sz="0" w:space="0" w:color="auto"/>
                            <w:right w:val="none" w:sz="0" w:space="0" w:color="auto"/>
                          </w:divBdr>
                          <w:divsChild>
                            <w:div w:id="2062437310">
                              <w:marLeft w:val="0"/>
                              <w:marRight w:val="0"/>
                              <w:marTop w:val="0"/>
                              <w:marBottom w:val="0"/>
                              <w:divBdr>
                                <w:top w:val="none" w:sz="0" w:space="0" w:color="auto"/>
                                <w:left w:val="none" w:sz="0" w:space="0" w:color="auto"/>
                                <w:bottom w:val="none" w:sz="0" w:space="0" w:color="auto"/>
                                <w:right w:val="none" w:sz="0" w:space="0" w:color="auto"/>
                              </w:divBdr>
                            </w:div>
                          </w:divsChild>
                        </w:div>
                        <w:div w:id="705571037">
                          <w:marLeft w:val="0"/>
                          <w:marRight w:val="0"/>
                          <w:marTop w:val="0"/>
                          <w:marBottom w:val="0"/>
                          <w:divBdr>
                            <w:top w:val="none" w:sz="0" w:space="0" w:color="auto"/>
                            <w:left w:val="none" w:sz="0" w:space="0" w:color="auto"/>
                            <w:bottom w:val="none" w:sz="0" w:space="0" w:color="auto"/>
                            <w:right w:val="none" w:sz="0" w:space="0" w:color="auto"/>
                          </w:divBdr>
                          <w:divsChild>
                            <w:div w:id="35400067">
                              <w:marLeft w:val="0"/>
                              <w:marRight w:val="0"/>
                              <w:marTop w:val="0"/>
                              <w:marBottom w:val="0"/>
                              <w:divBdr>
                                <w:top w:val="none" w:sz="0" w:space="0" w:color="auto"/>
                                <w:left w:val="none" w:sz="0" w:space="0" w:color="auto"/>
                                <w:bottom w:val="none" w:sz="0" w:space="0" w:color="auto"/>
                                <w:right w:val="none" w:sz="0" w:space="0" w:color="auto"/>
                              </w:divBdr>
                            </w:div>
                          </w:divsChild>
                        </w:div>
                        <w:div w:id="66925869">
                          <w:marLeft w:val="0"/>
                          <w:marRight w:val="0"/>
                          <w:marTop w:val="0"/>
                          <w:marBottom w:val="0"/>
                          <w:divBdr>
                            <w:top w:val="none" w:sz="0" w:space="0" w:color="auto"/>
                            <w:left w:val="none" w:sz="0" w:space="0" w:color="auto"/>
                            <w:bottom w:val="none" w:sz="0" w:space="0" w:color="auto"/>
                            <w:right w:val="none" w:sz="0" w:space="0" w:color="auto"/>
                          </w:divBdr>
                          <w:divsChild>
                            <w:div w:id="855847226">
                              <w:marLeft w:val="0"/>
                              <w:marRight w:val="0"/>
                              <w:marTop w:val="0"/>
                              <w:marBottom w:val="0"/>
                              <w:divBdr>
                                <w:top w:val="none" w:sz="0" w:space="0" w:color="auto"/>
                                <w:left w:val="none" w:sz="0" w:space="0" w:color="auto"/>
                                <w:bottom w:val="none" w:sz="0" w:space="0" w:color="auto"/>
                                <w:right w:val="none" w:sz="0" w:space="0" w:color="auto"/>
                              </w:divBdr>
                            </w:div>
                          </w:divsChild>
                        </w:div>
                        <w:div w:id="749615606">
                          <w:marLeft w:val="0"/>
                          <w:marRight w:val="0"/>
                          <w:marTop w:val="0"/>
                          <w:marBottom w:val="0"/>
                          <w:divBdr>
                            <w:top w:val="none" w:sz="0" w:space="0" w:color="auto"/>
                            <w:left w:val="none" w:sz="0" w:space="0" w:color="auto"/>
                            <w:bottom w:val="none" w:sz="0" w:space="0" w:color="auto"/>
                            <w:right w:val="none" w:sz="0" w:space="0" w:color="auto"/>
                          </w:divBdr>
                          <w:divsChild>
                            <w:div w:id="274365313">
                              <w:marLeft w:val="0"/>
                              <w:marRight w:val="0"/>
                              <w:marTop w:val="0"/>
                              <w:marBottom w:val="0"/>
                              <w:divBdr>
                                <w:top w:val="none" w:sz="0" w:space="0" w:color="auto"/>
                                <w:left w:val="none" w:sz="0" w:space="0" w:color="auto"/>
                                <w:bottom w:val="none" w:sz="0" w:space="0" w:color="auto"/>
                                <w:right w:val="none" w:sz="0" w:space="0" w:color="auto"/>
                              </w:divBdr>
                            </w:div>
                          </w:divsChild>
                        </w:div>
                        <w:div w:id="1451625781">
                          <w:marLeft w:val="0"/>
                          <w:marRight w:val="0"/>
                          <w:marTop w:val="0"/>
                          <w:marBottom w:val="0"/>
                          <w:divBdr>
                            <w:top w:val="none" w:sz="0" w:space="0" w:color="auto"/>
                            <w:left w:val="none" w:sz="0" w:space="0" w:color="auto"/>
                            <w:bottom w:val="none" w:sz="0" w:space="0" w:color="auto"/>
                            <w:right w:val="none" w:sz="0" w:space="0" w:color="auto"/>
                          </w:divBdr>
                          <w:divsChild>
                            <w:div w:id="520433790">
                              <w:marLeft w:val="0"/>
                              <w:marRight w:val="0"/>
                              <w:marTop w:val="0"/>
                              <w:marBottom w:val="0"/>
                              <w:divBdr>
                                <w:top w:val="none" w:sz="0" w:space="0" w:color="auto"/>
                                <w:left w:val="none" w:sz="0" w:space="0" w:color="auto"/>
                                <w:bottom w:val="none" w:sz="0" w:space="0" w:color="auto"/>
                                <w:right w:val="none" w:sz="0" w:space="0" w:color="auto"/>
                              </w:divBdr>
                            </w:div>
                          </w:divsChild>
                        </w:div>
                        <w:div w:id="1318342186">
                          <w:marLeft w:val="0"/>
                          <w:marRight w:val="0"/>
                          <w:marTop w:val="0"/>
                          <w:marBottom w:val="0"/>
                          <w:divBdr>
                            <w:top w:val="none" w:sz="0" w:space="0" w:color="auto"/>
                            <w:left w:val="none" w:sz="0" w:space="0" w:color="auto"/>
                            <w:bottom w:val="none" w:sz="0" w:space="0" w:color="auto"/>
                            <w:right w:val="none" w:sz="0" w:space="0" w:color="auto"/>
                          </w:divBdr>
                          <w:divsChild>
                            <w:div w:id="698706780">
                              <w:marLeft w:val="0"/>
                              <w:marRight w:val="0"/>
                              <w:marTop w:val="0"/>
                              <w:marBottom w:val="0"/>
                              <w:divBdr>
                                <w:top w:val="none" w:sz="0" w:space="0" w:color="auto"/>
                                <w:left w:val="none" w:sz="0" w:space="0" w:color="auto"/>
                                <w:bottom w:val="none" w:sz="0" w:space="0" w:color="auto"/>
                                <w:right w:val="none" w:sz="0" w:space="0" w:color="auto"/>
                              </w:divBdr>
                            </w:div>
                          </w:divsChild>
                        </w:div>
                        <w:div w:id="1006716038">
                          <w:marLeft w:val="0"/>
                          <w:marRight w:val="0"/>
                          <w:marTop w:val="0"/>
                          <w:marBottom w:val="0"/>
                          <w:divBdr>
                            <w:top w:val="none" w:sz="0" w:space="0" w:color="auto"/>
                            <w:left w:val="none" w:sz="0" w:space="0" w:color="auto"/>
                            <w:bottom w:val="none" w:sz="0" w:space="0" w:color="auto"/>
                            <w:right w:val="none" w:sz="0" w:space="0" w:color="auto"/>
                          </w:divBdr>
                          <w:divsChild>
                            <w:div w:id="1238904093">
                              <w:marLeft w:val="0"/>
                              <w:marRight w:val="0"/>
                              <w:marTop w:val="0"/>
                              <w:marBottom w:val="0"/>
                              <w:divBdr>
                                <w:top w:val="none" w:sz="0" w:space="0" w:color="auto"/>
                                <w:left w:val="none" w:sz="0" w:space="0" w:color="auto"/>
                                <w:bottom w:val="none" w:sz="0" w:space="0" w:color="auto"/>
                                <w:right w:val="none" w:sz="0" w:space="0" w:color="auto"/>
                              </w:divBdr>
                            </w:div>
                          </w:divsChild>
                        </w:div>
                        <w:div w:id="1867257546">
                          <w:marLeft w:val="0"/>
                          <w:marRight w:val="0"/>
                          <w:marTop w:val="0"/>
                          <w:marBottom w:val="0"/>
                          <w:divBdr>
                            <w:top w:val="none" w:sz="0" w:space="0" w:color="auto"/>
                            <w:left w:val="none" w:sz="0" w:space="0" w:color="auto"/>
                            <w:bottom w:val="none" w:sz="0" w:space="0" w:color="auto"/>
                            <w:right w:val="none" w:sz="0" w:space="0" w:color="auto"/>
                          </w:divBdr>
                          <w:divsChild>
                            <w:div w:id="1903903471">
                              <w:marLeft w:val="0"/>
                              <w:marRight w:val="0"/>
                              <w:marTop w:val="0"/>
                              <w:marBottom w:val="0"/>
                              <w:divBdr>
                                <w:top w:val="none" w:sz="0" w:space="0" w:color="auto"/>
                                <w:left w:val="none" w:sz="0" w:space="0" w:color="auto"/>
                                <w:bottom w:val="none" w:sz="0" w:space="0" w:color="auto"/>
                                <w:right w:val="none" w:sz="0" w:space="0" w:color="auto"/>
                              </w:divBdr>
                            </w:div>
                          </w:divsChild>
                        </w:div>
                        <w:div w:id="2044792922">
                          <w:marLeft w:val="0"/>
                          <w:marRight w:val="0"/>
                          <w:marTop w:val="0"/>
                          <w:marBottom w:val="0"/>
                          <w:divBdr>
                            <w:top w:val="none" w:sz="0" w:space="0" w:color="auto"/>
                            <w:left w:val="none" w:sz="0" w:space="0" w:color="auto"/>
                            <w:bottom w:val="none" w:sz="0" w:space="0" w:color="auto"/>
                            <w:right w:val="none" w:sz="0" w:space="0" w:color="auto"/>
                          </w:divBdr>
                          <w:divsChild>
                            <w:div w:id="1682118544">
                              <w:marLeft w:val="0"/>
                              <w:marRight w:val="0"/>
                              <w:marTop w:val="0"/>
                              <w:marBottom w:val="0"/>
                              <w:divBdr>
                                <w:top w:val="none" w:sz="0" w:space="0" w:color="auto"/>
                                <w:left w:val="none" w:sz="0" w:space="0" w:color="auto"/>
                                <w:bottom w:val="none" w:sz="0" w:space="0" w:color="auto"/>
                                <w:right w:val="none" w:sz="0" w:space="0" w:color="auto"/>
                              </w:divBdr>
                            </w:div>
                          </w:divsChild>
                        </w:div>
                        <w:div w:id="926034050">
                          <w:marLeft w:val="0"/>
                          <w:marRight w:val="0"/>
                          <w:marTop w:val="0"/>
                          <w:marBottom w:val="0"/>
                          <w:divBdr>
                            <w:top w:val="none" w:sz="0" w:space="0" w:color="auto"/>
                            <w:left w:val="none" w:sz="0" w:space="0" w:color="auto"/>
                            <w:bottom w:val="none" w:sz="0" w:space="0" w:color="auto"/>
                            <w:right w:val="none" w:sz="0" w:space="0" w:color="auto"/>
                          </w:divBdr>
                          <w:divsChild>
                            <w:div w:id="1289117741">
                              <w:marLeft w:val="0"/>
                              <w:marRight w:val="0"/>
                              <w:marTop w:val="0"/>
                              <w:marBottom w:val="0"/>
                              <w:divBdr>
                                <w:top w:val="none" w:sz="0" w:space="0" w:color="auto"/>
                                <w:left w:val="none" w:sz="0" w:space="0" w:color="auto"/>
                                <w:bottom w:val="none" w:sz="0" w:space="0" w:color="auto"/>
                                <w:right w:val="none" w:sz="0" w:space="0" w:color="auto"/>
                              </w:divBdr>
                            </w:div>
                          </w:divsChild>
                        </w:div>
                        <w:div w:id="1423381434">
                          <w:marLeft w:val="0"/>
                          <w:marRight w:val="0"/>
                          <w:marTop w:val="0"/>
                          <w:marBottom w:val="0"/>
                          <w:divBdr>
                            <w:top w:val="none" w:sz="0" w:space="0" w:color="auto"/>
                            <w:left w:val="none" w:sz="0" w:space="0" w:color="auto"/>
                            <w:bottom w:val="none" w:sz="0" w:space="0" w:color="auto"/>
                            <w:right w:val="none" w:sz="0" w:space="0" w:color="auto"/>
                          </w:divBdr>
                          <w:divsChild>
                            <w:div w:id="450825960">
                              <w:marLeft w:val="0"/>
                              <w:marRight w:val="0"/>
                              <w:marTop w:val="0"/>
                              <w:marBottom w:val="0"/>
                              <w:divBdr>
                                <w:top w:val="none" w:sz="0" w:space="0" w:color="auto"/>
                                <w:left w:val="none" w:sz="0" w:space="0" w:color="auto"/>
                                <w:bottom w:val="none" w:sz="0" w:space="0" w:color="auto"/>
                                <w:right w:val="none" w:sz="0" w:space="0" w:color="auto"/>
                              </w:divBdr>
                            </w:div>
                          </w:divsChild>
                        </w:div>
                        <w:div w:id="2035685680">
                          <w:marLeft w:val="0"/>
                          <w:marRight w:val="0"/>
                          <w:marTop w:val="0"/>
                          <w:marBottom w:val="0"/>
                          <w:divBdr>
                            <w:top w:val="none" w:sz="0" w:space="0" w:color="auto"/>
                            <w:left w:val="none" w:sz="0" w:space="0" w:color="auto"/>
                            <w:bottom w:val="none" w:sz="0" w:space="0" w:color="auto"/>
                            <w:right w:val="none" w:sz="0" w:space="0" w:color="auto"/>
                          </w:divBdr>
                          <w:divsChild>
                            <w:div w:id="1616403309">
                              <w:marLeft w:val="0"/>
                              <w:marRight w:val="0"/>
                              <w:marTop w:val="0"/>
                              <w:marBottom w:val="0"/>
                              <w:divBdr>
                                <w:top w:val="none" w:sz="0" w:space="0" w:color="auto"/>
                                <w:left w:val="none" w:sz="0" w:space="0" w:color="auto"/>
                                <w:bottom w:val="none" w:sz="0" w:space="0" w:color="auto"/>
                                <w:right w:val="none" w:sz="0" w:space="0" w:color="auto"/>
                              </w:divBdr>
                            </w:div>
                          </w:divsChild>
                        </w:div>
                        <w:div w:id="1166434391">
                          <w:marLeft w:val="0"/>
                          <w:marRight w:val="0"/>
                          <w:marTop w:val="0"/>
                          <w:marBottom w:val="0"/>
                          <w:divBdr>
                            <w:top w:val="none" w:sz="0" w:space="0" w:color="auto"/>
                            <w:left w:val="none" w:sz="0" w:space="0" w:color="auto"/>
                            <w:bottom w:val="none" w:sz="0" w:space="0" w:color="auto"/>
                            <w:right w:val="none" w:sz="0" w:space="0" w:color="auto"/>
                          </w:divBdr>
                          <w:divsChild>
                            <w:div w:id="1549534157">
                              <w:marLeft w:val="0"/>
                              <w:marRight w:val="0"/>
                              <w:marTop w:val="0"/>
                              <w:marBottom w:val="0"/>
                              <w:divBdr>
                                <w:top w:val="none" w:sz="0" w:space="0" w:color="auto"/>
                                <w:left w:val="none" w:sz="0" w:space="0" w:color="auto"/>
                                <w:bottom w:val="none" w:sz="0" w:space="0" w:color="auto"/>
                                <w:right w:val="none" w:sz="0" w:space="0" w:color="auto"/>
                              </w:divBdr>
                            </w:div>
                          </w:divsChild>
                        </w:div>
                        <w:div w:id="1021711847">
                          <w:marLeft w:val="0"/>
                          <w:marRight w:val="0"/>
                          <w:marTop w:val="0"/>
                          <w:marBottom w:val="0"/>
                          <w:divBdr>
                            <w:top w:val="none" w:sz="0" w:space="0" w:color="auto"/>
                            <w:left w:val="none" w:sz="0" w:space="0" w:color="auto"/>
                            <w:bottom w:val="none" w:sz="0" w:space="0" w:color="auto"/>
                            <w:right w:val="none" w:sz="0" w:space="0" w:color="auto"/>
                          </w:divBdr>
                          <w:divsChild>
                            <w:div w:id="122118519">
                              <w:marLeft w:val="0"/>
                              <w:marRight w:val="0"/>
                              <w:marTop w:val="0"/>
                              <w:marBottom w:val="0"/>
                              <w:divBdr>
                                <w:top w:val="none" w:sz="0" w:space="0" w:color="auto"/>
                                <w:left w:val="none" w:sz="0" w:space="0" w:color="auto"/>
                                <w:bottom w:val="none" w:sz="0" w:space="0" w:color="auto"/>
                                <w:right w:val="none" w:sz="0" w:space="0" w:color="auto"/>
                              </w:divBdr>
                            </w:div>
                          </w:divsChild>
                        </w:div>
                        <w:div w:id="136653818">
                          <w:marLeft w:val="0"/>
                          <w:marRight w:val="0"/>
                          <w:marTop w:val="0"/>
                          <w:marBottom w:val="0"/>
                          <w:divBdr>
                            <w:top w:val="none" w:sz="0" w:space="0" w:color="auto"/>
                            <w:left w:val="none" w:sz="0" w:space="0" w:color="auto"/>
                            <w:bottom w:val="none" w:sz="0" w:space="0" w:color="auto"/>
                            <w:right w:val="none" w:sz="0" w:space="0" w:color="auto"/>
                          </w:divBdr>
                          <w:divsChild>
                            <w:div w:id="1088383394">
                              <w:marLeft w:val="0"/>
                              <w:marRight w:val="0"/>
                              <w:marTop w:val="0"/>
                              <w:marBottom w:val="0"/>
                              <w:divBdr>
                                <w:top w:val="none" w:sz="0" w:space="0" w:color="auto"/>
                                <w:left w:val="none" w:sz="0" w:space="0" w:color="auto"/>
                                <w:bottom w:val="none" w:sz="0" w:space="0" w:color="auto"/>
                                <w:right w:val="none" w:sz="0" w:space="0" w:color="auto"/>
                              </w:divBdr>
                            </w:div>
                          </w:divsChild>
                        </w:div>
                        <w:div w:id="1951668138">
                          <w:marLeft w:val="0"/>
                          <w:marRight w:val="0"/>
                          <w:marTop w:val="0"/>
                          <w:marBottom w:val="0"/>
                          <w:divBdr>
                            <w:top w:val="none" w:sz="0" w:space="0" w:color="auto"/>
                            <w:left w:val="none" w:sz="0" w:space="0" w:color="auto"/>
                            <w:bottom w:val="none" w:sz="0" w:space="0" w:color="auto"/>
                            <w:right w:val="none" w:sz="0" w:space="0" w:color="auto"/>
                          </w:divBdr>
                          <w:divsChild>
                            <w:div w:id="607398324">
                              <w:marLeft w:val="0"/>
                              <w:marRight w:val="0"/>
                              <w:marTop w:val="0"/>
                              <w:marBottom w:val="0"/>
                              <w:divBdr>
                                <w:top w:val="none" w:sz="0" w:space="0" w:color="auto"/>
                                <w:left w:val="none" w:sz="0" w:space="0" w:color="auto"/>
                                <w:bottom w:val="none" w:sz="0" w:space="0" w:color="auto"/>
                                <w:right w:val="none" w:sz="0" w:space="0" w:color="auto"/>
                              </w:divBdr>
                            </w:div>
                          </w:divsChild>
                        </w:div>
                        <w:div w:id="712462091">
                          <w:marLeft w:val="0"/>
                          <w:marRight w:val="0"/>
                          <w:marTop w:val="0"/>
                          <w:marBottom w:val="0"/>
                          <w:divBdr>
                            <w:top w:val="none" w:sz="0" w:space="0" w:color="auto"/>
                            <w:left w:val="none" w:sz="0" w:space="0" w:color="auto"/>
                            <w:bottom w:val="none" w:sz="0" w:space="0" w:color="auto"/>
                            <w:right w:val="none" w:sz="0" w:space="0" w:color="auto"/>
                          </w:divBdr>
                          <w:divsChild>
                            <w:div w:id="1693678648">
                              <w:marLeft w:val="0"/>
                              <w:marRight w:val="0"/>
                              <w:marTop w:val="0"/>
                              <w:marBottom w:val="0"/>
                              <w:divBdr>
                                <w:top w:val="none" w:sz="0" w:space="0" w:color="auto"/>
                                <w:left w:val="none" w:sz="0" w:space="0" w:color="auto"/>
                                <w:bottom w:val="none" w:sz="0" w:space="0" w:color="auto"/>
                                <w:right w:val="none" w:sz="0" w:space="0" w:color="auto"/>
                              </w:divBdr>
                            </w:div>
                          </w:divsChild>
                        </w:div>
                        <w:div w:id="22025163">
                          <w:marLeft w:val="0"/>
                          <w:marRight w:val="0"/>
                          <w:marTop w:val="0"/>
                          <w:marBottom w:val="0"/>
                          <w:divBdr>
                            <w:top w:val="none" w:sz="0" w:space="0" w:color="auto"/>
                            <w:left w:val="none" w:sz="0" w:space="0" w:color="auto"/>
                            <w:bottom w:val="none" w:sz="0" w:space="0" w:color="auto"/>
                            <w:right w:val="none" w:sz="0" w:space="0" w:color="auto"/>
                          </w:divBdr>
                          <w:divsChild>
                            <w:div w:id="1948393107">
                              <w:marLeft w:val="0"/>
                              <w:marRight w:val="0"/>
                              <w:marTop w:val="0"/>
                              <w:marBottom w:val="0"/>
                              <w:divBdr>
                                <w:top w:val="none" w:sz="0" w:space="0" w:color="auto"/>
                                <w:left w:val="none" w:sz="0" w:space="0" w:color="auto"/>
                                <w:bottom w:val="none" w:sz="0" w:space="0" w:color="auto"/>
                                <w:right w:val="none" w:sz="0" w:space="0" w:color="auto"/>
                              </w:divBdr>
                            </w:div>
                          </w:divsChild>
                        </w:div>
                        <w:div w:id="1371612697">
                          <w:marLeft w:val="0"/>
                          <w:marRight w:val="0"/>
                          <w:marTop w:val="0"/>
                          <w:marBottom w:val="0"/>
                          <w:divBdr>
                            <w:top w:val="none" w:sz="0" w:space="0" w:color="auto"/>
                            <w:left w:val="none" w:sz="0" w:space="0" w:color="auto"/>
                            <w:bottom w:val="none" w:sz="0" w:space="0" w:color="auto"/>
                            <w:right w:val="none" w:sz="0" w:space="0" w:color="auto"/>
                          </w:divBdr>
                          <w:divsChild>
                            <w:div w:id="1425034117">
                              <w:marLeft w:val="0"/>
                              <w:marRight w:val="0"/>
                              <w:marTop w:val="0"/>
                              <w:marBottom w:val="0"/>
                              <w:divBdr>
                                <w:top w:val="none" w:sz="0" w:space="0" w:color="auto"/>
                                <w:left w:val="none" w:sz="0" w:space="0" w:color="auto"/>
                                <w:bottom w:val="none" w:sz="0" w:space="0" w:color="auto"/>
                                <w:right w:val="none" w:sz="0" w:space="0" w:color="auto"/>
                              </w:divBdr>
                            </w:div>
                          </w:divsChild>
                        </w:div>
                        <w:div w:id="691341562">
                          <w:marLeft w:val="0"/>
                          <w:marRight w:val="0"/>
                          <w:marTop w:val="0"/>
                          <w:marBottom w:val="0"/>
                          <w:divBdr>
                            <w:top w:val="none" w:sz="0" w:space="0" w:color="auto"/>
                            <w:left w:val="none" w:sz="0" w:space="0" w:color="auto"/>
                            <w:bottom w:val="none" w:sz="0" w:space="0" w:color="auto"/>
                            <w:right w:val="none" w:sz="0" w:space="0" w:color="auto"/>
                          </w:divBdr>
                          <w:divsChild>
                            <w:div w:id="624772872">
                              <w:marLeft w:val="0"/>
                              <w:marRight w:val="0"/>
                              <w:marTop w:val="0"/>
                              <w:marBottom w:val="0"/>
                              <w:divBdr>
                                <w:top w:val="none" w:sz="0" w:space="0" w:color="auto"/>
                                <w:left w:val="none" w:sz="0" w:space="0" w:color="auto"/>
                                <w:bottom w:val="none" w:sz="0" w:space="0" w:color="auto"/>
                                <w:right w:val="none" w:sz="0" w:space="0" w:color="auto"/>
                              </w:divBdr>
                            </w:div>
                          </w:divsChild>
                        </w:div>
                        <w:div w:id="1839886875">
                          <w:marLeft w:val="0"/>
                          <w:marRight w:val="0"/>
                          <w:marTop w:val="0"/>
                          <w:marBottom w:val="0"/>
                          <w:divBdr>
                            <w:top w:val="none" w:sz="0" w:space="0" w:color="auto"/>
                            <w:left w:val="none" w:sz="0" w:space="0" w:color="auto"/>
                            <w:bottom w:val="none" w:sz="0" w:space="0" w:color="auto"/>
                            <w:right w:val="none" w:sz="0" w:space="0" w:color="auto"/>
                          </w:divBdr>
                          <w:divsChild>
                            <w:div w:id="2065373689">
                              <w:marLeft w:val="0"/>
                              <w:marRight w:val="0"/>
                              <w:marTop w:val="0"/>
                              <w:marBottom w:val="0"/>
                              <w:divBdr>
                                <w:top w:val="none" w:sz="0" w:space="0" w:color="auto"/>
                                <w:left w:val="none" w:sz="0" w:space="0" w:color="auto"/>
                                <w:bottom w:val="none" w:sz="0" w:space="0" w:color="auto"/>
                                <w:right w:val="none" w:sz="0" w:space="0" w:color="auto"/>
                              </w:divBdr>
                            </w:div>
                          </w:divsChild>
                        </w:div>
                        <w:div w:id="878007571">
                          <w:marLeft w:val="0"/>
                          <w:marRight w:val="0"/>
                          <w:marTop w:val="0"/>
                          <w:marBottom w:val="0"/>
                          <w:divBdr>
                            <w:top w:val="none" w:sz="0" w:space="0" w:color="auto"/>
                            <w:left w:val="none" w:sz="0" w:space="0" w:color="auto"/>
                            <w:bottom w:val="none" w:sz="0" w:space="0" w:color="auto"/>
                            <w:right w:val="none" w:sz="0" w:space="0" w:color="auto"/>
                          </w:divBdr>
                          <w:divsChild>
                            <w:div w:id="760026935">
                              <w:marLeft w:val="0"/>
                              <w:marRight w:val="0"/>
                              <w:marTop w:val="0"/>
                              <w:marBottom w:val="0"/>
                              <w:divBdr>
                                <w:top w:val="none" w:sz="0" w:space="0" w:color="auto"/>
                                <w:left w:val="none" w:sz="0" w:space="0" w:color="auto"/>
                                <w:bottom w:val="none" w:sz="0" w:space="0" w:color="auto"/>
                                <w:right w:val="none" w:sz="0" w:space="0" w:color="auto"/>
                              </w:divBdr>
                            </w:div>
                          </w:divsChild>
                        </w:div>
                        <w:div w:id="1261835922">
                          <w:marLeft w:val="0"/>
                          <w:marRight w:val="0"/>
                          <w:marTop w:val="0"/>
                          <w:marBottom w:val="0"/>
                          <w:divBdr>
                            <w:top w:val="none" w:sz="0" w:space="0" w:color="auto"/>
                            <w:left w:val="none" w:sz="0" w:space="0" w:color="auto"/>
                            <w:bottom w:val="none" w:sz="0" w:space="0" w:color="auto"/>
                            <w:right w:val="none" w:sz="0" w:space="0" w:color="auto"/>
                          </w:divBdr>
                          <w:divsChild>
                            <w:div w:id="1557155951">
                              <w:marLeft w:val="0"/>
                              <w:marRight w:val="0"/>
                              <w:marTop w:val="0"/>
                              <w:marBottom w:val="0"/>
                              <w:divBdr>
                                <w:top w:val="none" w:sz="0" w:space="0" w:color="auto"/>
                                <w:left w:val="none" w:sz="0" w:space="0" w:color="auto"/>
                                <w:bottom w:val="none" w:sz="0" w:space="0" w:color="auto"/>
                                <w:right w:val="none" w:sz="0" w:space="0" w:color="auto"/>
                              </w:divBdr>
                            </w:div>
                          </w:divsChild>
                        </w:div>
                        <w:div w:id="590704862">
                          <w:marLeft w:val="0"/>
                          <w:marRight w:val="0"/>
                          <w:marTop w:val="0"/>
                          <w:marBottom w:val="0"/>
                          <w:divBdr>
                            <w:top w:val="none" w:sz="0" w:space="0" w:color="auto"/>
                            <w:left w:val="none" w:sz="0" w:space="0" w:color="auto"/>
                            <w:bottom w:val="none" w:sz="0" w:space="0" w:color="auto"/>
                            <w:right w:val="none" w:sz="0" w:space="0" w:color="auto"/>
                          </w:divBdr>
                          <w:divsChild>
                            <w:div w:id="1584298884">
                              <w:marLeft w:val="0"/>
                              <w:marRight w:val="0"/>
                              <w:marTop w:val="0"/>
                              <w:marBottom w:val="0"/>
                              <w:divBdr>
                                <w:top w:val="none" w:sz="0" w:space="0" w:color="auto"/>
                                <w:left w:val="none" w:sz="0" w:space="0" w:color="auto"/>
                                <w:bottom w:val="none" w:sz="0" w:space="0" w:color="auto"/>
                                <w:right w:val="none" w:sz="0" w:space="0" w:color="auto"/>
                              </w:divBdr>
                            </w:div>
                          </w:divsChild>
                        </w:div>
                        <w:div w:id="1058477942">
                          <w:marLeft w:val="0"/>
                          <w:marRight w:val="0"/>
                          <w:marTop w:val="0"/>
                          <w:marBottom w:val="0"/>
                          <w:divBdr>
                            <w:top w:val="none" w:sz="0" w:space="0" w:color="auto"/>
                            <w:left w:val="none" w:sz="0" w:space="0" w:color="auto"/>
                            <w:bottom w:val="none" w:sz="0" w:space="0" w:color="auto"/>
                            <w:right w:val="none" w:sz="0" w:space="0" w:color="auto"/>
                          </w:divBdr>
                          <w:divsChild>
                            <w:div w:id="202401564">
                              <w:marLeft w:val="0"/>
                              <w:marRight w:val="0"/>
                              <w:marTop w:val="0"/>
                              <w:marBottom w:val="0"/>
                              <w:divBdr>
                                <w:top w:val="none" w:sz="0" w:space="0" w:color="auto"/>
                                <w:left w:val="none" w:sz="0" w:space="0" w:color="auto"/>
                                <w:bottom w:val="none" w:sz="0" w:space="0" w:color="auto"/>
                                <w:right w:val="none" w:sz="0" w:space="0" w:color="auto"/>
                              </w:divBdr>
                            </w:div>
                          </w:divsChild>
                        </w:div>
                        <w:div w:id="811017818">
                          <w:marLeft w:val="0"/>
                          <w:marRight w:val="0"/>
                          <w:marTop w:val="0"/>
                          <w:marBottom w:val="0"/>
                          <w:divBdr>
                            <w:top w:val="none" w:sz="0" w:space="0" w:color="auto"/>
                            <w:left w:val="none" w:sz="0" w:space="0" w:color="auto"/>
                            <w:bottom w:val="none" w:sz="0" w:space="0" w:color="auto"/>
                            <w:right w:val="none" w:sz="0" w:space="0" w:color="auto"/>
                          </w:divBdr>
                          <w:divsChild>
                            <w:div w:id="735856396">
                              <w:marLeft w:val="0"/>
                              <w:marRight w:val="0"/>
                              <w:marTop w:val="0"/>
                              <w:marBottom w:val="0"/>
                              <w:divBdr>
                                <w:top w:val="none" w:sz="0" w:space="0" w:color="auto"/>
                                <w:left w:val="none" w:sz="0" w:space="0" w:color="auto"/>
                                <w:bottom w:val="none" w:sz="0" w:space="0" w:color="auto"/>
                                <w:right w:val="none" w:sz="0" w:space="0" w:color="auto"/>
                              </w:divBdr>
                            </w:div>
                          </w:divsChild>
                        </w:div>
                        <w:div w:id="174611946">
                          <w:marLeft w:val="0"/>
                          <w:marRight w:val="0"/>
                          <w:marTop w:val="0"/>
                          <w:marBottom w:val="0"/>
                          <w:divBdr>
                            <w:top w:val="none" w:sz="0" w:space="0" w:color="auto"/>
                            <w:left w:val="none" w:sz="0" w:space="0" w:color="auto"/>
                            <w:bottom w:val="none" w:sz="0" w:space="0" w:color="auto"/>
                            <w:right w:val="none" w:sz="0" w:space="0" w:color="auto"/>
                          </w:divBdr>
                          <w:divsChild>
                            <w:div w:id="1526291059">
                              <w:marLeft w:val="0"/>
                              <w:marRight w:val="0"/>
                              <w:marTop w:val="0"/>
                              <w:marBottom w:val="0"/>
                              <w:divBdr>
                                <w:top w:val="none" w:sz="0" w:space="0" w:color="auto"/>
                                <w:left w:val="none" w:sz="0" w:space="0" w:color="auto"/>
                                <w:bottom w:val="none" w:sz="0" w:space="0" w:color="auto"/>
                                <w:right w:val="none" w:sz="0" w:space="0" w:color="auto"/>
                              </w:divBdr>
                            </w:div>
                          </w:divsChild>
                        </w:div>
                        <w:div w:id="707264878">
                          <w:marLeft w:val="0"/>
                          <w:marRight w:val="0"/>
                          <w:marTop w:val="0"/>
                          <w:marBottom w:val="0"/>
                          <w:divBdr>
                            <w:top w:val="none" w:sz="0" w:space="0" w:color="auto"/>
                            <w:left w:val="none" w:sz="0" w:space="0" w:color="auto"/>
                            <w:bottom w:val="none" w:sz="0" w:space="0" w:color="auto"/>
                            <w:right w:val="none" w:sz="0" w:space="0" w:color="auto"/>
                          </w:divBdr>
                          <w:divsChild>
                            <w:div w:id="97726341">
                              <w:marLeft w:val="0"/>
                              <w:marRight w:val="0"/>
                              <w:marTop w:val="0"/>
                              <w:marBottom w:val="0"/>
                              <w:divBdr>
                                <w:top w:val="none" w:sz="0" w:space="0" w:color="auto"/>
                                <w:left w:val="none" w:sz="0" w:space="0" w:color="auto"/>
                                <w:bottom w:val="none" w:sz="0" w:space="0" w:color="auto"/>
                                <w:right w:val="none" w:sz="0" w:space="0" w:color="auto"/>
                              </w:divBdr>
                            </w:div>
                          </w:divsChild>
                        </w:div>
                        <w:div w:id="1048258224">
                          <w:marLeft w:val="0"/>
                          <w:marRight w:val="0"/>
                          <w:marTop w:val="0"/>
                          <w:marBottom w:val="0"/>
                          <w:divBdr>
                            <w:top w:val="none" w:sz="0" w:space="0" w:color="auto"/>
                            <w:left w:val="none" w:sz="0" w:space="0" w:color="auto"/>
                            <w:bottom w:val="none" w:sz="0" w:space="0" w:color="auto"/>
                            <w:right w:val="none" w:sz="0" w:space="0" w:color="auto"/>
                          </w:divBdr>
                          <w:divsChild>
                            <w:div w:id="1477601813">
                              <w:marLeft w:val="0"/>
                              <w:marRight w:val="0"/>
                              <w:marTop w:val="0"/>
                              <w:marBottom w:val="0"/>
                              <w:divBdr>
                                <w:top w:val="none" w:sz="0" w:space="0" w:color="auto"/>
                                <w:left w:val="none" w:sz="0" w:space="0" w:color="auto"/>
                                <w:bottom w:val="none" w:sz="0" w:space="0" w:color="auto"/>
                                <w:right w:val="none" w:sz="0" w:space="0" w:color="auto"/>
                              </w:divBdr>
                            </w:div>
                          </w:divsChild>
                        </w:div>
                        <w:div w:id="255212136">
                          <w:marLeft w:val="0"/>
                          <w:marRight w:val="0"/>
                          <w:marTop w:val="0"/>
                          <w:marBottom w:val="0"/>
                          <w:divBdr>
                            <w:top w:val="none" w:sz="0" w:space="0" w:color="auto"/>
                            <w:left w:val="none" w:sz="0" w:space="0" w:color="auto"/>
                            <w:bottom w:val="none" w:sz="0" w:space="0" w:color="auto"/>
                            <w:right w:val="none" w:sz="0" w:space="0" w:color="auto"/>
                          </w:divBdr>
                          <w:divsChild>
                            <w:div w:id="918977622">
                              <w:marLeft w:val="0"/>
                              <w:marRight w:val="0"/>
                              <w:marTop w:val="0"/>
                              <w:marBottom w:val="0"/>
                              <w:divBdr>
                                <w:top w:val="none" w:sz="0" w:space="0" w:color="auto"/>
                                <w:left w:val="none" w:sz="0" w:space="0" w:color="auto"/>
                                <w:bottom w:val="none" w:sz="0" w:space="0" w:color="auto"/>
                                <w:right w:val="none" w:sz="0" w:space="0" w:color="auto"/>
                              </w:divBdr>
                            </w:div>
                          </w:divsChild>
                        </w:div>
                        <w:div w:id="1281570271">
                          <w:marLeft w:val="0"/>
                          <w:marRight w:val="0"/>
                          <w:marTop w:val="0"/>
                          <w:marBottom w:val="0"/>
                          <w:divBdr>
                            <w:top w:val="none" w:sz="0" w:space="0" w:color="auto"/>
                            <w:left w:val="none" w:sz="0" w:space="0" w:color="auto"/>
                            <w:bottom w:val="none" w:sz="0" w:space="0" w:color="auto"/>
                            <w:right w:val="none" w:sz="0" w:space="0" w:color="auto"/>
                          </w:divBdr>
                          <w:divsChild>
                            <w:div w:id="897253531">
                              <w:marLeft w:val="0"/>
                              <w:marRight w:val="0"/>
                              <w:marTop w:val="0"/>
                              <w:marBottom w:val="0"/>
                              <w:divBdr>
                                <w:top w:val="none" w:sz="0" w:space="0" w:color="auto"/>
                                <w:left w:val="none" w:sz="0" w:space="0" w:color="auto"/>
                                <w:bottom w:val="none" w:sz="0" w:space="0" w:color="auto"/>
                                <w:right w:val="none" w:sz="0" w:space="0" w:color="auto"/>
                              </w:divBdr>
                            </w:div>
                          </w:divsChild>
                        </w:div>
                        <w:div w:id="1145122308">
                          <w:marLeft w:val="0"/>
                          <w:marRight w:val="0"/>
                          <w:marTop w:val="0"/>
                          <w:marBottom w:val="0"/>
                          <w:divBdr>
                            <w:top w:val="none" w:sz="0" w:space="0" w:color="auto"/>
                            <w:left w:val="none" w:sz="0" w:space="0" w:color="auto"/>
                            <w:bottom w:val="none" w:sz="0" w:space="0" w:color="auto"/>
                            <w:right w:val="none" w:sz="0" w:space="0" w:color="auto"/>
                          </w:divBdr>
                          <w:divsChild>
                            <w:div w:id="1360159182">
                              <w:marLeft w:val="0"/>
                              <w:marRight w:val="0"/>
                              <w:marTop w:val="0"/>
                              <w:marBottom w:val="0"/>
                              <w:divBdr>
                                <w:top w:val="none" w:sz="0" w:space="0" w:color="auto"/>
                                <w:left w:val="none" w:sz="0" w:space="0" w:color="auto"/>
                                <w:bottom w:val="none" w:sz="0" w:space="0" w:color="auto"/>
                                <w:right w:val="none" w:sz="0" w:space="0" w:color="auto"/>
                              </w:divBdr>
                            </w:div>
                          </w:divsChild>
                        </w:div>
                        <w:div w:id="763572469">
                          <w:marLeft w:val="0"/>
                          <w:marRight w:val="0"/>
                          <w:marTop w:val="0"/>
                          <w:marBottom w:val="0"/>
                          <w:divBdr>
                            <w:top w:val="none" w:sz="0" w:space="0" w:color="auto"/>
                            <w:left w:val="none" w:sz="0" w:space="0" w:color="auto"/>
                            <w:bottom w:val="none" w:sz="0" w:space="0" w:color="auto"/>
                            <w:right w:val="none" w:sz="0" w:space="0" w:color="auto"/>
                          </w:divBdr>
                          <w:divsChild>
                            <w:div w:id="1790926866">
                              <w:marLeft w:val="0"/>
                              <w:marRight w:val="0"/>
                              <w:marTop w:val="0"/>
                              <w:marBottom w:val="0"/>
                              <w:divBdr>
                                <w:top w:val="none" w:sz="0" w:space="0" w:color="auto"/>
                                <w:left w:val="none" w:sz="0" w:space="0" w:color="auto"/>
                                <w:bottom w:val="none" w:sz="0" w:space="0" w:color="auto"/>
                                <w:right w:val="none" w:sz="0" w:space="0" w:color="auto"/>
                              </w:divBdr>
                            </w:div>
                          </w:divsChild>
                        </w:div>
                        <w:div w:id="1222445194">
                          <w:marLeft w:val="0"/>
                          <w:marRight w:val="0"/>
                          <w:marTop w:val="0"/>
                          <w:marBottom w:val="0"/>
                          <w:divBdr>
                            <w:top w:val="none" w:sz="0" w:space="0" w:color="auto"/>
                            <w:left w:val="none" w:sz="0" w:space="0" w:color="auto"/>
                            <w:bottom w:val="none" w:sz="0" w:space="0" w:color="auto"/>
                            <w:right w:val="none" w:sz="0" w:space="0" w:color="auto"/>
                          </w:divBdr>
                          <w:divsChild>
                            <w:div w:id="885409238">
                              <w:marLeft w:val="0"/>
                              <w:marRight w:val="0"/>
                              <w:marTop w:val="0"/>
                              <w:marBottom w:val="0"/>
                              <w:divBdr>
                                <w:top w:val="none" w:sz="0" w:space="0" w:color="auto"/>
                                <w:left w:val="none" w:sz="0" w:space="0" w:color="auto"/>
                                <w:bottom w:val="none" w:sz="0" w:space="0" w:color="auto"/>
                                <w:right w:val="none" w:sz="0" w:space="0" w:color="auto"/>
                              </w:divBdr>
                            </w:div>
                          </w:divsChild>
                        </w:div>
                        <w:div w:id="631522684">
                          <w:marLeft w:val="0"/>
                          <w:marRight w:val="0"/>
                          <w:marTop w:val="0"/>
                          <w:marBottom w:val="0"/>
                          <w:divBdr>
                            <w:top w:val="none" w:sz="0" w:space="0" w:color="auto"/>
                            <w:left w:val="none" w:sz="0" w:space="0" w:color="auto"/>
                            <w:bottom w:val="none" w:sz="0" w:space="0" w:color="auto"/>
                            <w:right w:val="none" w:sz="0" w:space="0" w:color="auto"/>
                          </w:divBdr>
                          <w:divsChild>
                            <w:div w:id="585965838">
                              <w:marLeft w:val="0"/>
                              <w:marRight w:val="0"/>
                              <w:marTop w:val="0"/>
                              <w:marBottom w:val="0"/>
                              <w:divBdr>
                                <w:top w:val="none" w:sz="0" w:space="0" w:color="auto"/>
                                <w:left w:val="none" w:sz="0" w:space="0" w:color="auto"/>
                                <w:bottom w:val="none" w:sz="0" w:space="0" w:color="auto"/>
                                <w:right w:val="none" w:sz="0" w:space="0" w:color="auto"/>
                              </w:divBdr>
                            </w:div>
                          </w:divsChild>
                        </w:div>
                        <w:div w:id="657340348">
                          <w:marLeft w:val="0"/>
                          <w:marRight w:val="0"/>
                          <w:marTop w:val="0"/>
                          <w:marBottom w:val="0"/>
                          <w:divBdr>
                            <w:top w:val="none" w:sz="0" w:space="0" w:color="auto"/>
                            <w:left w:val="none" w:sz="0" w:space="0" w:color="auto"/>
                            <w:bottom w:val="none" w:sz="0" w:space="0" w:color="auto"/>
                            <w:right w:val="none" w:sz="0" w:space="0" w:color="auto"/>
                          </w:divBdr>
                          <w:divsChild>
                            <w:div w:id="1261986143">
                              <w:marLeft w:val="0"/>
                              <w:marRight w:val="0"/>
                              <w:marTop w:val="0"/>
                              <w:marBottom w:val="0"/>
                              <w:divBdr>
                                <w:top w:val="none" w:sz="0" w:space="0" w:color="auto"/>
                                <w:left w:val="none" w:sz="0" w:space="0" w:color="auto"/>
                                <w:bottom w:val="none" w:sz="0" w:space="0" w:color="auto"/>
                                <w:right w:val="none" w:sz="0" w:space="0" w:color="auto"/>
                              </w:divBdr>
                            </w:div>
                          </w:divsChild>
                        </w:div>
                        <w:div w:id="1493911186">
                          <w:marLeft w:val="0"/>
                          <w:marRight w:val="0"/>
                          <w:marTop w:val="0"/>
                          <w:marBottom w:val="0"/>
                          <w:divBdr>
                            <w:top w:val="none" w:sz="0" w:space="0" w:color="auto"/>
                            <w:left w:val="none" w:sz="0" w:space="0" w:color="auto"/>
                            <w:bottom w:val="none" w:sz="0" w:space="0" w:color="auto"/>
                            <w:right w:val="none" w:sz="0" w:space="0" w:color="auto"/>
                          </w:divBdr>
                          <w:divsChild>
                            <w:div w:id="1232501387">
                              <w:marLeft w:val="0"/>
                              <w:marRight w:val="0"/>
                              <w:marTop w:val="0"/>
                              <w:marBottom w:val="0"/>
                              <w:divBdr>
                                <w:top w:val="none" w:sz="0" w:space="0" w:color="auto"/>
                                <w:left w:val="none" w:sz="0" w:space="0" w:color="auto"/>
                                <w:bottom w:val="none" w:sz="0" w:space="0" w:color="auto"/>
                                <w:right w:val="none" w:sz="0" w:space="0" w:color="auto"/>
                              </w:divBdr>
                            </w:div>
                          </w:divsChild>
                        </w:div>
                        <w:div w:id="714621351">
                          <w:marLeft w:val="0"/>
                          <w:marRight w:val="0"/>
                          <w:marTop w:val="0"/>
                          <w:marBottom w:val="0"/>
                          <w:divBdr>
                            <w:top w:val="none" w:sz="0" w:space="0" w:color="auto"/>
                            <w:left w:val="none" w:sz="0" w:space="0" w:color="auto"/>
                            <w:bottom w:val="none" w:sz="0" w:space="0" w:color="auto"/>
                            <w:right w:val="none" w:sz="0" w:space="0" w:color="auto"/>
                          </w:divBdr>
                          <w:divsChild>
                            <w:div w:id="1984650408">
                              <w:marLeft w:val="0"/>
                              <w:marRight w:val="0"/>
                              <w:marTop w:val="0"/>
                              <w:marBottom w:val="0"/>
                              <w:divBdr>
                                <w:top w:val="none" w:sz="0" w:space="0" w:color="auto"/>
                                <w:left w:val="none" w:sz="0" w:space="0" w:color="auto"/>
                                <w:bottom w:val="none" w:sz="0" w:space="0" w:color="auto"/>
                                <w:right w:val="none" w:sz="0" w:space="0" w:color="auto"/>
                              </w:divBdr>
                            </w:div>
                          </w:divsChild>
                        </w:div>
                        <w:div w:id="950356552">
                          <w:marLeft w:val="0"/>
                          <w:marRight w:val="0"/>
                          <w:marTop w:val="0"/>
                          <w:marBottom w:val="0"/>
                          <w:divBdr>
                            <w:top w:val="none" w:sz="0" w:space="0" w:color="auto"/>
                            <w:left w:val="none" w:sz="0" w:space="0" w:color="auto"/>
                            <w:bottom w:val="none" w:sz="0" w:space="0" w:color="auto"/>
                            <w:right w:val="none" w:sz="0" w:space="0" w:color="auto"/>
                          </w:divBdr>
                          <w:divsChild>
                            <w:div w:id="1202479659">
                              <w:marLeft w:val="0"/>
                              <w:marRight w:val="0"/>
                              <w:marTop w:val="0"/>
                              <w:marBottom w:val="0"/>
                              <w:divBdr>
                                <w:top w:val="none" w:sz="0" w:space="0" w:color="auto"/>
                                <w:left w:val="none" w:sz="0" w:space="0" w:color="auto"/>
                                <w:bottom w:val="none" w:sz="0" w:space="0" w:color="auto"/>
                                <w:right w:val="none" w:sz="0" w:space="0" w:color="auto"/>
                              </w:divBdr>
                            </w:div>
                          </w:divsChild>
                        </w:div>
                        <w:div w:id="1431586975">
                          <w:marLeft w:val="0"/>
                          <w:marRight w:val="0"/>
                          <w:marTop w:val="0"/>
                          <w:marBottom w:val="0"/>
                          <w:divBdr>
                            <w:top w:val="none" w:sz="0" w:space="0" w:color="auto"/>
                            <w:left w:val="none" w:sz="0" w:space="0" w:color="auto"/>
                            <w:bottom w:val="none" w:sz="0" w:space="0" w:color="auto"/>
                            <w:right w:val="none" w:sz="0" w:space="0" w:color="auto"/>
                          </w:divBdr>
                          <w:divsChild>
                            <w:div w:id="1188637264">
                              <w:marLeft w:val="0"/>
                              <w:marRight w:val="0"/>
                              <w:marTop w:val="0"/>
                              <w:marBottom w:val="0"/>
                              <w:divBdr>
                                <w:top w:val="none" w:sz="0" w:space="0" w:color="auto"/>
                                <w:left w:val="none" w:sz="0" w:space="0" w:color="auto"/>
                                <w:bottom w:val="none" w:sz="0" w:space="0" w:color="auto"/>
                                <w:right w:val="none" w:sz="0" w:space="0" w:color="auto"/>
                              </w:divBdr>
                            </w:div>
                          </w:divsChild>
                        </w:div>
                        <w:div w:id="1338070073">
                          <w:marLeft w:val="0"/>
                          <w:marRight w:val="0"/>
                          <w:marTop w:val="0"/>
                          <w:marBottom w:val="0"/>
                          <w:divBdr>
                            <w:top w:val="none" w:sz="0" w:space="0" w:color="auto"/>
                            <w:left w:val="none" w:sz="0" w:space="0" w:color="auto"/>
                            <w:bottom w:val="none" w:sz="0" w:space="0" w:color="auto"/>
                            <w:right w:val="none" w:sz="0" w:space="0" w:color="auto"/>
                          </w:divBdr>
                          <w:divsChild>
                            <w:div w:id="398939798">
                              <w:marLeft w:val="0"/>
                              <w:marRight w:val="0"/>
                              <w:marTop w:val="0"/>
                              <w:marBottom w:val="0"/>
                              <w:divBdr>
                                <w:top w:val="none" w:sz="0" w:space="0" w:color="auto"/>
                                <w:left w:val="none" w:sz="0" w:space="0" w:color="auto"/>
                                <w:bottom w:val="none" w:sz="0" w:space="0" w:color="auto"/>
                                <w:right w:val="none" w:sz="0" w:space="0" w:color="auto"/>
                              </w:divBdr>
                            </w:div>
                          </w:divsChild>
                        </w:div>
                        <w:div w:id="1710766224">
                          <w:marLeft w:val="0"/>
                          <w:marRight w:val="0"/>
                          <w:marTop w:val="0"/>
                          <w:marBottom w:val="0"/>
                          <w:divBdr>
                            <w:top w:val="none" w:sz="0" w:space="0" w:color="auto"/>
                            <w:left w:val="none" w:sz="0" w:space="0" w:color="auto"/>
                            <w:bottom w:val="none" w:sz="0" w:space="0" w:color="auto"/>
                            <w:right w:val="none" w:sz="0" w:space="0" w:color="auto"/>
                          </w:divBdr>
                          <w:divsChild>
                            <w:div w:id="1122651157">
                              <w:marLeft w:val="0"/>
                              <w:marRight w:val="0"/>
                              <w:marTop w:val="0"/>
                              <w:marBottom w:val="0"/>
                              <w:divBdr>
                                <w:top w:val="none" w:sz="0" w:space="0" w:color="auto"/>
                                <w:left w:val="none" w:sz="0" w:space="0" w:color="auto"/>
                                <w:bottom w:val="none" w:sz="0" w:space="0" w:color="auto"/>
                                <w:right w:val="none" w:sz="0" w:space="0" w:color="auto"/>
                              </w:divBdr>
                            </w:div>
                          </w:divsChild>
                        </w:div>
                        <w:div w:id="1707409845">
                          <w:marLeft w:val="0"/>
                          <w:marRight w:val="0"/>
                          <w:marTop w:val="0"/>
                          <w:marBottom w:val="0"/>
                          <w:divBdr>
                            <w:top w:val="none" w:sz="0" w:space="0" w:color="auto"/>
                            <w:left w:val="none" w:sz="0" w:space="0" w:color="auto"/>
                            <w:bottom w:val="none" w:sz="0" w:space="0" w:color="auto"/>
                            <w:right w:val="none" w:sz="0" w:space="0" w:color="auto"/>
                          </w:divBdr>
                          <w:divsChild>
                            <w:div w:id="2082941721">
                              <w:marLeft w:val="0"/>
                              <w:marRight w:val="0"/>
                              <w:marTop w:val="0"/>
                              <w:marBottom w:val="0"/>
                              <w:divBdr>
                                <w:top w:val="none" w:sz="0" w:space="0" w:color="auto"/>
                                <w:left w:val="none" w:sz="0" w:space="0" w:color="auto"/>
                                <w:bottom w:val="none" w:sz="0" w:space="0" w:color="auto"/>
                                <w:right w:val="none" w:sz="0" w:space="0" w:color="auto"/>
                              </w:divBdr>
                            </w:div>
                          </w:divsChild>
                        </w:div>
                        <w:div w:id="757871530">
                          <w:marLeft w:val="0"/>
                          <w:marRight w:val="0"/>
                          <w:marTop w:val="0"/>
                          <w:marBottom w:val="0"/>
                          <w:divBdr>
                            <w:top w:val="none" w:sz="0" w:space="0" w:color="auto"/>
                            <w:left w:val="none" w:sz="0" w:space="0" w:color="auto"/>
                            <w:bottom w:val="none" w:sz="0" w:space="0" w:color="auto"/>
                            <w:right w:val="none" w:sz="0" w:space="0" w:color="auto"/>
                          </w:divBdr>
                          <w:divsChild>
                            <w:div w:id="2037122883">
                              <w:marLeft w:val="0"/>
                              <w:marRight w:val="0"/>
                              <w:marTop w:val="0"/>
                              <w:marBottom w:val="0"/>
                              <w:divBdr>
                                <w:top w:val="none" w:sz="0" w:space="0" w:color="auto"/>
                                <w:left w:val="none" w:sz="0" w:space="0" w:color="auto"/>
                                <w:bottom w:val="none" w:sz="0" w:space="0" w:color="auto"/>
                                <w:right w:val="none" w:sz="0" w:space="0" w:color="auto"/>
                              </w:divBdr>
                            </w:div>
                          </w:divsChild>
                        </w:div>
                        <w:div w:id="895436658">
                          <w:marLeft w:val="0"/>
                          <w:marRight w:val="0"/>
                          <w:marTop w:val="0"/>
                          <w:marBottom w:val="0"/>
                          <w:divBdr>
                            <w:top w:val="none" w:sz="0" w:space="0" w:color="auto"/>
                            <w:left w:val="none" w:sz="0" w:space="0" w:color="auto"/>
                            <w:bottom w:val="none" w:sz="0" w:space="0" w:color="auto"/>
                            <w:right w:val="none" w:sz="0" w:space="0" w:color="auto"/>
                          </w:divBdr>
                          <w:divsChild>
                            <w:div w:id="498739010">
                              <w:marLeft w:val="0"/>
                              <w:marRight w:val="0"/>
                              <w:marTop w:val="0"/>
                              <w:marBottom w:val="0"/>
                              <w:divBdr>
                                <w:top w:val="none" w:sz="0" w:space="0" w:color="auto"/>
                                <w:left w:val="none" w:sz="0" w:space="0" w:color="auto"/>
                                <w:bottom w:val="none" w:sz="0" w:space="0" w:color="auto"/>
                                <w:right w:val="none" w:sz="0" w:space="0" w:color="auto"/>
                              </w:divBdr>
                            </w:div>
                          </w:divsChild>
                        </w:div>
                        <w:div w:id="781416840">
                          <w:marLeft w:val="0"/>
                          <w:marRight w:val="0"/>
                          <w:marTop w:val="0"/>
                          <w:marBottom w:val="0"/>
                          <w:divBdr>
                            <w:top w:val="none" w:sz="0" w:space="0" w:color="auto"/>
                            <w:left w:val="none" w:sz="0" w:space="0" w:color="auto"/>
                            <w:bottom w:val="none" w:sz="0" w:space="0" w:color="auto"/>
                            <w:right w:val="none" w:sz="0" w:space="0" w:color="auto"/>
                          </w:divBdr>
                          <w:divsChild>
                            <w:div w:id="1886722568">
                              <w:marLeft w:val="0"/>
                              <w:marRight w:val="0"/>
                              <w:marTop w:val="0"/>
                              <w:marBottom w:val="0"/>
                              <w:divBdr>
                                <w:top w:val="none" w:sz="0" w:space="0" w:color="auto"/>
                                <w:left w:val="none" w:sz="0" w:space="0" w:color="auto"/>
                                <w:bottom w:val="none" w:sz="0" w:space="0" w:color="auto"/>
                                <w:right w:val="none" w:sz="0" w:space="0" w:color="auto"/>
                              </w:divBdr>
                            </w:div>
                          </w:divsChild>
                        </w:div>
                        <w:div w:id="1687517797">
                          <w:marLeft w:val="0"/>
                          <w:marRight w:val="0"/>
                          <w:marTop w:val="0"/>
                          <w:marBottom w:val="0"/>
                          <w:divBdr>
                            <w:top w:val="none" w:sz="0" w:space="0" w:color="auto"/>
                            <w:left w:val="none" w:sz="0" w:space="0" w:color="auto"/>
                            <w:bottom w:val="none" w:sz="0" w:space="0" w:color="auto"/>
                            <w:right w:val="none" w:sz="0" w:space="0" w:color="auto"/>
                          </w:divBdr>
                          <w:divsChild>
                            <w:div w:id="273221281">
                              <w:marLeft w:val="0"/>
                              <w:marRight w:val="0"/>
                              <w:marTop w:val="0"/>
                              <w:marBottom w:val="0"/>
                              <w:divBdr>
                                <w:top w:val="none" w:sz="0" w:space="0" w:color="auto"/>
                                <w:left w:val="none" w:sz="0" w:space="0" w:color="auto"/>
                                <w:bottom w:val="none" w:sz="0" w:space="0" w:color="auto"/>
                                <w:right w:val="none" w:sz="0" w:space="0" w:color="auto"/>
                              </w:divBdr>
                            </w:div>
                          </w:divsChild>
                        </w:div>
                        <w:div w:id="523518783">
                          <w:marLeft w:val="0"/>
                          <w:marRight w:val="0"/>
                          <w:marTop w:val="0"/>
                          <w:marBottom w:val="0"/>
                          <w:divBdr>
                            <w:top w:val="none" w:sz="0" w:space="0" w:color="auto"/>
                            <w:left w:val="none" w:sz="0" w:space="0" w:color="auto"/>
                            <w:bottom w:val="none" w:sz="0" w:space="0" w:color="auto"/>
                            <w:right w:val="none" w:sz="0" w:space="0" w:color="auto"/>
                          </w:divBdr>
                          <w:divsChild>
                            <w:div w:id="451830842">
                              <w:marLeft w:val="0"/>
                              <w:marRight w:val="0"/>
                              <w:marTop w:val="0"/>
                              <w:marBottom w:val="0"/>
                              <w:divBdr>
                                <w:top w:val="none" w:sz="0" w:space="0" w:color="auto"/>
                                <w:left w:val="none" w:sz="0" w:space="0" w:color="auto"/>
                                <w:bottom w:val="none" w:sz="0" w:space="0" w:color="auto"/>
                                <w:right w:val="none" w:sz="0" w:space="0" w:color="auto"/>
                              </w:divBdr>
                            </w:div>
                          </w:divsChild>
                        </w:div>
                        <w:div w:id="1740324538">
                          <w:marLeft w:val="0"/>
                          <w:marRight w:val="0"/>
                          <w:marTop w:val="0"/>
                          <w:marBottom w:val="0"/>
                          <w:divBdr>
                            <w:top w:val="none" w:sz="0" w:space="0" w:color="auto"/>
                            <w:left w:val="none" w:sz="0" w:space="0" w:color="auto"/>
                            <w:bottom w:val="none" w:sz="0" w:space="0" w:color="auto"/>
                            <w:right w:val="none" w:sz="0" w:space="0" w:color="auto"/>
                          </w:divBdr>
                          <w:divsChild>
                            <w:div w:id="1764884616">
                              <w:marLeft w:val="0"/>
                              <w:marRight w:val="0"/>
                              <w:marTop w:val="0"/>
                              <w:marBottom w:val="0"/>
                              <w:divBdr>
                                <w:top w:val="none" w:sz="0" w:space="0" w:color="auto"/>
                                <w:left w:val="none" w:sz="0" w:space="0" w:color="auto"/>
                                <w:bottom w:val="none" w:sz="0" w:space="0" w:color="auto"/>
                                <w:right w:val="none" w:sz="0" w:space="0" w:color="auto"/>
                              </w:divBdr>
                            </w:div>
                          </w:divsChild>
                        </w:div>
                        <w:div w:id="723799939">
                          <w:marLeft w:val="0"/>
                          <w:marRight w:val="0"/>
                          <w:marTop w:val="0"/>
                          <w:marBottom w:val="0"/>
                          <w:divBdr>
                            <w:top w:val="none" w:sz="0" w:space="0" w:color="auto"/>
                            <w:left w:val="none" w:sz="0" w:space="0" w:color="auto"/>
                            <w:bottom w:val="none" w:sz="0" w:space="0" w:color="auto"/>
                            <w:right w:val="none" w:sz="0" w:space="0" w:color="auto"/>
                          </w:divBdr>
                          <w:divsChild>
                            <w:div w:id="65807881">
                              <w:marLeft w:val="0"/>
                              <w:marRight w:val="0"/>
                              <w:marTop w:val="0"/>
                              <w:marBottom w:val="0"/>
                              <w:divBdr>
                                <w:top w:val="none" w:sz="0" w:space="0" w:color="auto"/>
                                <w:left w:val="none" w:sz="0" w:space="0" w:color="auto"/>
                                <w:bottom w:val="none" w:sz="0" w:space="0" w:color="auto"/>
                                <w:right w:val="none" w:sz="0" w:space="0" w:color="auto"/>
                              </w:divBdr>
                            </w:div>
                          </w:divsChild>
                        </w:div>
                        <w:div w:id="1322345641">
                          <w:marLeft w:val="0"/>
                          <w:marRight w:val="0"/>
                          <w:marTop w:val="0"/>
                          <w:marBottom w:val="0"/>
                          <w:divBdr>
                            <w:top w:val="none" w:sz="0" w:space="0" w:color="auto"/>
                            <w:left w:val="none" w:sz="0" w:space="0" w:color="auto"/>
                            <w:bottom w:val="none" w:sz="0" w:space="0" w:color="auto"/>
                            <w:right w:val="none" w:sz="0" w:space="0" w:color="auto"/>
                          </w:divBdr>
                          <w:divsChild>
                            <w:div w:id="42365388">
                              <w:marLeft w:val="0"/>
                              <w:marRight w:val="0"/>
                              <w:marTop w:val="0"/>
                              <w:marBottom w:val="0"/>
                              <w:divBdr>
                                <w:top w:val="none" w:sz="0" w:space="0" w:color="auto"/>
                                <w:left w:val="none" w:sz="0" w:space="0" w:color="auto"/>
                                <w:bottom w:val="none" w:sz="0" w:space="0" w:color="auto"/>
                                <w:right w:val="none" w:sz="0" w:space="0" w:color="auto"/>
                              </w:divBdr>
                            </w:div>
                          </w:divsChild>
                        </w:div>
                        <w:div w:id="1480268083">
                          <w:marLeft w:val="0"/>
                          <w:marRight w:val="0"/>
                          <w:marTop w:val="0"/>
                          <w:marBottom w:val="0"/>
                          <w:divBdr>
                            <w:top w:val="none" w:sz="0" w:space="0" w:color="auto"/>
                            <w:left w:val="none" w:sz="0" w:space="0" w:color="auto"/>
                            <w:bottom w:val="none" w:sz="0" w:space="0" w:color="auto"/>
                            <w:right w:val="none" w:sz="0" w:space="0" w:color="auto"/>
                          </w:divBdr>
                          <w:divsChild>
                            <w:div w:id="1516338621">
                              <w:marLeft w:val="0"/>
                              <w:marRight w:val="0"/>
                              <w:marTop w:val="0"/>
                              <w:marBottom w:val="0"/>
                              <w:divBdr>
                                <w:top w:val="none" w:sz="0" w:space="0" w:color="auto"/>
                                <w:left w:val="none" w:sz="0" w:space="0" w:color="auto"/>
                                <w:bottom w:val="none" w:sz="0" w:space="0" w:color="auto"/>
                                <w:right w:val="none" w:sz="0" w:space="0" w:color="auto"/>
                              </w:divBdr>
                            </w:div>
                          </w:divsChild>
                        </w:div>
                        <w:div w:id="1858419852">
                          <w:marLeft w:val="0"/>
                          <w:marRight w:val="0"/>
                          <w:marTop w:val="0"/>
                          <w:marBottom w:val="0"/>
                          <w:divBdr>
                            <w:top w:val="none" w:sz="0" w:space="0" w:color="auto"/>
                            <w:left w:val="none" w:sz="0" w:space="0" w:color="auto"/>
                            <w:bottom w:val="none" w:sz="0" w:space="0" w:color="auto"/>
                            <w:right w:val="none" w:sz="0" w:space="0" w:color="auto"/>
                          </w:divBdr>
                          <w:divsChild>
                            <w:div w:id="919945750">
                              <w:marLeft w:val="0"/>
                              <w:marRight w:val="0"/>
                              <w:marTop w:val="0"/>
                              <w:marBottom w:val="0"/>
                              <w:divBdr>
                                <w:top w:val="none" w:sz="0" w:space="0" w:color="auto"/>
                                <w:left w:val="none" w:sz="0" w:space="0" w:color="auto"/>
                                <w:bottom w:val="none" w:sz="0" w:space="0" w:color="auto"/>
                                <w:right w:val="none" w:sz="0" w:space="0" w:color="auto"/>
                              </w:divBdr>
                            </w:div>
                          </w:divsChild>
                        </w:div>
                        <w:div w:id="673148628">
                          <w:marLeft w:val="0"/>
                          <w:marRight w:val="0"/>
                          <w:marTop w:val="0"/>
                          <w:marBottom w:val="0"/>
                          <w:divBdr>
                            <w:top w:val="none" w:sz="0" w:space="0" w:color="auto"/>
                            <w:left w:val="none" w:sz="0" w:space="0" w:color="auto"/>
                            <w:bottom w:val="none" w:sz="0" w:space="0" w:color="auto"/>
                            <w:right w:val="none" w:sz="0" w:space="0" w:color="auto"/>
                          </w:divBdr>
                          <w:divsChild>
                            <w:div w:id="1728724477">
                              <w:marLeft w:val="0"/>
                              <w:marRight w:val="0"/>
                              <w:marTop w:val="0"/>
                              <w:marBottom w:val="0"/>
                              <w:divBdr>
                                <w:top w:val="none" w:sz="0" w:space="0" w:color="auto"/>
                                <w:left w:val="none" w:sz="0" w:space="0" w:color="auto"/>
                                <w:bottom w:val="none" w:sz="0" w:space="0" w:color="auto"/>
                                <w:right w:val="none" w:sz="0" w:space="0" w:color="auto"/>
                              </w:divBdr>
                            </w:div>
                          </w:divsChild>
                        </w:div>
                        <w:div w:id="312105049">
                          <w:marLeft w:val="0"/>
                          <w:marRight w:val="0"/>
                          <w:marTop w:val="0"/>
                          <w:marBottom w:val="0"/>
                          <w:divBdr>
                            <w:top w:val="none" w:sz="0" w:space="0" w:color="auto"/>
                            <w:left w:val="none" w:sz="0" w:space="0" w:color="auto"/>
                            <w:bottom w:val="none" w:sz="0" w:space="0" w:color="auto"/>
                            <w:right w:val="none" w:sz="0" w:space="0" w:color="auto"/>
                          </w:divBdr>
                          <w:divsChild>
                            <w:div w:id="1439443067">
                              <w:marLeft w:val="0"/>
                              <w:marRight w:val="0"/>
                              <w:marTop w:val="0"/>
                              <w:marBottom w:val="0"/>
                              <w:divBdr>
                                <w:top w:val="none" w:sz="0" w:space="0" w:color="auto"/>
                                <w:left w:val="none" w:sz="0" w:space="0" w:color="auto"/>
                                <w:bottom w:val="none" w:sz="0" w:space="0" w:color="auto"/>
                                <w:right w:val="none" w:sz="0" w:space="0" w:color="auto"/>
                              </w:divBdr>
                            </w:div>
                          </w:divsChild>
                        </w:div>
                        <w:div w:id="2080713114">
                          <w:marLeft w:val="0"/>
                          <w:marRight w:val="0"/>
                          <w:marTop w:val="0"/>
                          <w:marBottom w:val="0"/>
                          <w:divBdr>
                            <w:top w:val="none" w:sz="0" w:space="0" w:color="auto"/>
                            <w:left w:val="none" w:sz="0" w:space="0" w:color="auto"/>
                            <w:bottom w:val="none" w:sz="0" w:space="0" w:color="auto"/>
                            <w:right w:val="none" w:sz="0" w:space="0" w:color="auto"/>
                          </w:divBdr>
                          <w:divsChild>
                            <w:div w:id="42947079">
                              <w:marLeft w:val="0"/>
                              <w:marRight w:val="0"/>
                              <w:marTop w:val="0"/>
                              <w:marBottom w:val="0"/>
                              <w:divBdr>
                                <w:top w:val="none" w:sz="0" w:space="0" w:color="auto"/>
                                <w:left w:val="none" w:sz="0" w:space="0" w:color="auto"/>
                                <w:bottom w:val="none" w:sz="0" w:space="0" w:color="auto"/>
                                <w:right w:val="none" w:sz="0" w:space="0" w:color="auto"/>
                              </w:divBdr>
                            </w:div>
                          </w:divsChild>
                        </w:div>
                        <w:div w:id="748383831">
                          <w:marLeft w:val="0"/>
                          <w:marRight w:val="0"/>
                          <w:marTop w:val="0"/>
                          <w:marBottom w:val="0"/>
                          <w:divBdr>
                            <w:top w:val="none" w:sz="0" w:space="0" w:color="auto"/>
                            <w:left w:val="none" w:sz="0" w:space="0" w:color="auto"/>
                            <w:bottom w:val="none" w:sz="0" w:space="0" w:color="auto"/>
                            <w:right w:val="none" w:sz="0" w:space="0" w:color="auto"/>
                          </w:divBdr>
                          <w:divsChild>
                            <w:div w:id="428039813">
                              <w:marLeft w:val="0"/>
                              <w:marRight w:val="0"/>
                              <w:marTop w:val="0"/>
                              <w:marBottom w:val="0"/>
                              <w:divBdr>
                                <w:top w:val="none" w:sz="0" w:space="0" w:color="auto"/>
                                <w:left w:val="none" w:sz="0" w:space="0" w:color="auto"/>
                                <w:bottom w:val="none" w:sz="0" w:space="0" w:color="auto"/>
                                <w:right w:val="none" w:sz="0" w:space="0" w:color="auto"/>
                              </w:divBdr>
                            </w:div>
                          </w:divsChild>
                        </w:div>
                        <w:div w:id="1850175688">
                          <w:marLeft w:val="0"/>
                          <w:marRight w:val="0"/>
                          <w:marTop w:val="0"/>
                          <w:marBottom w:val="0"/>
                          <w:divBdr>
                            <w:top w:val="none" w:sz="0" w:space="0" w:color="auto"/>
                            <w:left w:val="none" w:sz="0" w:space="0" w:color="auto"/>
                            <w:bottom w:val="none" w:sz="0" w:space="0" w:color="auto"/>
                            <w:right w:val="none" w:sz="0" w:space="0" w:color="auto"/>
                          </w:divBdr>
                          <w:divsChild>
                            <w:div w:id="664481831">
                              <w:marLeft w:val="0"/>
                              <w:marRight w:val="0"/>
                              <w:marTop w:val="0"/>
                              <w:marBottom w:val="0"/>
                              <w:divBdr>
                                <w:top w:val="none" w:sz="0" w:space="0" w:color="auto"/>
                                <w:left w:val="none" w:sz="0" w:space="0" w:color="auto"/>
                                <w:bottom w:val="none" w:sz="0" w:space="0" w:color="auto"/>
                                <w:right w:val="none" w:sz="0" w:space="0" w:color="auto"/>
                              </w:divBdr>
                            </w:div>
                          </w:divsChild>
                        </w:div>
                        <w:div w:id="1802335313">
                          <w:marLeft w:val="0"/>
                          <w:marRight w:val="0"/>
                          <w:marTop w:val="0"/>
                          <w:marBottom w:val="0"/>
                          <w:divBdr>
                            <w:top w:val="none" w:sz="0" w:space="0" w:color="auto"/>
                            <w:left w:val="none" w:sz="0" w:space="0" w:color="auto"/>
                            <w:bottom w:val="none" w:sz="0" w:space="0" w:color="auto"/>
                            <w:right w:val="none" w:sz="0" w:space="0" w:color="auto"/>
                          </w:divBdr>
                          <w:divsChild>
                            <w:div w:id="1295794757">
                              <w:marLeft w:val="0"/>
                              <w:marRight w:val="0"/>
                              <w:marTop w:val="0"/>
                              <w:marBottom w:val="0"/>
                              <w:divBdr>
                                <w:top w:val="none" w:sz="0" w:space="0" w:color="auto"/>
                                <w:left w:val="none" w:sz="0" w:space="0" w:color="auto"/>
                                <w:bottom w:val="none" w:sz="0" w:space="0" w:color="auto"/>
                                <w:right w:val="none" w:sz="0" w:space="0" w:color="auto"/>
                              </w:divBdr>
                            </w:div>
                          </w:divsChild>
                        </w:div>
                        <w:div w:id="691299827">
                          <w:marLeft w:val="0"/>
                          <w:marRight w:val="0"/>
                          <w:marTop w:val="0"/>
                          <w:marBottom w:val="0"/>
                          <w:divBdr>
                            <w:top w:val="none" w:sz="0" w:space="0" w:color="auto"/>
                            <w:left w:val="none" w:sz="0" w:space="0" w:color="auto"/>
                            <w:bottom w:val="none" w:sz="0" w:space="0" w:color="auto"/>
                            <w:right w:val="none" w:sz="0" w:space="0" w:color="auto"/>
                          </w:divBdr>
                          <w:divsChild>
                            <w:div w:id="44765650">
                              <w:marLeft w:val="0"/>
                              <w:marRight w:val="0"/>
                              <w:marTop w:val="0"/>
                              <w:marBottom w:val="0"/>
                              <w:divBdr>
                                <w:top w:val="none" w:sz="0" w:space="0" w:color="auto"/>
                                <w:left w:val="none" w:sz="0" w:space="0" w:color="auto"/>
                                <w:bottom w:val="none" w:sz="0" w:space="0" w:color="auto"/>
                                <w:right w:val="none" w:sz="0" w:space="0" w:color="auto"/>
                              </w:divBdr>
                            </w:div>
                          </w:divsChild>
                        </w:div>
                        <w:div w:id="1930039924">
                          <w:marLeft w:val="0"/>
                          <w:marRight w:val="0"/>
                          <w:marTop w:val="0"/>
                          <w:marBottom w:val="0"/>
                          <w:divBdr>
                            <w:top w:val="none" w:sz="0" w:space="0" w:color="auto"/>
                            <w:left w:val="none" w:sz="0" w:space="0" w:color="auto"/>
                            <w:bottom w:val="none" w:sz="0" w:space="0" w:color="auto"/>
                            <w:right w:val="none" w:sz="0" w:space="0" w:color="auto"/>
                          </w:divBdr>
                          <w:divsChild>
                            <w:div w:id="1350907701">
                              <w:marLeft w:val="0"/>
                              <w:marRight w:val="0"/>
                              <w:marTop w:val="0"/>
                              <w:marBottom w:val="0"/>
                              <w:divBdr>
                                <w:top w:val="none" w:sz="0" w:space="0" w:color="auto"/>
                                <w:left w:val="none" w:sz="0" w:space="0" w:color="auto"/>
                                <w:bottom w:val="none" w:sz="0" w:space="0" w:color="auto"/>
                                <w:right w:val="none" w:sz="0" w:space="0" w:color="auto"/>
                              </w:divBdr>
                            </w:div>
                          </w:divsChild>
                        </w:div>
                        <w:div w:id="1541866694">
                          <w:marLeft w:val="0"/>
                          <w:marRight w:val="0"/>
                          <w:marTop w:val="0"/>
                          <w:marBottom w:val="0"/>
                          <w:divBdr>
                            <w:top w:val="none" w:sz="0" w:space="0" w:color="auto"/>
                            <w:left w:val="none" w:sz="0" w:space="0" w:color="auto"/>
                            <w:bottom w:val="none" w:sz="0" w:space="0" w:color="auto"/>
                            <w:right w:val="none" w:sz="0" w:space="0" w:color="auto"/>
                          </w:divBdr>
                          <w:divsChild>
                            <w:div w:id="2031491149">
                              <w:marLeft w:val="0"/>
                              <w:marRight w:val="0"/>
                              <w:marTop w:val="0"/>
                              <w:marBottom w:val="0"/>
                              <w:divBdr>
                                <w:top w:val="none" w:sz="0" w:space="0" w:color="auto"/>
                                <w:left w:val="none" w:sz="0" w:space="0" w:color="auto"/>
                                <w:bottom w:val="none" w:sz="0" w:space="0" w:color="auto"/>
                                <w:right w:val="none" w:sz="0" w:space="0" w:color="auto"/>
                              </w:divBdr>
                            </w:div>
                          </w:divsChild>
                        </w:div>
                        <w:div w:id="439492285">
                          <w:marLeft w:val="0"/>
                          <w:marRight w:val="0"/>
                          <w:marTop w:val="0"/>
                          <w:marBottom w:val="0"/>
                          <w:divBdr>
                            <w:top w:val="none" w:sz="0" w:space="0" w:color="auto"/>
                            <w:left w:val="none" w:sz="0" w:space="0" w:color="auto"/>
                            <w:bottom w:val="none" w:sz="0" w:space="0" w:color="auto"/>
                            <w:right w:val="none" w:sz="0" w:space="0" w:color="auto"/>
                          </w:divBdr>
                          <w:divsChild>
                            <w:div w:id="499080876">
                              <w:marLeft w:val="0"/>
                              <w:marRight w:val="0"/>
                              <w:marTop w:val="0"/>
                              <w:marBottom w:val="0"/>
                              <w:divBdr>
                                <w:top w:val="none" w:sz="0" w:space="0" w:color="auto"/>
                                <w:left w:val="none" w:sz="0" w:space="0" w:color="auto"/>
                                <w:bottom w:val="none" w:sz="0" w:space="0" w:color="auto"/>
                                <w:right w:val="none" w:sz="0" w:space="0" w:color="auto"/>
                              </w:divBdr>
                            </w:div>
                          </w:divsChild>
                        </w:div>
                        <w:div w:id="344019154">
                          <w:marLeft w:val="0"/>
                          <w:marRight w:val="0"/>
                          <w:marTop w:val="0"/>
                          <w:marBottom w:val="0"/>
                          <w:divBdr>
                            <w:top w:val="none" w:sz="0" w:space="0" w:color="auto"/>
                            <w:left w:val="none" w:sz="0" w:space="0" w:color="auto"/>
                            <w:bottom w:val="none" w:sz="0" w:space="0" w:color="auto"/>
                            <w:right w:val="none" w:sz="0" w:space="0" w:color="auto"/>
                          </w:divBdr>
                          <w:divsChild>
                            <w:div w:id="1504081061">
                              <w:marLeft w:val="0"/>
                              <w:marRight w:val="0"/>
                              <w:marTop w:val="0"/>
                              <w:marBottom w:val="0"/>
                              <w:divBdr>
                                <w:top w:val="none" w:sz="0" w:space="0" w:color="auto"/>
                                <w:left w:val="none" w:sz="0" w:space="0" w:color="auto"/>
                                <w:bottom w:val="none" w:sz="0" w:space="0" w:color="auto"/>
                                <w:right w:val="none" w:sz="0" w:space="0" w:color="auto"/>
                              </w:divBdr>
                            </w:div>
                          </w:divsChild>
                        </w:div>
                        <w:div w:id="988561440">
                          <w:marLeft w:val="0"/>
                          <w:marRight w:val="0"/>
                          <w:marTop w:val="0"/>
                          <w:marBottom w:val="0"/>
                          <w:divBdr>
                            <w:top w:val="none" w:sz="0" w:space="0" w:color="auto"/>
                            <w:left w:val="none" w:sz="0" w:space="0" w:color="auto"/>
                            <w:bottom w:val="none" w:sz="0" w:space="0" w:color="auto"/>
                            <w:right w:val="none" w:sz="0" w:space="0" w:color="auto"/>
                          </w:divBdr>
                          <w:divsChild>
                            <w:div w:id="675034387">
                              <w:marLeft w:val="0"/>
                              <w:marRight w:val="0"/>
                              <w:marTop w:val="0"/>
                              <w:marBottom w:val="0"/>
                              <w:divBdr>
                                <w:top w:val="none" w:sz="0" w:space="0" w:color="auto"/>
                                <w:left w:val="none" w:sz="0" w:space="0" w:color="auto"/>
                                <w:bottom w:val="none" w:sz="0" w:space="0" w:color="auto"/>
                                <w:right w:val="none" w:sz="0" w:space="0" w:color="auto"/>
                              </w:divBdr>
                            </w:div>
                          </w:divsChild>
                        </w:div>
                        <w:div w:id="2122723833">
                          <w:marLeft w:val="0"/>
                          <w:marRight w:val="0"/>
                          <w:marTop w:val="0"/>
                          <w:marBottom w:val="0"/>
                          <w:divBdr>
                            <w:top w:val="none" w:sz="0" w:space="0" w:color="auto"/>
                            <w:left w:val="none" w:sz="0" w:space="0" w:color="auto"/>
                            <w:bottom w:val="none" w:sz="0" w:space="0" w:color="auto"/>
                            <w:right w:val="none" w:sz="0" w:space="0" w:color="auto"/>
                          </w:divBdr>
                          <w:divsChild>
                            <w:div w:id="499079291">
                              <w:marLeft w:val="0"/>
                              <w:marRight w:val="0"/>
                              <w:marTop w:val="0"/>
                              <w:marBottom w:val="0"/>
                              <w:divBdr>
                                <w:top w:val="none" w:sz="0" w:space="0" w:color="auto"/>
                                <w:left w:val="none" w:sz="0" w:space="0" w:color="auto"/>
                                <w:bottom w:val="none" w:sz="0" w:space="0" w:color="auto"/>
                                <w:right w:val="none" w:sz="0" w:space="0" w:color="auto"/>
                              </w:divBdr>
                            </w:div>
                          </w:divsChild>
                        </w:div>
                        <w:div w:id="1763338269">
                          <w:marLeft w:val="0"/>
                          <w:marRight w:val="0"/>
                          <w:marTop w:val="0"/>
                          <w:marBottom w:val="0"/>
                          <w:divBdr>
                            <w:top w:val="none" w:sz="0" w:space="0" w:color="auto"/>
                            <w:left w:val="none" w:sz="0" w:space="0" w:color="auto"/>
                            <w:bottom w:val="none" w:sz="0" w:space="0" w:color="auto"/>
                            <w:right w:val="none" w:sz="0" w:space="0" w:color="auto"/>
                          </w:divBdr>
                          <w:divsChild>
                            <w:div w:id="977415477">
                              <w:marLeft w:val="0"/>
                              <w:marRight w:val="0"/>
                              <w:marTop w:val="0"/>
                              <w:marBottom w:val="0"/>
                              <w:divBdr>
                                <w:top w:val="none" w:sz="0" w:space="0" w:color="auto"/>
                                <w:left w:val="none" w:sz="0" w:space="0" w:color="auto"/>
                                <w:bottom w:val="none" w:sz="0" w:space="0" w:color="auto"/>
                                <w:right w:val="none" w:sz="0" w:space="0" w:color="auto"/>
                              </w:divBdr>
                            </w:div>
                          </w:divsChild>
                        </w:div>
                        <w:div w:id="332531372">
                          <w:marLeft w:val="0"/>
                          <w:marRight w:val="0"/>
                          <w:marTop w:val="0"/>
                          <w:marBottom w:val="0"/>
                          <w:divBdr>
                            <w:top w:val="none" w:sz="0" w:space="0" w:color="auto"/>
                            <w:left w:val="none" w:sz="0" w:space="0" w:color="auto"/>
                            <w:bottom w:val="none" w:sz="0" w:space="0" w:color="auto"/>
                            <w:right w:val="none" w:sz="0" w:space="0" w:color="auto"/>
                          </w:divBdr>
                          <w:divsChild>
                            <w:div w:id="1448937593">
                              <w:marLeft w:val="0"/>
                              <w:marRight w:val="0"/>
                              <w:marTop w:val="0"/>
                              <w:marBottom w:val="0"/>
                              <w:divBdr>
                                <w:top w:val="none" w:sz="0" w:space="0" w:color="auto"/>
                                <w:left w:val="none" w:sz="0" w:space="0" w:color="auto"/>
                                <w:bottom w:val="none" w:sz="0" w:space="0" w:color="auto"/>
                                <w:right w:val="none" w:sz="0" w:space="0" w:color="auto"/>
                              </w:divBdr>
                            </w:div>
                          </w:divsChild>
                        </w:div>
                        <w:div w:id="1547764336">
                          <w:marLeft w:val="0"/>
                          <w:marRight w:val="0"/>
                          <w:marTop w:val="0"/>
                          <w:marBottom w:val="0"/>
                          <w:divBdr>
                            <w:top w:val="none" w:sz="0" w:space="0" w:color="auto"/>
                            <w:left w:val="none" w:sz="0" w:space="0" w:color="auto"/>
                            <w:bottom w:val="none" w:sz="0" w:space="0" w:color="auto"/>
                            <w:right w:val="none" w:sz="0" w:space="0" w:color="auto"/>
                          </w:divBdr>
                          <w:divsChild>
                            <w:div w:id="59518775">
                              <w:marLeft w:val="0"/>
                              <w:marRight w:val="0"/>
                              <w:marTop w:val="0"/>
                              <w:marBottom w:val="0"/>
                              <w:divBdr>
                                <w:top w:val="none" w:sz="0" w:space="0" w:color="auto"/>
                                <w:left w:val="none" w:sz="0" w:space="0" w:color="auto"/>
                                <w:bottom w:val="none" w:sz="0" w:space="0" w:color="auto"/>
                                <w:right w:val="none" w:sz="0" w:space="0" w:color="auto"/>
                              </w:divBdr>
                            </w:div>
                          </w:divsChild>
                        </w:div>
                        <w:div w:id="1952661110">
                          <w:marLeft w:val="0"/>
                          <w:marRight w:val="0"/>
                          <w:marTop w:val="0"/>
                          <w:marBottom w:val="0"/>
                          <w:divBdr>
                            <w:top w:val="none" w:sz="0" w:space="0" w:color="auto"/>
                            <w:left w:val="none" w:sz="0" w:space="0" w:color="auto"/>
                            <w:bottom w:val="none" w:sz="0" w:space="0" w:color="auto"/>
                            <w:right w:val="none" w:sz="0" w:space="0" w:color="auto"/>
                          </w:divBdr>
                          <w:divsChild>
                            <w:div w:id="420874197">
                              <w:marLeft w:val="0"/>
                              <w:marRight w:val="0"/>
                              <w:marTop w:val="0"/>
                              <w:marBottom w:val="0"/>
                              <w:divBdr>
                                <w:top w:val="none" w:sz="0" w:space="0" w:color="auto"/>
                                <w:left w:val="none" w:sz="0" w:space="0" w:color="auto"/>
                                <w:bottom w:val="none" w:sz="0" w:space="0" w:color="auto"/>
                                <w:right w:val="none" w:sz="0" w:space="0" w:color="auto"/>
                              </w:divBdr>
                            </w:div>
                          </w:divsChild>
                        </w:div>
                        <w:div w:id="92479656">
                          <w:marLeft w:val="0"/>
                          <w:marRight w:val="0"/>
                          <w:marTop w:val="0"/>
                          <w:marBottom w:val="0"/>
                          <w:divBdr>
                            <w:top w:val="none" w:sz="0" w:space="0" w:color="auto"/>
                            <w:left w:val="none" w:sz="0" w:space="0" w:color="auto"/>
                            <w:bottom w:val="none" w:sz="0" w:space="0" w:color="auto"/>
                            <w:right w:val="none" w:sz="0" w:space="0" w:color="auto"/>
                          </w:divBdr>
                          <w:divsChild>
                            <w:div w:id="1597130497">
                              <w:marLeft w:val="0"/>
                              <w:marRight w:val="0"/>
                              <w:marTop w:val="0"/>
                              <w:marBottom w:val="0"/>
                              <w:divBdr>
                                <w:top w:val="none" w:sz="0" w:space="0" w:color="auto"/>
                                <w:left w:val="none" w:sz="0" w:space="0" w:color="auto"/>
                                <w:bottom w:val="none" w:sz="0" w:space="0" w:color="auto"/>
                                <w:right w:val="none" w:sz="0" w:space="0" w:color="auto"/>
                              </w:divBdr>
                            </w:div>
                          </w:divsChild>
                        </w:div>
                        <w:div w:id="1276862186">
                          <w:marLeft w:val="0"/>
                          <w:marRight w:val="0"/>
                          <w:marTop w:val="0"/>
                          <w:marBottom w:val="0"/>
                          <w:divBdr>
                            <w:top w:val="none" w:sz="0" w:space="0" w:color="auto"/>
                            <w:left w:val="none" w:sz="0" w:space="0" w:color="auto"/>
                            <w:bottom w:val="none" w:sz="0" w:space="0" w:color="auto"/>
                            <w:right w:val="none" w:sz="0" w:space="0" w:color="auto"/>
                          </w:divBdr>
                          <w:divsChild>
                            <w:div w:id="1643852612">
                              <w:marLeft w:val="0"/>
                              <w:marRight w:val="0"/>
                              <w:marTop w:val="0"/>
                              <w:marBottom w:val="0"/>
                              <w:divBdr>
                                <w:top w:val="none" w:sz="0" w:space="0" w:color="auto"/>
                                <w:left w:val="none" w:sz="0" w:space="0" w:color="auto"/>
                                <w:bottom w:val="none" w:sz="0" w:space="0" w:color="auto"/>
                                <w:right w:val="none" w:sz="0" w:space="0" w:color="auto"/>
                              </w:divBdr>
                            </w:div>
                          </w:divsChild>
                        </w:div>
                        <w:div w:id="353847896">
                          <w:marLeft w:val="0"/>
                          <w:marRight w:val="0"/>
                          <w:marTop w:val="0"/>
                          <w:marBottom w:val="0"/>
                          <w:divBdr>
                            <w:top w:val="none" w:sz="0" w:space="0" w:color="auto"/>
                            <w:left w:val="none" w:sz="0" w:space="0" w:color="auto"/>
                            <w:bottom w:val="none" w:sz="0" w:space="0" w:color="auto"/>
                            <w:right w:val="none" w:sz="0" w:space="0" w:color="auto"/>
                          </w:divBdr>
                          <w:divsChild>
                            <w:div w:id="1212350571">
                              <w:marLeft w:val="0"/>
                              <w:marRight w:val="0"/>
                              <w:marTop w:val="0"/>
                              <w:marBottom w:val="0"/>
                              <w:divBdr>
                                <w:top w:val="none" w:sz="0" w:space="0" w:color="auto"/>
                                <w:left w:val="none" w:sz="0" w:space="0" w:color="auto"/>
                                <w:bottom w:val="none" w:sz="0" w:space="0" w:color="auto"/>
                                <w:right w:val="none" w:sz="0" w:space="0" w:color="auto"/>
                              </w:divBdr>
                            </w:div>
                          </w:divsChild>
                        </w:div>
                        <w:div w:id="696200685">
                          <w:marLeft w:val="0"/>
                          <w:marRight w:val="0"/>
                          <w:marTop w:val="0"/>
                          <w:marBottom w:val="0"/>
                          <w:divBdr>
                            <w:top w:val="none" w:sz="0" w:space="0" w:color="auto"/>
                            <w:left w:val="none" w:sz="0" w:space="0" w:color="auto"/>
                            <w:bottom w:val="none" w:sz="0" w:space="0" w:color="auto"/>
                            <w:right w:val="none" w:sz="0" w:space="0" w:color="auto"/>
                          </w:divBdr>
                          <w:divsChild>
                            <w:div w:id="890534908">
                              <w:marLeft w:val="0"/>
                              <w:marRight w:val="0"/>
                              <w:marTop w:val="0"/>
                              <w:marBottom w:val="0"/>
                              <w:divBdr>
                                <w:top w:val="none" w:sz="0" w:space="0" w:color="auto"/>
                                <w:left w:val="none" w:sz="0" w:space="0" w:color="auto"/>
                                <w:bottom w:val="none" w:sz="0" w:space="0" w:color="auto"/>
                                <w:right w:val="none" w:sz="0" w:space="0" w:color="auto"/>
                              </w:divBdr>
                            </w:div>
                          </w:divsChild>
                        </w:div>
                        <w:div w:id="2119982084">
                          <w:marLeft w:val="0"/>
                          <w:marRight w:val="0"/>
                          <w:marTop w:val="0"/>
                          <w:marBottom w:val="0"/>
                          <w:divBdr>
                            <w:top w:val="none" w:sz="0" w:space="0" w:color="auto"/>
                            <w:left w:val="none" w:sz="0" w:space="0" w:color="auto"/>
                            <w:bottom w:val="none" w:sz="0" w:space="0" w:color="auto"/>
                            <w:right w:val="none" w:sz="0" w:space="0" w:color="auto"/>
                          </w:divBdr>
                          <w:divsChild>
                            <w:div w:id="2084404873">
                              <w:marLeft w:val="0"/>
                              <w:marRight w:val="0"/>
                              <w:marTop w:val="0"/>
                              <w:marBottom w:val="0"/>
                              <w:divBdr>
                                <w:top w:val="none" w:sz="0" w:space="0" w:color="auto"/>
                                <w:left w:val="none" w:sz="0" w:space="0" w:color="auto"/>
                                <w:bottom w:val="none" w:sz="0" w:space="0" w:color="auto"/>
                                <w:right w:val="none" w:sz="0" w:space="0" w:color="auto"/>
                              </w:divBdr>
                            </w:div>
                          </w:divsChild>
                        </w:div>
                        <w:div w:id="1474719063">
                          <w:marLeft w:val="0"/>
                          <w:marRight w:val="0"/>
                          <w:marTop w:val="0"/>
                          <w:marBottom w:val="0"/>
                          <w:divBdr>
                            <w:top w:val="none" w:sz="0" w:space="0" w:color="auto"/>
                            <w:left w:val="none" w:sz="0" w:space="0" w:color="auto"/>
                            <w:bottom w:val="none" w:sz="0" w:space="0" w:color="auto"/>
                            <w:right w:val="none" w:sz="0" w:space="0" w:color="auto"/>
                          </w:divBdr>
                          <w:divsChild>
                            <w:div w:id="703600994">
                              <w:marLeft w:val="0"/>
                              <w:marRight w:val="0"/>
                              <w:marTop w:val="0"/>
                              <w:marBottom w:val="0"/>
                              <w:divBdr>
                                <w:top w:val="none" w:sz="0" w:space="0" w:color="auto"/>
                                <w:left w:val="none" w:sz="0" w:space="0" w:color="auto"/>
                                <w:bottom w:val="none" w:sz="0" w:space="0" w:color="auto"/>
                                <w:right w:val="none" w:sz="0" w:space="0" w:color="auto"/>
                              </w:divBdr>
                            </w:div>
                          </w:divsChild>
                        </w:div>
                        <w:div w:id="1121192830">
                          <w:marLeft w:val="0"/>
                          <w:marRight w:val="0"/>
                          <w:marTop w:val="0"/>
                          <w:marBottom w:val="0"/>
                          <w:divBdr>
                            <w:top w:val="none" w:sz="0" w:space="0" w:color="auto"/>
                            <w:left w:val="none" w:sz="0" w:space="0" w:color="auto"/>
                            <w:bottom w:val="none" w:sz="0" w:space="0" w:color="auto"/>
                            <w:right w:val="none" w:sz="0" w:space="0" w:color="auto"/>
                          </w:divBdr>
                          <w:divsChild>
                            <w:div w:id="1417946403">
                              <w:marLeft w:val="0"/>
                              <w:marRight w:val="0"/>
                              <w:marTop w:val="0"/>
                              <w:marBottom w:val="0"/>
                              <w:divBdr>
                                <w:top w:val="none" w:sz="0" w:space="0" w:color="auto"/>
                                <w:left w:val="none" w:sz="0" w:space="0" w:color="auto"/>
                                <w:bottom w:val="none" w:sz="0" w:space="0" w:color="auto"/>
                                <w:right w:val="none" w:sz="0" w:space="0" w:color="auto"/>
                              </w:divBdr>
                            </w:div>
                          </w:divsChild>
                        </w:div>
                        <w:div w:id="725109944">
                          <w:marLeft w:val="0"/>
                          <w:marRight w:val="0"/>
                          <w:marTop w:val="0"/>
                          <w:marBottom w:val="0"/>
                          <w:divBdr>
                            <w:top w:val="none" w:sz="0" w:space="0" w:color="auto"/>
                            <w:left w:val="none" w:sz="0" w:space="0" w:color="auto"/>
                            <w:bottom w:val="none" w:sz="0" w:space="0" w:color="auto"/>
                            <w:right w:val="none" w:sz="0" w:space="0" w:color="auto"/>
                          </w:divBdr>
                          <w:divsChild>
                            <w:div w:id="1586114284">
                              <w:marLeft w:val="0"/>
                              <w:marRight w:val="0"/>
                              <w:marTop w:val="0"/>
                              <w:marBottom w:val="0"/>
                              <w:divBdr>
                                <w:top w:val="none" w:sz="0" w:space="0" w:color="auto"/>
                                <w:left w:val="none" w:sz="0" w:space="0" w:color="auto"/>
                                <w:bottom w:val="none" w:sz="0" w:space="0" w:color="auto"/>
                                <w:right w:val="none" w:sz="0" w:space="0" w:color="auto"/>
                              </w:divBdr>
                            </w:div>
                          </w:divsChild>
                        </w:div>
                        <w:div w:id="1642226409">
                          <w:marLeft w:val="0"/>
                          <w:marRight w:val="0"/>
                          <w:marTop w:val="0"/>
                          <w:marBottom w:val="0"/>
                          <w:divBdr>
                            <w:top w:val="none" w:sz="0" w:space="0" w:color="auto"/>
                            <w:left w:val="none" w:sz="0" w:space="0" w:color="auto"/>
                            <w:bottom w:val="none" w:sz="0" w:space="0" w:color="auto"/>
                            <w:right w:val="none" w:sz="0" w:space="0" w:color="auto"/>
                          </w:divBdr>
                          <w:divsChild>
                            <w:div w:id="1553348841">
                              <w:marLeft w:val="0"/>
                              <w:marRight w:val="0"/>
                              <w:marTop w:val="0"/>
                              <w:marBottom w:val="0"/>
                              <w:divBdr>
                                <w:top w:val="none" w:sz="0" w:space="0" w:color="auto"/>
                                <w:left w:val="none" w:sz="0" w:space="0" w:color="auto"/>
                                <w:bottom w:val="none" w:sz="0" w:space="0" w:color="auto"/>
                                <w:right w:val="none" w:sz="0" w:space="0" w:color="auto"/>
                              </w:divBdr>
                            </w:div>
                          </w:divsChild>
                        </w:div>
                        <w:div w:id="1551452279">
                          <w:marLeft w:val="0"/>
                          <w:marRight w:val="0"/>
                          <w:marTop w:val="0"/>
                          <w:marBottom w:val="0"/>
                          <w:divBdr>
                            <w:top w:val="none" w:sz="0" w:space="0" w:color="auto"/>
                            <w:left w:val="none" w:sz="0" w:space="0" w:color="auto"/>
                            <w:bottom w:val="none" w:sz="0" w:space="0" w:color="auto"/>
                            <w:right w:val="none" w:sz="0" w:space="0" w:color="auto"/>
                          </w:divBdr>
                          <w:divsChild>
                            <w:div w:id="504174966">
                              <w:marLeft w:val="0"/>
                              <w:marRight w:val="0"/>
                              <w:marTop w:val="0"/>
                              <w:marBottom w:val="0"/>
                              <w:divBdr>
                                <w:top w:val="none" w:sz="0" w:space="0" w:color="auto"/>
                                <w:left w:val="none" w:sz="0" w:space="0" w:color="auto"/>
                                <w:bottom w:val="none" w:sz="0" w:space="0" w:color="auto"/>
                                <w:right w:val="none" w:sz="0" w:space="0" w:color="auto"/>
                              </w:divBdr>
                            </w:div>
                          </w:divsChild>
                        </w:div>
                        <w:div w:id="380708875">
                          <w:marLeft w:val="0"/>
                          <w:marRight w:val="0"/>
                          <w:marTop w:val="0"/>
                          <w:marBottom w:val="0"/>
                          <w:divBdr>
                            <w:top w:val="none" w:sz="0" w:space="0" w:color="auto"/>
                            <w:left w:val="none" w:sz="0" w:space="0" w:color="auto"/>
                            <w:bottom w:val="none" w:sz="0" w:space="0" w:color="auto"/>
                            <w:right w:val="none" w:sz="0" w:space="0" w:color="auto"/>
                          </w:divBdr>
                          <w:divsChild>
                            <w:div w:id="275871703">
                              <w:marLeft w:val="0"/>
                              <w:marRight w:val="0"/>
                              <w:marTop w:val="0"/>
                              <w:marBottom w:val="0"/>
                              <w:divBdr>
                                <w:top w:val="none" w:sz="0" w:space="0" w:color="auto"/>
                                <w:left w:val="none" w:sz="0" w:space="0" w:color="auto"/>
                                <w:bottom w:val="none" w:sz="0" w:space="0" w:color="auto"/>
                                <w:right w:val="none" w:sz="0" w:space="0" w:color="auto"/>
                              </w:divBdr>
                            </w:div>
                          </w:divsChild>
                        </w:div>
                        <w:div w:id="746076881">
                          <w:marLeft w:val="0"/>
                          <w:marRight w:val="0"/>
                          <w:marTop w:val="0"/>
                          <w:marBottom w:val="0"/>
                          <w:divBdr>
                            <w:top w:val="none" w:sz="0" w:space="0" w:color="auto"/>
                            <w:left w:val="none" w:sz="0" w:space="0" w:color="auto"/>
                            <w:bottom w:val="none" w:sz="0" w:space="0" w:color="auto"/>
                            <w:right w:val="none" w:sz="0" w:space="0" w:color="auto"/>
                          </w:divBdr>
                          <w:divsChild>
                            <w:div w:id="934434806">
                              <w:marLeft w:val="0"/>
                              <w:marRight w:val="0"/>
                              <w:marTop w:val="0"/>
                              <w:marBottom w:val="0"/>
                              <w:divBdr>
                                <w:top w:val="none" w:sz="0" w:space="0" w:color="auto"/>
                                <w:left w:val="none" w:sz="0" w:space="0" w:color="auto"/>
                                <w:bottom w:val="none" w:sz="0" w:space="0" w:color="auto"/>
                                <w:right w:val="none" w:sz="0" w:space="0" w:color="auto"/>
                              </w:divBdr>
                            </w:div>
                          </w:divsChild>
                        </w:div>
                        <w:div w:id="972712863">
                          <w:marLeft w:val="0"/>
                          <w:marRight w:val="0"/>
                          <w:marTop w:val="0"/>
                          <w:marBottom w:val="0"/>
                          <w:divBdr>
                            <w:top w:val="none" w:sz="0" w:space="0" w:color="auto"/>
                            <w:left w:val="none" w:sz="0" w:space="0" w:color="auto"/>
                            <w:bottom w:val="none" w:sz="0" w:space="0" w:color="auto"/>
                            <w:right w:val="none" w:sz="0" w:space="0" w:color="auto"/>
                          </w:divBdr>
                          <w:divsChild>
                            <w:div w:id="2048218056">
                              <w:marLeft w:val="0"/>
                              <w:marRight w:val="0"/>
                              <w:marTop w:val="0"/>
                              <w:marBottom w:val="0"/>
                              <w:divBdr>
                                <w:top w:val="none" w:sz="0" w:space="0" w:color="auto"/>
                                <w:left w:val="none" w:sz="0" w:space="0" w:color="auto"/>
                                <w:bottom w:val="none" w:sz="0" w:space="0" w:color="auto"/>
                                <w:right w:val="none" w:sz="0" w:space="0" w:color="auto"/>
                              </w:divBdr>
                            </w:div>
                          </w:divsChild>
                        </w:div>
                        <w:div w:id="898827097">
                          <w:marLeft w:val="0"/>
                          <w:marRight w:val="0"/>
                          <w:marTop w:val="0"/>
                          <w:marBottom w:val="0"/>
                          <w:divBdr>
                            <w:top w:val="none" w:sz="0" w:space="0" w:color="auto"/>
                            <w:left w:val="none" w:sz="0" w:space="0" w:color="auto"/>
                            <w:bottom w:val="none" w:sz="0" w:space="0" w:color="auto"/>
                            <w:right w:val="none" w:sz="0" w:space="0" w:color="auto"/>
                          </w:divBdr>
                          <w:divsChild>
                            <w:div w:id="1286504191">
                              <w:marLeft w:val="0"/>
                              <w:marRight w:val="0"/>
                              <w:marTop w:val="0"/>
                              <w:marBottom w:val="0"/>
                              <w:divBdr>
                                <w:top w:val="none" w:sz="0" w:space="0" w:color="auto"/>
                                <w:left w:val="none" w:sz="0" w:space="0" w:color="auto"/>
                                <w:bottom w:val="none" w:sz="0" w:space="0" w:color="auto"/>
                                <w:right w:val="none" w:sz="0" w:space="0" w:color="auto"/>
                              </w:divBdr>
                            </w:div>
                          </w:divsChild>
                        </w:div>
                        <w:div w:id="190262265">
                          <w:marLeft w:val="0"/>
                          <w:marRight w:val="0"/>
                          <w:marTop w:val="0"/>
                          <w:marBottom w:val="0"/>
                          <w:divBdr>
                            <w:top w:val="none" w:sz="0" w:space="0" w:color="auto"/>
                            <w:left w:val="none" w:sz="0" w:space="0" w:color="auto"/>
                            <w:bottom w:val="none" w:sz="0" w:space="0" w:color="auto"/>
                            <w:right w:val="none" w:sz="0" w:space="0" w:color="auto"/>
                          </w:divBdr>
                          <w:divsChild>
                            <w:div w:id="2103601066">
                              <w:marLeft w:val="0"/>
                              <w:marRight w:val="0"/>
                              <w:marTop w:val="0"/>
                              <w:marBottom w:val="0"/>
                              <w:divBdr>
                                <w:top w:val="none" w:sz="0" w:space="0" w:color="auto"/>
                                <w:left w:val="none" w:sz="0" w:space="0" w:color="auto"/>
                                <w:bottom w:val="none" w:sz="0" w:space="0" w:color="auto"/>
                                <w:right w:val="none" w:sz="0" w:space="0" w:color="auto"/>
                              </w:divBdr>
                            </w:div>
                          </w:divsChild>
                        </w:div>
                        <w:div w:id="1774280078">
                          <w:marLeft w:val="0"/>
                          <w:marRight w:val="0"/>
                          <w:marTop w:val="0"/>
                          <w:marBottom w:val="0"/>
                          <w:divBdr>
                            <w:top w:val="none" w:sz="0" w:space="0" w:color="auto"/>
                            <w:left w:val="none" w:sz="0" w:space="0" w:color="auto"/>
                            <w:bottom w:val="none" w:sz="0" w:space="0" w:color="auto"/>
                            <w:right w:val="none" w:sz="0" w:space="0" w:color="auto"/>
                          </w:divBdr>
                          <w:divsChild>
                            <w:div w:id="1905792071">
                              <w:marLeft w:val="0"/>
                              <w:marRight w:val="0"/>
                              <w:marTop w:val="0"/>
                              <w:marBottom w:val="0"/>
                              <w:divBdr>
                                <w:top w:val="none" w:sz="0" w:space="0" w:color="auto"/>
                                <w:left w:val="none" w:sz="0" w:space="0" w:color="auto"/>
                                <w:bottom w:val="none" w:sz="0" w:space="0" w:color="auto"/>
                                <w:right w:val="none" w:sz="0" w:space="0" w:color="auto"/>
                              </w:divBdr>
                            </w:div>
                          </w:divsChild>
                        </w:div>
                        <w:div w:id="1838421584">
                          <w:marLeft w:val="0"/>
                          <w:marRight w:val="0"/>
                          <w:marTop w:val="0"/>
                          <w:marBottom w:val="0"/>
                          <w:divBdr>
                            <w:top w:val="none" w:sz="0" w:space="0" w:color="auto"/>
                            <w:left w:val="none" w:sz="0" w:space="0" w:color="auto"/>
                            <w:bottom w:val="none" w:sz="0" w:space="0" w:color="auto"/>
                            <w:right w:val="none" w:sz="0" w:space="0" w:color="auto"/>
                          </w:divBdr>
                          <w:divsChild>
                            <w:div w:id="705453112">
                              <w:marLeft w:val="0"/>
                              <w:marRight w:val="0"/>
                              <w:marTop w:val="0"/>
                              <w:marBottom w:val="0"/>
                              <w:divBdr>
                                <w:top w:val="none" w:sz="0" w:space="0" w:color="auto"/>
                                <w:left w:val="none" w:sz="0" w:space="0" w:color="auto"/>
                                <w:bottom w:val="none" w:sz="0" w:space="0" w:color="auto"/>
                                <w:right w:val="none" w:sz="0" w:space="0" w:color="auto"/>
                              </w:divBdr>
                            </w:div>
                          </w:divsChild>
                        </w:div>
                        <w:div w:id="1688601569">
                          <w:marLeft w:val="0"/>
                          <w:marRight w:val="0"/>
                          <w:marTop w:val="0"/>
                          <w:marBottom w:val="0"/>
                          <w:divBdr>
                            <w:top w:val="none" w:sz="0" w:space="0" w:color="auto"/>
                            <w:left w:val="none" w:sz="0" w:space="0" w:color="auto"/>
                            <w:bottom w:val="none" w:sz="0" w:space="0" w:color="auto"/>
                            <w:right w:val="none" w:sz="0" w:space="0" w:color="auto"/>
                          </w:divBdr>
                          <w:divsChild>
                            <w:div w:id="2144960470">
                              <w:marLeft w:val="0"/>
                              <w:marRight w:val="0"/>
                              <w:marTop w:val="0"/>
                              <w:marBottom w:val="0"/>
                              <w:divBdr>
                                <w:top w:val="none" w:sz="0" w:space="0" w:color="auto"/>
                                <w:left w:val="none" w:sz="0" w:space="0" w:color="auto"/>
                                <w:bottom w:val="none" w:sz="0" w:space="0" w:color="auto"/>
                                <w:right w:val="none" w:sz="0" w:space="0" w:color="auto"/>
                              </w:divBdr>
                            </w:div>
                          </w:divsChild>
                        </w:div>
                        <w:div w:id="954748477">
                          <w:marLeft w:val="0"/>
                          <w:marRight w:val="0"/>
                          <w:marTop w:val="0"/>
                          <w:marBottom w:val="0"/>
                          <w:divBdr>
                            <w:top w:val="none" w:sz="0" w:space="0" w:color="auto"/>
                            <w:left w:val="none" w:sz="0" w:space="0" w:color="auto"/>
                            <w:bottom w:val="none" w:sz="0" w:space="0" w:color="auto"/>
                            <w:right w:val="none" w:sz="0" w:space="0" w:color="auto"/>
                          </w:divBdr>
                          <w:divsChild>
                            <w:div w:id="1234968696">
                              <w:marLeft w:val="0"/>
                              <w:marRight w:val="0"/>
                              <w:marTop w:val="0"/>
                              <w:marBottom w:val="0"/>
                              <w:divBdr>
                                <w:top w:val="none" w:sz="0" w:space="0" w:color="auto"/>
                                <w:left w:val="none" w:sz="0" w:space="0" w:color="auto"/>
                                <w:bottom w:val="none" w:sz="0" w:space="0" w:color="auto"/>
                                <w:right w:val="none" w:sz="0" w:space="0" w:color="auto"/>
                              </w:divBdr>
                            </w:div>
                          </w:divsChild>
                        </w:div>
                        <w:div w:id="970945210">
                          <w:marLeft w:val="0"/>
                          <w:marRight w:val="0"/>
                          <w:marTop w:val="0"/>
                          <w:marBottom w:val="0"/>
                          <w:divBdr>
                            <w:top w:val="none" w:sz="0" w:space="0" w:color="auto"/>
                            <w:left w:val="none" w:sz="0" w:space="0" w:color="auto"/>
                            <w:bottom w:val="none" w:sz="0" w:space="0" w:color="auto"/>
                            <w:right w:val="none" w:sz="0" w:space="0" w:color="auto"/>
                          </w:divBdr>
                          <w:divsChild>
                            <w:div w:id="424041283">
                              <w:marLeft w:val="0"/>
                              <w:marRight w:val="0"/>
                              <w:marTop w:val="0"/>
                              <w:marBottom w:val="0"/>
                              <w:divBdr>
                                <w:top w:val="none" w:sz="0" w:space="0" w:color="auto"/>
                                <w:left w:val="none" w:sz="0" w:space="0" w:color="auto"/>
                                <w:bottom w:val="none" w:sz="0" w:space="0" w:color="auto"/>
                                <w:right w:val="none" w:sz="0" w:space="0" w:color="auto"/>
                              </w:divBdr>
                            </w:div>
                          </w:divsChild>
                        </w:div>
                        <w:div w:id="1034884403">
                          <w:marLeft w:val="0"/>
                          <w:marRight w:val="0"/>
                          <w:marTop w:val="0"/>
                          <w:marBottom w:val="0"/>
                          <w:divBdr>
                            <w:top w:val="none" w:sz="0" w:space="0" w:color="auto"/>
                            <w:left w:val="none" w:sz="0" w:space="0" w:color="auto"/>
                            <w:bottom w:val="none" w:sz="0" w:space="0" w:color="auto"/>
                            <w:right w:val="none" w:sz="0" w:space="0" w:color="auto"/>
                          </w:divBdr>
                          <w:divsChild>
                            <w:div w:id="1631545556">
                              <w:marLeft w:val="0"/>
                              <w:marRight w:val="0"/>
                              <w:marTop w:val="0"/>
                              <w:marBottom w:val="0"/>
                              <w:divBdr>
                                <w:top w:val="none" w:sz="0" w:space="0" w:color="auto"/>
                                <w:left w:val="none" w:sz="0" w:space="0" w:color="auto"/>
                                <w:bottom w:val="none" w:sz="0" w:space="0" w:color="auto"/>
                                <w:right w:val="none" w:sz="0" w:space="0" w:color="auto"/>
                              </w:divBdr>
                            </w:div>
                          </w:divsChild>
                        </w:div>
                        <w:div w:id="983044246">
                          <w:marLeft w:val="0"/>
                          <w:marRight w:val="0"/>
                          <w:marTop w:val="0"/>
                          <w:marBottom w:val="0"/>
                          <w:divBdr>
                            <w:top w:val="none" w:sz="0" w:space="0" w:color="auto"/>
                            <w:left w:val="none" w:sz="0" w:space="0" w:color="auto"/>
                            <w:bottom w:val="none" w:sz="0" w:space="0" w:color="auto"/>
                            <w:right w:val="none" w:sz="0" w:space="0" w:color="auto"/>
                          </w:divBdr>
                          <w:divsChild>
                            <w:div w:id="1310861443">
                              <w:marLeft w:val="0"/>
                              <w:marRight w:val="0"/>
                              <w:marTop w:val="0"/>
                              <w:marBottom w:val="0"/>
                              <w:divBdr>
                                <w:top w:val="none" w:sz="0" w:space="0" w:color="auto"/>
                                <w:left w:val="none" w:sz="0" w:space="0" w:color="auto"/>
                                <w:bottom w:val="none" w:sz="0" w:space="0" w:color="auto"/>
                                <w:right w:val="none" w:sz="0" w:space="0" w:color="auto"/>
                              </w:divBdr>
                            </w:div>
                          </w:divsChild>
                        </w:div>
                        <w:div w:id="1214150585">
                          <w:marLeft w:val="0"/>
                          <w:marRight w:val="0"/>
                          <w:marTop w:val="0"/>
                          <w:marBottom w:val="0"/>
                          <w:divBdr>
                            <w:top w:val="none" w:sz="0" w:space="0" w:color="auto"/>
                            <w:left w:val="none" w:sz="0" w:space="0" w:color="auto"/>
                            <w:bottom w:val="none" w:sz="0" w:space="0" w:color="auto"/>
                            <w:right w:val="none" w:sz="0" w:space="0" w:color="auto"/>
                          </w:divBdr>
                          <w:divsChild>
                            <w:div w:id="1525829202">
                              <w:marLeft w:val="0"/>
                              <w:marRight w:val="0"/>
                              <w:marTop w:val="0"/>
                              <w:marBottom w:val="0"/>
                              <w:divBdr>
                                <w:top w:val="none" w:sz="0" w:space="0" w:color="auto"/>
                                <w:left w:val="none" w:sz="0" w:space="0" w:color="auto"/>
                                <w:bottom w:val="none" w:sz="0" w:space="0" w:color="auto"/>
                                <w:right w:val="none" w:sz="0" w:space="0" w:color="auto"/>
                              </w:divBdr>
                            </w:div>
                          </w:divsChild>
                        </w:div>
                        <w:div w:id="2119836088">
                          <w:marLeft w:val="0"/>
                          <w:marRight w:val="0"/>
                          <w:marTop w:val="0"/>
                          <w:marBottom w:val="0"/>
                          <w:divBdr>
                            <w:top w:val="none" w:sz="0" w:space="0" w:color="auto"/>
                            <w:left w:val="none" w:sz="0" w:space="0" w:color="auto"/>
                            <w:bottom w:val="none" w:sz="0" w:space="0" w:color="auto"/>
                            <w:right w:val="none" w:sz="0" w:space="0" w:color="auto"/>
                          </w:divBdr>
                          <w:divsChild>
                            <w:div w:id="733939122">
                              <w:marLeft w:val="0"/>
                              <w:marRight w:val="0"/>
                              <w:marTop w:val="0"/>
                              <w:marBottom w:val="0"/>
                              <w:divBdr>
                                <w:top w:val="none" w:sz="0" w:space="0" w:color="auto"/>
                                <w:left w:val="none" w:sz="0" w:space="0" w:color="auto"/>
                                <w:bottom w:val="none" w:sz="0" w:space="0" w:color="auto"/>
                                <w:right w:val="none" w:sz="0" w:space="0" w:color="auto"/>
                              </w:divBdr>
                            </w:div>
                          </w:divsChild>
                        </w:div>
                        <w:div w:id="1089540247">
                          <w:marLeft w:val="0"/>
                          <w:marRight w:val="0"/>
                          <w:marTop w:val="0"/>
                          <w:marBottom w:val="0"/>
                          <w:divBdr>
                            <w:top w:val="none" w:sz="0" w:space="0" w:color="auto"/>
                            <w:left w:val="none" w:sz="0" w:space="0" w:color="auto"/>
                            <w:bottom w:val="none" w:sz="0" w:space="0" w:color="auto"/>
                            <w:right w:val="none" w:sz="0" w:space="0" w:color="auto"/>
                          </w:divBdr>
                          <w:divsChild>
                            <w:div w:id="347758060">
                              <w:marLeft w:val="0"/>
                              <w:marRight w:val="0"/>
                              <w:marTop w:val="0"/>
                              <w:marBottom w:val="0"/>
                              <w:divBdr>
                                <w:top w:val="none" w:sz="0" w:space="0" w:color="auto"/>
                                <w:left w:val="none" w:sz="0" w:space="0" w:color="auto"/>
                                <w:bottom w:val="none" w:sz="0" w:space="0" w:color="auto"/>
                                <w:right w:val="none" w:sz="0" w:space="0" w:color="auto"/>
                              </w:divBdr>
                            </w:div>
                          </w:divsChild>
                        </w:div>
                        <w:div w:id="927736234">
                          <w:marLeft w:val="0"/>
                          <w:marRight w:val="0"/>
                          <w:marTop w:val="0"/>
                          <w:marBottom w:val="0"/>
                          <w:divBdr>
                            <w:top w:val="none" w:sz="0" w:space="0" w:color="auto"/>
                            <w:left w:val="none" w:sz="0" w:space="0" w:color="auto"/>
                            <w:bottom w:val="none" w:sz="0" w:space="0" w:color="auto"/>
                            <w:right w:val="none" w:sz="0" w:space="0" w:color="auto"/>
                          </w:divBdr>
                          <w:divsChild>
                            <w:div w:id="102310279">
                              <w:marLeft w:val="0"/>
                              <w:marRight w:val="0"/>
                              <w:marTop w:val="0"/>
                              <w:marBottom w:val="0"/>
                              <w:divBdr>
                                <w:top w:val="none" w:sz="0" w:space="0" w:color="auto"/>
                                <w:left w:val="none" w:sz="0" w:space="0" w:color="auto"/>
                                <w:bottom w:val="none" w:sz="0" w:space="0" w:color="auto"/>
                                <w:right w:val="none" w:sz="0" w:space="0" w:color="auto"/>
                              </w:divBdr>
                            </w:div>
                          </w:divsChild>
                        </w:div>
                        <w:div w:id="279653462">
                          <w:marLeft w:val="0"/>
                          <w:marRight w:val="0"/>
                          <w:marTop w:val="0"/>
                          <w:marBottom w:val="0"/>
                          <w:divBdr>
                            <w:top w:val="none" w:sz="0" w:space="0" w:color="auto"/>
                            <w:left w:val="none" w:sz="0" w:space="0" w:color="auto"/>
                            <w:bottom w:val="none" w:sz="0" w:space="0" w:color="auto"/>
                            <w:right w:val="none" w:sz="0" w:space="0" w:color="auto"/>
                          </w:divBdr>
                          <w:divsChild>
                            <w:div w:id="296029836">
                              <w:marLeft w:val="0"/>
                              <w:marRight w:val="0"/>
                              <w:marTop w:val="0"/>
                              <w:marBottom w:val="0"/>
                              <w:divBdr>
                                <w:top w:val="none" w:sz="0" w:space="0" w:color="auto"/>
                                <w:left w:val="none" w:sz="0" w:space="0" w:color="auto"/>
                                <w:bottom w:val="none" w:sz="0" w:space="0" w:color="auto"/>
                                <w:right w:val="none" w:sz="0" w:space="0" w:color="auto"/>
                              </w:divBdr>
                            </w:div>
                          </w:divsChild>
                        </w:div>
                        <w:div w:id="1965430425">
                          <w:marLeft w:val="0"/>
                          <w:marRight w:val="0"/>
                          <w:marTop w:val="0"/>
                          <w:marBottom w:val="0"/>
                          <w:divBdr>
                            <w:top w:val="none" w:sz="0" w:space="0" w:color="auto"/>
                            <w:left w:val="none" w:sz="0" w:space="0" w:color="auto"/>
                            <w:bottom w:val="none" w:sz="0" w:space="0" w:color="auto"/>
                            <w:right w:val="none" w:sz="0" w:space="0" w:color="auto"/>
                          </w:divBdr>
                          <w:divsChild>
                            <w:div w:id="1866406350">
                              <w:marLeft w:val="0"/>
                              <w:marRight w:val="0"/>
                              <w:marTop w:val="0"/>
                              <w:marBottom w:val="0"/>
                              <w:divBdr>
                                <w:top w:val="none" w:sz="0" w:space="0" w:color="auto"/>
                                <w:left w:val="none" w:sz="0" w:space="0" w:color="auto"/>
                                <w:bottom w:val="none" w:sz="0" w:space="0" w:color="auto"/>
                                <w:right w:val="none" w:sz="0" w:space="0" w:color="auto"/>
                              </w:divBdr>
                            </w:div>
                          </w:divsChild>
                        </w:div>
                        <w:div w:id="1050573498">
                          <w:marLeft w:val="0"/>
                          <w:marRight w:val="0"/>
                          <w:marTop w:val="0"/>
                          <w:marBottom w:val="0"/>
                          <w:divBdr>
                            <w:top w:val="none" w:sz="0" w:space="0" w:color="auto"/>
                            <w:left w:val="none" w:sz="0" w:space="0" w:color="auto"/>
                            <w:bottom w:val="none" w:sz="0" w:space="0" w:color="auto"/>
                            <w:right w:val="none" w:sz="0" w:space="0" w:color="auto"/>
                          </w:divBdr>
                          <w:divsChild>
                            <w:div w:id="61879291">
                              <w:marLeft w:val="0"/>
                              <w:marRight w:val="0"/>
                              <w:marTop w:val="0"/>
                              <w:marBottom w:val="0"/>
                              <w:divBdr>
                                <w:top w:val="none" w:sz="0" w:space="0" w:color="auto"/>
                                <w:left w:val="none" w:sz="0" w:space="0" w:color="auto"/>
                                <w:bottom w:val="none" w:sz="0" w:space="0" w:color="auto"/>
                                <w:right w:val="none" w:sz="0" w:space="0" w:color="auto"/>
                              </w:divBdr>
                            </w:div>
                          </w:divsChild>
                        </w:div>
                        <w:div w:id="2040086298">
                          <w:marLeft w:val="0"/>
                          <w:marRight w:val="0"/>
                          <w:marTop w:val="0"/>
                          <w:marBottom w:val="0"/>
                          <w:divBdr>
                            <w:top w:val="none" w:sz="0" w:space="0" w:color="auto"/>
                            <w:left w:val="none" w:sz="0" w:space="0" w:color="auto"/>
                            <w:bottom w:val="none" w:sz="0" w:space="0" w:color="auto"/>
                            <w:right w:val="none" w:sz="0" w:space="0" w:color="auto"/>
                          </w:divBdr>
                          <w:divsChild>
                            <w:div w:id="1657417110">
                              <w:marLeft w:val="0"/>
                              <w:marRight w:val="0"/>
                              <w:marTop w:val="0"/>
                              <w:marBottom w:val="0"/>
                              <w:divBdr>
                                <w:top w:val="none" w:sz="0" w:space="0" w:color="auto"/>
                                <w:left w:val="none" w:sz="0" w:space="0" w:color="auto"/>
                                <w:bottom w:val="none" w:sz="0" w:space="0" w:color="auto"/>
                                <w:right w:val="none" w:sz="0" w:space="0" w:color="auto"/>
                              </w:divBdr>
                            </w:div>
                          </w:divsChild>
                        </w:div>
                        <w:div w:id="1511065055">
                          <w:marLeft w:val="0"/>
                          <w:marRight w:val="0"/>
                          <w:marTop w:val="0"/>
                          <w:marBottom w:val="0"/>
                          <w:divBdr>
                            <w:top w:val="none" w:sz="0" w:space="0" w:color="auto"/>
                            <w:left w:val="none" w:sz="0" w:space="0" w:color="auto"/>
                            <w:bottom w:val="none" w:sz="0" w:space="0" w:color="auto"/>
                            <w:right w:val="none" w:sz="0" w:space="0" w:color="auto"/>
                          </w:divBdr>
                          <w:divsChild>
                            <w:div w:id="1814374208">
                              <w:marLeft w:val="0"/>
                              <w:marRight w:val="0"/>
                              <w:marTop w:val="0"/>
                              <w:marBottom w:val="0"/>
                              <w:divBdr>
                                <w:top w:val="none" w:sz="0" w:space="0" w:color="auto"/>
                                <w:left w:val="none" w:sz="0" w:space="0" w:color="auto"/>
                                <w:bottom w:val="none" w:sz="0" w:space="0" w:color="auto"/>
                                <w:right w:val="none" w:sz="0" w:space="0" w:color="auto"/>
                              </w:divBdr>
                            </w:div>
                          </w:divsChild>
                        </w:div>
                        <w:div w:id="1420179024">
                          <w:marLeft w:val="0"/>
                          <w:marRight w:val="0"/>
                          <w:marTop w:val="0"/>
                          <w:marBottom w:val="0"/>
                          <w:divBdr>
                            <w:top w:val="none" w:sz="0" w:space="0" w:color="auto"/>
                            <w:left w:val="none" w:sz="0" w:space="0" w:color="auto"/>
                            <w:bottom w:val="none" w:sz="0" w:space="0" w:color="auto"/>
                            <w:right w:val="none" w:sz="0" w:space="0" w:color="auto"/>
                          </w:divBdr>
                          <w:divsChild>
                            <w:div w:id="964116210">
                              <w:marLeft w:val="0"/>
                              <w:marRight w:val="0"/>
                              <w:marTop w:val="0"/>
                              <w:marBottom w:val="0"/>
                              <w:divBdr>
                                <w:top w:val="none" w:sz="0" w:space="0" w:color="auto"/>
                                <w:left w:val="none" w:sz="0" w:space="0" w:color="auto"/>
                                <w:bottom w:val="none" w:sz="0" w:space="0" w:color="auto"/>
                                <w:right w:val="none" w:sz="0" w:space="0" w:color="auto"/>
                              </w:divBdr>
                            </w:div>
                          </w:divsChild>
                        </w:div>
                        <w:div w:id="1741782210">
                          <w:marLeft w:val="0"/>
                          <w:marRight w:val="0"/>
                          <w:marTop w:val="0"/>
                          <w:marBottom w:val="0"/>
                          <w:divBdr>
                            <w:top w:val="none" w:sz="0" w:space="0" w:color="auto"/>
                            <w:left w:val="none" w:sz="0" w:space="0" w:color="auto"/>
                            <w:bottom w:val="none" w:sz="0" w:space="0" w:color="auto"/>
                            <w:right w:val="none" w:sz="0" w:space="0" w:color="auto"/>
                          </w:divBdr>
                          <w:divsChild>
                            <w:div w:id="665090726">
                              <w:marLeft w:val="0"/>
                              <w:marRight w:val="0"/>
                              <w:marTop w:val="0"/>
                              <w:marBottom w:val="0"/>
                              <w:divBdr>
                                <w:top w:val="none" w:sz="0" w:space="0" w:color="auto"/>
                                <w:left w:val="none" w:sz="0" w:space="0" w:color="auto"/>
                                <w:bottom w:val="none" w:sz="0" w:space="0" w:color="auto"/>
                                <w:right w:val="none" w:sz="0" w:space="0" w:color="auto"/>
                              </w:divBdr>
                            </w:div>
                          </w:divsChild>
                        </w:div>
                        <w:div w:id="2053186188">
                          <w:marLeft w:val="0"/>
                          <w:marRight w:val="0"/>
                          <w:marTop w:val="0"/>
                          <w:marBottom w:val="0"/>
                          <w:divBdr>
                            <w:top w:val="none" w:sz="0" w:space="0" w:color="auto"/>
                            <w:left w:val="none" w:sz="0" w:space="0" w:color="auto"/>
                            <w:bottom w:val="none" w:sz="0" w:space="0" w:color="auto"/>
                            <w:right w:val="none" w:sz="0" w:space="0" w:color="auto"/>
                          </w:divBdr>
                          <w:divsChild>
                            <w:div w:id="1329400752">
                              <w:marLeft w:val="0"/>
                              <w:marRight w:val="0"/>
                              <w:marTop w:val="0"/>
                              <w:marBottom w:val="0"/>
                              <w:divBdr>
                                <w:top w:val="none" w:sz="0" w:space="0" w:color="auto"/>
                                <w:left w:val="none" w:sz="0" w:space="0" w:color="auto"/>
                                <w:bottom w:val="none" w:sz="0" w:space="0" w:color="auto"/>
                                <w:right w:val="none" w:sz="0" w:space="0" w:color="auto"/>
                              </w:divBdr>
                            </w:div>
                          </w:divsChild>
                        </w:div>
                        <w:div w:id="450326477">
                          <w:marLeft w:val="0"/>
                          <w:marRight w:val="0"/>
                          <w:marTop w:val="0"/>
                          <w:marBottom w:val="0"/>
                          <w:divBdr>
                            <w:top w:val="none" w:sz="0" w:space="0" w:color="auto"/>
                            <w:left w:val="none" w:sz="0" w:space="0" w:color="auto"/>
                            <w:bottom w:val="none" w:sz="0" w:space="0" w:color="auto"/>
                            <w:right w:val="none" w:sz="0" w:space="0" w:color="auto"/>
                          </w:divBdr>
                          <w:divsChild>
                            <w:div w:id="1972201163">
                              <w:marLeft w:val="0"/>
                              <w:marRight w:val="0"/>
                              <w:marTop w:val="0"/>
                              <w:marBottom w:val="0"/>
                              <w:divBdr>
                                <w:top w:val="none" w:sz="0" w:space="0" w:color="auto"/>
                                <w:left w:val="none" w:sz="0" w:space="0" w:color="auto"/>
                                <w:bottom w:val="none" w:sz="0" w:space="0" w:color="auto"/>
                                <w:right w:val="none" w:sz="0" w:space="0" w:color="auto"/>
                              </w:divBdr>
                            </w:div>
                          </w:divsChild>
                        </w:div>
                        <w:div w:id="1123377606">
                          <w:marLeft w:val="0"/>
                          <w:marRight w:val="0"/>
                          <w:marTop w:val="0"/>
                          <w:marBottom w:val="0"/>
                          <w:divBdr>
                            <w:top w:val="none" w:sz="0" w:space="0" w:color="auto"/>
                            <w:left w:val="none" w:sz="0" w:space="0" w:color="auto"/>
                            <w:bottom w:val="none" w:sz="0" w:space="0" w:color="auto"/>
                            <w:right w:val="none" w:sz="0" w:space="0" w:color="auto"/>
                          </w:divBdr>
                          <w:divsChild>
                            <w:div w:id="69743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238324">
                  <w:marLeft w:val="0"/>
                  <w:marRight w:val="0"/>
                  <w:marTop w:val="0"/>
                  <w:marBottom w:val="0"/>
                  <w:divBdr>
                    <w:top w:val="none" w:sz="0" w:space="0" w:color="auto"/>
                    <w:left w:val="none" w:sz="0" w:space="0" w:color="auto"/>
                    <w:bottom w:val="none" w:sz="0" w:space="0" w:color="auto"/>
                    <w:right w:val="none" w:sz="0" w:space="0" w:color="auto"/>
                  </w:divBdr>
                  <w:divsChild>
                    <w:div w:id="1113553677">
                      <w:marLeft w:val="0"/>
                      <w:marRight w:val="0"/>
                      <w:marTop w:val="0"/>
                      <w:marBottom w:val="0"/>
                      <w:divBdr>
                        <w:top w:val="none" w:sz="0" w:space="0" w:color="auto"/>
                        <w:left w:val="none" w:sz="0" w:space="0" w:color="auto"/>
                        <w:bottom w:val="none" w:sz="0" w:space="0" w:color="auto"/>
                        <w:right w:val="none" w:sz="0" w:space="0" w:color="auto"/>
                      </w:divBdr>
                    </w:div>
                    <w:div w:id="2039625434">
                      <w:marLeft w:val="0"/>
                      <w:marRight w:val="0"/>
                      <w:marTop w:val="0"/>
                      <w:marBottom w:val="0"/>
                      <w:divBdr>
                        <w:top w:val="none" w:sz="0" w:space="0" w:color="auto"/>
                        <w:left w:val="none" w:sz="0" w:space="0" w:color="auto"/>
                        <w:bottom w:val="none" w:sz="0" w:space="0" w:color="auto"/>
                        <w:right w:val="none" w:sz="0" w:space="0" w:color="auto"/>
                      </w:divBdr>
                      <w:divsChild>
                        <w:div w:id="1050349062">
                          <w:marLeft w:val="0"/>
                          <w:marRight w:val="0"/>
                          <w:marTop w:val="0"/>
                          <w:marBottom w:val="0"/>
                          <w:divBdr>
                            <w:top w:val="none" w:sz="0" w:space="0" w:color="auto"/>
                            <w:left w:val="none" w:sz="0" w:space="0" w:color="auto"/>
                            <w:bottom w:val="none" w:sz="0" w:space="0" w:color="auto"/>
                            <w:right w:val="none" w:sz="0" w:space="0" w:color="auto"/>
                          </w:divBdr>
                          <w:divsChild>
                            <w:div w:id="1150365384">
                              <w:marLeft w:val="0"/>
                              <w:marRight w:val="0"/>
                              <w:marTop w:val="0"/>
                              <w:marBottom w:val="0"/>
                              <w:divBdr>
                                <w:top w:val="none" w:sz="0" w:space="0" w:color="auto"/>
                                <w:left w:val="none" w:sz="0" w:space="0" w:color="auto"/>
                                <w:bottom w:val="none" w:sz="0" w:space="0" w:color="auto"/>
                                <w:right w:val="none" w:sz="0" w:space="0" w:color="auto"/>
                              </w:divBdr>
                            </w:div>
                          </w:divsChild>
                        </w:div>
                        <w:div w:id="499348020">
                          <w:marLeft w:val="0"/>
                          <w:marRight w:val="0"/>
                          <w:marTop w:val="0"/>
                          <w:marBottom w:val="0"/>
                          <w:divBdr>
                            <w:top w:val="none" w:sz="0" w:space="0" w:color="auto"/>
                            <w:left w:val="none" w:sz="0" w:space="0" w:color="auto"/>
                            <w:bottom w:val="none" w:sz="0" w:space="0" w:color="auto"/>
                            <w:right w:val="none" w:sz="0" w:space="0" w:color="auto"/>
                          </w:divBdr>
                          <w:divsChild>
                            <w:div w:id="2046250520">
                              <w:marLeft w:val="0"/>
                              <w:marRight w:val="0"/>
                              <w:marTop w:val="0"/>
                              <w:marBottom w:val="0"/>
                              <w:divBdr>
                                <w:top w:val="none" w:sz="0" w:space="0" w:color="auto"/>
                                <w:left w:val="none" w:sz="0" w:space="0" w:color="auto"/>
                                <w:bottom w:val="none" w:sz="0" w:space="0" w:color="auto"/>
                                <w:right w:val="none" w:sz="0" w:space="0" w:color="auto"/>
                              </w:divBdr>
                            </w:div>
                          </w:divsChild>
                        </w:div>
                        <w:div w:id="523907475">
                          <w:marLeft w:val="0"/>
                          <w:marRight w:val="0"/>
                          <w:marTop w:val="0"/>
                          <w:marBottom w:val="0"/>
                          <w:divBdr>
                            <w:top w:val="none" w:sz="0" w:space="0" w:color="auto"/>
                            <w:left w:val="none" w:sz="0" w:space="0" w:color="auto"/>
                            <w:bottom w:val="none" w:sz="0" w:space="0" w:color="auto"/>
                            <w:right w:val="none" w:sz="0" w:space="0" w:color="auto"/>
                          </w:divBdr>
                          <w:divsChild>
                            <w:div w:id="1347560064">
                              <w:marLeft w:val="0"/>
                              <w:marRight w:val="0"/>
                              <w:marTop w:val="0"/>
                              <w:marBottom w:val="0"/>
                              <w:divBdr>
                                <w:top w:val="none" w:sz="0" w:space="0" w:color="auto"/>
                                <w:left w:val="none" w:sz="0" w:space="0" w:color="auto"/>
                                <w:bottom w:val="none" w:sz="0" w:space="0" w:color="auto"/>
                                <w:right w:val="none" w:sz="0" w:space="0" w:color="auto"/>
                              </w:divBdr>
                            </w:div>
                          </w:divsChild>
                        </w:div>
                        <w:div w:id="477648054">
                          <w:marLeft w:val="0"/>
                          <w:marRight w:val="0"/>
                          <w:marTop w:val="0"/>
                          <w:marBottom w:val="0"/>
                          <w:divBdr>
                            <w:top w:val="none" w:sz="0" w:space="0" w:color="auto"/>
                            <w:left w:val="none" w:sz="0" w:space="0" w:color="auto"/>
                            <w:bottom w:val="none" w:sz="0" w:space="0" w:color="auto"/>
                            <w:right w:val="none" w:sz="0" w:space="0" w:color="auto"/>
                          </w:divBdr>
                          <w:divsChild>
                            <w:div w:id="1621836161">
                              <w:marLeft w:val="0"/>
                              <w:marRight w:val="0"/>
                              <w:marTop w:val="0"/>
                              <w:marBottom w:val="0"/>
                              <w:divBdr>
                                <w:top w:val="none" w:sz="0" w:space="0" w:color="auto"/>
                                <w:left w:val="none" w:sz="0" w:space="0" w:color="auto"/>
                                <w:bottom w:val="none" w:sz="0" w:space="0" w:color="auto"/>
                                <w:right w:val="none" w:sz="0" w:space="0" w:color="auto"/>
                              </w:divBdr>
                            </w:div>
                          </w:divsChild>
                        </w:div>
                        <w:div w:id="247270391">
                          <w:marLeft w:val="0"/>
                          <w:marRight w:val="0"/>
                          <w:marTop w:val="0"/>
                          <w:marBottom w:val="0"/>
                          <w:divBdr>
                            <w:top w:val="none" w:sz="0" w:space="0" w:color="auto"/>
                            <w:left w:val="none" w:sz="0" w:space="0" w:color="auto"/>
                            <w:bottom w:val="none" w:sz="0" w:space="0" w:color="auto"/>
                            <w:right w:val="none" w:sz="0" w:space="0" w:color="auto"/>
                          </w:divBdr>
                          <w:divsChild>
                            <w:div w:id="1865702587">
                              <w:marLeft w:val="0"/>
                              <w:marRight w:val="0"/>
                              <w:marTop w:val="0"/>
                              <w:marBottom w:val="0"/>
                              <w:divBdr>
                                <w:top w:val="none" w:sz="0" w:space="0" w:color="auto"/>
                                <w:left w:val="none" w:sz="0" w:space="0" w:color="auto"/>
                                <w:bottom w:val="none" w:sz="0" w:space="0" w:color="auto"/>
                                <w:right w:val="none" w:sz="0" w:space="0" w:color="auto"/>
                              </w:divBdr>
                            </w:div>
                          </w:divsChild>
                        </w:div>
                        <w:div w:id="1738356052">
                          <w:marLeft w:val="0"/>
                          <w:marRight w:val="0"/>
                          <w:marTop w:val="0"/>
                          <w:marBottom w:val="0"/>
                          <w:divBdr>
                            <w:top w:val="none" w:sz="0" w:space="0" w:color="auto"/>
                            <w:left w:val="none" w:sz="0" w:space="0" w:color="auto"/>
                            <w:bottom w:val="none" w:sz="0" w:space="0" w:color="auto"/>
                            <w:right w:val="none" w:sz="0" w:space="0" w:color="auto"/>
                          </w:divBdr>
                          <w:divsChild>
                            <w:div w:id="512230907">
                              <w:marLeft w:val="0"/>
                              <w:marRight w:val="0"/>
                              <w:marTop w:val="0"/>
                              <w:marBottom w:val="0"/>
                              <w:divBdr>
                                <w:top w:val="none" w:sz="0" w:space="0" w:color="auto"/>
                                <w:left w:val="none" w:sz="0" w:space="0" w:color="auto"/>
                                <w:bottom w:val="none" w:sz="0" w:space="0" w:color="auto"/>
                                <w:right w:val="none" w:sz="0" w:space="0" w:color="auto"/>
                              </w:divBdr>
                            </w:div>
                          </w:divsChild>
                        </w:div>
                        <w:div w:id="1478450838">
                          <w:marLeft w:val="0"/>
                          <w:marRight w:val="0"/>
                          <w:marTop w:val="0"/>
                          <w:marBottom w:val="0"/>
                          <w:divBdr>
                            <w:top w:val="none" w:sz="0" w:space="0" w:color="auto"/>
                            <w:left w:val="none" w:sz="0" w:space="0" w:color="auto"/>
                            <w:bottom w:val="none" w:sz="0" w:space="0" w:color="auto"/>
                            <w:right w:val="none" w:sz="0" w:space="0" w:color="auto"/>
                          </w:divBdr>
                          <w:divsChild>
                            <w:div w:id="1725173049">
                              <w:marLeft w:val="0"/>
                              <w:marRight w:val="0"/>
                              <w:marTop w:val="0"/>
                              <w:marBottom w:val="0"/>
                              <w:divBdr>
                                <w:top w:val="none" w:sz="0" w:space="0" w:color="auto"/>
                                <w:left w:val="none" w:sz="0" w:space="0" w:color="auto"/>
                                <w:bottom w:val="none" w:sz="0" w:space="0" w:color="auto"/>
                                <w:right w:val="none" w:sz="0" w:space="0" w:color="auto"/>
                              </w:divBdr>
                            </w:div>
                          </w:divsChild>
                        </w:div>
                        <w:div w:id="1016352058">
                          <w:marLeft w:val="0"/>
                          <w:marRight w:val="0"/>
                          <w:marTop w:val="0"/>
                          <w:marBottom w:val="0"/>
                          <w:divBdr>
                            <w:top w:val="none" w:sz="0" w:space="0" w:color="auto"/>
                            <w:left w:val="none" w:sz="0" w:space="0" w:color="auto"/>
                            <w:bottom w:val="none" w:sz="0" w:space="0" w:color="auto"/>
                            <w:right w:val="none" w:sz="0" w:space="0" w:color="auto"/>
                          </w:divBdr>
                          <w:divsChild>
                            <w:div w:id="1067797304">
                              <w:marLeft w:val="0"/>
                              <w:marRight w:val="0"/>
                              <w:marTop w:val="0"/>
                              <w:marBottom w:val="0"/>
                              <w:divBdr>
                                <w:top w:val="none" w:sz="0" w:space="0" w:color="auto"/>
                                <w:left w:val="none" w:sz="0" w:space="0" w:color="auto"/>
                                <w:bottom w:val="none" w:sz="0" w:space="0" w:color="auto"/>
                                <w:right w:val="none" w:sz="0" w:space="0" w:color="auto"/>
                              </w:divBdr>
                            </w:div>
                          </w:divsChild>
                        </w:div>
                        <w:div w:id="11036382">
                          <w:marLeft w:val="0"/>
                          <w:marRight w:val="0"/>
                          <w:marTop w:val="0"/>
                          <w:marBottom w:val="0"/>
                          <w:divBdr>
                            <w:top w:val="none" w:sz="0" w:space="0" w:color="auto"/>
                            <w:left w:val="none" w:sz="0" w:space="0" w:color="auto"/>
                            <w:bottom w:val="none" w:sz="0" w:space="0" w:color="auto"/>
                            <w:right w:val="none" w:sz="0" w:space="0" w:color="auto"/>
                          </w:divBdr>
                          <w:divsChild>
                            <w:div w:id="1103526066">
                              <w:marLeft w:val="0"/>
                              <w:marRight w:val="0"/>
                              <w:marTop w:val="0"/>
                              <w:marBottom w:val="0"/>
                              <w:divBdr>
                                <w:top w:val="none" w:sz="0" w:space="0" w:color="auto"/>
                                <w:left w:val="none" w:sz="0" w:space="0" w:color="auto"/>
                                <w:bottom w:val="none" w:sz="0" w:space="0" w:color="auto"/>
                                <w:right w:val="none" w:sz="0" w:space="0" w:color="auto"/>
                              </w:divBdr>
                            </w:div>
                          </w:divsChild>
                        </w:div>
                        <w:div w:id="808981028">
                          <w:marLeft w:val="0"/>
                          <w:marRight w:val="0"/>
                          <w:marTop w:val="0"/>
                          <w:marBottom w:val="0"/>
                          <w:divBdr>
                            <w:top w:val="none" w:sz="0" w:space="0" w:color="auto"/>
                            <w:left w:val="none" w:sz="0" w:space="0" w:color="auto"/>
                            <w:bottom w:val="none" w:sz="0" w:space="0" w:color="auto"/>
                            <w:right w:val="none" w:sz="0" w:space="0" w:color="auto"/>
                          </w:divBdr>
                          <w:divsChild>
                            <w:div w:id="117451780">
                              <w:marLeft w:val="0"/>
                              <w:marRight w:val="0"/>
                              <w:marTop w:val="0"/>
                              <w:marBottom w:val="0"/>
                              <w:divBdr>
                                <w:top w:val="none" w:sz="0" w:space="0" w:color="auto"/>
                                <w:left w:val="none" w:sz="0" w:space="0" w:color="auto"/>
                                <w:bottom w:val="none" w:sz="0" w:space="0" w:color="auto"/>
                                <w:right w:val="none" w:sz="0" w:space="0" w:color="auto"/>
                              </w:divBdr>
                            </w:div>
                          </w:divsChild>
                        </w:div>
                        <w:div w:id="2042658222">
                          <w:marLeft w:val="0"/>
                          <w:marRight w:val="0"/>
                          <w:marTop w:val="0"/>
                          <w:marBottom w:val="0"/>
                          <w:divBdr>
                            <w:top w:val="none" w:sz="0" w:space="0" w:color="auto"/>
                            <w:left w:val="none" w:sz="0" w:space="0" w:color="auto"/>
                            <w:bottom w:val="none" w:sz="0" w:space="0" w:color="auto"/>
                            <w:right w:val="none" w:sz="0" w:space="0" w:color="auto"/>
                          </w:divBdr>
                          <w:divsChild>
                            <w:div w:id="200361989">
                              <w:marLeft w:val="0"/>
                              <w:marRight w:val="0"/>
                              <w:marTop w:val="0"/>
                              <w:marBottom w:val="0"/>
                              <w:divBdr>
                                <w:top w:val="none" w:sz="0" w:space="0" w:color="auto"/>
                                <w:left w:val="none" w:sz="0" w:space="0" w:color="auto"/>
                                <w:bottom w:val="none" w:sz="0" w:space="0" w:color="auto"/>
                                <w:right w:val="none" w:sz="0" w:space="0" w:color="auto"/>
                              </w:divBdr>
                            </w:div>
                          </w:divsChild>
                        </w:div>
                        <w:div w:id="1493596093">
                          <w:marLeft w:val="0"/>
                          <w:marRight w:val="0"/>
                          <w:marTop w:val="0"/>
                          <w:marBottom w:val="0"/>
                          <w:divBdr>
                            <w:top w:val="none" w:sz="0" w:space="0" w:color="auto"/>
                            <w:left w:val="none" w:sz="0" w:space="0" w:color="auto"/>
                            <w:bottom w:val="none" w:sz="0" w:space="0" w:color="auto"/>
                            <w:right w:val="none" w:sz="0" w:space="0" w:color="auto"/>
                          </w:divBdr>
                          <w:divsChild>
                            <w:div w:id="899749595">
                              <w:marLeft w:val="0"/>
                              <w:marRight w:val="0"/>
                              <w:marTop w:val="0"/>
                              <w:marBottom w:val="0"/>
                              <w:divBdr>
                                <w:top w:val="none" w:sz="0" w:space="0" w:color="auto"/>
                                <w:left w:val="none" w:sz="0" w:space="0" w:color="auto"/>
                                <w:bottom w:val="none" w:sz="0" w:space="0" w:color="auto"/>
                                <w:right w:val="none" w:sz="0" w:space="0" w:color="auto"/>
                              </w:divBdr>
                            </w:div>
                          </w:divsChild>
                        </w:div>
                        <w:div w:id="1653635821">
                          <w:marLeft w:val="0"/>
                          <w:marRight w:val="0"/>
                          <w:marTop w:val="0"/>
                          <w:marBottom w:val="0"/>
                          <w:divBdr>
                            <w:top w:val="none" w:sz="0" w:space="0" w:color="auto"/>
                            <w:left w:val="none" w:sz="0" w:space="0" w:color="auto"/>
                            <w:bottom w:val="none" w:sz="0" w:space="0" w:color="auto"/>
                            <w:right w:val="none" w:sz="0" w:space="0" w:color="auto"/>
                          </w:divBdr>
                          <w:divsChild>
                            <w:div w:id="1108505367">
                              <w:marLeft w:val="0"/>
                              <w:marRight w:val="0"/>
                              <w:marTop w:val="0"/>
                              <w:marBottom w:val="0"/>
                              <w:divBdr>
                                <w:top w:val="none" w:sz="0" w:space="0" w:color="auto"/>
                                <w:left w:val="none" w:sz="0" w:space="0" w:color="auto"/>
                                <w:bottom w:val="none" w:sz="0" w:space="0" w:color="auto"/>
                                <w:right w:val="none" w:sz="0" w:space="0" w:color="auto"/>
                              </w:divBdr>
                            </w:div>
                          </w:divsChild>
                        </w:div>
                        <w:div w:id="2006739748">
                          <w:marLeft w:val="0"/>
                          <w:marRight w:val="0"/>
                          <w:marTop w:val="0"/>
                          <w:marBottom w:val="0"/>
                          <w:divBdr>
                            <w:top w:val="none" w:sz="0" w:space="0" w:color="auto"/>
                            <w:left w:val="none" w:sz="0" w:space="0" w:color="auto"/>
                            <w:bottom w:val="none" w:sz="0" w:space="0" w:color="auto"/>
                            <w:right w:val="none" w:sz="0" w:space="0" w:color="auto"/>
                          </w:divBdr>
                          <w:divsChild>
                            <w:div w:id="1899246452">
                              <w:marLeft w:val="0"/>
                              <w:marRight w:val="0"/>
                              <w:marTop w:val="0"/>
                              <w:marBottom w:val="0"/>
                              <w:divBdr>
                                <w:top w:val="none" w:sz="0" w:space="0" w:color="auto"/>
                                <w:left w:val="none" w:sz="0" w:space="0" w:color="auto"/>
                                <w:bottom w:val="none" w:sz="0" w:space="0" w:color="auto"/>
                                <w:right w:val="none" w:sz="0" w:space="0" w:color="auto"/>
                              </w:divBdr>
                            </w:div>
                          </w:divsChild>
                        </w:div>
                        <w:div w:id="726997779">
                          <w:marLeft w:val="0"/>
                          <w:marRight w:val="0"/>
                          <w:marTop w:val="0"/>
                          <w:marBottom w:val="0"/>
                          <w:divBdr>
                            <w:top w:val="none" w:sz="0" w:space="0" w:color="auto"/>
                            <w:left w:val="none" w:sz="0" w:space="0" w:color="auto"/>
                            <w:bottom w:val="none" w:sz="0" w:space="0" w:color="auto"/>
                            <w:right w:val="none" w:sz="0" w:space="0" w:color="auto"/>
                          </w:divBdr>
                          <w:divsChild>
                            <w:div w:id="1715306136">
                              <w:marLeft w:val="0"/>
                              <w:marRight w:val="0"/>
                              <w:marTop w:val="0"/>
                              <w:marBottom w:val="0"/>
                              <w:divBdr>
                                <w:top w:val="none" w:sz="0" w:space="0" w:color="auto"/>
                                <w:left w:val="none" w:sz="0" w:space="0" w:color="auto"/>
                                <w:bottom w:val="none" w:sz="0" w:space="0" w:color="auto"/>
                                <w:right w:val="none" w:sz="0" w:space="0" w:color="auto"/>
                              </w:divBdr>
                            </w:div>
                          </w:divsChild>
                        </w:div>
                        <w:div w:id="309288432">
                          <w:marLeft w:val="0"/>
                          <w:marRight w:val="0"/>
                          <w:marTop w:val="0"/>
                          <w:marBottom w:val="0"/>
                          <w:divBdr>
                            <w:top w:val="none" w:sz="0" w:space="0" w:color="auto"/>
                            <w:left w:val="none" w:sz="0" w:space="0" w:color="auto"/>
                            <w:bottom w:val="none" w:sz="0" w:space="0" w:color="auto"/>
                            <w:right w:val="none" w:sz="0" w:space="0" w:color="auto"/>
                          </w:divBdr>
                          <w:divsChild>
                            <w:div w:id="1079447216">
                              <w:marLeft w:val="0"/>
                              <w:marRight w:val="0"/>
                              <w:marTop w:val="0"/>
                              <w:marBottom w:val="0"/>
                              <w:divBdr>
                                <w:top w:val="none" w:sz="0" w:space="0" w:color="auto"/>
                                <w:left w:val="none" w:sz="0" w:space="0" w:color="auto"/>
                                <w:bottom w:val="none" w:sz="0" w:space="0" w:color="auto"/>
                                <w:right w:val="none" w:sz="0" w:space="0" w:color="auto"/>
                              </w:divBdr>
                            </w:div>
                          </w:divsChild>
                        </w:div>
                        <w:div w:id="410931441">
                          <w:marLeft w:val="0"/>
                          <w:marRight w:val="0"/>
                          <w:marTop w:val="0"/>
                          <w:marBottom w:val="0"/>
                          <w:divBdr>
                            <w:top w:val="none" w:sz="0" w:space="0" w:color="auto"/>
                            <w:left w:val="none" w:sz="0" w:space="0" w:color="auto"/>
                            <w:bottom w:val="none" w:sz="0" w:space="0" w:color="auto"/>
                            <w:right w:val="none" w:sz="0" w:space="0" w:color="auto"/>
                          </w:divBdr>
                          <w:divsChild>
                            <w:div w:id="1758821025">
                              <w:marLeft w:val="0"/>
                              <w:marRight w:val="0"/>
                              <w:marTop w:val="0"/>
                              <w:marBottom w:val="0"/>
                              <w:divBdr>
                                <w:top w:val="none" w:sz="0" w:space="0" w:color="auto"/>
                                <w:left w:val="none" w:sz="0" w:space="0" w:color="auto"/>
                                <w:bottom w:val="none" w:sz="0" w:space="0" w:color="auto"/>
                                <w:right w:val="none" w:sz="0" w:space="0" w:color="auto"/>
                              </w:divBdr>
                            </w:div>
                          </w:divsChild>
                        </w:div>
                        <w:div w:id="828324699">
                          <w:marLeft w:val="0"/>
                          <w:marRight w:val="0"/>
                          <w:marTop w:val="0"/>
                          <w:marBottom w:val="0"/>
                          <w:divBdr>
                            <w:top w:val="none" w:sz="0" w:space="0" w:color="auto"/>
                            <w:left w:val="none" w:sz="0" w:space="0" w:color="auto"/>
                            <w:bottom w:val="none" w:sz="0" w:space="0" w:color="auto"/>
                            <w:right w:val="none" w:sz="0" w:space="0" w:color="auto"/>
                          </w:divBdr>
                          <w:divsChild>
                            <w:div w:id="1560358920">
                              <w:marLeft w:val="0"/>
                              <w:marRight w:val="0"/>
                              <w:marTop w:val="0"/>
                              <w:marBottom w:val="0"/>
                              <w:divBdr>
                                <w:top w:val="none" w:sz="0" w:space="0" w:color="auto"/>
                                <w:left w:val="none" w:sz="0" w:space="0" w:color="auto"/>
                                <w:bottom w:val="none" w:sz="0" w:space="0" w:color="auto"/>
                                <w:right w:val="none" w:sz="0" w:space="0" w:color="auto"/>
                              </w:divBdr>
                            </w:div>
                          </w:divsChild>
                        </w:div>
                        <w:div w:id="226764272">
                          <w:marLeft w:val="0"/>
                          <w:marRight w:val="0"/>
                          <w:marTop w:val="0"/>
                          <w:marBottom w:val="0"/>
                          <w:divBdr>
                            <w:top w:val="none" w:sz="0" w:space="0" w:color="auto"/>
                            <w:left w:val="none" w:sz="0" w:space="0" w:color="auto"/>
                            <w:bottom w:val="none" w:sz="0" w:space="0" w:color="auto"/>
                            <w:right w:val="none" w:sz="0" w:space="0" w:color="auto"/>
                          </w:divBdr>
                          <w:divsChild>
                            <w:div w:id="833568105">
                              <w:marLeft w:val="0"/>
                              <w:marRight w:val="0"/>
                              <w:marTop w:val="0"/>
                              <w:marBottom w:val="0"/>
                              <w:divBdr>
                                <w:top w:val="none" w:sz="0" w:space="0" w:color="auto"/>
                                <w:left w:val="none" w:sz="0" w:space="0" w:color="auto"/>
                                <w:bottom w:val="none" w:sz="0" w:space="0" w:color="auto"/>
                                <w:right w:val="none" w:sz="0" w:space="0" w:color="auto"/>
                              </w:divBdr>
                            </w:div>
                          </w:divsChild>
                        </w:div>
                        <w:div w:id="1145778288">
                          <w:marLeft w:val="0"/>
                          <w:marRight w:val="0"/>
                          <w:marTop w:val="0"/>
                          <w:marBottom w:val="0"/>
                          <w:divBdr>
                            <w:top w:val="none" w:sz="0" w:space="0" w:color="auto"/>
                            <w:left w:val="none" w:sz="0" w:space="0" w:color="auto"/>
                            <w:bottom w:val="none" w:sz="0" w:space="0" w:color="auto"/>
                            <w:right w:val="none" w:sz="0" w:space="0" w:color="auto"/>
                          </w:divBdr>
                          <w:divsChild>
                            <w:div w:id="1813672966">
                              <w:marLeft w:val="0"/>
                              <w:marRight w:val="0"/>
                              <w:marTop w:val="0"/>
                              <w:marBottom w:val="0"/>
                              <w:divBdr>
                                <w:top w:val="none" w:sz="0" w:space="0" w:color="auto"/>
                                <w:left w:val="none" w:sz="0" w:space="0" w:color="auto"/>
                                <w:bottom w:val="none" w:sz="0" w:space="0" w:color="auto"/>
                                <w:right w:val="none" w:sz="0" w:space="0" w:color="auto"/>
                              </w:divBdr>
                            </w:div>
                          </w:divsChild>
                        </w:div>
                        <w:div w:id="1253704664">
                          <w:marLeft w:val="0"/>
                          <w:marRight w:val="0"/>
                          <w:marTop w:val="0"/>
                          <w:marBottom w:val="0"/>
                          <w:divBdr>
                            <w:top w:val="none" w:sz="0" w:space="0" w:color="auto"/>
                            <w:left w:val="none" w:sz="0" w:space="0" w:color="auto"/>
                            <w:bottom w:val="none" w:sz="0" w:space="0" w:color="auto"/>
                            <w:right w:val="none" w:sz="0" w:space="0" w:color="auto"/>
                          </w:divBdr>
                          <w:divsChild>
                            <w:div w:id="1483620018">
                              <w:marLeft w:val="0"/>
                              <w:marRight w:val="0"/>
                              <w:marTop w:val="0"/>
                              <w:marBottom w:val="0"/>
                              <w:divBdr>
                                <w:top w:val="none" w:sz="0" w:space="0" w:color="auto"/>
                                <w:left w:val="none" w:sz="0" w:space="0" w:color="auto"/>
                                <w:bottom w:val="none" w:sz="0" w:space="0" w:color="auto"/>
                                <w:right w:val="none" w:sz="0" w:space="0" w:color="auto"/>
                              </w:divBdr>
                            </w:div>
                          </w:divsChild>
                        </w:div>
                        <w:div w:id="1473598807">
                          <w:marLeft w:val="0"/>
                          <w:marRight w:val="0"/>
                          <w:marTop w:val="0"/>
                          <w:marBottom w:val="0"/>
                          <w:divBdr>
                            <w:top w:val="none" w:sz="0" w:space="0" w:color="auto"/>
                            <w:left w:val="none" w:sz="0" w:space="0" w:color="auto"/>
                            <w:bottom w:val="none" w:sz="0" w:space="0" w:color="auto"/>
                            <w:right w:val="none" w:sz="0" w:space="0" w:color="auto"/>
                          </w:divBdr>
                          <w:divsChild>
                            <w:div w:id="2012485275">
                              <w:marLeft w:val="0"/>
                              <w:marRight w:val="0"/>
                              <w:marTop w:val="0"/>
                              <w:marBottom w:val="0"/>
                              <w:divBdr>
                                <w:top w:val="none" w:sz="0" w:space="0" w:color="auto"/>
                                <w:left w:val="none" w:sz="0" w:space="0" w:color="auto"/>
                                <w:bottom w:val="none" w:sz="0" w:space="0" w:color="auto"/>
                                <w:right w:val="none" w:sz="0" w:space="0" w:color="auto"/>
                              </w:divBdr>
                            </w:div>
                          </w:divsChild>
                        </w:div>
                        <w:div w:id="111018758">
                          <w:marLeft w:val="0"/>
                          <w:marRight w:val="0"/>
                          <w:marTop w:val="0"/>
                          <w:marBottom w:val="0"/>
                          <w:divBdr>
                            <w:top w:val="none" w:sz="0" w:space="0" w:color="auto"/>
                            <w:left w:val="none" w:sz="0" w:space="0" w:color="auto"/>
                            <w:bottom w:val="none" w:sz="0" w:space="0" w:color="auto"/>
                            <w:right w:val="none" w:sz="0" w:space="0" w:color="auto"/>
                          </w:divBdr>
                          <w:divsChild>
                            <w:div w:id="424813591">
                              <w:marLeft w:val="0"/>
                              <w:marRight w:val="0"/>
                              <w:marTop w:val="0"/>
                              <w:marBottom w:val="0"/>
                              <w:divBdr>
                                <w:top w:val="none" w:sz="0" w:space="0" w:color="auto"/>
                                <w:left w:val="none" w:sz="0" w:space="0" w:color="auto"/>
                                <w:bottom w:val="none" w:sz="0" w:space="0" w:color="auto"/>
                                <w:right w:val="none" w:sz="0" w:space="0" w:color="auto"/>
                              </w:divBdr>
                            </w:div>
                          </w:divsChild>
                        </w:div>
                        <w:div w:id="280957893">
                          <w:marLeft w:val="0"/>
                          <w:marRight w:val="0"/>
                          <w:marTop w:val="0"/>
                          <w:marBottom w:val="0"/>
                          <w:divBdr>
                            <w:top w:val="none" w:sz="0" w:space="0" w:color="auto"/>
                            <w:left w:val="none" w:sz="0" w:space="0" w:color="auto"/>
                            <w:bottom w:val="none" w:sz="0" w:space="0" w:color="auto"/>
                            <w:right w:val="none" w:sz="0" w:space="0" w:color="auto"/>
                          </w:divBdr>
                          <w:divsChild>
                            <w:div w:id="357002975">
                              <w:marLeft w:val="0"/>
                              <w:marRight w:val="0"/>
                              <w:marTop w:val="0"/>
                              <w:marBottom w:val="0"/>
                              <w:divBdr>
                                <w:top w:val="none" w:sz="0" w:space="0" w:color="auto"/>
                                <w:left w:val="none" w:sz="0" w:space="0" w:color="auto"/>
                                <w:bottom w:val="none" w:sz="0" w:space="0" w:color="auto"/>
                                <w:right w:val="none" w:sz="0" w:space="0" w:color="auto"/>
                              </w:divBdr>
                            </w:div>
                          </w:divsChild>
                        </w:div>
                        <w:div w:id="977150323">
                          <w:marLeft w:val="0"/>
                          <w:marRight w:val="0"/>
                          <w:marTop w:val="0"/>
                          <w:marBottom w:val="0"/>
                          <w:divBdr>
                            <w:top w:val="none" w:sz="0" w:space="0" w:color="auto"/>
                            <w:left w:val="none" w:sz="0" w:space="0" w:color="auto"/>
                            <w:bottom w:val="none" w:sz="0" w:space="0" w:color="auto"/>
                            <w:right w:val="none" w:sz="0" w:space="0" w:color="auto"/>
                          </w:divBdr>
                          <w:divsChild>
                            <w:div w:id="1743259933">
                              <w:marLeft w:val="0"/>
                              <w:marRight w:val="0"/>
                              <w:marTop w:val="0"/>
                              <w:marBottom w:val="0"/>
                              <w:divBdr>
                                <w:top w:val="none" w:sz="0" w:space="0" w:color="auto"/>
                                <w:left w:val="none" w:sz="0" w:space="0" w:color="auto"/>
                                <w:bottom w:val="none" w:sz="0" w:space="0" w:color="auto"/>
                                <w:right w:val="none" w:sz="0" w:space="0" w:color="auto"/>
                              </w:divBdr>
                            </w:div>
                          </w:divsChild>
                        </w:div>
                        <w:div w:id="1885021987">
                          <w:marLeft w:val="0"/>
                          <w:marRight w:val="0"/>
                          <w:marTop w:val="0"/>
                          <w:marBottom w:val="0"/>
                          <w:divBdr>
                            <w:top w:val="none" w:sz="0" w:space="0" w:color="auto"/>
                            <w:left w:val="none" w:sz="0" w:space="0" w:color="auto"/>
                            <w:bottom w:val="none" w:sz="0" w:space="0" w:color="auto"/>
                            <w:right w:val="none" w:sz="0" w:space="0" w:color="auto"/>
                          </w:divBdr>
                          <w:divsChild>
                            <w:div w:id="944265058">
                              <w:marLeft w:val="0"/>
                              <w:marRight w:val="0"/>
                              <w:marTop w:val="0"/>
                              <w:marBottom w:val="0"/>
                              <w:divBdr>
                                <w:top w:val="none" w:sz="0" w:space="0" w:color="auto"/>
                                <w:left w:val="none" w:sz="0" w:space="0" w:color="auto"/>
                                <w:bottom w:val="none" w:sz="0" w:space="0" w:color="auto"/>
                                <w:right w:val="none" w:sz="0" w:space="0" w:color="auto"/>
                              </w:divBdr>
                            </w:div>
                          </w:divsChild>
                        </w:div>
                        <w:div w:id="1429352283">
                          <w:marLeft w:val="0"/>
                          <w:marRight w:val="0"/>
                          <w:marTop w:val="0"/>
                          <w:marBottom w:val="0"/>
                          <w:divBdr>
                            <w:top w:val="none" w:sz="0" w:space="0" w:color="auto"/>
                            <w:left w:val="none" w:sz="0" w:space="0" w:color="auto"/>
                            <w:bottom w:val="none" w:sz="0" w:space="0" w:color="auto"/>
                            <w:right w:val="none" w:sz="0" w:space="0" w:color="auto"/>
                          </w:divBdr>
                          <w:divsChild>
                            <w:div w:id="2031102217">
                              <w:marLeft w:val="0"/>
                              <w:marRight w:val="0"/>
                              <w:marTop w:val="0"/>
                              <w:marBottom w:val="0"/>
                              <w:divBdr>
                                <w:top w:val="none" w:sz="0" w:space="0" w:color="auto"/>
                                <w:left w:val="none" w:sz="0" w:space="0" w:color="auto"/>
                                <w:bottom w:val="none" w:sz="0" w:space="0" w:color="auto"/>
                                <w:right w:val="none" w:sz="0" w:space="0" w:color="auto"/>
                              </w:divBdr>
                            </w:div>
                          </w:divsChild>
                        </w:div>
                        <w:div w:id="1774402872">
                          <w:marLeft w:val="0"/>
                          <w:marRight w:val="0"/>
                          <w:marTop w:val="0"/>
                          <w:marBottom w:val="0"/>
                          <w:divBdr>
                            <w:top w:val="none" w:sz="0" w:space="0" w:color="auto"/>
                            <w:left w:val="none" w:sz="0" w:space="0" w:color="auto"/>
                            <w:bottom w:val="none" w:sz="0" w:space="0" w:color="auto"/>
                            <w:right w:val="none" w:sz="0" w:space="0" w:color="auto"/>
                          </w:divBdr>
                          <w:divsChild>
                            <w:div w:id="1279066678">
                              <w:marLeft w:val="0"/>
                              <w:marRight w:val="0"/>
                              <w:marTop w:val="0"/>
                              <w:marBottom w:val="0"/>
                              <w:divBdr>
                                <w:top w:val="none" w:sz="0" w:space="0" w:color="auto"/>
                                <w:left w:val="none" w:sz="0" w:space="0" w:color="auto"/>
                                <w:bottom w:val="none" w:sz="0" w:space="0" w:color="auto"/>
                                <w:right w:val="none" w:sz="0" w:space="0" w:color="auto"/>
                              </w:divBdr>
                            </w:div>
                          </w:divsChild>
                        </w:div>
                        <w:div w:id="1491601889">
                          <w:marLeft w:val="0"/>
                          <w:marRight w:val="0"/>
                          <w:marTop w:val="0"/>
                          <w:marBottom w:val="0"/>
                          <w:divBdr>
                            <w:top w:val="none" w:sz="0" w:space="0" w:color="auto"/>
                            <w:left w:val="none" w:sz="0" w:space="0" w:color="auto"/>
                            <w:bottom w:val="none" w:sz="0" w:space="0" w:color="auto"/>
                            <w:right w:val="none" w:sz="0" w:space="0" w:color="auto"/>
                          </w:divBdr>
                          <w:divsChild>
                            <w:div w:id="793056456">
                              <w:marLeft w:val="0"/>
                              <w:marRight w:val="0"/>
                              <w:marTop w:val="0"/>
                              <w:marBottom w:val="0"/>
                              <w:divBdr>
                                <w:top w:val="none" w:sz="0" w:space="0" w:color="auto"/>
                                <w:left w:val="none" w:sz="0" w:space="0" w:color="auto"/>
                                <w:bottom w:val="none" w:sz="0" w:space="0" w:color="auto"/>
                                <w:right w:val="none" w:sz="0" w:space="0" w:color="auto"/>
                              </w:divBdr>
                            </w:div>
                          </w:divsChild>
                        </w:div>
                        <w:div w:id="1246453484">
                          <w:marLeft w:val="0"/>
                          <w:marRight w:val="0"/>
                          <w:marTop w:val="0"/>
                          <w:marBottom w:val="0"/>
                          <w:divBdr>
                            <w:top w:val="none" w:sz="0" w:space="0" w:color="auto"/>
                            <w:left w:val="none" w:sz="0" w:space="0" w:color="auto"/>
                            <w:bottom w:val="none" w:sz="0" w:space="0" w:color="auto"/>
                            <w:right w:val="none" w:sz="0" w:space="0" w:color="auto"/>
                          </w:divBdr>
                          <w:divsChild>
                            <w:div w:id="1956522115">
                              <w:marLeft w:val="0"/>
                              <w:marRight w:val="0"/>
                              <w:marTop w:val="0"/>
                              <w:marBottom w:val="0"/>
                              <w:divBdr>
                                <w:top w:val="none" w:sz="0" w:space="0" w:color="auto"/>
                                <w:left w:val="none" w:sz="0" w:space="0" w:color="auto"/>
                                <w:bottom w:val="none" w:sz="0" w:space="0" w:color="auto"/>
                                <w:right w:val="none" w:sz="0" w:space="0" w:color="auto"/>
                              </w:divBdr>
                            </w:div>
                          </w:divsChild>
                        </w:div>
                        <w:div w:id="758991206">
                          <w:marLeft w:val="0"/>
                          <w:marRight w:val="0"/>
                          <w:marTop w:val="0"/>
                          <w:marBottom w:val="0"/>
                          <w:divBdr>
                            <w:top w:val="none" w:sz="0" w:space="0" w:color="auto"/>
                            <w:left w:val="none" w:sz="0" w:space="0" w:color="auto"/>
                            <w:bottom w:val="none" w:sz="0" w:space="0" w:color="auto"/>
                            <w:right w:val="none" w:sz="0" w:space="0" w:color="auto"/>
                          </w:divBdr>
                          <w:divsChild>
                            <w:div w:id="805969663">
                              <w:marLeft w:val="0"/>
                              <w:marRight w:val="0"/>
                              <w:marTop w:val="0"/>
                              <w:marBottom w:val="0"/>
                              <w:divBdr>
                                <w:top w:val="none" w:sz="0" w:space="0" w:color="auto"/>
                                <w:left w:val="none" w:sz="0" w:space="0" w:color="auto"/>
                                <w:bottom w:val="none" w:sz="0" w:space="0" w:color="auto"/>
                                <w:right w:val="none" w:sz="0" w:space="0" w:color="auto"/>
                              </w:divBdr>
                            </w:div>
                          </w:divsChild>
                        </w:div>
                        <w:div w:id="451754757">
                          <w:marLeft w:val="0"/>
                          <w:marRight w:val="0"/>
                          <w:marTop w:val="0"/>
                          <w:marBottom w:val="0"/>
                          <w:divBdr>
                            <w:top w:val="none" w:sz="0" w:space="0" w:color="auto"/>
                            <w:left w:val="none" w:sz="0" w:space="0" w:color="auto"/>
                            <w:bottom w:val="none" w:sz="0" w:space="0" w:color="auto"/>
                            <w:right w:val="none" w:sz="0" w:space="0" w:color="auto"/>
                          </w:divBdr>
                          <w:divsChild>
                            <w:div w:id="1723016902">
                              <w:marLeft w:val="0"/>
                              <w:marRight w:val="0"/>
                              <w:marTop w:val="0"/>
                              <w:marBottom w:val="0"/>
                              <w:divBdr>
                                <w:top w:val="none" w:sz="0" w:space="0" w:color="auto"/>
                                <w:left w:val="none" w:sz="0" w:space="0" w:color="auto"/>
                                <w:bottom w:val="none" w:sz="0" w:space="0" w:color="auto"/>
                                <w:right w:val="none" w:sz="0" w:space="0" w:color="auto"/>
                              </w:divBdr>
                            </w:div>
                          </w:divsChild>
                        </w:div>
                        <w:div w:id="2112118709">
                          <w:marLeft w:val="0"/>
                          <w:marRight w:val="0"/>
                          <w:marTop w:val="0"/>
                          <w:marBottom w:val="0"/>
                          <w:divBdr>
                            <w:top w:val="none" w:sz="0" w:space="0" w:color="auto"/>
                            <w:left w:val="none" w:sz="0" w:space="0" w:color="auto"/>
                            <w:bottom w:val="none" w:sz="0" w:space="0" w:color="auto"/>
                            <w:right w:val="none" w:sz="0" w:space="0" w:color="auto"/>
                          </w:divBdr>
                          <w:divsChild>
                            <w:div w:id="1087532603">
                              <w:marLeft w:val="0"/>
                              <w:marRight w:val="0"/>
                              <w:marTop w:val="0"/>
                              <w:marBottom w:val="0"/>
                              <w:divBdr>
                                <w:top w:val="none" w:sz="0" w:space="0" w:color="auto"/>
                                <w:left w:val="none" w:sz="0" w:space="0" w:color="auto"/>
                                <w:bottom w:val="none" w:sz="0" w:space="0" w:color="auto"/>
                                <w:right w:val="none" w:sz="0" w:space="0" w:color="auto"/>
                              </w:divBdr>
                            </w:div>
                          </w:divsChild>
                        </w:div>
                        <w:div w:id="524056953">
                          <w:marLeft w:val="0"/>
                          <w:marRight w:val="0"/>
                          <w:marTop w:val="0"/>
                          <w:marBottom w:val="0"/>
                          <w:divBdr>
                            <w:top w:val="none" w:sz="0" w:space="0" w:color="auto"/>
                            <w:left w:val="none" w:sz="0" w:space="0" w:color="auto"/>
                            <w:bottom w:val="none" w:sz="0" w:space="0" w:color="auto"/>
                            <w:right w:val="none" w:sz="0" w:space="0" w:color="auto"/>
                          </w:divBdr>
                          <w:divsChild>
                            <w:div w:id="1334182983">
                              <w:marLeft w:val="0"/>
                              <w:marRight w:val="0"/>
                              <w:marTop w:val="0"/>
                              <w:marBottom w:val="0"/>
                              <w:divBdr>
                                <w:top w:val="none" w:sz="0" w:space="0" w:color="auto"/>
                                <w:left w:val="none" w:sz="0" w:space="0" w:color="auto"/>
                                <w:bottom w:val="none" w:sz="0" w:space="0" w:color="auto"/>
                                <w:right w:val="none" w:sz="0" w:space="0" w:color="auto"/>
                              </w:divBdr>
                            </w:div>
                          </w:divsChild>
                        </w:div>
                        <w:div w:id="1539470704">
                          <w:marLeft w:val="0"/>
                          <w:marRight w:val="0"/>
                          <w:marTop w:val="0"/>
                          <w:marBottom w:val="0"/>
                          <w:divBdr>
                            <w:top w:val="none" w:sz="0" w:space="0" w:color="auto"/>
                            <w:left w:val="none" w:sz="0" w:space="0" w:color="auto"/>
                            <w:bottom w:val="none" w:sz="0" w:space="0" w:color="auto"/>
                            <w:right w:val="none" w:sz="0" w:space="0" w:color="auto"/>
                          </w:divBdr>
                          <w:divsChild>
                            <w:div w:id="856038187">
                              <w:marLeft w:val="0"/>
                              <w:marRight w:val="0"/>
                              <w:marTop w:val="0"/>
                              <w:marBottom w:val="0"/>
                              <w:divBdr>
                                <w:top w:val="none" w:sz="0" w:space="0" w:color="auto"/>
                                <w:left w:val="none" w:sz="0" w:space="0" w:color="auto"/>
                                <w:bottom w:val="none" w:sz="0" w:space="0" w:color="auto"/>
                                <w:right w:val="none" w:sz="0" w:space="0" w:color="auto"/>
                              </w:divBdr>
                            </w:div>
                          </w:divsChild>
                        </w:div>
                        <w:div w:id="2120027148">
                          <w:marLeft w:val="0"/>
                          <w:marRight w:val="0"/>
                          <w:marTop w:val="0"/>
                          <w:marBottom w:val="0"/>
                          <w:divBdr>
                            <w:top w:val="none" w:sz="0" w:space="0" w:color="auto"/>
                            <w:left w:val="none" w:sz="0" w:space="0" w:color="auto"/>
                            <w:bottom w:val="none" w:sz="0" w:space="0" w:color="auto"/>
                            <w:right w:val="none" w:sz="0" w:space="0" w:color="auto"/>
                          </w:divBdr>
                          <w:divsChild>
                            <w:div w:id="1822309714">
                              <w:marLeft w:val="0"/>
                              <w:marRight w:val="0"/>
                              <w:marTop w:val="0"/>
                              <w:marBottom w:val="0"/>
                              <w:divBdr>
                                <w:top w:val="none" w:sz="0" w:space="0" w:color="auto"/>
                                <w:left w:val="none" w:sz="0" w:space="0" w:color="auto"/>
                                <w:bottom w:val="none" w:sz="0" w:space="0" w:color="auto"/>
                                <w:right w:val="none" w:sz="0" w:space="0" w:color="auto"/>
                              </w:divBdr>
                            </w:div>
                          </w:divsChild>
                        </w:div>
                        <w:div w:id="1492797412">
                          <w:marLeft w:val="0"/>
                          <w:marRight w:val="0"/>
                          <w:marTop w:val="0"/>
                          <w:marBottom w:val="0"/>
                          <w:divBdr>
                            <w:top w:val="none" w:sz="0" w:space="0" w:color="auto"/>
                            <w:left w:val="none" w:sz="0" w:space="0" w:color="auto"/>
                            <w:bottom w:val="none" w:sz="0" w:space="0" w:color="auto"/>
                            <w:right w:val="none" w:sz="0" w:space="0" w:color="auto"/>
                          </w:divBdr>
                          <w:divsChild>
                            <w:div w:id="1029456426">
                              <w:marLeft w:val="0"/>
                              <w:marRight w:val="0"/>
                              <w:marTop w:val="0"/>
                              <w:marBottom w:val="0"/>
                              <w:divBdr>
                                <w:top w:val="none" w:sz="0" w:space="0" w:color="auto"/>
                                <w:left w:val="none" w:sz="0" w:space="0" w:color="auto"/>
                                <w:bottom w:val="none" w:sz="0" w:space="0" w:color="auto"/>
                                <w:right w:val="none" w:sz="0" w:space="0" w:color="auto"/>
                              </w:divBdr>
                            </w:div>
                          </w:divsChild>
                        </w:div>
                        <w:div w:id="1293246716">
                          <w:marLeft w:val="0"/>
                          <w:marRight w:val="0"/>
                          <w:marTop w:val="0"/>
                          <w:marBottom w:val="0"/>
                          <w:divBdr>
                            <w:top w:val="none" w:sz="0" w:space="0" w:color="auto"/>
                            <w:left w:val="none" w:sz="0" w:space="0" w:color="auto"/>
                            <w:bottom w:val="none" w:sz="0" w:space="0" w:color="auto"/>
                            <w:right w:val="none" w:sz="0" w:space="0" w:color="auto"/>
                          </w:divBdr>
                          <w:divsChild>
                            <w:div w:id="454180653">
                              <w:marLeft w:val="0"/>
                              <w:marRight w:val="0"/>
                              <w:marTop w:val="0"/>
                              <w:marBottom w:val="0"/>
                              <w:divBdr>
                                <w:top w:val="none" w:sz="0" w:space="0" w:color="auto"/>
                                <w:left w:val="none" w:sz="0" w:space="0" w:color="auto"/>
                                <w:bottom w:val="none" w:sz="0" w:space="0" w:color="auto"/>
                                <w:right w:val="none" w:sz="0" w:space="0" w:color="auto"/>
                              </w:divBdr>
                            </w:div>
                          </w:divsChild>
                        </w:div>
                        <w:div w:id="564872592">
                          <w:marLeft w:val="0"/>
                          <w:marRight w:val="0"/>
                          <w:marTop w:val="0"/>
                          <w:marBottom w:val="0"/>
                          <w:divBdr>
                            <w:top w:val="none" w:sz="0" w:space="0" w:color="auto"/>
                            <w:left w:val="none" w:sz="0" w:space="0" w:color="auto"/>
                            <w:bottom w:val="none" w:sz="0" w:space="0" w:color="auto"/>
                            <w:right w:val="none" w:sz="0" w:space="0" w:color="auto"/>
                          </w:divBdr>
                          <w:divsChild>
                            <w:div w:id="1287347971">
                              <w:marLeft w:val="0"/>
                              <w:marRight w:val="0"/>
                              <w:marTop w:val="0"/>
                              <w:marBottom w:val="0"/>
                              <w:divBdr>
                                <w:top w:val="none" w:sz="0" w:space="0" w:color="auto"/>
                                <w:left w:val="none" w:sz="0" w:space="0" w:color="auto"/>
                                <w:bottom w:val="none" w:sz="0" w:space="0" w:color="auto"/>
                                <w:right w:val="none" w:sz="0" w:space="0" w:color="auto"/>
                              </w:divBdr>
                            </w:div>
                          </w:divsChild>
                        </w:div>
                        <w:div w:id="144050158">
                          <w:marLeft w:val="0"/>
                          <w:marRight w:val="0"/>
                          <w:marTop w:val="0"/>
                          <w:marBottom w:val="0"/>
                          <w:divBdr>
                            <w:top w:val="none" w:sz="0" w:space="0" w:color="auto"/>
                            <w:left w:val="none" w:sz="0" w:space="0" w:color="auto"/>
                            <w:bottom w:val="none" w:sz="0" w:space="0" w:color="auto"/>
                            <w:right w:val="none" w:sz="0" w:space="0" w:color="auto"/>
                          </w:divBdr>
                          <w:divsChild>
                            <w:div w:id="1127550807">
                              <w:marLeft w:val="0"/>
                              <w:marRight w:val="0"/>
                              <w:marTop w:val="0"/>
                              <w:marBottom w:val="0"/>
                              <w:divBdr>
                                <w:top w:val="none" w:sz="0" w:space="0" w:color="auto"/>
                                <w:left w:val="none" w:sz="0" w:space="0" w:color="auto"/>
                                <w:bottom w:val="none" w:sz="0" w:space="0" w:color="auto"/>
                                <w:right w:val="none" w:sz="0" w:space="0" w:color="auto"/>
                              </w:divBdr>
                            </w:div>
                          </w:divsChild>
                        </w:div>
                        <w:div w:id="95948006">
                          <w:marLeft w:val="0"/>
                          <w:marRight w:val="0"/>
                          <w:marTop w:val="0"/>
                          <w:marBottom w:val="0"/>
                          <w:divBdr>
                            <w:top w:val="none" w:sz="0" w:space="0" w:color="auto"/>
                            <w:left w:val="none" w:sz="0" w:space="0" w:color="auto"/>
                            <w:bottom w:val="none" w:sz="0" w:space="0" w:color="auto"/>
                            <w:right w:val="none" w:sz="0" w:space="0" w:color="auto"/>
                          </w:divBdr>
                          <w:divsChild>
                            <w:div w:id="890925911">
                              <w:marLeft w:val="0"/>
                              <w:marRight w:val="0"/>
                              <w:marTop w:val="0"/>
                              <w:marBottom w:val="0"/>
                              <w:divBdr>
                                <w:top w:val="none" w:sz="0" w:space="0" w:color="auto"/>
                                <w:left w:val="none" w:sz="0" w:space="0" w:color="auto"/>
                                <w:bottom w:val="none" w:sz="0" w:space="0" w:color="auto"/>
                                <w:right w:val="none" w:sz="0" w:space="0" w:color="auto"/>
                              </w:divBdr>
                            </w:div>
                          </w:divsChild>
                        </w:div>
                        <w:div w:id="303045715">
                          <w:marLeft w:val="0"/>
                          <w:marRight w:val="0"/>
                          <w:marTop w:val="0"/>
                          <w:marBottom w:val="0"/>
                          <w:divBdr>
                            <w:top w:val="none" w:sz="0" w:space="0" w:color="auto"/>
                            <w:left w:val="none" w:sz="0" w:space="0" w:color="auto"/>
                            <w:bottom w:val="none" w:sz="0" w:space="0" w:color="auto"/>
                            <w:right w:val="none" w:sz="0" w:space="0" w:color="auto"/>
                          </w:divBdr>
                          <w:divsChild>
                            <w:div w:id="1786344193">
                              <w:marLeft w:val="0"/>
                              <w:marRight w:val="0"/>
                              <w:marTop w:val="0"/>
                              <w:marBottom w:val="0"/>
                              <w:divBdr>
                                <w:top w:val="none" w:sz="0" w:space="0" w:color="auto"/>
                                <w:left w:val="none" w:sz="0" w:space="0" w:color="auto"/>
                                <w:bottom w:val="none" w:sz="0" w:space="0" w:color="auto"/>
                                <w:right w:val="none" w:sz="0" w:space="0" w:color="auto"/>
                              </w:divBdr>
                            </w:div>
                          </w:divsChild>
                        </w:div>
                        <w:div w:id="1524399854">
                          <w:marLeft w:val="0"/>
                          <w:marRight w:val="0"/>
                          <w:marTop w:val="0"/>
                          <w:marBottom w:val="0"/>
                          <w:divBdr>
                            <w:top w:val="none" w:sz="0" w:space="0" w:color="auto"/>
                            <w:left w:val="none" w:sz="0" w:space="0" w:color="auto"/>
                            <w:bottom w:val="none" w:sz="0" w:space="0" w:color="auto"/>
                            <w:right w:val="none" w:sz="0" w:space="0" w:color="auto"/>
                          </w:divBdr>
                          <w:divsChild>
                            <w:div w:id="439951388">
                              <w:marLeft w:val="0"/>
                              <w:marRight w:val="0"/>
                              <w:marTop w:val="0"/>
                              <w:marBottom w:val="0"/>
                              <w:divBdr>
                                <w:top w:val="none" w:sz="0" w:space="0" w:color="auto"/>
                                <w:left w:val="none" w:sz="0" w:space="0" w:color="auto"/>
                                <w:bottom w:val="none" w:sz="0" w:space="0" w:color="auto"/>
                                <w:right w:val="none" w:sz="0" w:space="0" w:color="auto"/>
                              </w:divBdr>
                            </w:div>
                          </w:divsChild>
                        </w:div>
                        <w:div w:id="768744313">
                          <w:marLeft w:val="0"/>
                          <w:marRight w:val="0"/>
                          <w:marTop w:val="0"/>
                          <w:marBottom w:val="0"/>
                          <w:divBdr>
                            <w:top w:val="none" w:sz="0" w:space="0" w:color="auto"/>
                            <w:left w:val="none" w:sz="0" w:space="0" w:color="auto"/>
                            <w:bottom w:val="none" w:sz="0" w:space="0" w:color="auto"/>
                            <w:right w:val="none" w:sz="0" w:space="0" w:color="auto"/>
                          </w:divBdr>
                          <w:divsChild>
                            <w:div w:id="697852122">
                              <w:marLeft w:val="0"/>
                              <w:marRight w:val="0"/>
                              <w:marTop w:val="0"/>
                              <w:marBottom w:val="0"/>
                              <w:divBdr>
                                <w:top w:val="none" w:sz="0" w:space="0" w:color="auto"/>
                                <w:left w:val="none" w:sz="0" w:space="0" w:color="auto"/>
                                <w:bottom w:val="none" w:sz="0" w:space="0" w:color="auto"/>
                                <w:right w:val="none" w:sz="0" w:space="0" w:color="auto"/>
                              </w:divBdr>
                            </w:div>
                          </w:divsChild>
                        </w:div>
                        <w:div w:id="542710834">
                          <w:marLeft w:val="0"/>
                          <w:marRight w:val="0"/>
                          <w:marTop w:val="0"/>
                          <w:marBottom w:val="0"/>
                          <w:divBdr>
                            <w:top w:val="none" w:sz="0" w:space="0" w:color="auto"/>
                            <w:left w:val="none" w:sz="0" w:space="0" w:color="auto"/>
                            <w:bottom w:val="none" w:sz="0" w:space="0" w:color="auto"/>
                            <w:right w:val="none" w:sz="0" w:space="0" w:color="auto"/>
                          </w:divBdr>
                          <w:divsChild>
                            <w:div w:id="145123656">
                              <w:marLeft w:val="0"/>
                              <w:marRight w:val="0"/>
                              <w:marTop w:val="0"/>
                              <w:marBottom w:val="0"/>
                              <w:divBdr>
                                <w:top w:val="none" w:sz="0" w:space="0" w:color="auto"/>
                                <w:left w:val="none" w:sz="0" w:space="0" w:color="auto"/>
                                <w:bottom w:val="none" w:sz="0" w:space="0" w:color="auto"/>
                                <w:right w:val="none" w:sz="0" w:space="0" w:color="auto"/>
                              </w:divBdr>
                            </w:div>
                          </w:divsChild>
                        </w:div>
                        <w:div w:id="1221097414">
                          <w:marLeft w:val="0"/>
                          <w:marRight w:val="0"/>
                          <w:marTop w:val="0"/>
                          <w:marBottom w:val="0"/>
                          <w:divBdr>
                            <w:top w:val="none" w:sz="0" w:space="0" w:color="auto"/>
                            <w:left w:val="none" w:sz="0" w:space="0" w:color="auto"/>
                            <w:bottom w:val="none" w:sz="0" w:space="0" w:color="auto"/>
                            <w:right w:val="none" w:sz="0" w:space="0" w:color="auto"/>
                          </w:divBdr>
                          <w:divsChild>
                            <w:div w:id="1038896475">
                              <w:marLeft w:val="0"/>
                              <w:marRight w:val="0"/>
                              <w:marTop w:val="0"/>
                              <w:marBottom w:val="0"/>
                              <w:divBdr>
                                <w:top w:val="none" w:sz="0" w:space="0" w:color="auto"/>
                                <w:left w:val="none" w:sz="0" w:space="0" w:color="auto"/>
                                <w:bottom w:val="none" w:sz="0" w:space="0" w:color="auto"/>
                                <w:right w:val="none" w:sz="0" w:space="0" w:color="auto"/>
                              </w:divBdr>
                            </w:div>
                          </w:divsChild>
                        </w:div>
                        <w:div w:id="1016807041">
                          <w:marLeft w:val="0"/>
                          <w:marRight w:val="0"/>
                          <w:marTop w:val="0"/>
                          <w:marBottom w:val="0"/>
                          <w:divBdr>
                            <w:top w:val="none" w:sz="0" w:space="0" w:color="auto"/>
                            <w:left w:val="none" w:sz="0" w:space="0" w:color="auto"/>
                            <w:bottom w:val="none" w:sz="0" w:space="0" w:color="auto"/>
                            <w:right w:val="none" w:sz="0" w:space="0" w:color="auto"/>
                          </w:divBdr>
                          <w:divsChild>
                            <w:div w:id="440271707">
                              <w:marLeft w:val="0"/>
                              <w:marRight w:val="0"/>
                              <w:marTop w:val="0"/>
                              <w:marBottom w:val="0"/>
                              <w:divBdr>
                                <w:top w:val="none" w:sz="0" w:space="0" w:color="auto"/>
                                <w:left w:val="none" w:sz="0" w:space="0" w:color="auto"/>
                                <w:bottom w:val="none" w:sz="0" w:space="0" w:color="auto"/>
                                <w:right w:val="none" w:sz="0" w:space="0" w:color="auto"/>
                              </w:divBdr>
                            </w:div>
                          </w:divsChild>
                        </w:div>
                        <w:div w:id="112870782">
                          <w:marLeft w:val="0"/>
                          <w:marRight w:val="0"/>
                          <w:marTop w:val="0"/>
                          <w:marBottom w:val="0"/>
                          <w:divBdr>
                            <w:top w:val="none" w:sz="0" w:space="0" w:color="auto"/>
                            <w:left w:val="none" w:sz="0" w:space="0" w:color="auto"/>
                            <w:bottom w:val="none" w:sz="0" w:space="0" w:color="auto"/>
                            <w:right w:val="none" w:sz="0" w:space="0" w:color="auto"/>
                          </w:divBdr>
                          <w:divsChild>
                            <w:div w:id="2039504826">
                              <w:marLeft w:val="0"/>
                              <w:marRight w:val="0"/>
                              <w:marTop w:val="0"/>
                              <w:marBottom w:val="0"/>
                              <w:divBdr>
                                <w:top w:val="none" w:sz="0" w:space="0" w:color="auto"/>
                                <w:left w:val="none" w:sz="0" w:space="0" w:color="auto"/>
                                <w:bottom w:val="none" w:sz="0" w:space="0" w:color="auto"/>
                                <w:right w:val="none" w:sz="0" w:space="0" w:color="auto"/>
                              </w:divBdr>
                            </w:div>
                          </w:divsChild>
                        </w:div>
                        <w:div w:id="2052264959">
                          <w:marLeft w:val="0"/>
                          <w:marRight w:val="0"/>
                          <w:marTop w:val="0"/>
                          <w:marBottom w:val="0"/>
                          <w:divBdr>
                            <w:top w:val="none" w:sz="0" w:space="0" w:color="auto"/>
                            <w:left w:val="none" w:sz="0" w:space="0" w:color="auto"/>
                            <w:bottom w:val="none" w:sz="0" w:space="0" w:color="auto"/>
                            <w:right w:val="none" w:sz="0" w:space="0" w:color="auto"/>
                          </w:divBdr>
                          <w:divsChild>
                            <w:div w:id="244070977">
                              <w:marLeft w:val="0"/>
                              <w:marRight w:val="0"/>
                              <w:marTop w:val="0"/>
                              <w:marBottom w:val="0"/>
                              <w:divBdr>
                                <w:top w:val="none" w:sz="0" w:space="0" w:color="auto"/>
                                <w:left w:val="none" w:sz="0" w:space="0" w:color="auto"/>
                                <w:bottom w:val="none" w:sz="0" w:space="0" w:color="auto"/>
                                <w:right w:val="none" w:sz="0" w:space="0" w:color="auto"/>
                              </w:divBdr>
                            </w:div>
                          </w:divsChild>
                        </w:div>
                        <w:div w:id="1548755243">
                          <w:marLeft w:val="0"/>
                          <w:marRight w:val="0"/>
                          <w:marTop w:val="0"/>
                          <w:marBottom w:val="0"/>
                          <w:divBdr>
                            <w:top w:val="none" w:sz="0" w:space="0" w:color="auto"/>
                            <w:left w:val="none" w:sz="0" w:space="0" w:color="auto"/>
                            <w:bottom w:val="none" w:sz="0" w:space="0" w:color="auto"/>
                            <w:right w:val="none" w:sz="0" w:space="0" w:color="auto"/>
                          </w:divBdr>
                          <w:divsChild>
                            <w:div w:id="1036273818">
                              <w:marLeft w:val="0"/>
                              <w:marRight w:val="0"/>
                              <w:marTop w:val="0"/>
                              <w:marBottom w:val="0"/>
                              <w:divBdr>
                                <w:top w:val="none" w:sz="0" w:space="0" w:color="auto"/>
                                <w:left w:val="none" w:sz="0" w:space="0" w:color="auto"/>
                                <w:bottom w:val="none" w:sz="0" w:space="0" w:color="auto"/>
                                <w:right w:val="none" w:sz="0" w:space="0" w:color="auto"/>
                              </w:divBdr>
                            </w:div>
                          </w:divsChild>
                        </w:div>
                        <w:div w:id="452485720">
                          <w:marLeft w:val="0"/>
                          <w:marRight w:val="0"/>
                          <w:marTop w:val="0"/>
                          <w:marBottom w:val="0"/>
                          <w:divBdr>
                            <w:top w:val="none" w:sz="0" w:space="0" w:color="auto"/>
                            <w:left w:val="none" w:sz="0" w:space="0" w:color="auto"/>
                            <w:bottom w:val="none" w:sz="0" w:space="0" w:color="auto"/>
                            <w:right w:val="none" w:sz="0" w:space="0" w:color="auto"/>
                          </w:divBdr>
                          <w:divsChild>
                            <w:div w:id="146895380">
                              <w:marLeft w:val="0"/>
                              <w:marRight w:val="0"/>
                              <w:marTop w:val="0"/>
                              <w:marBottom w:val="0"/>
                              <w:divBdr>
                                <w:top w:val="none" w:sz="0" w:space="0" w:color="auto"/>
                                <w:left w:val="none" w:sz="0" w:space="0" w:color="auto"/>
                                <w:bottom w:val="none" w:sz="0" w:space="0" w:color="auto"/>
                                <w:right w:val="none" w:sz="0" w:space="0" w:color="auto"/>
                              </w:divBdr>
                            </w:div>
                          </w:divsChild>
                        </w:div>
                        <w:div w:id="1814369783">
                          <w:marLeft w:val="0"/>
                          <w:marRight w:val="0"/>
                          <w:marTop w:val="0"/>
                          <w:marBottom w:val="0"/>
                          <w:divBdr>
                            <w:top w:val="none" w:sz="0" w:space="0" w:color="auto"/>
                            <w:left w:val="none" w:sz="0" w:space="0" w:color="auto"/>
                            <w:bottom w:val="none" w:sz="0" w:space="0" w:color="auto"/>
                            <w:right w:val="none" w:sz="0" w:space="0" w:color="auto"/>
                          </w:divBdr>
                          <w:divsChild>
                            <w:div w:id="1612929143">
                              <w:marLeft w:val="0"/>
                              <w:marRight w:val="0"/>
                              <w:marTop w:val="0"/>
                              <w:marBottom w:val="0"/>
                              <w:divBdr>
                                <w:top w:val="none" w:sz="0" w:space="0" w:color="auto"/>
                                <w:left w:val="none" w:sz="0" w:space="0" w:color="auto"/>
                                <w:bottom w:val="none" w:sz="0" w:space="0" w:color="auto"/>
                                <w:right w:val="none" w:sz="0" w:space="0" w:color="auto"/>
                              </w:divBdr>
                            </w:div>
                          </w:divsChild>
                        </w:div>
                        <w:div w:id="1891766756">
                          <w:marLeft w:val="0"/>
                          <w:marRight w:val="0"/>
                          <w:marTop w:val="0"/>
                          <w:marBottom w:val="0"/>
                          <w:divBdr>
                            <w:top w:val="none" w:sz="0" w:space="0" w:color="auto"/>
                            <w:left w:val="none" w:sz="0" w:space="0" w:color="auto"/>
                            <w:bottom w:val="none" w:sz="0" w:space="0" w:color="auto"/>
                            <w:right w:val="none" w:sz="0" w:space="0" w:color="auto"/>
                          </w:divBdr>
                          <w:divsChild>
                            <w:div w:id="692145767">
                              <w:marLeft w:val="0"/>
                              <w:marRight w:val="0"/>
                              <w:marTop w:val="0"/>
                              <w:marBottom w:val="0"/>
                              <w:divBdr>
                                <w:top w:val="none" w:sz="0" w:space="0" w:color="auto"/>
                                <w:left w:val="none" w:sz="0" w:space="0" w:color="auto"/>
                                <w:bottom w:val="none" w:sz="0" w:space="0" w:color="auto"/>
                                <w:right w:val="none" w:sz="0" w:space="0" w:color="auto"/>
                              </w:divBdr>
                            </w:div>
                          </w:divsChild>
                        </w:div>
                        <w:div w:id="645428603">
                          <w:marLeft w:val="0"/>
                          <w:marRight w:val="0"/>
                          <w:marTop w:val="0"/>
                          <w:marBottom w:val="0"/>
                          <w:divBdr>
                            <w:top w:val="none" w:sz="0" w:space="0" w:color="auto"/>
                            <w:left w:val="none" w:sz="0" w:space="0" w:color="auto"/>
                            <w:bottom w:val="none" w:sz="0" w:space="0" w:color="auto"/>
                            <w:right w:val="none" w:sz="0" w:space="0" w:color="auto"/>
                          </w:divBdr>
                          <w:divsChild>
                            <w:div w:id="1513254153">
                              <w:marLeft w:val="0"/>
                              <w:marRight w:val="0"/>
                              <w:marTop w:val="0"/>
                              <w:marBottom w:val="0"/>
                              <w:divBdr>
                                <w:top w:val="none" w:sz="0" w:space="0" w:color="auto"/>
                                <w:left w:val="none" w:sz="0" w:space="0" w:color="auto"/>
                                <w:bottom w:val="none" w:sz="0" w:space="0" w:color="auto"/>
                                <w:right w:val="none" w:sz="0" w:space="0" w:color="auto"/>
                              </w:divBdr>
                            </w:div>
                          </w:divsChild>
                        </w:div>
                        <w:div w:id="1901789891">
                          <w:marLeft w:val="0"/>
                          <w:marRight w:val="0"/>
                          <w:marTop w:val="0"/>
                          <w:marBottom w:val="0"/>
                          <w:divBdr>
                            <w:top w:val="none" w:sz="0" w:space="0" w:color="auto"/>
                            <w:left w:val="none" w:sz="0" w:space="0" w:color="auto"/>
                            <w:bottom w:val="none" w:sz="0" w:space="0" w:color="auto"/>
                            <w:right w:val="none" w:sz="0" w:space="0" w:color="auto"/>
                          </w:divBdr>
                          <w:divsChild>
                            <w:div w:id="596984122">
                              <w:marLeft w:val="0"/>
                              <w:marRight w:val="0"/>
                              <w:marTop w:val="0"/>
                              <w:marBottom w:val="0"/>
                              <w:divBdr>
                                <w:top w:val="none" w:sz="0" w:space="0" w:color="auto"/>
                                <w:left w:val="none" w:sz="0" w:space="0" w:color="auto"/>
                                <w:bottom w:val="none" w:sz="0" w:space="0" w:color="auto"/>
                                <w:right w:val="none" w:sz="0" w:space="0" w:color="auto"/>
                              </w:divBdr>
                            </w:div>
                          </w:divsChild>
                        </w:div>
                        <w:div w:id="1946113228">
                          <w:marLeft w:val="0"/>
                          <w:marRight w:val="0"/>
                          <w:marTop w:val="0"/>
                          <w:marBottom w:val="0"/>
                          <w:divBdr>
                            <w:top w:val="none" w:sz="0" w:space="0" w:color="auto"/>
                            <w:left w:val="none" w:sz="0" w:space="0" w:color="auto"/>
                            <w:bottom w:val="none" w:sz="0" w:space="0" w:color="auto"/>
                            <w:right w:val="none" w:sz="0" w:space="0" w:color="auto"/>
                          </w:divBdr>
                          <w:divsChild>
                            <w:div w:id="1953124778">
                              <w:marLeft w:val="0"/>
                              <w:marRight w:val="0"/>
                              <w:marTop w:val="0"/>
                              <w:marBottom w:val="0"/>
                              <w:divBdr>
                                <w:top w:val="none" w:sz="0" w:space="0" w:color="auto"/>
                                <w:left w:val="none" w:sz="0" w:space="0" w:color="auto"/>
                                <w:bottom w:val="none" w:sz="0" w:space="0" w:color="auto"/>
                                <w:right w:val="none" w:sz="0" w:space="0" w:color="auto"/>
                              </w:divBdr>
                            </w:div>
                          </w:divsChild>
                        </w:div>
                        <w:div w:id="365526265">
                          <w:marLeft w:val="0"/>
                          <w:marRight w:val="0"/>
                          <w:marTop w:val="0"/>
                          <w:marBottom w:val="0"/>
                          <w:divBdr>
                            <w:top w:val="none" w:sz="0" w:space="0" w:color="auto"/>
                            <w:left w:val="none" w:sz="0" w:space="0" w:color="auto"/>
                            <w:bottom w:val="none" w:sz="0" w:space="0" w:color="auto"/>
                            <w:right w:val="none" w:sz="0" w:space="0" w:color="auto"/>
                          </w:divBdr>
                          <w:divsChild>
                            <w:div w:id="1164472398">
                              <w:marLeft w:val="0"/>
                              <w:marRight w:val="0"/>
                              <w:marTop w:val="0"/>
                              <w:marBottom w:val="0"/>
                              <w:divBdr>
                                <w:top w:val="none" w:sz="0" w:space="0" w:color="auto"/>
                                <w:left w:val="none" w:sz="0" w:space="0" w:color="auto"/>
                                <w:bottom w:val="none" w:sz="0" w:space="0" w:color="auto"/>
                                <w:right w:val="none" w:sz="0" w:space="0" w:color="auto"/>
                              </w:divBdr>
                            </w:div>
                          </w:divsChild>
                        </w:div>
                        <w:div w:id="1076248665">
                          <w:marLeft w:val="0"/>
                          <w:marRight w:val="0"/>
                          <w:marTop w:val="0"/>
                          <w:marBottom w:val="0"/>
                          <w:divBdr>
                            <w:top w:val="none" w:sz="0" w:space="0" w:color="auto"/>
                            <w:left w:val="none" w:sz="0" w:space="0" w:color="auto"/>
                            <w:bottom w:val="none" w:sz="0" w:space="0" w:color="auto"/>
                            <w:right w:val="none" w:sz="0" w:space="0" w:color="auto"/>
                          </w:divBdr>
                          <w:divsChild>
                            <w:div w:id="218832810">
                              <w:marLeft w:val="0"/>
                              <w:marRight w:val="0"/>
                              <w:marTop w:val="0"/>
                              <w:marBottom w:val="0"/>
                              <w:divBdr>
                                <w:top w:val="none" w:sz="0" w:space="0" w:color="auto"/>
                                <w:left w:val="none" w:sz="0" w:space="0" w:color="auto"/>
                                <w:bottom w:val="none" w:sz="0" w:space="0" w:color="auto"/>
                                <w:right w:val="none" w:sz="0" w:space="0" w:color="auto"/>
                              </w:divBdr>
                            </w:div>
                          </w:divsChild>
                        </w:div>
                        <w:div w:id="77602518">
                          <w:marLeft w:val="0"/>
                          <w:marRight w:val="0"/>
                          <w:marTop w:val="0"/>
                          <w:marBottom w:val="0"/>
                          <w:divBdr>
                            <w:top w:val="none" w:sz="0" w:space="0" w:color="auto"/>
                            <w:left w:val="none" w:sz="0" w:space="0" w:color="auto"/>
                            <w:bottom w:val="none" w:sz="0" w:space="0" w:color="auto"/>
                            <w:right w:val="none" w:sz="0" w:space="0" w:color="auto"/>
                          </w:divBdr>
                          <w:divsChild>
                            <w:div w:id="1005324078">
                              <w:marLeft w:val="0"/>
                              <w:marRight w:val="0"/>
                              <w:marTop w:val="0"/>
                              <w:marBottom w:val="0"/>
                              <w:divBdr>
                                <w:top w:val="none" w:sz="0" w:space="0" w:color="auto"/>
                                <w:left w:val="none" w:sz="0" w:space="0" w:color="auto"/>
                                <w:bottom w:val="none" w:sz="0" w:space="0" w:color="auto"/>
                                <w:right w:val="none" w:sz="0" w:space="0" w:color="auto"/>
                              </w:divBdr>
                            </w:div>
                          </w:divsChild>
                        </w:div>
                        <w:div w:id="1507017757">
                          <w:marLeft w:val="0"/>
                          <w:marRight w:val="0"/>
                          <w:marTop w:val="0"/>
                          <w:marBottom w:val="0"/>
                          <w:divBdr>
                            <w:top w:val="none" w:sz="0" w:space="0" w:color="auto"/>
                            <w:left w:val="none" w:sz="0" w:space="0" w:color="auto"/>
                            <w:bottom w:val="none" w:sz="0" w:space="0" w:color="auto"/>
                            <w:right w:val="none" w:sz="0" w:space="0" w:color="auto"/>
                          </w:divBdr>
                          <w:divsChild>
                            <w:div w:id="2013528860">
                              <w:marLeft w:val="0"/>
                              <w:marRight w:val="0"/>
                              <w:marTop w:val="0"/>
                              <w:marBottom w:val="0"/>
                              <w:divBdr>
                                <w:top w:val="none" w:sz="0" w:space="0" w:color="auto"/>
                                <w:left w:val="none" w:sz="0" w:space="0" w:color="auto"/>
                                <w:bottom w:val="none" w:sz="0" w:space="0" w:color="auto"/>
                                <w:right w:val="none" w:sz="0" w:space="0" w:color="auto"/>
                              </w:divBdr>
                            </w:div>
                          </w:divsChild>
                        </w:div>
                        <w:div w:id="308947689">
                          <w:marLeft w:val="0"/>
                          <w:marRight w:val="0"/>
                          <w:marTop w:val="0"/>
                          <w:marBottom w:val="0"/>
                          <w:divBdr>
                            <w:top w:val="none" w:sz="0" w:space="0" w:color="auto"/>
                            <w:left w:val="none" w:sz="0" w:space="0" w:color="auto"/>
                            <w:bottom w:val="none" w:sz="0" w:space="0" w:color="auto"/>
                            <w:right w:val="none" w:sz="0" w:space="0" w:color="auto"/>
                          </w:divBdr>
                          <w:divsChild>
                            <w:div w:id="863248727">
                              <w:marLeft w:val="0"/>
                              <w:marRight w:val="0"/>
                              <w:marTop w:val="0"/>
                              <w:marBottom w:val="0"/>
                              <w:divBdr>
                                <w:top w:val="none" w:sz="0" w:space="0" w:color="auto"/>
                                <w:left w:val="none" w:sz="0" w:space="0" w:color="auto"/>
                                <w:bottom w:val="none" w:sz="0" w:space="0" w:color="auto"/>
                                <w:right w:val="none" w:sz="0" w:space="0" w:color="auto"/>
                              </w:divBdr>
                            </w:div>
                          </w:divsChild>
                        </w:div>
                        <w:div w:id="1881087056">
                          <w:marLeft w:val="0"/>
                          <w:marRight w:val="0"/>
                          <w:marTop w:val="0"/>
                          <w:marBottom w:val="0"/>
                          <w:divBdr>
                            <w:top w:val="none" w:sz="0" w:space="0" w:color="auto"/>
                            <w:left w:val="none" w:sz="0" w:space="0" w:color="auto"/>
                            <w:bottom w:val="none" w:sz="0" w:space="0" w:color="auto"/>
                            <w:right w:val="none" w:sz="0" w:space="0" w:color="auto"/>
                          </w:divBdr>
                          <w:divsChild>
                            <w:div w:id="868879827">
                              <w:marLeft w:val="0"/>
                              <w:marRight w:val="0"/>
                              <w:marTop w:val="0"/>
                              <w:marBottom w:val="0"/>
                              <w:divBdr>
                                <w:top w:val="none" w:sz="0" w:space="0" w:color="auto"/>
                                <w:left w:val="none" w:sz="0" w:space="0" w:color="auto"/>
                                <w:bottom w:val="none" w:sz="0" w:space="0" w:color="auto"/>
                                <w:right w:val="none" w:sz="0" w:space="0" w:color="auto"/>
                              </w:divBdr>
                            </w:div>
                          </w:divsChild>
                        </w:div>
                        <w:div w:id="1304575739">
                          <w:marLeft w:val="0"/>
                          <w:marRight w:val="0"/>
                          <w:marTop w:val="0"/>
                          <w:marBottom w:val="0"/>
                          <w:divBdr>
                            <w:top w:val="none" w:sz="0" w:space="0" w:color="auto"/>
                            <w:left w:val="none" w:sz="0" w:space="0" w:color="auto"/>
                            <w:bottom w:val="none" w:sz="0" w:space="0" w:color="auto"/>
                            <w:right w:val="none" w:sz="0" w:space="0" w:color="auto"/>
                          </w:divBdr>
                          <w:divsChild>
                            <w:div w:id="911814861">
                              <w:marLeft w:val="0"/>
                              <w:marRight w:val="0"/>
                              <w:marTop w:val="0"/>
                              <w:marBottom w:val="0"/>
                              <w:divBdr>
                                <w:top w:val="none" w:sz="0" w:space="0" w:color="auto"/>
                                <w:left w:val="none" w:sz="0" w:space="0" w:color="auto"/>
                                <w:bottom w:val="none" w:sz="0" w:space="0" w:color="auto"/>
                                <w:right w:val="none" w:sz="0" w:space="0" w:color="auto"/>
                              </w:divBdr>
                            </w:div>
                          </w:divsChild>
                        </w:div>
                        <w:div w:id="1039821287">
                          <w:marLeft w:val="0"/>
                          <w:marRight w:val="0"/>
                          <w:marTop w:val="0"/>
                          <w:marBottom w:val="0"/>
                          <w:divBdr>
                            <w:top w:val="none" w:sz="0" w:space="0" w:color="auto"/>
                            <w:left w:val="none" w:sz="0" w:space="0" w:color="auto"/>
                            <w:bottom w:val="none" w:sz="0" w:space="0" w:color="auto"/>
                            <w:right w:val="none" w:sz="0" w:space="0" w:color="auto"/>
                          </w:divBdr>
                          <w:divsChild>
                            <w:div w:id="982930553">
                              <w:marLeft w:val="0"/>
                              <w:marRight w:val="0"/>
                              <w:marTop w:val="0"/>
                              <w:marBottom w:val="0"/>
                              <w:divBdr>
                                <w:top w:val="none" w:sz="0" w:space="0" w:color="auto"/>
                                <w:left w:val="none" w:sz="0" w:space="0" w:color="auto"/>
                                <w:bottom w:val="none" w:sz="0" w:space="0" w:color="auto"/>
                                <w:right w:val="none" w:sz="0" w:space="0" w:color="auto"/>
                              </w:divBdr>
                            </w:div>
                          </w:divsChild>
                        </w:div>
                        <w:div w:id="326639345">
                          <w:marLeft w:val="0"/>
                          <w:marRight w:val="0"/>
                          <w:marTop w:val="0"/>
                          <w:marBottom w:val="0"/>
                          <w:divBdr>
                            <w:top w:val="none" w:sz="0" w:space="0" w:color="auto"/>
                            <w:left w:val="none" w:sz="0" w:space="0" w:color="auto"/>
                            <w:bottom w:val="none" w:sz="0" w:space="0" w:color="auto"/>
                            <w:right w:val="none" w:sz="0" w:space="0" w:color="auto"/>
                          </w:divBdr>
                          <w:divsChild>
                            <w:div w:id="1492334106">
                              <w:marLeft w:val="0"/>
                              <w:marRight w:val="0"/>
                              <w:marTop w:val="0"/>
                              <w:marBottom w:val="0"/>
                              <w:divBdr>
                                <w:top w:val="none" w:sz="0" w:space="0" w:color="auto"/>
                                <w:left w:val="none" w:sz="0" w:space="0" w:color="auto"/>
                                <w:bottom w:val="none" w:sz="0" w:space="0" w:color="auto"/>
                                <w:right w:val="none" w:sz="0" w:space="0" w:color="auto"/>
                              </w:divBdr>
                            </w:div>
                          </w:divsChild>
                        </w:div>
                        <w:div w:id="1485582971">
                          <w:marLeft w:val="0"/>
                          <w:marRight w:val="0"/>
                          <w:marTop w:val="0"/>
                          <w:marBottom w:val="0"/>
                          <w:divBdr>
                            <w:top w:val="none" w:sz="0" w:space="0" w:color="auto"/>
                            <w:left w:val="none" w:sz="0" w:space="0" w:color="auto"/>
                            <w:bottom w:val="none" w:sz="0" w:space="0" w:color="auto"/>
                            <w:right w:val="none" w:sz="0" w:space="0" w:color="auto"/>
                          </w:divBdr>
                          <w:divsChild>
                            <w:div w:id="577448772">
                              <w:marLeft w:val="0"/>
                              <w:marRight w:val="0"/>
                              <w:marTop w:val="0"/>
                              <w:marBottom w:val="0"/>
                              <w:divBdr>
                                <w:top w:val="none" w:sz="0" w:space="0" w:color="auto"/>
                                <w:left w:val="none" w:sz="0" w:space="0" w:color="auto"/>
                                <w:bottom w:val="none" w:sz="0" w:space="0" w:color="auto"/>
                                <w:right w:val="none" w:sz="0" w:space="0" w:color="auto"/>
                              </w:divBdr>
                            </w:div>
                          </w:divsChild>
                        </w:div>
                        <w:div w:id="118494322">
                          <w:marLeft w:val="0"/>
                          <w:marRight w:val="0"/>
                          <w:marTop w:val="0"/>
                          <w:marBottom w:val="0"/>
                          <w:divBdr>
                            <w:top w:val="none" w:sz="0" w:space="0" w:color="auto"/>
                            <w:left w:val="none" w:sz="0" w:space="0" w:color="auto"/>
                            <w:bottom w:val="none" w:sz="0" w:space="0" w:color="auto"/>
                            <w:right w:val="none" w:sz="0" w:space="0" w:color="auto"/>
                          </w:divBdr>
                          <w:divsChild>
                            <w:div w:id="759641345">
                              <w:marLeft w:val="0"/>
                              <w:marRight w:val="0"/>
                              <w:marTop w:val="0"/>
                              <w:marBottom w:val="0"/>
                              <w:divBdr>
                                <w:top w:val="none" w:sz="0" w:space="0" w:color="auto"/>
                                <w:left w:val="none" w:sz="0" w:space="0" w:color="auto"/>
                                <w:bottom w:val="none" w:sz="0" w:space="0" w:color="auto"/>
                                <w:right w:val="none" w:sz="0" w:space="0" w:color="auto"/>
                              </w:divBdr>
                            </w:div>
                          </w:divsChild>
                        </w:div>
                        <w:div w:id="1872641282">
                          <w:marLeft w:val="0"/>
                          <w:marRight w:val="0"/>
                          <w:marTop w:val="0"/>
                          <w:marBottom w:val="0"/>
                          <w:divBdr>
                            <w:top w:val="none" w:sz="0" w:space="0" w:color="auto"/>
                            <w:left w:val="none" w:sz="0" w:space="0" w:color="auto"/>
                            <w:bottom w:val="none" w:sz="0" w:space="0" w:color="auto"/>
                            <w:right w:val="none" w:sz="0" w:space="0" w:color="auto"/>
                          </w:divBdr>
                          <w:divsChild>
                            <w:div w:id="1820264651">
                              <w:marLeft w:val="0"/>
                              <w:marRight w:val="0"/>
                              <w:marTop w:val="0"/>
                              <w:marBottom w:val="0"/>
                              <w:divBdr>
                                <w:top w:val="none" w:sz="0" w:space="0" w:color="auto"/>
                                <w:left w:val="none" w:sz="0" w:space="0" w:color="auto"/>
                                <w:bottom w:val="none" w:sz="0" w:space="0" w:color="auto"/>
                                <w:right w:val="none" w:sz="0" w:space="0" w:color="auto"/>
                              </w:divBdr>
                            </w:div>
                          </w:divsChild>
                        </w:div>
                        <w:div w:id="1286345961">
                          <w:marLeft w:val="0"/>
                          <w:marRight w:val="0"/>
                          <w:marTop w:val="0"/>
                          <w:marBottom w:val="0"/>
                          <w:divBdr>
                            <w:top w:val="none" w:sz="0" w:space="0" w:color="auto"/>
                            <w:left w:val="none" w:sz="0" w:space="0" w:color="auto"/>
                            <w:bottom w:val="none" w:sz="0" w:space="0" w:color="auto"/>
                            <w:right w:val="none" w:sz="0" w:space="0" w:color="auto"/>
                          </w:divBdr>
                          <w:divsChild>
                            <w:div w:id="52393737">
                              <w:marLeft w:val="0"/>
                              <w:marRight w:val="0"/>
                              <w:marTop w:val="0"/>
                              <w:marBottom w:val="0"/>
                              <w:divBdr>
                                <w:top w:val="none" w:sz="0" w:space="0" w:color="auto"/>
                                <w:left w:val="none" w:sz="0" w:space="0" w:color="auto"/>
                                <w:bottom w:val="none" w:sz="0" w:space="0" w:color="auto"/>
                                <w:right w:val="none" w:sz="0" w:space="0" w:color="auto"/>
                              </w:divBdr>
                            </w:div>
                          </w:divsChild>
                        </w:div>
                        <w:div w:id="187568967">
                          <w:marLeft w:val="0"/>
                          <w:marRight w:val="0"/>
                          <w:marTop w:val="0"/>
                          <w:marBottom w:val="0"/>
                          <w:divBdr>
                            <w:top w:val="none" w:sz="0" w:space="0" w:color="auto"/>
                            <w:left w:val="none" w:sz="0" w:space="0" w:color="auto"/>
                            <w:bottom w:val="none" w:sz="0" w:space="0" w:color="auto"/>
                            <w:right w:val="none" w:sz="0" w:space="0" w:color="auto"/>
                          </w:divBdr>
                          <w:divsChild>
                            <w:div w:id="1089814059">
                              <w:marLeft w:val="0"/>
                              <w:marRight w:val="0"/>
                              <w:marTop w:val="0"/>
                              <w:marBottom w:val="0"/>
                              <w:divBdr>
                                <w:top w:val="none" w:sz="0" w:space="0" w:color="auto"/>
                                <w:left w:val="none" w:sz="0" w:space="0" w:color="auto"/>
                                <w:bottom w:val="none" w:sz="0" w:space="0" w:color="auto"/>
                                <w:right w:val="none" w:sz="0" w:space="0" w:color="auto"/>
                              </w:divBdr>
                            </w:div>
                          </w:divsChild>
                        </w:div>
                        <w:div w:id="853879847">
                          <w:marLeft w:val="0"/>
                          <w:marRight w:val="0"/>
                          <w:marTop w:val="0"/>
                          <w:marBottom w:val="0"/>
                          <w:divBdr>
                            <w:top w:val="none" w:sz="0" w:space="0" w:color="auto"/>
                            <w:left w:val="none" w:sz="0" w:space="0" w:color="auto"/>
                            <w:bottom w:val="none" w:sz="0" w:space="0" w:color="auto"/>
                            <w:right w:val="none" w:sz="0" w:space="0" w:color="auto"/>
                          </w:divBdr>
                          <w:divsChild>
                            <w:div w:id="650253375">
                              <w:marLeft w:val="0"/>
                              <w:marRight w:val="0"/>
                              <w:marTop w:val="0"/>
                              <w:marBottom w:val="0"/>
                              <w:divBdr>
                                <w:top w:val="none" w:sz="0" w:space="0" w:color="auto"/>
                                <w:left w:val="none" w:sz="0" w:space="0" w:color="auto"/>
                                <w:bottom w:val="none" w:sz="0" w:space="0" w:color="auto"/>
                                <w:right w:val="none" w:sz="0" w:space="0" w:color="auto"/>
                              </w:divBdr>
                            </w:div>
                          </w:divsChild>
                        </w:div>
                        <w:div w:id="1613126823">
                          <w:marLeft w:val="0"/>
                          <w:marRight w:val="0"/>
                          <w:marTop w:val="0"/>
                          <w:marBottom w:val="0"/>
                          <w:divBdr>
                            <w:top w:val="none" w:sz="0" w:space="0" w:color="auto"/>
                            <w:left w:val="none" w:sz="0" w:space="0" w:color="auto"/>
                            <w:bottom w:val="none" w:sz="0" w:space="0" w:color="auto"/>
                            <w:right w:val="none" w:sz="0" w:space="0" w:color="auto"/>
                          </w:divBdr>
                          <w:divsChild>
                            <w:div w:id="1722557655">
                              <w:marLeft w:val="0"/>
                              <w:marRight w:val="0"/>
                              <w:marTop w:val="0"/>
                              <w:marBottom w:val="0"/>
                              <w:divBdr>
                                <w:top w:val="none" w:sz="0" w:space="0" w:color="auto"/>
                                <w:left w:val="none" w:sz="0" w:space="0" w:color="auto"/>
                                <w:bottom w:val="none" w:sz="0" w:space="0" w:color="auto"/>
                                <w:right w:val="none" w:sz="0" w:space="0" w:color="auto"/>
                              </w:divBdr>
                            </w:div>
                          </w:divsChild>
                        </w:div>
                        <w:div w:id="962465635">
                          <w:marLeft w:val="0"/>
                          <w:marRight w:val="0"/>
                          <w:marTop w:val="0"/>
                          <w:marBottom w:val="0"/>
                          <w:divBdr>
                            <w:top w:val="none" w:sz="0" w:space="0" w:color="auto"/>
                            <w:left w:val="none" w:sz="0" w:space="0" w:color="auto"/>
                            <w:bottom w:val="none" w:sz="0" w:space="0" w:color="auto"/>
                            <w:right w:val="none" w:sz="0" w:space="0" w:color="auto"/>
                          </w:divBdr>
                          <w:divsChild>
                            <w:div w:id="84114172">
                              <w:marLeft w:val="0"/>
                              <w:marRight w:val="0"/>
                              <w:marTop w:val="0"/>
                              <w:marBottom w:val="0"/>
                              <w:divBdr>
                                <w:top w:val="none" w:sz="0" w:space="0" w:color="auto"/>
                                <w:left w:val="none" w:sz="0" w:space="0" w:color="auto"/>
                                <w:bottom w:val="none" w:sz="0" w:space="0" w:color="auto"/>
                                <w:right w:val="none" w:sz="0" w:space="0" w:color="auto"/>
                              </w:divBdr>
                            </w:div>
                          </w:divsChild>
                        </w:div>
                        <w:div w:id="1569685396">
                          <w:marLeft w:val="0"/>
                          <w:marRight w:val="0"/>
                          <w:marTop w:val="0"/>
                          <w:marBottom w:val="0"/>
                          <w:divBdr>
                            <w:top w:val="none" w:sz="0" w:space="0" w:color="auto"/>
                            <w:left w:val="none" w:sz="0" w:space="0" w:color="auto"/>
                            <w:bottom w:val="none" w:sz="0" w:space="0" w:color="auto"/>
                            <w:right w:val="none" w:sz="0" w:space="0" w:color="auto"/>
                          </w:divBdr>
                          <w:divsChild>
                            <w:div w:id="1211578721">
                              <w:marLeft w:val="0"/>
                              <w:marRight w:val="0"/>
                              <w:marTop w:val="0"/>
                              <w:marBottom w:val="0"/>
                              <w:divBdr>
                                <w:top w:val="none" w:sz="0" w:space="0" w:color="auto"/>
                                <w:left w:val="none" w:sz="0" w:space="0" w:color="auto"/>
                                <w:bottom w:val="none" w:sz="0" w:space="0" w:color="auto"/>
                                <w:right w:val="none" w:sz="0" w:space="0" w:color="auto"/>
                              </w:divBdr>
                            </w:div>
                          </w:divsChild>
                        </w:div>
                        <w:div w:id="73282211">
                          <w:marLeft w:val="0"/>
                          <w:marRight w:val="0"/>
                          <w:marTop w:val="0"/>
                          <w:marBottom w:val="0"/>
                          <w:divBdr>
                            <w:top w:val="none" w:sz="0" w:space="0" w:color="auto"/>
                            <w:left w:val="none" w:sz="0" w:space="0" w:color="auto"/>
                            <w:bottom w:val="none" w:sz="0" w:space="0" w:color="auto"/>
                            <w:right w:val="none" w:sz="0" w:space="0" w:color="auto"/>
                          </w:divBdr>
                          <w:divsChild>
                            <w:div w:id="256184188">
                              <w:marLeft w:val="0"/>
                              <w:marRight w:val="0"/>
                              <w:marTop w:val="0"/>
                              <w:marBottom w:val="0"/>
                              <w:divBdr>
                                <w:top w:val="none" w:sz="0" w:space="0" w:color="auto"/>
                                <w:left w:val="none" w:sz="0" w:space="0" w:color="auto"/>
                                <w:bottom w:val="none" w:sz="0" w:space="0" w:color="auto"/>
                                <w:right w:val="none" w:sz="0" w:space="0" w:color="auto"/>
                              </w:divBdr>
                            </w:div>
                          </w:divsChild>
                        </w:div>
                        <w:div w:id="1089733373">
                          <w:marLeft w:val="0"/>
                          <w:marRight w:val="0"/>
                          <w:marTop w:val="0"/>
                          <w:marBottom w:val="0"/>
                          <w:divBdr>
                            <w:top w:val="none" w:sz="0" w:space="0" w:color="auto"/>
                            <w:left w:val="none" w:sz="0" w:space="0" w:color="auto"/>
                            <w:bottom w:val="none" w:sz="0" w:space="0" w:color="auto"/>
                            <w:right w:val="none" w:sz="0" w:space="0" w:color="auto"/>
                          </w:divBdr>
                          <w:divsChild>
                            <w:div w:id="546265189">
                              <w:marLeft w:val="0"/>
                              <w:marRight w:val="0"/>
                              <w:marTop w:val="0"/>
                              <w:marBottom w:val="0"/>
                              <w:divBdr>
                                <w:top w:val="none" w:sz="0" w:space="0" w:color="auto"/>
                                <w:left w:val="none" w:sz="0" w:space="0" w:color="auto"/>
                                <w:bottom w:val="none" w:sz="0" w:space="0" w:color="auto"/>
                                <w:right w:val="none" w:sz="0" w:space="0" w:color="auto"/>
                              </w:divBdr>
                            </w:div>
                          </w:divsChild>
                        </w:div>
                        <w:div w:id="1236477812">
                          <w:marLeft w:val="0"/>
                          <w:marRight w:val="0"/>
                          <w:marTop w:val="0"/>
                          <w:marBottom w:val="0"/>
                          <w:divBdr>
                            <w:top w:val="none" w:sz="0" w:space="0" w:color="auto"/>
                            <w:left w:val="none" w:sz="0" w:space="0" w:color="auto"/>
                            <w:bottom w:val="none" w:sz="0" w:space="0" w:color="auto"/>
                            <w:right w:val="none" w:sz="0" w:space="0" w:color="auto"/>
                          </w:divBdr>
                          <w:divsChild>
                            <w:div w:id="788015859">
                              <w:marLeft w:val="0"/>
                              <w:marRight w:val="0"/>
                              <w:marTop w:val="0"/>
                              <w:marBottom w:val="0"/>
                              <w:divBdr>
                                <w:top w:val="none" w:sz="0" w:space="0" w:color="auto"/>
                                <w:left w:val="none" w:sz="0" w:space="0" w:color="auto"/>
                                <w:bottom w:val="none" w:sz="0" w:space="0" w:color="auto"/>
                                <w:right w:val="none" w:sz="0" w:space="0" w:color="auto"/>
                              </w:divBdr>
                            </w:div>
                          </w:divsChild>
                        </w:div>
                        <w:div w:id="559943451">
                          <w:marLeft w:val="0"/>
                          <w:marRight w:val="0"/>
                          <w:marTop w:val="0"/>
                          <w:marBottom w:val="0"/>
                          <w:divBdr>
                            <w:top w:val="none" w:sz="0" w:space="0" w:color="auto"/>
                            <w:left w:val="none" w:sz="0" w:space="0" w:color="auto"/>
                            <w:bottom w:val="none" w:sz="0" w:space="0" w:color="auto"/>
                            <w:right w:val="none" w:sz="0" w:space="0" w:color="auto"/>
                          </w:divBdr>
                          <w:divsChild>
                            <w:div w:id="241380739">
                              <w:marLeft w:val="0"/>
                              <w:marRight w:val="0"/>
                              <w:marTop w:val="0"/>
                              <w:marBottom w:val="0"/>
                              <w:divBdr>
                                <w:top w:val="none" w:sz="0" w:space="0" w:color="auto"/>
                                <w:left w:val="none" w:sz="0" w:space="0" w:color="auto"/>
                                <w:bottom w:val="none" w:sz="0" w:space="0" w:color="auto"/>
                                <w:right w:val="none" w:sz="0" w:space="0" w:color="auto"/>
                              </w:divBdr>
                            </w:div>
                          </w:divsChild>
                        </w:div>
                        <w:div w:id="1324965614">
                          <w:marLeft w:val="0"/>
                          <w:marRight w:val="0"/>
                          <w:marTop w:val="0"/>
                          <w:marBottom w:val="0"/>
                          <w:divBdr>
                            <w:top w:val="none" w:sz="0" w:space="0" w:color="auto"/>
                            <w:left w:val="none" w:sz="0" w:space="0" w:color="auto"/>
                            <w:bottom w:val="none" w:sz="0" w:space="0" w:color="auto"/>
                            <w:right w:val="none" w:sz="0" w:space="0" w:color="auto"/>
                          </w:divBdr>
                          <w:divsChild>
                            <w:div w:id="475686311">
                              <w:marLeft w:val="0"/>
                              <w:marRight w:val="0"/>
                              <w:marTop w:val="0"/>
                              <w:marBottom w:val="0"/>
                              <w:divBdr>
                                <w:top w:val="none" w:sz="0" w:space="0" w:color="auto"/>
                                <w:left w:val="none" w:sz="0" w:space="0" w:color="auto"/>
                                <w:bottom w:val="none" w:sz="0" w:space="0" w:color="auto"/>
                                <w:right w:val="none" w:sz="0" w:space="0" w:color="auto"/>
                              </w:divBdr>
                            </w:div>
                          </w:divsChild>
                        </w:div>
                        <w:div w:id="695430535">
                          <w:marLeft w:val="0"/>
                          <w:marRight w:val="0"/>
                          <w:marTop w:val="0"/>
                          <w:marBottom w:val="0"/>
                          <w:divBdr>
                            <w:top w:val="none" w:sz="0" w:space="0" w:color="auto"/>
                            <w:left w:val="none" w:sz="0" w:space="0" w:color="auto"/>
                            <w:bottom w:val="none" w:sz="0" w:space="0" w:color="auto"/>
                            <w:right w:val="none" w:sz="0" w:space="0" w:color="auto"/>
                          </w:divBdr>
                          <w:divsChild>
                            <w:div w:id="1976597130">
                              <w:marLeft w:val="0"/>
                              <w:marRight w:val="0"/>
                              <w:marTop w:val="0"/>
                              <w:marBottom w:val="0"/>
                              <w:divBdr>
                                <w:top w:val="none" w:sz="0" w:space="0" w:color="auto"/>
                                <w:left w:val="none" w:sz="0" w:space="0" w:color="auto"/>
                                <w:bottom w:val="none" w:sz="0" w:space="0" w:color="auto"/>
                                <w:right w:val="none" w:sz="0" w:space="0" w:color="auto"/>
                              </w:divBdr>
                            </w:div>
                          </w:divsChild>
                        </w:div>
                        <w:div w:id="206766522">
                          <w:marLeft w:val="0"/>
                          <w:marRight w:val="0"/>
                          <w:marTop w:val="0"/>
                          <w:marBottom w:val="0"/>
                          <w:divBdr>
                            <w:top w:val="none" w:sz="0" w:space="0" w:color="auto"/>
                            <w:left w:val="none" w:sz="0" w:space="0" w:color="auto"/>
                            <w:bottom w:val="none" w:sz="0" w:space="0" w:color="auto"/>
                            <w:right w:val="none" w:sz="0" w:space="0" w:color="auto"/>
                          </w:divBdr>
                          <w:divsChild>
                            <w:div w:id="1890991939">
                              <w:marLeft w:val="0"/>
                              <w:marRight w:val="0"/>
                              <w:marTop w:val="0"/>
                              <w:marBottom w:val="0"/>
                              <w:divBdr>
                                <w:top w:val="none" w:sz="0" w:space="0" w:color="auto"/>
                                <w:left w:val="none" w:sz="0" w:space="0" w:color="auto"/>
                                <w:bottom w:val="none" w:sz="0" w:space="0" w:color="auto"/>
                                <w:right w:val="none" w:sz="0" w:space="0" w:color="auto"/>
                              </w:divBdr>
                            </w:div>
                          </w:divsChild>
                        </w:div>
                        <w:div w:id="1178927784">
                          <w:marLeft w:val="0"/>
                          <w:marRight w:val="0"/>
                          <w:marTop w:val="0"/>
                          <w:marBottom w:val="0"/>
                          <w:divBdr>
                            <w:top w:val="none" w:sz="0" w:space="0" w:color="auto"/>
                            <w:left w:val="none" w:sz="0" w:space="0" w:color="auto"/>
                            <w:bottom w:val="none" w:sz="0" w:space="0" w:color="auto"/>
                            <w:right w:val="none" w:sz="0" w:space="0" w:color="auto"/>
                          </w:divBdr>
                          <w:divsChild>
                            <w:div w:id="1368489047">
                              <w:marLeft w:val="0"/>
                              <w:marRight w:val="0"/>
                              <w:marTop w:val="0"/>
                              <w:marBottom w:val="0"/>
                              <w:divBdr>
                                <w:top w:val="none" w:sz="0" w:space="0" w:color="auto"/>
                                <w:left w:val="none" w:sz="0" w:space="0" w:color="auto"/>
                                <w:bottom w:val="none" w:sz="0" w:space="0" w:color="auto"/>
                                <w:right w:val="none" w:sz="0" w:space="0" w:color="auto"/>
                              </w:divBdr>
                            </w:div>
                          </w:divsChild>
                        </w:div>
                        <w:div w:id="1483958887">
                          <w:marLeft w:val="0"/>
                          <w:marRight w:val="0"/>
                          <w:marTop w:val="0"/>
                          <w:marBottom w:val="0"/>
                          <w:divBdr>
                            <w:top w:val="none" w:sz="0" w:space="0" w:color="auto"/>
                            <w:left w:val="none" w:sz="0" w:space="0" w:color="auto"/>
                            <w:bottom w:val="none" w:sz="0" w:space="0" w:color="auto"/>
                            <w:right w:val="none" w:sz="0" w:space="0" w:color="auto"/>
                          </w:divBdr>
                          <w:divsChild>
                            <w:div w:id="2023045286">
                              <w:marLeft w:val="0"/>
                              <w:marRight w:val="0"/>
                              <w:marTop w:val="0"/>
                              <w:marBottom w:val="0"/>
                              <w:divBdr>
                                <w:top w:val="none" w:sz="0" w:space="0" w:color="auto"/>
                                <w:left w:val="none" w:sz="0" w:space="0" w:color="auto"/>
                                <w:bottom w:val="none" w:sz="0" w:space="0" w:color="auto"/>
                                <w:right w:val="none" w:sz="0" w:space="0" w:color="auto"/>
                              </w:divBdr>
                            </w:div>
                          </w:divsChild>
                        </w:div>
                        <w:div w:id="1793592796">
                          <w:marLeft w:val="0"/>
                          <w:marRight w:val="0"/>
                          <w:marTop w:val="0"/>
                          <w:marBottom w:val="0"/>
                          <w:divBdr>
                            <w:top w:val="none" w:sz="0" w:space="0" w:color="auto"/>
                            <w:left w:val="none" w:sz="0" w:space="0" w:color="auto"/>
                            <w:bottom w:val="none" w:sz="0" w:space="0" w:color="auto"/>
                            <w:right w:val="none" w:sz="0" w:space="0" w:color="auto"/>
                          </w:divBdr>
                          <w:divsChild>
                            <w:div w:id="321394939">
                              <w:marLeft w:val="0"/>
                              <w:marRight w:val="0"/>
                              <w:marTop w:val="0"/>
                              <w:marBottom w:val="0"/>
                              <w:divBdr>
                                <w:top w:val="none" w:sz="0" w:space="0" w:color="auto"/>
                                <w:left w:val="none" w:sz="0" w:space="0" w:color="auto"/>
                                <w:bottom w:val="none" w:sz="0" w:space="0" w:color="auto"/>
                                <w:right w:val="none" w:sz="0" w:space="0" w:color="auto"/>
                              </w:divBdr>
                            </w:div>
                          </w:divsChild>
                        </w:div>
                        <w:div w:id="229006537">
                          <w:marLeft w:val="0"/>
                          <w:marRight w:val="0"/>
                          <w:marTop w:val="0"/>
                          <w:marBottom w:val="0"/>
                          <w:divBdr>
                            <w:top w:val="none" w:sz="0" w:space="0" w:color="auto"/>
                            <w:left w:val="none" w:sz="0" w:space="0" w:color="auto"/>
                            <w:bottom w:val="none" w:sz="0" w:space="0" w:color="auto"/>
                            <w:right w:val="none" w:sz="0" w:space="0" w:color="auto"/>
                          </w:divBdr>
                          <w:divsChild>
                            <w:div w:id="1189100268">
                              <w:marLeft w:val="0"/>
                              <w:marRight w:val="0"/>
                              <w:marTop w:val="0"/>
                              <w:marBottom w:val="0"/>
                              <w:divBdr>
                                <w:top w:val="none" w:sz="0" w:space="0" w:color="auto"/>
                                <w:left w:val="none" w:sz="0" w:space="0" w:color="auto"/>
                                <w:bottom w:val="none" w:sz="0" w:space="0" w:color="auto"/>
                                <w:right w:val="none" w:sz="0" w:space="0" w:color="auto"/>
                              </w:divBdr>
                            </w:div>
                          </w:divsChild>
                        </w:div>
                        <w:div w:id="1788616973">
                          <w:marLeft w:val="0"/>
                          <w:marRight w:val="0"/>
                          <w:marTop w:val="0"/>
                          <w:marBottom w:val="0"/>
                          <w:divBdr>
                            <w:top w:val="none" w:sz="0" w:space="0" w:color="auto"/>
                            <w:left w:val="none" w:sz="0" w:space="0" w:color="auto"/>
                            <w:bottom w:val="none" w:sz="0" w:space="0" w:color="auto"/>
                            <w:right w:val="none" w:sz="0" w:space="0" w:color="auto"/>
                          </w:divBdr>
                          <w:divsChild>
                            <w:div w:id="567496389">
                              <w:marLeft w:val="0"/>
                              <w:marRight w:val="0"/>
                              <w:marTop w:val="0"/>
                              <w:marBottom w:val="0"/>
                              <w:divBdr>
                                <w:top w:val="none" w:sz="0" w:space="0" w:color="auto"/>
                                <w:left w:val="none" w:sz="0" w:space="0" w:color="auto"/>
                                <w:bottom w:val="none" w:sz="0" w:space="0" w:color="auto"/>
                                <w:right w:val="none" w:sz="0" w:space="0" w:color="auto"/>
                              </w:divBdr>
                            </w:div>
                          </w:divsChild>
                        </w:div>
                        <w:div w:id="184639783">
                          <w:marLeft w:val="0"/>
                          <w:marRight w:val="0"/>
                          <w:marTop w:val="0"/>
                          <w:marBottom w:val="0"/>
                          <w:divBdr>
                            <w:top w:val="none" w:sz="0" w:space="0" w:color="auto"/>
                            <w:left w:val="none" w:sz="0" w:space="0" w:color="auto"/>
                            <w:bottom w:val="none" w:sz="0" w:space="0" w:color="auto"/>
                            <w:right w:val="none" w:sz="0" w:space="0" w:color="auto"/>
                          </w:divBdr>
                          <w:divsChild>
                            <w:div w:id="1995521058">
                              <w:marLeft w:val="0"/>
                              <w:marRight w:val="0"/>
                              <w:marTop w:val="0"/>
                              <w:marBottom w:val="0"/>
                              <w:divBdr>
                                <w:top w:val="none" w:sz="0" w:space="0" w:color="auto"/>
                                <w:left w:val="none" w:sz="0" w:space="0" w:color="auto"/>
                                <w:bottom w:val="none" w:sz="0" w:space="0" w:color="auto"/>
                                <w:right w:val="none" w:sz="0" w:space="0" w:color="auto"/>
                              </w:divBdr>
                            </w:div>
                          </w:divsChild>
                        </w:div>
                        <w:div w:id="1582909534">
                          <w:marLeft w:val="0"/>
                          <w:marRight w:val="0"/>
                          <w:marTop w:val="0"/>
                          <w:marBottom w:val="0"/>
                          <w:divBdr>
                            <w:top w:val="none" w:sz="0" w:space="0" w:color="auto"/>
                            <w:left w:val="none" w:sz="0" w:space="0" w:color="auto"/>
                            <w:bottom w:val="none" w:sz="0" w:space="0" w:color="auto"/>
                            <w:right w:val="none" w:sz="0" w:space="0" w:color="auto"/>
                          </w:divBdr>
                          <w:divsChild>
                            <w:div w:id="766387555">
                              <w:marLeft w:val="0"/>
                              <w:marRight w:val="0"/>
                              <w:marTop w:val="0"/>
                              <w:marBottom w:val="0"/>
                              <w:divBdr>
                                <w:top w:val="none" w:sz="0" w:space="0" w:color="auto"/>
                                <w:left w:val="none" w:sz="0" w:space="0" w:color="auto"/>
                                <w:bottom w:val="none" w:sz="0" w:space="0" w:color="auto"/>
                                <w:right w:val="none" w:sz="0" w:space="0" w:color="auto"/>
                              </w:divBdr>
                            </w:div>
                          </w:divsChild>
                        </w:div>
                        <w:div w:id="285740676">
                          <w:marLeft w:val="0"/>
                          <w:marRight w:val="0"/>
                          <w:marTop w:val="0"/>
                          <w:marBottom w:val="0"/>
                          <w:divBdr>
                            <w:top w:val="none" w:sz="0" w:space="0" w:color="auto"/>
                            <w:left w:val="none" w:sz="0" w:space="0" w:color="auto"/>
                            <w:bottom w:val="none" w:sz="0" w:space="0" w:color="auto"/>
                            <w:right w:val="none" w:sz="0" w:space="0" w:color="auto"/>
                          </w:divBdr>
                          <w:divsChild>
                            <w:div w:id="1251044864">
                              <w:marLeft w:val="0"/>
                              <w:marRight w:val="0"/>
                              <w:marTop w:val="0"/>
                              <w:marBottom w:val="0"/>
                              <w:divBdr>
                                <w:top w:val="none" w:sz="0" w:space="0" w:color="auto"/>
                                <w:left w:val="none" w:sz="0" w:space="0" w:color="auto"/>
                                <w:bottom w:val="none" w:sz="0" w:space="0" w:color="auto"/>
                                <w:right w:val="none" w:sz="0" w:space="0" w:color="auto"/>
                              </w:divBdr>
                            </w:div>
                          </w:divsChild>
                        </w:div>
                        <w:div w:id="40247098">
                          <w:marLeft w:val="0"/>
                          <w:marRight w:val="0"/>
                          <w:marTop w:val="0"/>
                          <w:marBottom w:val="0"/>
                          <w:divBdr>
                            <w:top w:val="none" w:sz="0" w:space="0" w:color="auto"/>
                            <w:left w:val="none" w:sz="0" w:space="0" w:color="auto"/>
                            <w:bottom w:val="none" w:sz="0" w:space="0" w:color="auto"/>
                            <w:right w:val="none" w:sz="0" w:space="0" w:color="auto"/>
                          </w:divBdr>
                          <w:divsChild>
                            <w:div w:id="1620258482">
                              <w:marLeft w:val="0"/>
                              <w:marRight w:val="0"/>
                              <w:marTop w:val="0"/>
                              <w:marBottom w:val="0"/>
                              <w:divBdr>
                                <w:top w:val="none" w:sz="0" w:space="0" w:color="auto"/>
                                <w:left w:val="none" w:sz="0" w:space="0" w:color="auto"/>
                                <w:bottom w:val="none" w:sz="0" w:space="0" w:color="auto"/>
                                <w:right w:val="none" w:sz="0" w:space="0" w:color="auto"/>
                              </w:divBdr>
                            </w:div>
                          </w:divsChild>
                        </w:div>
                        <w:div w:id="200017777">
                          <w:marLeft w:val="0"/>
                          <w:marRight w:val="0"/>
                          <w:marTop w:val="0"/>
                          <w:marBottom w:val="0"/>
                          <w:divBdr>
                            <w:top w:val="none" w:sz="0" w:space="0" w:color="auto"/>
                            <w:left w:val="none" w:sz="0" w:space="0" w:color="auto"/>
                            <w:bottom w:val="none" w:sz="0" w:space="0" w:color="auto"/>
                            <w:right w:val="none" w:sz="0" w:space="0" w:color="auto"/>
                          </w:divBdr>
                          <w:divsChild>
                            <w:div w:id="233779354">
                              <w:marLeft w:val="0"/>
                              <w:marRight w:val="0"/>
                              <w:marTop w:val="0"/>
                              <w:marBottom w:val="0"/>
                              <w:divBdr>
                                <w:top w:val="none" w:sz="0" w:space="0" w:color="auto"/>
                                <w:left w:val="none" w:sz="0" w:space="0" w:color="auto"/>
                                <w:bottom w:val="none" w:sz="0" w:space="0" w:color="auto"/>
                                <w:right w:val="none" w:sz="0" w:space="0" w:color="auto"/>
                              </w:divBdr>
                            </w:div>
                          </w:divsChild>
                        </w:div>
                        <w:div w:id="1668754033">
                          <w:marLeft w:val="0"/>
                          <w:marRight w:val="0"/>
                          <w:marTop w:val="0"/>
                          <w:marBottom w:val="0"/>
                          <w:divBdr>
                            <w:top w:val="none" w:sz="0" w:space="0" w:color="auto"/>
                            <w:left w:val="none" w:sz="0" w:space="0" w:color="auto"/>
                            <w:bottom w:val="none" w:sz="0" w:space="0" w:color="auto"/>
                            <w:right w:val="none" w:sz="0" w:space="0" w:color="auto"/>
                          </w:divBdr>
                          <w:divsChild>
                            <w:div w:id="2143384420">
                              <w:marLeft w:val="0"/>
                              <w:marRight w:val="0"/>
                              <w:marTop w:val="0"/>
                              <w:marBottom w:val="0"/>
                              <w:divBdr>
                                <w:top w:val="none" w:sz="0" w:space="0" w:color="auto"/>
                                <w:left w:val="none" w:sz="0" w:space="0" w:color="auto"/>
                                <w:bottom w:val="none" w:sz="0" w:space="0" w:color="auto"/>
                                <w:right w:val="none" w:sz="0" w:space="0" w:color="auto"/>
                              </w:divBdr>
                            </w:div>
                          </w:divsChild>
                        </w:div>
                        <w:div w:id="834414498">
                          <w:marLeft w:val="0"/>
                          <w:marRight w:val="0"/>
                          <w:marTop w:val="0"/>
                          <w:marBottom w:val="0"/>
                          <w:divBdr>
                            <w:top w:val="none" w:sz="0" w:space="0" w:color="auto"/>
                            <w:left w:val="none" w:sz="0" w:space="0" w:color="auto"/>
                            <w:bottom w:val="none" w:sz="0" w:space="0" w:color="auto"/>
                            <w:right w:val="none" w:sz="0" w:space="0" w:color="auto"/>
                          </w:divBdr>
                          <w:divsChild>
                            <w:div w:id="855658563">
                              <w:marLeft w:val="0"/>
                              <w:marRight w:val="0"/>
                              <w:marTop w:val="0"/>
                              <w:marBottom w:val="0"/>
                              <w:divBdr>
                                <w:top w:val="none" w:sz="0" w:space="0" w:color="auto"/>
                                <w:left w:val="none" w:sz="0" w:space="0" w:color="auto"/>
                                <w:bottom w:val="none" w:sz="0" w:space="0" w:color="auto"/>
                                <w:right w:val="none" w:sz="0" w:space="0" w:color="auto"/>
                              </w:divBdr>
                            </w:div>
                          </w:divsChild>
                        </w:div>
                        <w:div w:id="713425989">
                          <w:marLeft w:val="0"/>
                          <w:marRight w:val="0"/>
                          <w:marTop w:val="0"/>
                          <w:marBottom w:val="0"/>
                          <w:divBdr>
                            <w:top w:val="none" w:sz="0" w:space="0" w:color="auto"/>
                            <w:left w:val="none" w:sz="0" w:space="0" w:color="auto"/>
                            <w:bottom w:val="none" w:sz="0" w:space="0" w:color="auto"/>
                            <w:right w:val="none" w:sz="0" w:space="0" w:color="auto"/>
                          </w:divBdr>
                          <w:divsChild>
                            <w:div w:id="314116331">
                              <w:marLeft w:val="0"/>
                              <w:marRight w:val="0"/>
                              <w:marTop w:val="0"/>
                              <w:marBottom w:val="0"/>
                              <w:divBdr>
                                <w:top w:val="none" w:sz="0" w:space="0" w:color="auto"/>
                                <w:left w:val="none" w:sz="0" w:space="0" w:color="auto"/>
                                <w:bottom w:val="none" w:sz="0" w:space="0" w:color="auto"/>
                                <w:right w:val="none" w:sz="0" w:space="0" w:color="auto"/>
                              </w:divBdr>
                            </w:div>
                          </w:divsChild>
                        </w:div>
                        <w:div w:id="774835979">
                          <w:marLeft w:val="0"/>
                          <w:marRight w:val="0"/>
                          <w:marTop w:val="0"/>
                          <w:marBottom w:val="0"/>
                          <w:divBdr>
                            <w:top w:val="none" w:sz="0" w:space="0" w:color="auto"/>
                            <w:left w:val="none" w:sz="0" w:space="0" w:color="auto"/>
                            <w:bottom w:val="none" w:sz="0" w:space="0" w:color="auto"/>
                            <w:right w:val="none" w:sz="0" w:space="0" w:color="auto"/>
                          </w:divBdr>
                          <w:divsChild>
                            <w:div w:id="1684017144">
                              <w:marLeft w:val="0"/>
                              <w:marRight w:val="0"/>
                              <w:marTop w:val="0"/>
                              <w:marBottom w:val="0"/>
                              <w:divBdr>
                                <w:top w:val="none" w:sz="0" w:space="0" w:color="auto"/>
                                <w:left w:val="none" w:sz="0" w:space="0" w:color="auto"/>
                                <w:bottom w:val="none" w:sz="0" w:space="0" w:color="auto"/>
                                <w:right w:val="none" w:sz="0" w:space="0" w:color="auto"/>
                              </w:divBdr>
                            </w:div>
                          </w:divsChild>
                        </w:div>
                        <w:div w:id="1099915149">
                          <w:marLeft w:val="0"/>
                          <w:marRight w:val="0"/>
                          <w:marTop w:val="0"/>
                          <w:marBottom w:val="0"/>
                          <w:divBdr>
                            <w:top w:val="none" w:sz="0" w:space="0" w:color="auto"/>
                            <w:left w:val="none" w:sz="0" w:space="0" w:color="auto"/>
                            <w:bottom w:val="none" w:sz="0" w:space="0" w:color="auto"/>
                            <w:right w:val="none" w:sz="0" w:space="0" w:color="auto"/>
                          </w:divBdr>
                          <w:divsChild>
                            <w:div w:id="541795459">
                              <w:marLeft w:val="0"/>
                              <w:marRight w:val="0"/>
                              <w:marTop w:val="0"/>
                              <w:marBottom w:val="0"/>
                              <w:divBdr>
                                <w:top w:val="none" w:sz="0" w:space="0" w:color="auto"/>
                                <w:left w:val="none" w:sz="0" w:space="0" w:color="auto"/>
                                <w:bottom w:val="none" w:sz="0" w:space="0" w:color="auto"/>
                                <w:right w:val="none" w:sz="0" w:space="0" w:color="auto"/>
                              </w:divBdr>
                            </w:div>
                          </w:divsChild>
                        </w:div>
                        <w:div w:id="1358046687">
                          <w:marLeft w:val="0"/>
                          <w:marRight w:val="0"/>
                          <w:marTop w:val="0"/>
                          <w:marBottom w:val="0"/>
                          <w:divBdr>
                            <w:top w:val="none" w:sz="0" w:space="0" w:color="auto"/>
                            <w:left w:val="none" w:sz="0" w:space="0" w:color="auto"/>
                            <w:bottom w:val="none" w:sz="0" w:space="0" w:color="auto"/>
                            <w:right w:val="none" w:sz="0" w:space="0" w:color="auto"/>
                          </w:divBdr>
                          <w:divsChild>
                            <w:div w:id="1361707537">
                              <w:marLeft w:val="0"/>
                              <w:marRight w:val="0"/>
                              <w:marTop w:val="0"/>
                              <w:marBottom w:val="0"/>
                              <w:divBdr>
                                <w:top w:val="none" w:sz="0" w:space="0" w:color="auto"/>
                                <w:left w:val="none" w:sz="0" w:space="0" w:color="auto"/>
                                <w:bottom w:val="none" w:sz="0" w:space="0" w:color="auto"/>
                                <w:right w:val="none" w:sz="0" w:space="0" w:color="auto"/>
                              </w:divBdr>
                            </w:div>
                          </w:divsChild>
                        </w:div>
                        <w:div w:id="413085863">
                          <w:marLeft w:val="0"/>
                          <w:marRight w:val="0"/>
                          <w:marTop w:val="0"/>
                          <w:marBottom w:val="0"/>
                          <w:divBdr>
                            <w:top w:val="none" w:sz="0" w:space="0" w:color="auto"/>
                            <w:left w:val="none" w:sz="0" w:space="0" w:color="auto"/>
                            <w:bottom w:val="none" w:sz="0" w:space="0" w:color="auto"/>
                            <w:right w:val="none" w:sz="0" w:space="0" w:color="auto"/>
                          </w:divBdr>
                          <w:divsChild>
                            <w:div w:id="1975671668">
                              <w:marLeft w:val="0"/>
                              <w:marRight w:val="0"/>
                              <w:marTop w:val="0"/>
                              <w:marBottom w:val="0"/>
                              <w:divBdr>
                                <w:top w:val="none" w:sz="0" w:space="0" w:color="auto"/>
                                <w:left w:val="none" w:sz="0" w:space="0" w:color="auto"/>
                                <w:bottom w:val="none" w:sz="0" w:space="0" w:color="auto"/>
                                <w:right w:val="none" w:sz="0" w:space="0" w:color="auto"/>
                              </w:divBdr>
                            </w:div>
                          </w:divsChild>
                        </w:div>
                        <w:div w:id="736051250">
                          <w:marLeft w:val="0"/>
                          <w:marRight w:val="0"/>
                          <w:marTop w:val="0"/>
                          <w:marBottom w:val="0"/>
                          <w:divBdr>
                            <w:top w:val="none" w:sz="0" w:space="0" w:color="auto"/>
                            <w:left w:val="none" w:sz="0" w:space="0" w:color="auto"/>
                            <w:bottom w:val="none" w:sz="0" w:space="0" w:color="auto"/>
                            <w:right w:val="none" w:sz="0" w:space="0" w:color="auto"/>
                          </w:divBdr>
                          <w:divsChild>
                            <w:div w:id="331447329">
                              <w:marLeft w:val="0"/>
                              <w:marRight w:val="0"/>
                              <w:marTop w:val="0"/>
                              <w:marBottom w:val="0"/>
                              <w:divBdr>
                                <w:top w:val="none" w:sz="0" w:space="0" w:color="auto"/>
                                <w:left w:val="none" w:sz="0" w:space="0" w:color="auto"/>
                                <w:bottom w:val="none" w:sz="0" w:space="0" w:color="auto"/>
                                <w:right w:val="none" w:sz="0" w:space="0" w:color="auto"/>
                              </w:divBdr>
                            </w:div>
                          </w:divsChild>
                        </w:div>
                        <w:div w:id="627009866">
                          <w:marLeft w:val="0"/>
                          <w:marRight w:val="0"/>
                          <w:marTop w:val="0"/>
                          <w:marBottom w:val="0"/>
                          <w:divBdr>
                            <w:top w:val="none" w:sz="0" w:space="0" w:color="auto"/>
                            <w:left w:val="none" w:sz="0" w:space="0" w:color="auto"/>
                            <w:bottom w:val="none" w:sz="0" w:space="0" w:color="auto"/>
                            <w:right w:val="none" w:sz="0" w:space="0" w:color="auto"/>
                          </w:divBdr>
                          <w:divsChild>
                            <w:div w:id="1412463038">
                              <w:marLeft w:val="0"/>
                              <w:marRight w:val="0"/>
                              <w:marTop w:val="0"/>
                              <w:marBottom w:val="0"/>
                              <w:divBdr>
                                <w:top w:val="none" w:sz="0" w:space="0" w:color="auto"/>
                                <w:left w:val="none" w:sz="0" w:space="0" w:color="auto"/>
                                <w:bottom w:val="none" w:sz="0" w:space="0" w:color="auto"/>
                                <w:right w:val="none" w:sz="0" w:space="0" w:color="auto"/>
                              </w:divBdr>
                            </w:div>
                          </w:divsChild>
                        </w:div>
                        <w:div w:id="1792019360">
                          <w:marLeft w:val="0"/>
                          <w:marRight w:val="0"/>
                          <w:marTop w:val="0"/>
                          <w:marBottom w:val="0"/>
                          <w:divBdr>
                            <w:top w:val="none" w:sz="0" w:space="0" w:color="auto"/>
                            <w:left w:val="none" w:sz="0" w:space="0" w:color="auto"/>
                            <w:bottom w:val="none" w:sz="0" w:space="0" w:color="auto"/>
                            <w:right w:val="none" w:sz="0" w:space="0" w:color="auto"/>
                          </w:divBdr>
                          <w:divsChild>
                            <w:div w:id="1719353098">
                              <w:marLeft w:val="0"/>
                              <w:marRight w:val="0"/>
                              <w:marTop w:val="0"/>
                              <w:marBottom w:val="0"/>
                              <w:divBdr>
                                <w:top w:val="none" w:sz="0" w:space="0" w:color="auto"/>
                                <w:left w:val="none" w:sz="0" w:space="0" w:color="auto"/>
                                <w:bottom w:val="none" w:sz="0" w:space="0" w:color="auto"/>
                                <w:right w:val="none" w:sz="0" w:space="0" w:color="auto"/>
                              </w:divBdr>
                            </w:div>
                          </w:divsChild>
                        </w:div>
                        <w:div w:id="1584339655">
                          <w:marLeft w:val="0"/>
                          <w:marRight w:val="0"/>
                          <w:marTop w:val="0"/>
                          <w:marBottom w:val="0"/>
                          <w:divBdr>
                            <w:top w:val="none" w:sz="0" w:space="0" w:color="auto"/>
                            <w:left w:val="none" w:sz="0" w:space="0" w:color="auto"/>
                            <w:bottom w:val="none" w:sz="0" w:space="0" w:color="auto"/>
                            <w:right w:val="none" w:sz="0" w:space="0" w:color="auto"/>
                          </w:divBdr>
                          <w:divsChild>
                            <w:div w:id="181672057">
                              <w:marLeft w:val="0"/>
                              <w:marRight w:val="0"/>
                              <w:marTop w:val="0"/>
                              <w:marBottom w:val="0"/>
                              <w:divBdr>
                                <w:top w:val="none" w:sz="0" w:space="0" w:color="auto"/>
                                <w:left w:val="none" w:sz="0" w:space="0" w:color="auto"/>
                                <w:bottom w:val="none" w:sz="0" w:space="0" w:color="auto"/>
                                <w:right w:val="none" w:sz="0" w:space="0" w:color="auto"/>
                              </w:divBdr>
                            </w:div>
                          </w:divsChild>
                        </w:div>
                        <w:div w:id="1084297639">
                          <w:marLeft w:val="0"/>
                          <w:marRight w:val="0"/>
                          <w:marTop w:val="0"/>
                          <w:marBottom w:val="0"/>
                          <w:divBdr>
                            <w:top w:val="none" w:sz="0" w:space="0" w:color="auto"/>
                            <w:left w:val="none" w:sz="0" w:space="0" w:color="auto"/>
                            <w:bottom w:val="none" w:sz="0" w:space="0" w:color="auto"/>
                            <w:right w:val="none" w:sz="0" w:space="0" w:color="auto"/>
                          </w:divBdr>
                          <w:divsChild>
                            <w:div w:id="1533416608">
                              <w:marLeft w:val="0"/>
                              <w:marRight w:val="0"/>
                              <w:marTop w:val="0"/>
                              <w:marBottom w:val="0"/>
                              <w:divBdr>
                                <w:top w:val="none" w:sz="0" w:space="0" w:color="auto"/>
                                <w:left w:val="none" w:sz="0" w:space="0" w:color="auto"/>
                                <w:bottom w:val="none" w:sz="0" w:space="0" w:color="auto"/>
                                <w:right w:val="none" w:sz="0" w:space="0" w:color="auto"/>
                              </w:divBdr>
                            </w:div>
                          </w:divsChild>
                        </w:div>
                        <w:div w:id="1667898960">
                          <w:marLeft w:val="0"/>
                          <w:marRight w:val="0"/>
                          <w:marTop w:val="0"/>
                          <w:marBottom w:val="0"/>
                          <w:divBdr>
                            <w:top w:val="none" w:sz="0" w:space="0" w:color="auto"/>
                            <w:left w:val="none" w:sz="0" w:space="0" w:color="auto"/>
                            <w:bottom w:val="none" w:sz="0" w:space="0" w:color="auto"/>
                            <w:right w:val="none" w:sz="0" w:space="0" w:color="auto"/>
                          </w:divBdr>
                          <w:divsChild>
                            <w:div w:id="1013414656">
                              <w:marLeft w:val="0"/>
                              <w:marRight w:val="0"/>
                              <w:marTop w:val="0"/>
                              <w:marBottom w:val="0"/>
                              <w:divBdr>
                                <w:top w:val="none" w:sz="0" w:space="0" w:color="auto"/>
                                <w:left w:val="none" w:sz="0" w:space="0" w:color="auto"/>
                                <w:bottom w:val="none" w:sz="0" w:space="0" w:color="auto"/>
                                <w:right w:val="none" w:sz="0" w:space="0" w:color="auto"/>
                              </w:divBdr>
                            </w:div>
                          </w:divsChild>
                        </w:div>
                        <w:div w:id="475684277">
                          <w:marLeft w:val="0"/>
                          <w:marRight w:val="0"/>
                          <w:marTop w:val="0"/>
                          <w:marBottom w:val="0"/>
                          <w:divBdr>
                            <w:top w:val="none" w:sz="0" w:space="0" w:color="auto"/>
                            <w:left w:val="none" w:sz="0" w:space="0" w:color="auto"/>
                            <w:bottom w:val="none" w:sz="0" w:space="0" w:color="auto"/>
                            <w:right w:val="none" w:sz="0" w:space="0" w:color="auto"/>
                          </w:divBdr>
                          <w:divsChild>
                            <w:div w:id="30804736">
                              <w:marLeft w:val="0"/>
                              <w:marRight w:val="0"/>
                              <w:marTop w:val="0"/>
                              <w:marBottom w:val="0"/>
                              <w:divBdr>
                                <w:top w:val="none" w:sz="0" w:space="0" w:color="auto"/>
                                <w:left w:val="none" w:sz="0" w:space="0" w:color="auto"/>
                                <w:bottom w:val="none" w:sz="0" w:space="0" w:color="auto"/>
                                <w:right w:val="none" w:sz="0" w:space="0" w:color="auto"/>
                              </w:divBdr>
                            </w:div>
                          </w:divsChild>
                        </w:div>
                        <w:div w:id="345403875">
                          <w:marLeft w:val="0"/>
                          <w:marRight w:val="0"/>
                          <w:marTop w:val="0"/>
                          <w:marBottom w:val="0"/>
                          <w:divBdr>
                            <w:top w:val="none" w:sz="0" w:space="0" w:color="auto"/>
                            <w:left w:val="none" w:sz="0" w:space="0" w:color="auto"/>
                            <w:bottom w:val="none" w:sz="0" w:space="0" w:color="auto"/>
                            <w:right w:val="none" w:sz="0" w:space="0" w:color="auto"/>
                          </w:divBdr>
                          <w:divsChild>
                            <w:div w:id="95054049">
                              <w:marLeft w:val="0"/>
                              <w:marRight w:val="0"/>
                              <w:marTop w:val="0"/>
                              <w:marBottom w:val="0"/>
                              <w:divBdr>
                                <w:top w:val="none" w:sz="0" w:space="0" w:color="auto"/>
                                <w:left w:val="none" w:sz="0" w:space="0" w:color="auto"/>
                                <w:bottom w:val="none" w:sz="0" w:space="0" w:color="auto"/>
                                <w:right w:val="none" w:sz="0" w:space="0" w:color="auto"/>
                              </w:divBdr>
                            </w:div>
                          </w:divsChild>
                        </w:div>
                        <w:div w:id="412553981">
                          <w:marLeft w:val="0"/>
                          <w:marRight w:val="0"/>
                          <w:marTop w:val="0"/>
                          <w:marBottom w:val="0"/>
                          <w:divBdr>
                            <w:top w:val="none" w:sz="0" w:space="0" w:color="auto"/>
                            <w:left w:val="none" w:sz="0" w:space="0" w:color="auto"/>
                            <w:bottom w:val="none" w:sz="0" w:space="0" w:color="auto"/>
                            <w:right w:val="none" w:sz="0" w:space="0" w:color="auto"/>
                          </w:divBdr>
                          <w:divsChild>
                            <w:div w:id="681318225">
                              <w:marLeft w:val="0"/>
                              <w:marRight w:val="0"/>
                              <w:marTop w:val="0"/>
                              <w:marBottom w:val="0"/>
                              <w:divBdr>
                                <w:top w:val="none" w:sz="0" w:space="0" w:color="auto"/>
                                <w:left w:val="none" w:sz="0" w:space="0" w:color="auto"/>
                                <w:bottom w:val="none" w:sz="0" w:space="0" w:color="auto"/>
                                <w:right w:val="none" w:sz="0" w:space="0" w:color="auto"/>
                              </w:divBdr>
                            </w:div>
                          </w:divsChild>
                        </w:div>
                        <w:div w:id="1275014183">
                          <w:marLeft w:val="0"/>
                          <w:marRight w:val="0"/>
                          <w:marTop w:val="0"/>
                          <w:marBottom w:val="0"/>
                          <w:divBdr>
                            <w:top w:val="none" w:sz="0" w:space="0" w:color="auto"/>
                            <w:left w:val="none" w:sz="0" w:space="0" w:color="auto"/>
                            <w:bottom w:val="none" w:sz="0" w:space="0" w:color="auto"/>
                            <w:right w:val="none" w:sz="0" w:space="0" w:color="auto"/>
                          </w:divBdr>
                          <w:divsChild>
                            <w:div w:id="2006127599">
                              <w:marLeft w:val="0"/>
                              <w:marRight w:val="0"/>
                              <w:marTop w:val="0"/>
                              <w:marBottom w:val="0"/>
                              <w:divBdr>
                                <w:top w:val="none" w:sz="0" w:space="0" w:color="auto"/>
                                <w:left w:val="none" w:sz="0" w:space="0" w:color="auto"/>
                                <w:bottom w:val="none" w:sz="0" w:space="0" w:color="auto"/>
                                <w:right w:val="none" w:sz="0" w:space="0" w:color="auto"/>
                              </w:divBdr>
                            </w:div>
                          </w:divsChild>
                        </w:div>
                        <w:div w:id="214436722">
                          <w:marLeft w:val="0"/>
                          <w:marRight w:val="0"/>
                          <w:marTop w:val="0"/>
                          <w:marBottom w:val="0"/>
                          <w:divBdr>
                            <w:top w:val="none" w:sz="0" w:space="0" w:color="auto"/>
                            <w:left w:val="none" w:sz="0" w:space="0" w:color="auto"/>
                            <w:bottom w:val="none" w:sz="0" w:space="0" w:color="auto"/>
                            <w:right w:val="none" w:sz="0" w:space="0" w:color="auto"/>
                          </w:divBdr>
                          <w:divsChild>
                            <w:div w:id="1611665092">
                              <w:marLeft w:val="0"/>
                              <w:marRight w:val="0"/>
                              <w:marTop w:val="0"/>
                              <w:marBottom w:val="0"/>
                              <w:divBdr>
                                <w:top w:val="none" w:sz="0" w:space="0" w:color="auto"/>
                                <w:left w:val="none" w:sz="0" w:space="0" w:color="auto"/>
                                <w:bottom w:val="none" w:sz="0" w:space="0" w:color="auto"/>
                                <w:right w:val="none" w:sz="0" w:space="0" w:color="auto"/>
                              </w:divBdr>
                            </w:div>
                          </w:divsChild>
                        </w:div>
                        <w:div w:id="1967199409">
                          <w:marLeft w:val="0"/>
                          <w:marRight w:val="0"/>
                          <w:marTop w:val="0"/>
                          <w:marBottom w:val="0"/>
                          <w:divBdr>
                            <w:top w:val="none" w:sz="0" w:space="0" w:color="auto"/>
                            <w:left w:val="none" w:sz="0" w:space="0" w:color="auto"/>
                            <w:bottom w:val="none" w:sz="0" w:space="0" w:color="auto"/>
                            <w:right w:val="none" w:sz="0" w:space="0" w:color="auto"/>
                          </w:divBdr>
                          <w:divsChild>
                            <w:div w:id="812217192">
                              <w:marLeft w:val="0"/>
                              <w:marRight w:val="0"/>
                              <w:marTop w:val="0"/>
                              <w:marBottom w:val="0"/>
                              <w:divBdr>
                                <w:top w:val="none" w:sz="0" w:space="0" w:color="auto"/>
                                <w:left w:val="none" w:sz="0" w:space="0" w:color="auto"/>
                                <w:bottom w:val="none" w:sz="0" w:space="0" w:color="auto"/>
                                <w:right w:val="none" w:sz="0" w:space="0" w:color="auto"/>
                              </w:divBdr>
                            </w:div>
                          </w:divsChild>
                        </w:div>
                        <w:div w:id="1702823062">
                          <w:marLeft w:val="0"/>
                          <w:marRight w:val="0"/>
                          <w:marTop w:val="0"/>
                          <w:marBottom w:val="0"/>
                          <w:divBdr>
                            <w:top w:val="none" w:sz="0" w:space="0" w:color="auto"/>
                            <w:left w:val="none" w:sz="0" w:space="0" w:color="auto"/>
                            <w:bottom w:val="none" w:sz="0" w:space="0" w:color="auto"/>
                            <w:right w:val="none" w:sz="0" w:space="0" w:color="auto"/>
                          </w:divBdr>
                          <w:divsChild>
                            <w:div w:id="1613054766">
                              <w:marLeft w:val="0"/>
                              <w:marRight w:val="0"/>
                              <w:marTop w:val="0"/>
                              <w:marBottom w:val="0"/>
                              <w:divBdr>
                                <w:top w:val="none" w:sz="0" w:space="0" w:color="auto"/>
                                <w:left w:val="none" w:sz="0" w:space="0" w:color="auto"/>
                                <w:bottom w:val="none" w:sz="0" w:space="0" w:color="auto"/>
                                <w:right w:val="none" w:sz="0" w:space="0" w:color="auto"/>
                              </w:divBdr>
                            </w:div>
                          </w:divsChild>
                        </w:div>
                        <w:div w:id="541796088">
                          <w:marLeft w:val="0"/>
                          <w:marRight w:val="0"/>
                          <w:marTop w:val="0"/>
                          <w:marBottom w:val="0"/>
                          <w:divBdr>
                            <w:top w:val="none" w:sz="0" w:space="0" w:color="auto"/>
                            <w:left w:val="none" w:sz="0" w:space="0" w:color="auto"/>
                            <w:bottom w:val="none" w:sz="0" w:space="0" w:color="auto"/>
                            <w:right w:val="none" w:sz="0" w:space="0" w:color="auto"/>
                          </w:divBdr>
                          <w:divsChild>
                            <w:div w:id="1973558892">
                              <w:marLeft w:val="0"/>
                              <w:marRight w:val="0"/>
                              <w:marTop w:val="0"/>
                              <w:marBottom w:val="0"/>
                              <w:divBdr>
                                <w:top w:val="none" w:sz="0" w:space="0" w:color="auto"/>
                                <w:left w:val="none" w:sz="0" w:space="0" w:color="auto"/>
                                <w:bottom w:val="none" w:sz="0" w:space="0" w:color="auto"/>
                                <w:right w:val="none" w:sz="0" w:space="0" w:color="auto"/>
                              </w:divBdr>
                            </w:div>
                          </w:divsChild>
                        </w:div>
                        <w:div w:id="473958014">
                          <w:marLeft w:val="0"/>
                          <w:marRight w:val="0"/>
                          <w:marTop w:val="0"/>
                          <w:marBottom w:val="0"/>
                          <w:divBdr>
                            <w:top w:val="none" w:sz="0" w:space="0" w:color="auto"/>
                            <w:left w:val="none" w:sz="0" w:space="0" w:color="auto"/>
                            <w:bottom w:val="none" w:sz="0" w:space="0" w:color="auto"/>
                            <w:right w:val="none" w:sz="0" w:space="0" w:color="auto"/>
                          </w:divBdr>
                          <w:divsChild>
                            <w:div w:id="152528260">
                              <w:marLeft w:val="0"/>
                              <w:marRight w:val="0"/>
                              <w:marTop w:val="0"/>
                              <w:marBottom w:val="0"/>
                              <w:divBdr>
                                <w:top w:val="none" w:sz="0" w:space="0" w:color="auto"/>
                                <w:left w:val="none" w:sz="0" w:space="0" w:color="auto"/>
                                <w:bottom w:val="none" w:sz="0" w:space="0" w:color="auto"/>
                                <w:right w:val="none" w:sz="0" w:space="0" w:color="auto"/>
                              </w:divBdr>
                            </w:div>
                          </w:divsChild>
                        </w:div>
                        <w:div w:id="855923114">
                          <w:marLeft w:val="0"/>
                          <w:marRight w:val="0"/>
                          <w:marTop w:val="0"/>
                          <w:marBottom w:val="0"/>
                          <w:divBdr>
                            <w:top w:val="none" w:sz="0" w:space="0" w:color="auto"/>
                            <w:left w:val="none" w:sz="0" w:space="0" w:color="auto"/>
                            <w:bottom w:val="none" w:sz="0" w:space="0" w:color="auto"/>
                            <w:right w:val="none" w:sz="0" w:space="0" w:color="auto"/>
                          </w:divBdr>
                          <w:divsChild>
                            <w:div w:id="543754265">
                              <w:marLeft w:val="0"/>
                              <w:marRight w:val="0"/>
                              <w:marTop w:val="0"/>
                              <w:marBottom w:val="0"/>
                              <w:divBdr>
                                <w:top w:val="none" w:sz="0" w:space="0" w:color="auto"/>
                                <w:left w:val="none" w:sz="0" w:space="0" w:color="auto"/>
                                <w:bottom w:val="none" w:sz="0" w:space="0" w:color="auto"/>
                                <w:right w:val="none" w:sz="0" w:space="0" w:color="auto"/>
                              </w:divBdr>
                            </w:div>
                          </w:divsChild>
                        </w:div>
                        <w:div w:id="1486818789">
                          <w:marLeft w:val="0"/>
                          <w:marRight w:val="0"/>
                          <w:marTop w:val="0"/>
                          <w:marBottom w:val="0"/>
                          <w:divBdr>
                            <w:top w:val="none" w:sz="0" w:space="0" w:color="auto"/>
                            <w:left w:val="none" w:sz="0" w:space="0" w:color="auto"/>
                            <w:bottom w:val="none" w:sz="0" w:space="0" w:color="auto"/>
                            <w:right w:val="none" w:sz="0" w:space="0" w:color="auto"/>
                          </w:divBdr>
                          <w:divsChild>
                            <w:div w:id="1683625197">
                              <w:marLeft w:val="0"/>
                              <w:marRight w:val="0"/>
                              <w:marTop w:val="0"/>
                              <w:marBottom w:val="0"/>
                              <w:divBdr>
                                <w:top w:val="none" w:sz="0" w:space="0" w:color="auto"/>
                                <w:left w:val="none" w:sz="0" w:space="0" w:color="auto"/>
                                <w:bottom w:val="none" w:sz="0" w:space="0" w:color="auto"/>
                                <w:right w:val="none" w:sz="0" w:space="0" w:color="auto"/>
                              </w:divBdr>
                            </w:div>
                          </w:divsChild>
                        </w:div>
                        <w:div w:id="113252341">
                          <w:marLeft w:val="0"/>
                          <w:marRight w:val="0"/>
                          <w:marTop w:val="0"/>
                          <w:marBottom w:val="0"/>
                          <w:divBdr>
                            <w:top w:val="none" w:sz="0" w:space="0" w:color="auto"/>
                            <w:left w:val="none" w:sz="0" w:space="0" w:color="auto"/>
                            <w:bottom w:val="none" w:sz="0" w:space="0" w:color="auto"/>
                            <w:right w:val="none" w:sz="0" w:space="0" w:color="auto"/>
                          </w:divBdr>
                          <w:divsChild>
                            <w:div w:id="568148506">
                              <w:marLeft w:val="0"/>
                              <w:marRight w:val="0"/>
                              <w:marTop w:val="0"/>
                              <w:marBottom w:val="0"/>
                              <w:divBdr>
                                <w:top w:val="none" w:sz="0" w:space="0" w:color="auto"/>
                                <w:left w:val="none" w:sz="0" w:space="0" w:color="auto"/>
                                <w:bottom w:val="none" w:sz="0" w:space="0" w:color="auto"/>
                                <w:right w:val="none" w:sz="0" w:space="0" w:color="auto"/>
                              </w:divBdr>
                            </w:div>
                          </w:divsChild>
                        </w:div>
                        <w:div w:id="1075324546">
                          <w:marLeft w:val="0"/>
                          <w:marRight w:val="0"/>
                          <w:marTop w:val="0"/>
                          <w:marBottom w:val="0"/>
                          <w:divBdr>
                            <w:top w:val="none" w:sz="0" w:space="0" w:color="auto"/>
                            <w:left w:val="none" w:sz="0" w:space="0" w:color="auto"/>
                            <w:bottom w:val="none" w:sz="0" w:space="0" w:color="auto"/>
                            <w:right w:val="none" w:sz="0" w:space="0" w:color="auto"/>
                          </w:divBdr>
                          <w:divsChild>
                            <w:div w:id="597297581">
                              <w:marLeft w:val="0"/>
                              <w:marRight w:val="0"/>
                              <w:marTop w:val="0"/>
                              <w:marBottom w:val="0"/>
                              <w:divBdr>
                                <w:top w:val="none" w:sz="0" w:space="0" w:color="auto"/>
                                <w:left w:val="none" w:sz="0" w:space="0" w:color="auto"/>
                                <w:bottom w:val="none" w:sz="0" w:space="0" w:color="auto"/>
                                <w:right w:val="none" w:sz="0" w:space="0" w:color="auto"/>
                              </w:divBdr>
                            </w:div>
                          </w:divsChild>
                        </w:div>
                        <w:div w:id="1259291884">
                          <w:marLeft w:val="0"/>
                          <w:marRight w:val="0"/>
                          <w:marTop w:val="0"/>
                          <w:marBottom w:val="0"/>
                          <w:divBdr>
                            <w:top w:val="none" w:sz="0" w:space="0" w:color="auto"/>
                            <w:left w:val="none" w:sz="0" w:space="0" w:color="auto"/>
                            <w:bottom w:val="none" w:sz="0" w:space="0" w:color="auto"/>
                            <w:right w:val="none" w:sz="0" w:space="0" w:color="auto"/>
                          </w:divBdr>
                          <w:divsChild>
                            <w:div w:id="1452437464">
                              <w:marLeft w:val="0"/>
                              <w:marRight w:val="0"/>
                              <w:marTop w:val="0"/>
                              <w:marBottom w:val="0"/>
                              <w:divBdr>
                                <w:top w:val="none" w:sz="0" w:space="0" w:color="auto"/>
                                <w:left w:val="none" w:sz="0" w:space="0" w:color="auto"/>
                                <w:bottom w:val="none" w:sz="0" w:space="0" w:color="auto"/>
                                <w:right w:val="none" w:sz="0" w:space="0" w:color="auto"/>
                              </w:divBdr>
                            </w:div>
                          </w:divsChild>
                        </w:div>
                        <w:div w:id="2118330103">
                          <w:marLeft w:val="0"/>
                          <w:marRight w:val="0"/>
                          <w:marTop w:val="0"/>
                          <w:marBottom w:val="0"/>
                          <w:divBdr>
                            <w:top w:val="none" w:sz="0" w:space="0" w:color="auto"/>
                            <w:left w:val="none" w:sz="0" w:space="0" w:color="auto"/>
                            <w:bottom w:val="none" w:sz="0" w:space="0" w:color="auto"/>
                            <w:right w:val="none" w:sz="0" w:space="0" w:color="auto"/>
                          </w:divBdr>
                          <w:divsChild>
                            <w:div w:id="868371685">
                              <w:marLeft w:val="0"/>
                              <w:marRight w:val="0"/>
                              <w:marTop w:val="0"/>
                              <w:marBottom w:val="0"/>
                              <w:divBdr>
                                <w:top w:val="none" w:sz="0" w:space="0" w:color="auto"/>
                                <w:left w:val="none" w:sz="0" w:space="0" w:color="auto"/>
                                <w:bottom w:val="none" w:sz="0" w:space="0" w:color="auto"/>
                                <w:right w:val="none" w:sz="0" w:space="0" w:color="auto"/>
                              </w:divBdr>
                            </w:div>
                          </w:divsChild>
                        </w:div>
                        <w:div w:id="1252274696">
                          <w:marLeft w:val="0"/>
                          <w:marRight w:val="0"/>
                          <w:marTop w:val="0"/>
                          <w:marBottom w:val="0"/>
                          <w:divBdr>
                            <w:top w:val="none" w:sz="0" w:space="0" w:color="auto"/>
                            <w:left w:val="none" w:sz="0" w:space="0" w:color="auto"/>
                            <w:bottom w:val="none" w:sz="0" w:space="0" w:color="auto"/>
                            <w:right w:val="none" w:sz="0" w:space="0" w:color="auto"/>
                          </w:divBdr>
                          <w:divsChild>
                            <w:div w:id="1648432748">
                              <w:marLeft w:val="0"/>
                              <w:marRight w:val="0"/>
                              <w:marTop w:val="0"/>
                              <w:marBottom w:val="0"/>
                              <w:divBdr>
                                <w:top w:val="none" w:sz="0" w:space="0" w:color="auto"/>
                                <w:left w:val="none" w:sz="0" w:space="0" w:color="auto"/>
                                <w:bottom w:val="none" w:sz="0" w:space="0" w:color="auto"/>
                                <w:right w:val="none" w:sz="0" w:space="0" w:color="auto"/>
                              </w:divBdr>
                            </w:div>
                          </w:divsChild>
                        </w:div>
                        <w:div w:id="1684867031">
                          <w:marLeft w:val="0"/>
                          <w:marRight w:val="0"/>
                          <w:marTop w:val="0"/>
                          <w:marBottom w:val="0"/>
                          <w:divBdr>
                            <w:top w:val="none" w:sz="0" w:space="0" w:color="auto"/>
                            <w:left w:val="none" w:sz="0" w:space="0" w:color="auto"/>
                            <w:bottom w:val="none" w:sz="0" w:space="0" w:color="auto"/>
                            <w:right w:val="none" w:sz="0" w:space="0" w:color="auto"/>
                          </w:divBdr>
                          <w:divsChild>
                            <w:div w:id="1745372337">
                              <w:marLeft w:val="0"/>
                              <w:marRight w:val="0"/>
                              <w:marTop w:val="0"/>
                              <w:marBottom w:val="0"/>
                              <w:divBdr>
                                <w:top w:val="none" w:sz="0" w:space="0" w:color="auto"/>
                                <w:left w:val="none" w:sz="0" w:space="0" w:color="auto"/>
                                <w:bottom w:val="none" w:sz="0" w:space="0" w:color="auto"/>
                                <w:right w:val="none" w:sz="0" w:space="0" w:color="auto"/>
                              </w:divBdr>
                            </w:div>
                          </w:divsChild>
                        </w:div>
                        <w:div w:id="1017534994">
                          <w:marLeft w:val="0"/>
                          <w:marRight w:val="0"/>
                          <w:marTop w:val="0"/>
                          <w:marBottom w:val="0"/>
                          <w:divBdr>
                            <w:top w:val="none" w:sz="0" w:space="0" w:color="auto"/>
                            <w:left w:val="none" w:sz="0" w:space="0" w:color="auto"/>
                            <w:bottom w:val="none" w:sz="0" w:space="0" w:color="auto"/>
                            <w:right w:val="none" w:sz="0" w:space="0" w:color="auto"/>
                          </w:divBdr>
                          <w:divsChild>
                            <w:div w:id="1401951352">
                              <w:marLeft w:val="0"/>
                              <w:marRight w:val="0"/>
                              <w:marTop w:val="0"/>
                              <w:marBottom w:val="0"/>
                              <w:divBdr>
                                <w:top w:val="none" w:sz="0" w:space="0" w:color="auto"/>
                                <w:left w:val="none" w:sz="0" w:space="0" w:color="auto"/>
                                <w:bottom w:val="none" w:sz="0" w:space="0" w:color="auto"/>
                                <w:right w:val="none" w:sz="0" w:space="0" w:color="auto"/>
                              </w:divBdr>
                            </w:div>
                          </w:divsChild>
                        </w:div>
                        <w:div w:id="1761753060">
                          <w:marLeft w:val="0"/>
                          <w:marRight w:val="0"/>
                          <w:marTop w:val="0"/>
                          <w:marBottom w:val="0"/>
                          <w:divBdr>
                            <w:top w:val="none" w:sz="0" w:space="0" w:color="auto"/>
                            <w:left w:val="none" w:sz="0" w:space="0" w:color="auto"/>
                            <w:bottom w:val="none" w:sz="0" w:space="0" w:color="auto"/>
                            <w:right w:val="none" w:sz="0" w:space="0" w:color="auto"/>
                          </w:divBdr>
                          <w:divsChild>
                            <w:div w:id="2101215835">
                              <w:marLeft w:val="0"/>
                              <w:marRight w:val="0"/>
                              <w:marTop w:val="0"/>
                              <w:marBottom w:val="0"/>
                              <w:divBdr>
                                <w:top w:val="none" w:sz="0" w:space="0" w:color="auto"/>
                                <w:left w:val="none" w:sz="0" w:space="0" w:color="auto"/>
                                <w:bottom w:val="none" w:sz="0" w:space="0" w:color="auto"/>
                                <w:right w:val="none" w:sz="0" w:space="0" w:color="auto"/>
                              </w:divBdr>
                            </w:div>
                          </w:divsChild>
                        </w:div>
                        <w:div w:id="1969050324">
                          <w:marLeft w:val="0"/>
                          <w:marRight w:val="0"/>
                          <w:marTop w:val="0"/>
                          <w:marBottom w:val="0"/>
                          <w:divBdr>
                            <w:top w:val="none" w:sz="0" w:space="0" w:color="auto"/>
                            <w:left w:val="none" w:sz="0" w:space="0" w:color="auto"/>
                            <w:bottom w:val="none" w:sz="0" w:space="0" w:color="auto"/>
                            <w:right w:val="none" w:sz="0" w:space="0" w:color="auto"/>
                          </w:divBdr>
                          <w:divsChild>
                            <w:div w:id="1005478932">
                              <w:marLeft w:val="0"/>
                              <w:marRight w:val="0"/>
                              <w:marTop w:val="0"/>
                              <w:marBottom w:val="0"/>
                              <w:divBdr>
                                <w:top w:val="none" w:sz="0" w:space="0" w:color="auto"/>
                                <w:left w:val="none" w:sz="0" w:space="0" w:color="auto"/>
                                <w:bottom w:val="none" w:sz="0" w:space="0" w:color="auto"/>
                                <w:right w:val="none" w:sz="0" w:space="0" w:color="auto"/>
                              </w:divBdr>
                            </w:div>
                          </w:divsChild>
                        </w:div>
                        <w:div w:id="1393117801">
                          <w:marLeft w:val="0"/>
                          <w:marRight w:val="0"/>
                          <w:marTop w:val="0"/>
                          <w:marBottom w:val="0"/>
                          <w:divBdr>
                            <w:top w:val="none" w:sz="0" w:space="0" w:color="auto"/>
                            <w:left w:val="none" w:sz="0" w:space="0" w:color="auto"/>
                            <w:bottom w:val="none" w:sz="0" w:space="0" w:color="auto"/>
                            <w:right w:val="none" w:sz="0" w:space="0" w:color="auto"/>
                          </w:divBdr>
                          <w:divsChild>
                            <w:div w:id="929923000">
                              <w:marLeft w:val="0"/>
                              <w:marRight w:val="0"/>
                              <w:marTop w:val="0"/>
                              <w:marBottom w:val="0"/>
                              <w:divBdr>
                                <w:top w:val="none" w:sz="0" w:space="0" w:color="auto"/>
                                <w:left w:val="none" w:sz="0" w:space="0" w:color="auto"/>
                                <w:bottom w:val="none" w:sz="0" w:space="0" w:color="auto"/>
                                <w:right w:val="none" w:sz="0" w:space="0" w:color="auto"/>
                              </w:divBdr>
                            </w:div>
                          </w:divsChild>
                        </w:div>
                        <w:div w:id="1573852775">
                          <w:marLeft w:val="0"/>
                          <w:marRight w:val="0"/>
                          <w:marTop w:val="0"/>
                          <w:marBottom w:val="0"/>
                          <w:divBdr>
                            <w:top w:val="none" w:sz="0" w:space="0" w:color="auto"/>
                            <w:left w:val="none" w:sz="0" w:space="0" w:color="auto"/>
                            <w:bottom w:val="none" w:sz="0" w:space="0" w:color="auto"/>
                            <w:right w:val="none" w:sz="0" w:space="0" w:color="auto"/>
                          </w:divBdr>
                          <w:divsChild>
                            <w:div w:id="733742787">
                              <w:marLeft w:val="0"/>
                              <w:marRight w:val="0"/>
                              <w:marTop w:val="0"/>
                              <w:marBottom w:val="0"/>
                              <w:divBdr>
                                <w:top w:val="none" w:sz="0" w:space="0" w:color="auto"/>
                                <w:left w:val="none" w:sz="0" w:space="0" w:color="auto"/>
                                <w:bottom w:val="none" w:sz="0" w:space="0" w:color="auto"/>
                                <w:right w:val="none" w:sz="0" w:space="0" w:color="auto"/>
                              </w:divBdr>
                            </w:div>
                          </w:divsChild>
                        </w:div>
                        <w:div w:id="1577520958">
                          <w:marLeft w:val="0"/>
                          <w:marRight w:val="0"/>
                          <w:marTop w:val="0"/>
                          <w:marBottom w:val="0"/>
                          <w:divBdr>
                            <w:top w:val="none" w:sz="0" w:space="0" w:color="auto"/>
                            <w:left w:val="none" w:sz="0" w:space="0" w:color="auto"/>
                            <w:bottom w:val="none" w:sz="0" w:space="0" w:color="auto"/>
                            <w:right w:val="none" w:sz="0" w:space="0" w:color="auto"/>
                          </w:divBdr>
                          <w:divsChild>
                            <w:div w:id="1951743650">
                              <w:marLeft w:val="0"/>
                              <w:marRight w:val="0"/>
                              <w:marTop w:val="0"/>
                              <w:marBottom w:val="0"/>
                              <w:divBdr>
                                <w:top w:val="none" w:sz="0" w:space="0" w:color="auto"/>
                                <w:left w:val="none" w:sz="0" w:space="0" w:color="auto"/>
                                <w:bottom w:val="none" w:sz="0" w:space="0" w:color="auto"/>
                                <w:right w:val="none" w:sz="0" w:space="0" w:color="auto"/>
                              </w:divBdr>
                            </w:div>
                          </w:divsChild>
                        </w:div>
                        <w:div w:id="1818495881">
                          <w:marLeft w:val="0"/>
                          <w:marRight w:val="0"/>
                          <w:marTop w:val="0"/>
                          <w:marBottom w:val="0"/>
                          <w:divBdr>
                            <w:top w:val="none" w:sz="0" w:space="0" w:color="auto"/>
                            <w:left w:val="none" w:sz="0" w:space="0" w:color="auto"/>
                            <w:bottom w:val="none" w:sz="0" w:space="0" w:color="auto"/>
                            <w:right w:val="none" w:sz="0" w:space="0" w:color="auto"/>
                          </w:divBdr>
                          <w:divsChild>
                            <w:div w:id="987588608">
                              <w:marLeft w:val="0"/>
                              <w:marRight w:val="0"/>
                              <w:marTop w:val="0"/>
                              <w:marBottom w:val="0"/>
                              <w:divBdr>
                                <w:top w:val="none" w:sz="0" w:space="0" w:color="auto"/>
                                <w:left w:val="none" w:sz="0" w:space="0" w:color="auto"/>
                                <w:bottom w:val="none" w:sz="0" w:space="0" w:color="auto"/>
                                <w:right w:val="none" w:sz="0" w:space="0" w:color="auto"/>
                              </w:divBdr>
                            </w:div>
                          </w:divsChild>
                        </w:div>
                        <w:div w:id="705330404">
                          <w:marLeft w:val="0"/>
                          <w:marRight w:val="0"/>
                          <w:marTop w:val="0"/>
                          <w:marBottom w:val="0"/>
                          <w:divBdr>
                            <w:top w:val="none" w:sz="0" w:space="0" w:color="auto"/>
                            <w:left w:val="none" w:sz="0" w:space="0" w:color="auto"/>
                            <w:bottom w:val="none" w:sz="0" w:space="0" w:color="auto"/>
                            <w:right w:val="none" w:sz="0" w:space="0" w:color="auto"/>
                          </w:divBdr>
                          <w:divsChild>
                            <w:div w:id="555513048">
                              <w:marLeft w:val="0"/>
                              <w:marRight w:val="0"/>
                              <w:marTop w:val="0"/>
                              <w:marBottom w:val="0"/>
                              <w:divBdr>
                                <w:top w:val="none" w:sz="0" w:space="0" w:color="auto"/>
                                <w:left w:val="none" w:sz="0" w:space="0" w:color="auto"/>
                                <w:bottom w:val="none" w:sz="0" w:space="0" w:color="auto"/>
                                <w:right w:val="none" w:sz="0" w:space="0" w:color="auto"/>
                              </w:divBdr>
                            </w:div>
                          </w:divsChild>
                        </w:div>
                        <w:div w:id="1414081421">
                          <w:marLeft w:val="0"/>
                          <w:marRight w:val="0"/>
                          <w:marTop w:val="0"/>
                          <w:marBottom w:val="0"/>
                          <w:divBdr>
                            <w:top w:val="none" w:sz="0" w:space="0" w:color="auto"/>
                            <w:left w:val="none" w:sz="0" w:space="0" w:color="auto"/>
                            <w:bottom w:val="none" w:sz="0" w:space="0" w:color="auto"/>
                            <w:right w:val="none" w:sz="0" w:space="0" w:color="auto"/>
                          </w:divBdr>
                          <w:divsChild>
                            <w:div w:id="1759211023">
                              <w:marLeft w:val="0"/>
                              <w:marRight w:val="0"/>
                              <w:marTop w:val="0"/>
                              <w:marBottom w:val="0"/>
                              <w:divBdr>
                                <w:top w:val="none" w:sz="0" w:space="0" w:color="auto"/>
                                <w:left w:val="none" w:sz="0" w:space="0" w:color="auto"/>
                                <w:bottom w:val="none" w:sz="0" w:space="0" w:color="auto"/>
                                <w:right w:val="none" w:sz="0" w:space="0" w:color="auto"/>
                              </w:divBdr>
                            </w:div>
                          </w:divsChild>
                        </w:div>
                        <w:div w:id="1079907388">
                          <w:marLeft w:val="0"/>
                          <w:marRight w:val="0"/>
                          <w:marTop w:val="0"/>
                          <w:marBottom w:val="0"/>
                          <w:divBdr>
                            <w:top w:val="none" w:sz="0" w:space="0" w:color="auto"/>
                            <w:left w:val="none" w:sz="0" w:space="0" w:color="auto"/>
                            <w:bottom w:val="none" w:sz="0" w:space="0" w:color="auto"/>
                            <w:right w:val="none" w:sz="0" w:space="0" w:color="auto"/>
                          </w:divBdr>
                          <w:divsChild>
                            <w:div w:id="1524902586">
                              <w:marLeft w:val="0"/>
                              <w:marRight w:val="0"/>
                              <w:marTop w:val="0"/>
                              <w:marBottom w:val="0"/>
                              <w:divBdr>
                                <w:top w:val="none" w:sz="0" w:space="0" w:color="auto"/>
                                <w:left w:val="none" w:sz="0" w:space="0" w:color="auto"/>
                                <w:bottom w:val="none" w:sz="0" w:space="0" w:color="auto"/>
                                <w:right w:val="none" w:sz="0" w:space="0" w:color="auto"/>
                              </w:divBdr>
                            </w:div>
                          </w:divsChild>
                        </w:div>
                        <w:div w:id="480149155">
                          <w:marLeft w:val="0"/>
                          <w:marRight w:val="0"/>
                          <w:marTop w:val="0"/>
                          <w:marBottom w:val="0"/>
                          <w:divBdr>
                            <w:top w:val="none" w:sz="0" w:space="0" w:color="auto"/>
                            <w:left w:val="none" w:sz="0" w:space="0" w:color="auto"/>
                            <w:bottom w:val="none" w:sz="0" w:space="0" w:color="auto"/>
                            <w:right w:val="none" w:sz="0" w:space="0" w:color="auto"/>
                          </w:divBdr>
                          <w:divsChild>
                            <w:div w:id="1031343909">
                              <w:marLeft w:val="0"/>
                              <w:marRight w:val="0"/>
                              <w:marTop w:val="0"/>
                              <w:marBottom w:val="0"/>
                              <w:divBdr>
                                <w:top w:val="none" w:sz="0" w:space="0" w:color="auto"/>
                                <w:left w:val="none" w:sz="0" w:space="0" w:color="auto"/>
                                <w:bottom w:val="none" w:sz="0" w:space="0" w:color="auto"/>
                                <w:right w:val="none" w:sz="0" w:space="0" w:color="auto"/>
                              </w:divBdr>
                            </w:div>
                          </w:divsChild>
                        </w:div>
                        <w:div w:id="1940986944">
                          <w:marLeft w:val="0"/>
                          <w:marRight w:val="0"/>
                          <w:marTop w:val="0"/>
                          <w:marBottom w:val="0"/>
                          <w:divBdr>
                            <w:top w:val="none" w:sz="0" w:space="0" w:color="auto"/>
                            <w:left w:val="none" w:sz="0" w:space="0" w:color="auto"/>
                            <w:bottom w:val="none" w:sz="0" w:space="0" w:color="auto"/>
                            <w:right w:val="none" w:sz="0" w:space="0" w:color="auto"/>
                          </w:divBdr>
                          <w:divsChild>
                            <w:div w:id="1463184618">
                              <w:marLeft w:val="0"/>
                              <w:marRight w:val="0"/>
                              <w:marTop w:val="0"/>
                              <w:marBottom w:val="0"/>
                              <w:divBdr>
                                <w:top w:val="none" w:sz="0" w:space="0" w:color="auto"/>
                                <w:left w:val="none" w:sz="0" w:space="0" w:color="auto"/>
                                <w:bottom w:val="none" w:sz="0" w:space="0" w:color="auto"/>
                                <w:right w:val="none" w:sz="0" w:space="0" w:color="auto"/>
                              </w:divBdr>
                            </w:div>
                          </w:divsChild>
                        </w:div>
                        <w:div w:id="992879699">
                          <w:marLeft w:val="0"/>
                          <w:marRight w:val="0"/>
                          <w:marTop w:val="0"/>
                          <w:marBottom w:val="0"/>
                          <w:divBdr>
                            <w:top w:val="none" w:sz="0" w:space="0" w:color="auto"/>
                            <w:left w:val="none" w:sz="0" w:space="0" w:color="auto"/>
                            <w:bottom w:val="none" w:sz="0" w:space="0" w:color="auto"/>
                            <w:right w:val="none" w:sz="0" w:space="0" w:color="auto"/>
                          </w:divBdr>
                          <w:divsChild>
                            <w:div w:id="1189178040">
                              <w:marLeft w:val="0"/>
                              <w:marRight w:val="0"/>
                              <w:marTop w:val="0"/>
                              <w:marBottom w:val="0"/>
                              <w:divBdr>
                                <w:top w:val="none" w:sz="0" w:space="0" w:color="auto"/>
                                <w:left w:val="none" w:sz="0" w:space="0" w:color="auto"/>
                                <w:bottom w:val="none" w:sz="0" w:space="0" w:color="auto"/>
                                <w:right w:val="none" w:sz="0" w:space="0" w:color="auto"/>
                              </w:divBdr>
                            </w:div>
                          </w:divsChild>
                        </w:div>
                        <w:div w:id="1167750628">
                          <w:marLeft w:val="0"/>
                          <w:marRight w:val="0"/>
                          <w:marTop w:val="0"/>
                          <w:marBottom w:val="0"/>
                          <w:divBdr>
                            <w:top w:val="none" w:sz="0" w:space="0" w:color="auto"/>
                            <w:left w:val="none" w:sz="0" w:space="0" w:color="auto"/>
                            <w:bottom w:val="none" w:sz="0" w:space="0" w:color="auto"/>
                            <w:right w:val="none" w:sz="0" w:space="0" w:color="auto"/>
                          </w:divBdr>
                          <w:divsChild>
                            <w:div w:id="557322616">
                              <w:marLeft w:val="0"/>
                              <w:marRight w:val="0"/>
                              <w:marTop w:val="0"/>
                              <w:marBottom w:val="0"/>
                              <w:divBdr>
                                <w:top w:val="none" w:sz="0" w:space="0" w:color="auto"/>
                                <w:left w:val="none" w:sz="0" w:space="0" w:color="auto"/>
                                <w:bottom w:val="none" w:sz="0" w:space="0" w:color="auto"/>
                                <w:right w:val="none" w:sz="0" w:space="0" w:color="auto"/>
                              </w:divBdr>
                            </w:div>
                          </w:divsChild>
                        </w:div>
                        <w:div w:id="1204710102">
                          <w:marLeft w:val="0"/>
                          <w:marRight w:val="0"/>
                          <w:marTop w:val="0"/>
                          <w:marBottom w:val="0"/>
                          <w:divBdr>
                            <w:top w:val="none" w:sz="0" w:space="0" w:color="auto"/>
                            <w:left w:val="none" w:sz="0" w:space="0" w:color="auto"/>
                            <w:bottom w:val="none" w:sz="0" w:space="0" w:color="auto"/>
                            <w:right w:val="none" w:sz="0" w:space="0" w:color="auto"/>
                          </w:divBdr>
                          <w:divsChild>
                            <w:div w:id="1327127597">
                              <w:marLeft w:val="0"/>
                              <w:marRight w:val="0"/>
                              <w:marTop w:val="0"/>
                              <w:marBottom w:val="0"/>
                              <w:divBdr>
                                <w:top w:val="none" w:sz="0" w:space="0" w:color="auto"/>
                                <w:left w:val="none" w:sz="0" w:space="0" w:color="auto"/>
                                <w:bottom w:val="none" w:sz="0" w:space="0" w:color="auto"/>
                                <w:right w:val="none" w:sz="0" w:space="0" w:color="auto"/>
                              </w:divBdr>
                            </w:div>
                          </w:divsChild>
                        </w:div>
                        <w:div w:id="847675343">
                          <w:marLeft w:val="0"/>
                          <w:marRight w:val="0"/>
                          <w:marTop w:val="0"/>
                          <w:marBottom w:val="0"/>
                          <w:divBdr>
                            <w:top w:val="none" w:sz="0" w:space="0" w:color="auto"/>
                            <w:left w:val="none" w:sz="0" w:space="0" w:color="auto"/>
                            <w:bottom w:val="none" w:sz="0" w:space="0" w:color="auto"/>
                            <w:right w:val="none" w:sz="0" w:space="0" w:color="auto"/>
                          </w:divBdr>
                          <w:divsChild>
                            <w:div w:id="989285976">
                              <w:marLeft w:val="0"/>
                              <w:marRight w:val="0"/>
                              <w:marTop w:val="0"/>
                              <w:marBottom w:val="0"/>
                              <w:divBdr>
                                <w:top w:val="none" w:sz="0" w:space="0" w:color="auto"/>
                                <w:left w:val="none" w:sz="0" w:space="0" w:color="auto"/>
                                <w:bottom w:val="none" w:sz="0" w:space="0" w:color="auto"/>
                                <w:right w:val="none" w:sz="0" w:space="0" w:color="auto"/>
                              </w:divBdr>
                            </w:div>
                          </w:divsChild>
                        </w:div>
                        <w:div w:id="1687706378">
                          <w:marLeft w:val="0"/>
                          <w:marRight w:val="0"/>
                          <w:marTop w:val="0"/>
                          <w:marBottom w:val="0"/>
                          <w:divBdr>
                            <w:top w:val="none" w:sz="0" w:space="0" w:color="auto"/>
                            <w:left w:val="none" w:sz="0" w:space="0" w:color="auto"/>
                            <w:bottom w:val="none" w:sz="0" w:space="0" w:color="auto"/>
                            <w:right w:val="none" w:sz="0" w:space="0" w:color="auto"/>
                          </w:divBdr>
                          <w:divsChild>
                            <w:div w:id="1668557399">
                              <w:marLeft w:val="0"/>
                              <w:marRight w:val="0"/>
                              <w:marTop w:val="0"/>
                              <w:marBottom w:val="0"/>
                              <w:divBdr>
                                <w:top w:val="none" w:sz="0" w:space="0" w:color="auto"/>
                                <w:left w:val="none" w:sz="0" w:space="0" w:color="auto"/>
                                <w:bottom w:val="none" w:sz="0" w:space="0" w:color="auto"/>
                                <w:right w:val="none" w:sz="0" w:space="0" w:color="auto"/>
                              </w:divBdr>
                            </w:div>
                          </w:divsChild>
                        </w:div>
                        <w:div w:id="1935700075">
                          <w:marLeft w:val="0"/>
                          <w:marRight w:val="0"/>
                          <w:marTop w:val="0"/>
                          <w:marBottom w:val="0"/>
                          <w:divBdr>
                            <w:top w:val="none" w:sz="0" w:space="0" w:color="auto"/>
                            <w:left w:val="none" w:sz="0" w:space="0" w:color="auto"/>
                            <w:bottom w:val="none" w:sz="0" w:space="0" w:color="auto"/>
                            <w:right w:val="none" w:sz="0" w:space="0" w:color="auto"/>
                          </w:divBdr>
                          <w:divsChild>
                            <w:div w:id="640811792">
                              <w:marLeft w:val="0"/>
                              <w:marRight w:val="0"/>
                              <w:marTop w:val="0"/>
                              <w:marBottom w:val="0"/>
                              <w:divBdr>
                                <w:top w:val="none" w:sz="0" w:space="0" w:color="auto"/>
                                <w:left w:val="none" w:sz="0" w:space="0" w:color="auto"/>
                                <w:bottom w:val="none" w:sz="0" w:space="0" w:color="auto"/>
                                <w:right w:val="none" w:sz="0" w:space="0" w:color="auto"/>
                              </w:divBdr>
                            </w:div>
                          </w:divsChild>
                        </w:div>
                        <w:div w:id="1683318901">
                          <w:marLeft w:val="0"/>
                          <w:marRight w:val="0"/>
                          <w:marTop w:val="0"/>
                          <w:marBottom w:val="0"/>
                          <w:divBdr>
                            <w:top w:val="none" w:sz="0" w:space="0" w:color="auto"/>
                            <w:left w:val="none" w:sz="0" w:space="0" w:color="auto"/>
                            <w:bottom w:val="none" w:sz="0" w:space="0" w:color="auto"/>
                            <w:right w:val="none" w:sz="0" w:space="0" w:color="auto"/>
                          </w:divBdr>
                          <w:divsChild>
                            <w:div w:id="1603146642">
                              <w:marLeft w:val="0"/>
                              <w:marRight w:val="0"/>
                              <w:marTop w:val="0"/>
                              <w:marBottom w:val="0"/>
                              <w:divBdr>
                                <w:top w:val="none" w:sz="0" w:space="0" w:color="auto"/>
                                <w:left w:val="none" w:sz="0" w:space="0" w:color="auto"/>
                                <w:bottom w:val="none" w:sz="0" w:space="0" w:color="auto"/>
                                <w:right w:val="none" w:sz="0" w:space="0" w:color="auto"/>
                              </w:divBdr>
                            </w:div>
                          </w:divsChild>
                        </w:div>
                        <w:div w:id="515582107">
                          <w:marLeft w:val="0"/>
                          <w:marRight w:val="0"/>
                          <w:marTop w:val="0"/>
                          <w:marBottom w:val="0"/>
                          <w:divBdr>
                            <w:top w:val="none" w:sz="0" w:space="0" w:color="auto"/>
                            <w:left w:val="none" w:sz="0" w:space="0" w:color="auto"/>
                            <w:bottom w:val="none" w:sz="0" w:space="0" w:color="auto"/>
                            <w:right w:val="none" w:sz="0" w:space="0" w:color="auto"/>
                          </w:divBdr>
                          <w:divsChild>
                            <w:div w:id="74061282">
                              <w:marLeft w:val="0"/>
                              <w:marRight w:val="0"/>
                              <w:marTop w:val="0"/>
                              <w:marBottom w:val="0"/>
                              <w:divBdr>
                                <w:top w:val="none" w:sz="0" w:space="0" w:color="auto"/>
                                <w:left w:val="none" w:sz="0" w:space="0" w:color="auto"/>
                                <w:bottom w:val="none" w:sz="0" w:space="0" w:color="auto"/>
                                <w:right w:val="none" w:sz="0" w:space="0" w:color="auto"/>
                              </w:divBdr>
                            </w:div>
                          </w:divsChild>
                        </w:div>
                        <w:div w:id="1208295291">
                          <w:marLeft w:val="0"/>
                          <w:marRight w:val="0"/>
                          <w:marTop w:val="0"/>
                          <w:marBottom w:val="0"/>
                          <w:divBdr>
                            <w:top w:val="none" w:sz="0" w:space="0" w:color="auto"/>
                            <w:left w:val="none" w:sz="0" w:space="0" w:color="auto"/>
                            <w:bottom w:val="none" w:sz="0" w:space="0" w:color="auto"/>
                            <w:right w:val="none" w:sz="0" w:space="0" w:color="auto"/>
                          </w:divBdr>
                          <w:divsChild>
                            <w:div w:id="1153569912">
                              <w:marLeft w:val="0"/>
                              <w:marRight w:val="0"/>
                              <w:marTop w:val="0"/>
                              <w:marBottom w:val="0"/>
                              <w:divBdr>
                                <w:top w:val="none" w:sz="0" w:space="0" w:color="auto"/>
                                <w:left w:val="none" w:sz="0" w:space="0" w:color="auto"/>
                                <w:bottom w:val="none" w:sz="0" w:space="0" w:color="auto"/>
                                <w:right w:val="none" w:sz="0" w:space="0" w:color="auto"/>
                              </w:divBdr>
                            </w:div>
                          </w:divsChild>
                        </w:div>
                        <w:div w:id="1516070630">
                          <w:marLeft w:val="0"/>
                          <w:marRight w:val="0"/>
                          <w:marTop w:val="0"/>
                          <w:marBottom w:val="0"/>
                          <w:divBdr>
                            <w:top w:val="none" w:sz="0" w:space="0" w:color="auto"/>
                            <w:left w:val="none" w:sz="0" w:space="0" w:color="auto"/>
                            <w:bottom w:val="none" w:sz="0" w:space="0" w:color="auto"/>
                            <w:right w:val="none" w:sz="0" w:space="0" w:color="auto"/>
                          </w:divBdr>
                          <w:divsChild>
                            <w:div w:id="963123287">
                              <w:marLeft w:val="0"/>
                              <w:marRight w:val="0"/>
                              <w:marTop w:val="0"/>
                              <w:marBottom w:val="0"/>
                              <w:divBdr>
                                <w:top w:val="none" w:sz="0" w:space="0" w:color="auto"/>
                                <w:left w:val="none" w:sz="0" w:space="0" w:color="auto"/>
                                <w:bottom w:val="none" w:sz="0" w:space="0" w:color="auto"/>
                                <w:right w:val="none" w:sz="0" w:space="0" w:color="auto"/>
                              </w:divBdr>
                            </w:div>
                          </w:divsChild>
                        </w:div>
                        <w:div w:id="1073430563">
                          <w:marLeft w:val="0"/>
                          <w:marRight w:val="0"/>
                          <w:marTop w:val="0"/>
                          <w:marBottom w:val="0"/>
                          <w:divBdr>
                            <w:top w:val="none" w:sz="0" w:space="0" w:color="auto"/>
                            <w:left w:val="none" w:sz="0" w:space="0" w:color="auto"/>
                            <w:bottom w:val="none" w:sz="0" w:space="0" w:color="auto"/>
                            <w:right w:val="none" w:sz="0" w:space="0" w:color="auto"/>
                          </w:divBdr>
                          <w:divsChild>
                            <w:div w:id="550070017">
                              <w:marLeft w:val="0"/>
                              <w:marRight w:val="0"/>
                              <w:marTop w:val="0"/>
                              <w:marBottom w:val="0"/>
                              <w:divBdr>
                                <w:top w:val="none" w:sz="0" w:space="0" w:color="auto"/>
                                <w:left w:val="none" w:sz="0" w:space="0" w:color="auto"/>
                                <w:bottom w:val="none" w:sz="0" w:space="0" w:color="auto"/>
                                <w:right w:val="none" w:sz="0" w:space="0" w:color="auto"/>
                              </w:divBdr>
                            </w:div>
                          </w:divsChild>
                        </w:div>
                        <w:div w:id="1770351255">
                          <w:marLeft w:val="0"/>
                          <w:marRight w:val="0"/>
                          <w:marTop w:val="0"/>
                          <w:marBottom w:val="0"/>
                          <w:divBdr>
                            <w:top w:val="none" w:sz="0" w:space="0" w:color="auto"/>
                            <w:left w:val="none" w:sz="0" w:space="0" w:color="auto"/>
                            <w:bottom w:val="none" w:sz="0" w:space="0" w:color="auto"/>
                            <w:right w:val="none" w:sz="0" w:space="0" w:color="auto"/>
                          </w:divBdr>
                          <w:divsChild>
                            <w:div w:id="475416527">
                              <w:marLeft w:val="0"/>
                              <w:marRight w:val="0"/>
                              <w:marTop w:val="0"/>
                              <w:marBottom w:val="0"/>
                              <w:divBdr>
                                <w:top w:val="none" w:sz="0" w:space="0" w:color="auto"/>
                                <w:left w:val="none" w:sz="0" w:space="0" w:color="auto"/>
                                <w:bottom w:val="none" w:sz="0" w:space="0" w:color="auto"/>
                                <w:right w:val="none" w:sz="0" w:space="0" w:color="auto"/>
                              </w:divBdr>
                            </w:div>
                          </w:divsChild>
                        </w:div>
                        <w:div w:id="825514681">
                          <w:marLeft w:val="0"/>
                          <w:marRight w:val="0"/>
                          <w:marTop w:val="0"/>
                          <w:marBottom w:val="0"/>
                          <w:divBdr>
                            <w:top w:val="none" w:sz="0" w:space="0" w:color="auto"/>
                            <w:left w:val="none" w:sz="0" w:space="0" w:color="auto"/>
                            <w:bottom w:val="none" w:sz="0" w:space="0" w:color="auto"/>
                            <w:right w:val="none" w:sz="0" w:space="0" w:color="auto"/>
                          </w:divBdr>
                          <w:divsChild>
                            <w:div w:id="1453207533">
                              <w:marLeft w:val="0"/>
                              <w:marRight w:val="0"/>
                              <w:marTop w:val="0"/>
                              <w:marBottom w:val="0"/>
                              <w:divBdr>
                                <w:top w:val="none" w:sz="0" w:space="0" w:color="auto"/>
                                <w:left w:val="none" w:sz="0" w:space="0" w:color="auto"/>
                                <w:bottom w:val="none" w:sz="0" w:space="0" w:color="auto"/>
                                <w:right w:val="none" w:sz="0" w:space="0" w:color="auto"/>
                              </w:divBdr>
                            </w:div>
                          </w:divsChild>
                        </w:div>
                        <w:div w:id="1212956956">
                          <w:marLeft w:val="0"/>
                          <w:marRight w:val="0"/>
                          <w:marTop w:val="0"/>
                          <w:marBottom w:val="0"/>
                          <w:divBdr>
                            <w:top w:val="none" w:sz="0" w:space="0" w:color="auto"/>
                            <w:left w:val="none" w:sz="0" w:space="0" w:color="auto"/>
                            <w:bottom w:val="none" w:sz="0" w:space="0" w:color="auto"/>
                            <w:right w:val="none" w:sz="0" w:space="0" w:color="auto"/>
                          </w:divBdr>
                          <w:divsChild>
                            <w:div w:id="194390798">
                              <w:marLeft w:val="0"/>
                              <w:marRight w:val="0"/>
                              <w:marTop w:val="0"/>
                              <w:marBottom w:val="0"/>
                              <w:divBdr>
                                <w:top w:val="none" w:sz="0" w:space="0" w:color="auto"/>
                                <w:left w:val="none" w:sz="0" w:space="0" w:color="auto"/>
                                <w:bottom w:val="none" w:sz="0" w:space="0" w:color="auto"/>
                                <w:right w:val="none" w:sz="0" w:space="0" w:color="auto"/>
                              </w:divBdr>
                            </w:div>
                          </w:divsChild>
                        </w:div>
                        <w:div w:id="775907489">
                          <w:marLeft w:val="0"/>
                          <w:marRight w:val="0"/>
                          <w:marTop w:val="0"/>
                          <w:marBottom w:val="0"/>
                          <w:divBdr>
                            <w:top w:val="none" w:sz="0" w:space="0" w:color="auto"/>
                            <w:left w:val="none" w:sz="0" w:space="0" w:color="auto"/>
                            <w:bottom w:val="none" w:sz="0" w:space="0" w:color="auto"/>
                            <w:right w:val="none" w:sz="0" w:space="0" w:color="auto"/>
                          </w:divBdr>
                          <w:divsChild>
                            <w:div w:id="1901020399">
                              <w:marLeft w:val="0"/>
                              <w:marRight w:val="0"/>
                              <w:marTop w:val="0"/>
                              <w:marBottom w:val="0"/>
                              <w:divBdr>
                                <w:top w:val="none" w:sz="0" w:space="0" w:color="auto"/>
                                <w:left w:val="none" w:sz="0" w:space="0" w:color="auto"/>
                                <w:bottom w:val="none" w:sz="0" w:space="0" w:color="auto"/>
                                <w:right w:val="none" w:sz="0" w:space="0" w:color="auto"/>
                              </w:divBdr>
                            </w:div>
                          </w:divsChild>
                        </w:div>
                        <w:div w:id="720403499">
                          <w:marLeft w:val="0"/>
                          <w:marRight w:val="0"/>
                          <w:marTop w:val="0"/>
                          <w:marBottom w:val="0"/>
                          <w:divBdr>
                            <w:top w:val="none" w:sz="0" w:space="0" w:color="auto"/>
                            <w:left w:val="none" w:sz="0" w:space="0" w:color="auto"/>
                            <w:bottom w:val="none" w:sz="0" w:space="0" w:color="auto"/>
                            <w:right w:val="none" w:sz="0" w:space="0" w:color="auto"/>
                          </w:divBdr>
                          <w:divsChild>
                            <w:div w:id="339477332">
                              <w:marLeft w:val="0"/>
                              <w:marRight w:val="0"/>
                              <w:marTop w:val="0"/>
                              <w:marBottom w:val="0"/>
                              <w:divBdr>
                                <w:top w:val="none" w:sz="0" w:space="0" w:color="auto"/>
                                <w:left w:val="none" w:sz="0" w:space="0" w:color="auto"/>
                                <w:bottom w:val="none" w:sz="0" w:space="0" w:color="auto"/>
                                <w:right w:val="none" w:sz="0" w:space="0" w:color="auto"/>
                              </w:divBdr>
                            </w:div>
                          </w:divsChild>
                        </w:div>
                        <w:div w:id="754984169">
                          <w:marLeft w:val="0"/>
                          <w:marRight w:val="0"/>
                          <w:marTop w:val="0"/>
                          <w:marBottom w:val="0"/>
                          <w:divBdr>
                            <w:top w:val="none" w:sz="0" w:space="0" w:color="auto"/>
                            <w:left w:val="none" w:sz="0" w:space="0" w:color="auto"/>
                            <w:bottom w:val="none" w:sz="0" w:space="0" w:color="auto"/>
                            <w:right w:val="none" w:sz="0" w:space="0" w:color="auto"/>
                          </w:divBdr>
                          <w:divsChild>
                            <w:div w:id="729839162">
                              <w:marLeft w:val="0"/>
                              <w:marRight w:val="0"/>
                              <w:marTop w:val="0"/>
                              <w:marBottom w:val="0"/>
                              <w:divBdr>
                                <w:top w:val="none" w:sz="0" w:space="0" w:color="auto"/>
                                <w:left w:val="none" w:sz="0" w:space="0" w:color="auto"/>
                                <w:bottom w:val="none" w:sz="0" w:space="0" w:color="auto"/>
                                <w:right w:val="none" w:sz="0" w:space="0" w:color="auto"/>
                              </w:divBdr>
                            </w:div>
                          </w:divsChild>
                        </w:div>
                        <w:div w:id="1751850986">
                          <w:marLeft w:val="0"/>
                          <w:marRight w:val="0"/>
                          <w:marTop w:val="0"/>
                          <w:marBottom w:val="0"/>
                          <w:divBdr>
                            <w:top w:val="none" w:sz="0" w:space="0" w:color="auto"/>
                            <w:left w:val="none" w:sz="0" w:space="0" w:color="auto"/>
                            <w:bottom w:val="none" w:sz="0" w:space="0" w:color="auto"/>
                            <w:right w:val="none" w:sz="0" w:space="0" w:color="auto"/>
                          </w:divBdr>
                          <w:divsChild>
                            <w:div w:id="97531056">
                              <w:marLeft w:val="0"/>
                              <w:marRight w:val="0"/>
                              <w:marTop w:val="0"/>
                              <w:marBottom w:val="0"/>
                              <w:divBdr>
                                <w:top w:val="none" w:sz="0" w:space="0" w:color="auto"/>
                                <w:left w:val="none" w:sz="0" w:space="0" w:color="auto"/>
                                <w:bottom w:val="none" w:sz="0" w:space="0" w:color="auto"/>
                                <w:right w:val="none" w:sz="0" w:space="0" w:color="auto"/>
                              </w:divBdr>
                            </w:div>
                          </w:divsChild>
                        </w:div>
                        <w:div w:id="1843354658">
                          <w:marLeft w:val="0"/>
                          <w:marRight w:val="0"/>
                          <w:marTop w:val="0"/>
                          <w:marBottom w:val="0"/>
                          <w:divBdr>
                            <w:top w:val="none" w:sz="0" w:space="0" w:color="auto"/>
                            <w:left w:val="none" w:sz="0" w:space="0" w:color="auto"/>
                            <w:bottom w:val="none" w:sz="0" w:space="0" w:color="auto"/>
                            <w:right w:val="none" w:sz="0" w:space="0" w:color="auto"/>
                          </w:divBdr>
                          <w:divsChild>
                            <w:div w:id="1925020707">
                              <w:marLeft w:val="0"/>
                              <w:marRight w:val="0"/>
                              <w:marTop w:val="0"/>
                              <w:marBottom w:val="0"/>
                              <w:divBdr>
                                <w:top w:val="none" w:sz="0" w:space="0" w:color="auto"/>
                                <w:left w:val="none" w:sz="0" w:space="0" w:color="auto"/>
                                <w:bottom w:val="none" w:sz="0" w:space="0" w:color="auto"/>
                                <w:right w:val="none" w:sz="0" w:space="0" w:color="auto"/>
                              </w:divBdr>
                            </w:div>
                          </w:divsChild>
                        </w:div>
                        <w:div w:id="1618097030">
                          <w:marLeft w:val="0"/>
                          <w:marRight w:val="0"/>
                          <w:marTop w:val="0"/>
                          <w:marBottom w:val="0"/>
                          <w:divBdr>
                            <w:top w:val="none" w:sz="0" w:space="0" w:color="auto"/>
                            <w:left w:val="none" w:sz="0" w:space="0" w:color="auto"/>
                            <w:bottom w:val="none" w:sz="0" w:space="0" w:color="auto"/>
                            <w:right w:val="none" w:sz="0" w:space="0" w:color="auto"/>
                          </w:divBdr>
                          <w:divsChild>
                            <w:div w:id="639648281">
                              <w:marLeft w:val="0"/>
                              <w:marRight w:val="0"/>
                              <w:marTop w:val="0"/>
                              <w:marBottom w:val="0"/>
                              <w:divBdr>
                                <w:top w:val="none" w:sz="0" w:space="0" w:color="auto"/>
                                <w:left w:val="none" w:sz="0" w:space="0" w:color="auto"/>
                                <w:bottom w:val="none" w:sz="0" w:space="0" w:color="auto"/>
                                <w:right w:val="none" w:sz="0" w:space="0" w:color="auto"/>
                              </w:divBdr>
                            </w:div>
                          </w:divsChild>
                        </w:div>
                        <w:div w:id="732628942">
                          <w:marLeft w:val="0"/>
                          <w:marRight w:val="0"/>
                          <w:marTop w:val="0"/>
                          <w:marBottom w:val="0"/>
                          <w:divBdr>
                            <w:top w:val="none" w:sz="0" w:space="0" w:color="auto"/>
                            <w:left w:val="none" w:sz="0" w:space="0" w:color="auto"/>
                            <w:bottom w:val="none" w:sz="0" w:space="0" w:color="auto"/>
                            <w:right w:val="none" w:sz="0" w:space="0" w:color="auto"/>
                          </w:divBdr>
                          <w:divsChild>
                            <w:div w:id="1045830359">
                              <w:marLeft w:val="0"/>
                              <w:marRight w:val="0"/>
                              <w:marTop w:val="0"/>
                              <w:marBottom w:val="0"/>
                              <w:divBdr>
                                <w:top w:val="none" w:sz="0" w:space="0" w:color="auto"/>
                                <w:left w:val="none" w:sz="0" w:space="0" w:color="auto"/>
                                <w:bottom w:val="none" w:sz="0" w:space="0" w:color="auto"/>
                                <w:right w:val="none" w:sz="0" w:space="0" w:color="auto"/>
                              </w:divBdr>
                            </w:div>
                          </w:divsChild>
                        </w:div>
                        <w:div w:id="2097941528">
                          <w:marLeft w:val="0"/>
                          <w:marRight w:val="0"/>
                          <w:marTop w:val="0"/>
                          <w:marBottom w:val="0"/>
                          <w:divBdr>
                            <w:top w:val="none" w:sz="0" w:space="0" w:color="auto"/>
                            <w:left w:val="none" w:sz="0" w:space="0" w:color="auto"/>
                            <w:bottom w:val="none" w:sz="0" w:space="0" w:color="auto"/>
                            <w:right w:val="none" w:sz="0" w:space="0" w:color="auto"/>
                          </w:divBdr>
                          <w:divsChild>
                            <w:div w:id="2022974099">
                              <w:marLeft w:val="0"/>
                              <w:marRight w:val="0"/>
                              <w:marTop w:val="0"/>
                              <w:marBottom w:val="0"/>
                              <w:divBdr>
                                <w:top w:val="none" w:sz="0" w:space="0" w:color="auto"/>
                                <w:left w:val="none" w:sz="0" w:space="0" w:color="auto"/>
                                <w:bottom w:val="none" w:sz="0" w:space="0" w:color="auto"/>
                                <w:right w:val="none" w:sz="0" w:space="0" w:color="auto"/>
                              </w:divBdr>
                            </w:div>
                          </w:divsChild>
                        </w:div>
                        <w:div w:id="29500699">
                          <w:marLeft w:val="0"/>
                          <w:marRight w:val="0"/>
                          <w:marTop w:val="0"/>
                          <w:marBottom w:val="0"/>
                          <w:divBdr>
                            <w:top w:val="none" w:sz="0" w:space="0" w:color="auto"/>
                            <w:left w:val="none" w:sz="0" w:space="0" w:color="auto"/>
                            <w:bottom w:val="none" w:sz="0" w:space="0" w:color="auto"/>
                            <w:right w:val="none" w:sz="0" w:space="0" w:color="auto"/>
                          </w:divBdr>
                          <w:divsChild>
                            <w:div w:id="313687255">
                              <w:marLeft w:val="0"/>
                              <w:marRight w:val="0"/>
                              <w:marTop w:val="0"/>
                              <w:marBottom w:val="0"/>
                              <w:divBdr>
                                <w:top w:val="none" w:sz="0" w:space="0" w:color="auto"/>
                                <w:left w:val="none" w:sz="0" w:space="0" w:color="auto"/>
                                <w:bottom w:val="none" w:sz="0" w:space="0" w:color="auto"/>
                                <w:right w:val="none" w:sz="0" w:space="0" w:color="auto"/>
                              </w:divBdr>
                            </w:div>
                          </w:divsChild>
                        </w:div>
                        <w:div w:id="986713580">
                          <w:marLeft w:val="0"/>
                          <w:marRight w:val="0"/>
                          <w:marTop w:val="0"/>
                          <w:marBottom w:val="0"/>
                          <w:divBdr>
                            <w:top w:val="none" w:sz="0" w:space="0" w:color="auto"/>
                            <w:left w:val="none" w:sz="0" w:space="0" w:color="auto"/>
                            <w:bottom w:val="none" w:sz="0" w:space="0" w:color="auto"/>
                            <w:right w:val="none" w:sz="0" w:space="0" w:color="auto"/>
                          </w:divBdr>
                          <w:divsChild>
                            <w:div w:id="2097822025">
                              <w:marLeft w:val="0"/>
                              <w:marRight w:val="0"/>
                              <w:marTop w:val="0"/>
                              <w:marBottom w:val="0"/>
                              <w:divBdr>
                                <w:top w:val="none" w:sz="0" w:space="0" w:color="auto"/>
                                <w:left w:val="none" w:sz="0" w:space="0" w:color="auto"/>
                                <w:bottom w:val="none" w:sz="0" w:space="0" w:color="auto"/>
                                <w:right w:val="none" w:sz="0" w:space="0" w:color="auto"/>
                              </w:divBdr>
                            </w:div>
                          </w:divsChild>
                        </w:div>
                        <w:div w:id="1448085332">
                          <w:marLeft w:val="0"/>
                          <w:marRight w:val="0"/>
                          <w:marTop w:val="0"/>
                          <w:marBottom w:val="0"/>
                          <w:divBdr>
                            <w:top w:val="none" w:sz="0" w:space="0" w:color="auto"/>
                            <w:left w:val="none" w:sz="0" w:space="0" w:color="auto"/>
                            <w:bottom w:val="none" w:sz="0" w:space="0" w:color="auto"/>
                            <w:right w:val="none" w:sz="0" w:space="0" w:color="auto"/>
                          </w:divBdr>
                          <w:divsChild>
                            <w:div w:id="726874218">
                              <w:marLeft w:val="0"/>
                              <w:marRight w:val="0"/>
                              <w:marTop w:val="0"/>
                              <w:marBottom w:val="0"/>
                              <w:divBdr>
                                <w:top w:val="none" w:sz="0" w:space="0" w:color="auto"/>
                                <w:left w:val="none" w:sz="0" w:space="0" w:color="auto"/>
                                <w:bottom w:val="none" w:sz="0" w:space="0" w:color="auto"/>
                                <w:right w:val="none" w:sz="0" w:space="0" w:color="auto"/>
                              </w:divBdr>
                            </w:div>
                          </w:divsChild>
                        </w:div>
                        <w:div w:id="168259671">
                          <w:marLeft w:val="0"/>
                          <w:marRight w:val="0"/>
                          <w:marTop w:val="0"/>
                          <w:marBottom w:val="0"/>
                          <w:divBdr>
                            <w:top w:val="none" w:sz="0" w:space="0" w:color="auto"/>
                            <w:left w:val="none" w:sz="0" w:space="0" w:color="auto"/>
                            <w:bottom w:val="none" w:sz="0" w:space="0" w:color="auto"/>
                            <w:right w:val="none" w:sz="0" w:space="0" w:color="auto"/>
                          </w:divBdr>
                          <w:divsChild>
                            <w:div w:id="553811507">
                              <w:marLeft w:val="0"/>
                              <w:marRight w:val="0"/>
                              <w:marTop w:val="0"/>
                              <w:marBottom w:val="0"/>
                              <w:divBdr>
                                <w:top w:val="none" w:sz="0" w:space="0" w:color="auto"/>
                                <w:left w:val="none" w:sz="0" w:space="0" w:color="auto"/>
                                <w:bottom w:val="none" w:sz="0" w:space="0" w:color="auto"/>
                                <w:right w:val="none" w:sz="0" w:space="0" w:color="auto"/>
                              </w:divBdr>
                            </w:div>
                          </w:divsChild>
                        </w:div>
                        <w:div w:id="1903129339">
                          <w:marLeft w:val="0"/>
                          <w:marRight w:val="0"/>
                          <w:marTop w:val="0"/>
                          <w:marBottom w:val="0"/>
                          <w:divBdr>
                            <w:top w:val="none" w:sz="0" w:space="0" w:color="auto"/>
                            <w:left w:val="none" w:sz="0" w:space="0" w:color="auto"/>
                            <w:bottom w:val="none" w:sz="0" w:space="0" w:color="auto"/>
                            <w:right w:val="none" w:sz="0" w:space="0" w:color="auto"/>
                          </w:divBdr>
                          <w:divsChild>
                            <w:div w:id="1717049615">
                              <w:marLeft w:val="0"/>
                              <w:marRight w:val="0"/>
                              <w:marTop w:val="0"/>
                              <w:marBottom w:val="0"/>
                              <w:divBdr>
                                <w:top w:val="none" w:sz="0" w:space="0" w:color="auto"/>
                                <w:left w:val="none" w:sz="0" w:space="0" w:color="auto"/>
                                <w:bottom w:val="none" w:sz="0" w:space="0" w:color="auto"/>
                                <w:right w:val="none" w:sz="0" w:space="0" w:color="auto"/>
                              </w:divBdr>
                            </w:div>
                          </w:divsChild>
                        </w:div>
                        <w:div w:id="935210605">
                          <w:marLeft w:val="0"/>
                          <w:marRight w:val="0"/>
                          <w:marTop w:val="0"/>
                          <w:marBottom w:val="0"/>
                          <w:divBdr>
                            <w:top w:val="none" w:sz="0" w:space="0" w:color="auto"/>
                            <w:left w:val="none" w:sz="0" w:space="0" w:color="auto"/>
                            <w:bottom w:val="none" w:sz="0" w:space="0" w:color="auto"/>
                            <w:right w:val="none" w:sz="0" w:space="0" w:color="auto"/>
                          </w:divBdr>
                          <w:divsChild>
                            <w:div w:id="923956937">
                              <w:marLeft w:val="0"/>
                              <w:marRight w:val="0"/>
                              <w:marTop w:val="0"/>
                              <w:marBottom w:val="0"/>
                              <w:divBdr>
                                <w:top w:val="none" w:sz="0" w:space="0" w:color="auto"/>
                                <w:left w:val="none" w:sz="0" w:space="0" w:color="auto"/>
                                <w:bottom w:val="none" w:sz="0" w:space="0" w:color="auto"/>
                                <w:right w:val="none" w:sz="0" w:space="0" w:color="auto"/>
                              </w:divBdr>
                            </w:div>
                          </w:divsChild>
                        </w:div>
                        <w:div w:id="100272903">
                          <w:marLeft w:val="0"/>
                          <w:marRight w:val="0"/>
                          <w:marTop w:val="0"/>
                          <w:marBottom w:val="0"/>
                          <w:divBdr>
                            <w:top w:val="none" w:sz="0" w:space="0" w:color="auto"/>
                            <w:left w:val="none" w:sz="0" w:space="0" w:color="auto"/>
                            <w:bottom w:val="none" w:sz="0" w:space="0" w:color="auto"/>
                            <w:right w:val="none" w:sz="0" w:space="0" w:color="auto"/>
                          </w:divBdr>
                          <w:divsChild>
                            <w:div w:id="460071938">
                              <w:marLeft w:val="0"/>
                              <w:marRight w:val="0"/>
                              <w:marTop w:val="0"/>
                              <w:marBottom w:val="0"/>
                              <w:divBdr>
                                <w:top w:val="none" w:sz="0" w:space="0" w:color="auto"/>
                                <w:left w:val="none" w:sz="0" w:space="0" w:color="auto"/>
                                <w:bottom w:val="none" w:sz="0" w:space="0" w:color="auto"/>
                                <w:right w:val="none" w:sz="0" w:space="0" w:color="auto"/>
                              </w:divBdr>
                            </w:div>
                          </w:divsChild>
                        </w:div>
                        <w:div w:id="1597404562">
                          <w:marLeft w:val="0"/>
                          <w:marRight w:val="0"/>
                          <w:marTop w:val="0"/>
                          <w:marBottom w:val="0"/>
                          <w:divBdr>
                            <w:top w:val="none" w:sz="0" w:space="0" w:color="auto"/>
                            <w:left w:val="none" w:sz="0" w:space="0" w:color="auto"/>
                            <w:bottom w:val="none" w:sz="0" w:space="0" w:color="auto"/>
                            <w:right w:val="none" w:sz="0" w:space="0" w:color="auto"/>
                          </w:divBdr>
                          <w:divsChild>
                            <w:div w:id="394859327">
                              <w:marLeft w:val="0"/>
                              <w:marRight w:val="0"/>
                              <w:marTop w:val="0"/>
                              <w:marBottom w:val="0"/>
                              <w:divBdr>
                                <w:top w:val="none" w:sz="0" w:space="0" w:color="auto"/>
                                <w:left w:val="none" w:sz="0" w:space="0" w:color="auto"/>
                                <w:bottom w:val="none" w:sz="0" w:space="0" w:color="auto"/>
                                <w:right w:val="none" w:sz="0" w:space="0" w:color="auto"/>
                              </w:divBdr>
                            </w:div>
                          </w:divsChild>
                        </w:div>
                        <w:div w:id="158352842">
                          <w:marLeft w:val="0"/>
                          <w:marRight w:val="0"/>
                          <w:marTop w:val="0"/>
                          <w:marBottom w:val="0"/>
                          <w:divBdr>
                            <w:top w:val="none" w:sz="0" w:space="0" w:color="auto"/>
                            <w:left w:val="none" w:sz="0" w:space="0" w:color="auto"/>
                            <w:bottom w:val="none" w:sz="0" w:space="0" w:color="auto"/>
                            <w:right w:val="none" w:sz="0" w:space="0" w:color="auto"/>
                          </w:divBdr>
                          <w:divsChild>
                            <w:div w:id="523399219">
                              <w:marLeft w:val="0"/>
                              <w:marRight w:val="0"/>
                              <w:marTop w:val="0"/>
                              <w:marBottom w:val="0"/>
                              <w:divBdr>
                                <w:top w:val="none" w:sz="0" w:space="0" w:color="auto"/>
                                <w:left w:val="none" w:sz="0" w:space="0" w:color="auto"/>
                                <w:bottom w:val="none" w:sz="0" w:space="0" w:color="auto"/>
                                <w:right w:val="none" w:sz="0" w:space="0" w:color="auto"/>
                              </w:divBdr>
                            </w:div>
                          </w:divsChild>
                        </w:div>
                        <w:div w:id="1840585406">
                          <w:marLeft w:val="0"/>
                          <w:marRight w:val="0"/>
                          <w:marTop w:val="0"/>
                          <w:marBottom w:val="0"/>
                          <w:divBdr>
                            <w:top w:val="none" w:sz="0" w:space="0" w:color="auto"/>
                            <w:left w:val="none" w:sz="0" w:space="0" w:color="auto"/>
                            <w:bottom w:val="none" w:sz="0" w:space="0" w:color="auto"/>
                            <w:right w:val="none" w:sz="0" w:space="0" w:color="auto"/>
                          </w:divBdr>
                          <w:divsChild>
                            <w:div w:id="2123381303">
                              <w:marLeft w:val="0"/>
                              <w:marRight w:val="0"/>
                              <w:marTop w:val="0"/>
                              <w:marBottom w:val="0"/>
                              <w:divBdr>
                                <w:top w:val="none" w:sz="0" w:space="0" w:color="auto"/>
                                <w:left w:val="none" w:sz="0" w:space="0" w:color="auto"/>
                                <w:bottom w:val="none" w:sz="0" w:space="0" w:color="auto"/>
                                <w:right w:val="none" w:sz="0" w:space="0" w:color="auto"/>
                              </w:divBdr>
                            </w:div>
                          </w:divsChild>
                        </w:div>
                        <w:div w:id="84498110">
                          <w:marLeft w:val="0"/>
                          <w:marRight w:val="0"/>
                          <w:marTop w:val="0"/>
                          <w:marBottom w:val="0"/>
                          <w:divBdr>
                            <w:top w:val="none" w:sz="0" w:space="0" w:color="auto"/>
                            <w:left w:val="none" w:sz="0" w:space="0" w:color="auto"/>
                            <w:bottom w:val="none" w:sz="0" w:space="0" w:color="auto"/>
                            <w:right w:val="none" w:sz="0" w:space="0" w:color="auto"/>
                          </w:divBdr>
                          <w:divsChild>
                            <w:div w:id="1840388768">
                              <w:marLeft w:val="0"/>
                              <w:marRight w:val="0"/>
                              <w:marTop w:val="0"/>
                              <w:marBottom w:val="0"/>
                              <w:divBdr>
                                <w:top w:val="none" w:sz="0" w:space="0" w:color="auto"/>
                                <w:left w:val="none" w:sz="0" w:space="0" w:color="auto"/>
                                <w:bottom w:val="none" w:sz="0" w:space="0" w:color="auto"/>
                                <w:right w:val="none" w:sz="0" w:space="0" w:color="auto"/>
                              </w:divBdr>
                            </w:div>
                          </w:divsChild>
                        </w:div>
                        <w:div w:id="710766461">
                          <w:marLeft w:val="0"/>
                          <w:marRight w:val="0"/>
                          <w:marTop w:val="0"/>
                          <w:marBottom w:val="0"/>
                          <w:divBdr>
                            <w:top w:val="none" w:sz="0" w:space="0" w:color="auto"/>
                            <w:left w:val="none" w:sz="0" w:space="0" w:color="auto"/>
                            <w:bottom w:val="none" w:sz="0" w:space="0" w:color="auto"/>
                            <w:right w:val="none" w:sz="0" w:space="0" w:color="auto"/>
                          </w:divBdr>
                          <w:divsChild>
                            <w:div w:id="1489175897">
                              <w:marLeft w:val="0"/>
                              <w:marRight w:val="0"/>
                              <w:marTop w:val="0"/>
                              <w:marBottom w:val="0"/>
                              <w:divBdr>
                                <w:top w:val="none" w:sz="0" w:space="0" w:color="auto"/>
                                <w:left w:val="none" w:sz="0" w:space="0" w:color="auto"/>
                                <w:bottom w:val="none" w:sz="0" w:space="0" w:color="auto"/>
                                <w:right w:val="none" w:sz="0" w:space="0" w:color="auto"/>
                              </w:divBdr>
                            </w:div>
                          </w:divsChild>
                        </w:div>
                        <w:div w:id="1541473139">
                          <w:marLeft w:val="0"/>
                          <w:marRight w:val="0"/>
                          <w:marTop w:val="0"/>
                          <w:marBottom w:val="0"/>
                          <w:divBdr>
                            <w:top w:val="none" w:sz="0" w:space="0" w:color="auto"/>
                            <w:left w:val="none" w:sz="0" w:space="0" w:color="auto"/>
                            <w:bottom w:val="none" w:sz="0" w:space="0" w:color="auto"/>
                            <w:right w:val="none" w:sz="0" w:space="0" w:color="auto"/>
                          </w:divBdr>
                          <w:divsChild>
                            <w:div w:id="823662439">
                              <w:marLeft w:val="0"/>
                              <w:marRight w:val="0"/>
                              <w:marTop w:val="0"/>
                              <w:marBottom w:val="0"/>
                              <w:divBdr>
                                <w:top w:val="none" w:sz="0" w:space="0" w:color="auto"/>
                                <w:left w:val="none" w:sz="0" w:space="0" w:color="auto"/>
                                <w:bottom w:val="none" w:sz="0" w:space="0" w:color="auto"/>
                                <w:right w:val="none" w:sz="0" w:space="0" w:color="auto"/>
                              </w:divBdr>
                            </w:div>
                          </w:divsChild>
                        </w:div>
                        <w:div w:id="954948208">
                          <w:marLeft w:val="0"/>
                          <w:marRight w:val="0"/>
                          <w:marTop w:val="0"/>
                          <w:marBottom w:val="0"/>
                          <w:divBdr>
                            <w:top w:val="none" w:sz="0" w:space="0" w:color="auto"/>
                            <w:left w:val="none" w:sz="0" w:space="0" w:color="auto"/>
                            <w:bottom w:val="none" w:sz="0" w:space="0" w:color="auto"/>
                            <w:right w:val="none" w:sz="0" w:space="0" w:color="auto"/>
                          </w:divBdr>
                          <w:divsChild>
                            <w:div w:id="1386948856">
                              <w:marLeft w:val="0"/>
                              <w:marRight w:val="0"/>
                              <w:marTop w:val="0"/>
                              <w:marBottom w:val="0"/>
                              <w:divBdr>
                                <w:top w:val="none" w:sz="0" w:space="0" w:color="auto"/>
                                <w:left w:val="none" w:sz="0" w:space="0" w:color="auto"/>
                                <w:bottom w:val="none" w:sz="0" w:space="0" w:color="auto"/>
                                <w:right w:val="none" w:sz="0" w:space="0" w:color="auto"/>
                              </w:divBdr>
                            </w:div>
                          </w:divsChild>
                        </w:div>
                        <w:div w:id="1130241517">
                          <w:marLeft w:val="0"/>
                          <w:marRight w:val="0"/>
                          <w:marTop w:val="0"/>
                          <w:marBottom w:val="0"/>
                          <w:divBdr>
                            <w:top w:val="none" w:sz="0" w:space="0" w:color="auto"/>
                            <w:left w:val="none" w:sz="0" w:space="0" w:color="auto"/>
                            <w:bottom w:val="none" w:sz="0" w:space="0" w:color="auto"/>
                            <w:right w:val="none" w:sz="0" w:space="0" w:color="auto"/>
                          </w:divBdr>
                          <w:divsChild>
                            <w:div w:id="384842591">
                              <w:marLeft w:val="0"/>
                              <w:marRight w:val="0"/>
                              <w:marTop w:val="0"/>
                              <w:marBottom w:val="0"/>
                              <w:divBdr>
                                <w:top w:val="none" w:sz="0" w:space="0" w:color="auto"/>
                                <w:left w:val="none" w:sz="0" w:space="0" w:color="auto"/>
                                <w:bottom w:val="none" w:sz="0" w:space="0" w:color="auto"/>
                                <w:right w:val="none" w:sz="0" w:space="0" w:color="auto"/>
                              </w:divBdr>
                            </w:div>
                          </w:divsChild>
                        </w:div>
                        <w:div w:id="2131437041">
                          <w:marLeft w:val="0"/>
                          <w:marRight w:val="0"/>
                          <w:marTop w:val="0"/>
                          <w:marBottom w:val="0"/>
                          <w:divBdr>
                            <w:top w:val="none" w:sz="0" w:space="0" w:color="auto"/>
                            <w:left w:val="none" w:sz="0" w:space="0" w:color="auto"/>
                            <w:bottom w:val="none" w:sz="0" w:space="0" w:color="auto"/>
                            <w:right w:val="none" w:sz="0" w:space="0" w:color="auto"/>
                          </w:divBdr>
                          <w:divsChild>
                            <w:div w:id="271058094">
                              <w:marLeft w:val="0"/>
                              <w:marRight w:val="0"/>
                              <w:marTop w:val="0"/>
                              <w:marBottom w:val="0"/>
                              <w:divBdr>
                                <w:top w:val="none" w:sz="0" w:space="0" w:color="auto"/>
                                <w:left w:val="none" w:sz="0" w:space="0" w:color="auto"/>
                                <w:bottom w:val="none" w:sz="0" w:space="0" w:color="auto"/>
                                <w:right w:val="none" w:sz="0" w:space="0" w:color="auto"/>
                              </w:divBdr>
                            </w:div>
                          </w:divsChild>
                        </w:div>
                        <w:div w:id="1389036273">
                          <w:marLeft w:val="0"/>
                          <w:marRight w:val="0"/>
                          <w:marTop w:val="0"/>
                          <w:marBottom w:val="0"/>
                          <w:divBdr>
                            <w:top w:val="none" w:sz="0" w:space="0" w:color="auto"/>
                            <w:left w:val="none" w:sz="0" w:space="0" w:color="auto"/>
                            <w:bottom w:val="none" w:sz="0" w:space="0" w:color="auto"/>
                            <w:right w:val="none" w:sz="0" w:space="0" w:color="auto"/>
                          </w:divBdr>
                          <w:divsChild>
                            <w:div w:id="438573120">
                              <w:marLeft w:val="0"/>
                              <w:marRight w:val="0"/>
                              <w:marTop w:val="0"/>
                              <w:marBottom w:val="0"/>
                              <w:divBdr>
                                <w:top w:val="none" w:sz="0" w:space="0" w:color="auto"/>
                                <w:left w:val="none" w:sz="0" w:space="0" w:color="auto"/>
                                <w:bottom w:val="none" w:sz="0" w:space="0" w:color="auto"/>
                                <w:right w:val="none" w:sz="0" w:space="0" w:color="auto"/>
                              </w:divBdr>
                            </w:div>
                          </w:divsChild>
                        </w:div>
                        <w:div w:id="861698976">
                          <w:marLeft w:val="0"/>
                          <w:marRight w:val="0"/>
                          <w:marTop w:val="0"/>
                          <w:marBottom w:val="0"/>
                          <w:divBdr>
                            <w:top w:val="none" w:sz="0" w:space="0" w:color="auto"/>
                            <w:left w:val="none" w:sz="0" w:space="0" w:color="auto"/>
                            <w:bottom w:val="none" w:sz="0" w:space="0" w:color="auto"/>
                            <w:right w:val="none" w:sz="0" w:space="0" w:color="auto"/>
                          </w:divBdr>
                          <w:divsChild>
                            <w:div w:id="1373531555">
                              <w:marLeft w:val="0"/>
                              <w:marRight w:val="0"/>
                              <w:marTop w:val="0"/>
                              <w:marBottom w:val="0"/>
                              <w:divBdr>
                                <w:top w:val="none" w:sz="0" w:space="0" w:color="auto"/>
                                <w:left w:val="none" w:sz="0" w:space="0" w:color="auto"/>
                                <w:bottom w:val="none" w:sz="0" w:space="0" w:color="auto"/>
                                <w:right w:val="none" w:sz="0" w:space="0" w:color="auto"/>
                              </w:divBdr>
                            </w:div>
                          </w:divsChild>
                        </w:div>
                        <w:div w:id="457915689">
                          <w:marLeft w:val="0"/>
                          <w:marRight w:val="0"/>
                          <w:marTop w:val="0"/>
                          <w:marBottom w:val="0"/>
                          <w:divBdr>
                            <w:top w:val="none" w:sz="0" w:space="0" w:color="auto"/>
                            <w:left w:val="none" w:sz="0" w:space="0" w:color="auto"/>
                            <w:bottom w:val="none" w:sz="0" w:space="0" w:color="auto"/>
                            <w:right w:val="none" w:sz="0" w:space="0" w:color="auto"/>
                          </w:divBdr>
                          <w:divsChild>
                            <w:div w:id="1755660964">
                              <w:marLeft w:val="0"/>
                              <w:marRight w:val="0"/>
                              <w:marTop w:val="0"/>
                              <w:marBottom w:val="0"/>
                              <w:divBdr>
                                <w:top w:val="none" w:sz="0" w:space="0" w:color="auto"/>
                                <w:left w:val="none" w:sz="0" w:space="0" w:color="auto"/>
                                <w:bottom w:val="none" w:sz="0" w:space="0" w:color="auto"/>
                                <w:right w:val="none" w:sz="0" w:space="0" w:color="auto"/>
                              </w:divBdr>
                            </w:div>
                          </w:divsChild>
                        </w:div>
                        <w:div w:id="204099200">
                          <w:marLeft w:val="0"/>
                          <w:marRight w:val="0"/>
                          <w:marTop w:val="0"/>
                          <w:marBottom w:val="0"/>
                          <w:divBdr>
                            <w:top w:val="none" w:sz="0" w:space="0" w:color="auto"/>
                            <w:left w:val="none" w:sz="0" w:space="0" w:color="auto"/>
                            <w:bottom w:val="none" w:sz="0" w:space="0" w:color="auto"/>
                            <w:right w:val="none" w:sz="0" w:space="0" w:color="auto"/>
                          </w:divBdr>
                          <w:divsChild>
                            <w:div w:id="1955162903">
                              <w:marLeft w:val="0"/>
                              <w:marRight w:val="0"/>
                              <w:marTop w:val="0"/>
                              <w:marBottom w:val="0"/>
                              <w:divBdr>
                                <w:top w:val="none" w:sz="0" w:space="0" w:color="auto"/>
                                <w:left w:val="none" w:sz="0" w:space="0" w:color="auto"/>
                                <w:bottom w:val="none" w:sz="0" w:space="0" w:color="auto"/>
                                <w:right w:val="none" w:sz="0" w:space="0" w:color="auto"/>
                              </w:divBdr>
                            </w:div>
                          </w:divsChild>
                        </w:div>
                        <w:div w:id="2026128662">
                          <w:marLeft w:val="0"/>
                          <w:marRight w:val="0"/>
                          <w:marTop w:val="0"/>
                          <w:marBottom w:val="0"/>
                          <w:divBdr>
                            <w:top w:val="none" w:sz="0" w:space="0" w:color="auto"/>
                            <w:left w:val="none" w:sz="0" w:space="0" w:color="auto"/>
                            <w:bottom w:val="none" w:sz="0" w:space="0" w:color="auto"/>
                            <w:right w:val="none" w:sz="0" w:space="0" w:color="auto"/>
                          </w:divBdr>
                          <w:divsChild>
                            <w:div w:id="672680705">
                              <w:marLeft w:val="0"/>
                              <w:marRight w:val="0"/>
                              <w:marTop w:val="0"/>
                              <w:marBottom w:val="0"/>
                              <w:divBdr>
                                <w:top w:val="none" w:sz="0" w:space="0" w:color="auto"/>
                                <w:left w:val="none" w:sz="0" w:space="0" w:color="auto"/>
                                <w:bottom w:val="none" w:sz="0" w:space="0" w:color="auto"/>
                                <w:right w:val="none" w:sz="0" w:space="0" w:color="auto"/>
                              </w:divBdr>
                            </w:div>
                          </w:divsChild>
                        </w:div>
                        <w:div w:id="462120787">
                          <w:marLeft w:val="0"/>
                          <w:marRight w:val="0"/>
                          <w:marTop w:val="0"/>
                          <w:marBottom w:val="0"/>
                          <w:divBdr>
                            <w:top w:val="none" w:sz="0" w:space="0" w:color="auto"/>
                            <w:left w:val="none" w:sz="0" w:space="0" w:color="auto"/>
                            <w:bottom w:val="none" w:sz="0" w:space="0" w:color="auto"/>
                            <w:right w:val="none" w:sz="0" w:space="0" w:color="auto"/>
                          </w:divBdr>
                          <w:divsChild>
                            <w:div w:id="2142455413">
                              <w:marLeft w:val="0"/>
                              <w:marRight w:val="0"/>
                              <w:marTop w:val="0"/>
                              <w:marBottom w:val="0"/>
                              <w:divBdr>
                                <w:top w:val="none" w:sz="0" w:space="0" w:color="auto"/>
                                <w:left w:val="none" w:sz="0" w:space="0" w:color="auto"/>
                                <w:bottom w:val="none" w:sz="0" w:space="0" w:color="auto"/>
                                <w:right w:val="none" w:sz="0" w:space="0" w:color="auto"/>
                              </w:divBdr>
                            </w:div>
                          </w:divsChild>
                        </w:div>
                        <w:div w:id="938372683">
                          <w:marLeft w:val="0"/>
                          <w:marRight w:val="0"/>
                          <w:marTop w:val="0"/>
                          <w:marBottom w:val="0"/>
                          <w:divBdr>
                            <w:top w:val="none" w:sz="0" w:space="0" w:color="auto"/>
                            <w:left w:val="none" w:sz="0" w:space="0" w:color="auto"/>
                            <w:bottom w:val="none" w:sz="0" w:space="0" w:color="auto"/>
                            <w:right w:val="none" w:sz="0" w:space="0" w:color="auto"/>
                          </w:divBdr>
                          <w:divsChild>
                            <w:div w:id="1924024190">
                              <w:marLeft w:val="0"/>
                              <w:marRight w:val="0"/>
                              <w:marTop w:val="0"/>
                              <w:marBottom w:val="0"/>
                              <w:divBdr>
                                <w:top w:val="none" w:sz="0" w:space="0" w:color="auto"/>
                                <w:left w:val="none" w:sz="0" w:space="0" w:color="auto"/>
                                <w:bottom w:val="none" w:sz="0" w:space="0" w:color="auto"/>
                                <w:right w:val="none" w:sz="0" w:space="0" w:color="auto"/>
                              </w:divBdr>
                            </w:div>
                          </w:divsChild>
                        </w:div>
                        <w:div w:id="1499299764">
                          <w:marLeft w:val="0"/>
                          <w:marRight w:val="0"/>
                          <w:marTop w:val="0"/>
                          <w:marBottom w:val="0"/>
                          <w:divBdr>
                            <w:top w:val="none" w:sz="0" w:space="0" w:color="auto"/>
                            <w:left w:val="none" w:sz="0" w:space="0" w:color="auto"/>
                            <w:bottom w:val="none" w:sz="0" w:space="0" w:color="auto"/>
                            <w:right w:val="none" w:sz="0" w:space="0" w:color="auto"/>
                          </w:divBdr>
                          <w:divsChild>
                            <w:div w:id="1717703110">
                              <w:marLeft w:val="0"/>
                              <w:marRight w:val="0"/>
                              <w:marTop w:val="0"/>
                              <w:marBottom w:val="0"/>
                              <w:divBdr>
                                <w:top w:val="none" w:sz="0" w:space="0" w:color="auto"/>
                                <w:left w:val="none" w:sz="0" w:space="0" w:color="auto"/>
                                <w:bottom w:val="none" w:sz="0" w:space="0" w:color="auto"/>
                                <w:right w:val="none" w:sz="0" w:space="0" w:color="auto"/>
                              </w:divBdr>
                            </w:div>
                          </w:divsChild>
                        </w:div>
                        <w:div w:id="1880316982">
                          <w:marLeft w:val="0"/>
                          <w:marRight w:val="0"/>
                          <w:marTop w:val="0"/>
                          <w:marBottom w:val="0"/>
                          <w:divBdr>
                            <w:top w:val="none" w:sz="0" w:space="0" w:color="auto"/>
                            <w:left w:val="none" w:sz="0" w:space="0" w:color="auto"/>
                            <w:bottom w:val="none" w:sz="0" w:space="0" w:color="auto"/>
                            <w:right w:val="none" w:sz="0" w:space="0" w:color="auto"/>
                          </w:divBdr>
                          <w:divsChild>
                            <w:div w:id="1564755038">
                              <w:marLeft w:val="0"/>
                              <w:marRight w:val="0"/>
                              <w:marTop w:val="0"/>
                              <w:marBottom w:val="0"/>
                              <w:divBdr>
                                <w:top w:val="none" w:sz="0" w:space="0" w:color="auto"/>
                                <w:left w:val="none" w:sz="0" w:space="0" w:color="auto"/>
                                <w:bottom w:val="none" w:sz="0" w:space="0" w:color="auto"/>
                                <w:right w:val="none" w:sz="0" w:space="0" w:color="auto"/>
                              </w:divBdr>
                            </w:div>
                          </w:divsChild>
                        </w:div>
                        <w:div w:id="1443576669">
                          <w:marLeft w:val="0"/>
                          <w:marRight w:val="0"/>
                          <w:marTop w:val="0"/>
                          <w:marBottom w:val="0"/>
                          <w:divBdr>
                            <w:top w:val="none" w:sz="0" w:space="0" w:color="auto"/>
                            <w:left w:val="none" w:sz="0" w:space="0" w:color="auto"/>
                            <w:bottom w:val="none" w:sz="0" w:space="0" w:color="auto"/>
                            <w:right w:val="none" w:sz="0" w:space="0" w:color="auto"/>
                          </w:divBdr>
                          <w:divsChild>
                            <w:div w:id="537551281">
                              <w:marLeft w:val="0"/>
                              <w:marRight w:val="0"/>
                              <w:marTop w:val="0"/>
                              <w:marBottom w:val="0"/>
                              <w:divBdr>
                                <w:top w:val="none" w:sz="0" w:space="0" w:color="auto"/>
                                <w:left w:val="none" w:sz="0" w:space="0" w:color="auto"/>
                                <w:bottom w:val="none" w:sz="0" w:space="0" w:color="auto"/>
                                <w:right w:val="none" w:sz="0" w:space="0" w:color="auto"/>
                              </w:divBdr>
                            </w:div>
                          </w:divsChild>
                        </w:div>
                        <w:div w:id="1121463053">
                          <w:marLeft w:val="0"/>
                          <w:marRight w:val="0"/>
                          <w:marTop w:val="0"/>
                          <w:marBottom w:val="0"/>
                          <w:divBdr>
                            <w:top w:val="none" w:sz="0" w:space="0" w:color="auto"/>
                            <w:left w:val="none" w:sz="0" w:space="0" w:color="auto"/>
                            <w:bottom w:val="none" w:sz="0" w:space="0" w:color="auto"/>
                            <w:right w:val="none" w:sz="0" w:space="0" w:color="auto"/>
                          </w:divBdr>
                          <w:divsChild>
                            <w:div w:id="1780951295">
                              <w:marLeft w:val="0"/>
                              <w:marRight w:val="0"/>
                              <w:marTop w:val="0"/>
                              <w:marBottom w:val="0"/>
                              <w:divBdr>
                                <w:top w:val="none" w:sz="0" w:space="0" w:color="auto"/>
                                <w:left w:val="none" w:sz="0" w:space="0" w:color="auto"/>
                                <w:bottom w:val="none" w:sz="0" w:space="0" w:color="auto"/>
                                <w:right w:val="none" w:sz="0" w:space="0" w:color="auto"/>
                              </w:divBdr>
                            </w:div>
                          </w:divsChild>
                        </w:div>
                        <w:div w:id="1681852623">
                          <w:marLeft w:val="0"/>
                          <w:marRight w:val="0"/>
                          <w:marTop w:val="0"/>
                          <w:marBottom w:val="0"/>
                          <w:divBdr>
                            <w:top w:val="none" w:sz="0" w:space="0" w:color="auto"/>
                            <w:left w:val="none" w:sz="0" w:space="0" w:color="auto"/>
                            <w:bottom w:val="none" w:sz="0" w:space="0" w:color="auto"/>
                            <w:right w:val="none" w:sz="0" w:space="0" w:color="auto"/>
                          </w:divBdr>
                          <w:divsChild>
                            <w:div w:id="580680191">
                              <w:marLeft w:val="0"/>
                              <w:marRight w:val="0"/>
                              <w:marTop w:val="0"/>
                              <w:marBottom w:val="0"/>
                              <w:divBdr>
                                <w:top w:val="none" w:sz="0" w:space="0" w:color="auto"/>
                                <w:left w:val="none" w:sz="0" w:space="0" w:color="auto"/>
                                <w:bottom w:val="none" w:sz="0" w:space="0" w:color="auto"/>
                                <w:right w:val="none" w:sz="0" w:space="0" w:color="auto"/>
                              </w:divBdr>
                            </w:div>
                          </w:divsChild>
                        </w:div>
                        <w:div w:id="1353071960">
                          <w:marLeft w:val="0"/>
                          <w:marRight w:val="0"/>
                          <w:marTop w:val="0"/>
                          <w:marBottom w:val="0"/>
                          <w:divBdr>
                            <w:top w:val="none" w:sz="0" w:space="0" w:color="auto"/>
                            <w:left w:val="none" w:sz="0" w:space="0" w:color="auto"/>
                            <w:bottom w:val="none" w:sz="0" w:space="0" w:color="auto"/>
                            <w:right w:val="none" w:sz="0" w:space="0" w:color="auto"/>
                          </w:divBdr>
                          <w:divsChild>
                            <w:div w:id="2072070401">
                              <w:marLeft w:val="0"/>
                              <w:marRight w:val="0"/>
                              <w:marTop w:val="0"/>
                              <w:marBottom w:val="0"/>
                              <w:divBdr>
                                <w:top w:val="none" w:sz="0" w:space="0" w:color="auto"/>
                                <w:left w:val="none" w:sz="0" w:space="0" w:color="auto"/>
                                <w:bottom w:val="none" w:sz="0" w:space="0" w:color="auto"/>
                                <w:right w:val="none" w:sz="0" w:space="0" w:color="auto"/>
                              </w:divBdr>
                            </w:div>
                          </w:divsChild>
                        </w:div>
                        <w:div w:id="920068953">
                          <w:marLeft w:val="0"/>
                          <w:marRight w:val="0"/>
                          <w:marTop w:val="0"/>
                          <w:marBottom w:val="0"/>
                          <w:divBdr>
                            <w:top w:val="none" w:sz="0" w:space="0" w:color="auto"/>
                            <w:left w:val="none" w:sz="0" w:space="0" w:color="auto"/>
                            <w:bottom w:val="none" w:sz="0" w:space="0" w:color="auto"/>
                            <w:right w:val="none" w:sz="0" w:space="0" w:color="auto"/>
                          </w:divBdr>
                          <w:divsChild>
                            <w:div w:id="1628655309">
                              <w:marLeft w:val="0"/>
                              <w:marRight w:val="0"/>
                              <w:marTop w:val="0"/>
                              <w:marBottom w:val="0"/>
                              <w:divBdr>
                                <w:top w:val="none" w:sz="0" w:space="0" w:color="auto"/>
                                <w:left w:val="none" w:sz="0" w:space="0" w:color="auto"/>
                                <w:bottom w:val="none" w:sz="0" w:space="0" w:color="auto"/>
                                <w:right w:val="none" w:sz="0" w:space="0" w:color="auto"/>
                              </w:divBdr>
                            </w:div>
                          </w:divsChild>
                        </w:div>
                        <w:div w:id="772632243">
                          <w:marLeft w:val="0"/>
                          <w:marRight w:val="0"/>
                          <w:marTop w:val="0"/>
                          <w:marBottom w:val="0"/>
                          <w:divBdr>
                            <w:top w:val="none" w:sz="0" w:space="0" w:color="auto"/>
                            <w:left w:val="none" w:sz="0" w:space="0" w:color="auto"/>
                            <w:bottom w:val="none" w:sz="0" w:space="0" w:color="auto"/>
                            <w:right w:val="none" w:sz="0" w:space="0" w:color="auto"/>
                          </w:divBdr>
                          <w:divsChild>
                            <w:div w:id="797577228">
                              <w:marLeft w:val="0"/>
                              <w:marRight w:val="0"/>
                              <w:marTop w:val="0"/>
                              <w:marBottom w:val="0"/>
                              <w:divBdr>
                                <w:top w:val="none" w:sz="0" w:space="0" w:color="auto"/>
                                <w:left w:val="none" w:sz="0" w:space="0" w:color="auto"/>
                                <w:bottom w:val="none" w:sz="0" w:space="0" w:color="auto"/>
                                <w:right w:val="none" w:sz="0" w:space="0" w:color="auto"/>
                              </w:divBdr>
                            </w:div>
                          </w:divsChild>
                        </w:div>
                        <w:div w:id="871914807">
                          <w:marLeft w:val="0"/>
                          <w:marRight w:val="0"/>
                          <w:marTop w:val="0"/>
                          <w:marBottom w:val="0"/>
                          <w:divBdr>
                            <w:top w:val="none" w:sz="0" w:space="0" w:color="auto"/>
                            <w:left w:val="none" w:sz="0" w:space="0" w:color="auto"/>
                            <w:bottom w:val="none" w:sz="0" w:space="0" w:color="auto"/>
                            <w:right w:val="none" w:sz="0" w:space="0" w:color="auto"/>
                          </w:divBdr>
                          <w:divsChild>
                            <w:div w:id="1946888797">
                              <w:marLeft w:val="0"/>
                              <w:marRight w:val="0"/>
                              <w:marTop w:val="0"/>
                              <w:marBottom w:val="0"/>
                              <w:divBdr>
                                <w:top w:val="none" w:sz="0" w:space="0" w:color="auto"/>
                                <w:left w:val="none" w:sz="0" w:space="0" w:color="auto"/>
                                <w:bottom w:val="none" w:sz="0" w:space="0" w:color="auto"/>
                                <w:right w:val="none" w:sz="0" w:space="0" w:color="auto"/>
                              </w:divBdr>
                            </w:div>
                          </w:divsChild>
                        </w:div>
                        <w:div w:id="1408917950">
                          <w:marLeft w:val="0"/>
                          <w:marRight w:val="0"/>
                          <w:marTop w:val="0"/>
                          <w:marBottom w:val="0"/>
                          <w:divBdr>
                            <w:top w:val="none" w:sz="0" w:space="0" w:color="auto"/>
                            <w:left w:val="none" w:sz="0" w:space="0" w:color="auto"/>
                            <w:bottom w:val="none" w:sz="0" w:space="0" w:color="auto"/>
                            <w:right w:val="none" w:sz="0" w:space="0" w:color="auto"/>
                          </w:divBdr>
                          <w:divsChild>
                            <w:div w:id="912661965">
                              <w:marLeft w:val="0"/>
                              <w:marRight w:val="0"/>
                              <w:marTop w:val="0"/>
                              <w:marBottom w:val="0"/>
                              <w:divBdr>
                                <w:top w:val="none" w:sz="0" w:space="0" w:color="auto"/>
                                <w:left w:val="none" w:sz="0" w:space="0" w:color="auto"/>
                                <w:bottom w:val="none" w:sz="0" w:space="0" w:color="auto"/>
                                <w:right w:val="none" w:sz="0" w:space="0" w:color="auto"/>
                              </w:divBdr>
                            </w:div>
                          </w:divsChild>
                        </w:div>
                        <w:div w:id="2049794559">
                          <w:marLeft w:val="0"/>
                          <w:marRight w:val="0"/>
                          <w:marTop w:val="0"/>
                          <w:marBottom w:val="0"/>
                          <w:divBdr>
                            <w:top w:val="none" w:sz="0" w:space="0" w:color="auto"/>
                            <w:left w:val="none" w:sz="0" w:space="0" w:color="auto"/>
                            <w:bottom w:val="none" w:sz="0" w:space="0" w:color="auto"/>
                            <w:right w:val="none" w:sz="0" w:space="0" w:color="auto"/>
                          </w:divBdr>
                          <w:divsChild>
                            <w:div w:id="1843932206">
                              <w:marLeft w:val="0"/>
                              <w:marRight w:val="0"/>
                              <w:marTop w:val="0"/>
                              <w:marBottom w:val="0"/>
                              <w:divBdr>
                                <w:top w:val="none" w:sz="0" w:space="0" w:color="auto"/>
                                <w:left w:val="none" w:sz="0" w:space="0" w:color="auto"/>
                                <w:bottom w:val="none" w:sz="0" w:space="0" w:color="auto"/>
                                <w:right w:val="none" w:sz="0" w:space="0" w:color="auto"/>
                              </w:divBdr>
                            </w:div>
                          </w:divsChild>
                        </w:div>
                        <w:div w:id="1495031706">
                          <w:marLeft w:val="0"/>
                          <w:marRight w:val="0"/>
                          <w:marTop w:val="0"/>
                          <w:marBottom w:val="0"/>
                          <w:divBdr>
                            <w:top w:val="none" w:sz="0" w:space="0" w:color="auto"/>
                            <w:left w:val="none" w:sz="0" w:space="0" w:color="auto"/>
                            <w:bottom w:val="none" w:sz="0" w:space="0" w:color="auto"/>
                            <w:right w:val="none" w:sz="0" w:space="0" w:color="auto"/>
                          </w:divBdr>
                          <w:divsChild>
                            <w:div w:id="188875782">
                              <w:marLeft w:val="0"/>
                              <w:marRight w:val="0"/>
                              <w:marTop w:val="0"/>
                              <w:marBottom w:val="0"/>
                              <w:divBdr>
                                <w:top w:val="none" w:sz="0" w:space="0" w:color="auto"/>
                                <w:left w:val="none" w:sz="0" w:space="0" w:color="auto"/>
                                <w:bottom w:val="none" w:sz="0" w:space="0" w:color="auto"/>
                                <w:right w:val="none" w:sz="0" w:space="0" w:color="auto"/>
                              </w:divBdr>
                            </w:div>
                          </w:divsChild>
                        </w:div>
                        <w:div w:id="2085954992">
                          <w:marLeft w:val="0"/>
                          <w:marRight w:val="0"/>
                          <w:marTop w:val="0"/>
                          <w:marBottom w:val="0"/>
                          <w:divBdr>
                            <w:top w:val="none" w:sz="0" w:space="0" w:color="auto"/>
                            <w:left w:val="none" w:sz="0" w:space="0" w:color="auto"/>
                            <w:bottom w:val="none" w:sz="0" w:space="0" w:color="auto"/>
                            <w:right w:val="none" w:sz="0" w:space="0" w:color="auto"/>
                          </w:divBdr>
                          <w:divsChild>
                            <w:div w:id="1187329164">
                              <w:marLeft w:val="0"/>
                              <w:marRight w:val="0"/>
                              <w:marTop w:val="0"/>
                              <w:marBottom w:val="0"/>
                              <w:divBdr>
                                <w:top w:val="none" w:sz="0" w:space="0" w:color="auto"/>
                                <w:left w:val="none" w:sz="0" w:space="0" w:color="auto"/>
                                <w:bottom w:val="none" w:sz="0" w:space="0" w:color="auto"/>
                                <w:right w:val="none" w:sz="0" w:space="0" w:color="auto"/>
                              </w:divBdr>
                            </w:div>
                          </w:divsChild>
                        </w:div>
                        <w:div w:id="1055275410">
                          <w:marLeft w:val="0"/>
                          <w:marRight w:val="0"/>
                          <w:marTop w:val="0"/>
                          <w:marBottom w:val="0"/>
                          <w:divBdr>
                            <w:top w:val="none" w:sz="0" w:space="0" w:color="auto"/>
                            <w:left w:val="none" w:sz="0" w:space="0" w:color="auto"/>
                            <w:bottom w:val="none" w:sz="0" w:space="0" w:color="auto"/>
                            <w:right w:val="none" w:sz="0" w:space="0" w:color="auto"/>
                          </w:divBdr>
                          <w:divsChild>
                            <w:div w:id="1996563997">
                              <w:marLeft w:val="0"/>
                              <w:marRight w:val="0"/>
                              <w:marTop w:val="0"/>
                              <w:marBottom w:val="0"/>
                              <w:divBdr>
                                <w:top w:val="none" w:sz="0" w:space="0" w:color="auto"/>
                                <w:left w:val="none" w:sz="0" w:space="0" w:color="auto"/>
                                <w:bottom w:val="none" w:sz="0" w:space="0" w:color="auto"/>
                                <w:right w:val="none" w:sz="0" w:space="0" w:color="auto"/>
                              </w:divBdr>
                            </w:div>
                          </w:divsChild>
                        </w:div>
                        <w:div w:id="1245382913">
                          <w:marLeft w:val="0"/>
                          <w:marRight w:val="0"/>
                          <w:marTop w:val="0"/>
                          <w:marBottom w:val="0"/>
                          <w:divBdr>
                            <w:top w:val="none" w:sz="0" w:space="0" w:color="auto"/>
                            <w:left w:val="none" w:sz="0" w:space="0" w:color="auto"/>
                            <w:bottom w:val="none" w:sz="0" w:space="0" w:color="auto"/>
                            <w:right w:val="none" w:sz="0" w:space="0" w:color="auto"/>
                          </w:divBdr>
                          <w:divsChild>
                            <w:div w:id="575483432">
                              <w:marLeft w:val="0"/>
                              <w:marRight w:val="0"/>
                              <w:marTop w:val="0"/>
                              <w:marBottom w:val="0"/>
                              <w:divBdr>
                                <w:top w:val="none" w:sz="0" w:space="0" w:color="auto"/>
                                <w:left w:val="none" w:sz="0" w:space="0" w:color="auto"/>
                                <w:bottom w:val="none" w:sz="0" w:space="0" w:color="auto"/>
                                <w:right w:val="none" w:sz="0" w:space="0" w:color="auto"/>
                              </w:divBdr>
                            </w:div>
                          </w:divsChild>
                        </w:div>
                        <w:div w:id="2134521626">
                          <w:marLeft w:val="0"/>
                          <w:marRight w:val="0"/>
                          <w:marTop w:val="0"/>
                          <w:marBottom w:val="0"/>
                          <w:divBdr>
                            <w:top w:val="none" w:sz="0" w:space="0" w:color="auto"/>
                            <w:left w:val="none" w:sz="0" w:space="0" w:color="auto"/>
                            <w:bottom w:val="none" w:sz="0" w:space="0" w:color="auto"/>
                            <w:right w:val="none" w:sz="0" w:space="0" w:color="auto"/>
                          </w:divBdr>
                          <w:divsChild>
                            <w:div w:id="1845440732">
                              <w:marLeft w:val="0"/>
                              <w:marRight w:val="0"/>
                              <w:marTop w:val="0"/>
                              <w:marBottom w:val="0"/>
                              <w:divBdr>
                                <w:top w:val="none" w:sz="0" w:space="0" w:color="auto"/>
                                <w:left w:val="none" w:sz="0" w:space="0" w:color="auto"/>
                                <w:bottom w:val="none" w:sz="0" w:space="0" w:color="auto"/>
                                <w:right w:val="none" w:sz="0" w:space="0" w:color="auto"/>
                              </w:divBdr>
                            </w:div>
                          </w:divsChild>
                        </w:div>
                        <w:div w:id="860239423">
                          <w:marLeft w:val="0"/>
                          <w:marRight w:val="0"/>
                          <w:marTop w:val="0"/>
                          <w:marBottom w:val="0"/>
                          <w:divBdr>
                            <w:top w:val="none" w:sz="0" w:space="0" w:color="auto"/>
                            <w:left w:val="none" w:sz="0" w:space="0" w:color="auto"/>
                            <w:bottom w:val="none" w:sz="0" w:space="0" w:color="auto"/>
                            <w:right w:val="none" w:sz="0" w:space="0" w:color="auto"/>
                          </w:divBdr>
                          <w:divsChild>
                            <w:div w:id="1816987553">
                              <w:marLeft w:val="0"/>
                              <w:marRight w:val="0"/>
                              <w:marTop w:val="0"/>
                              <w:marBottom w:val="0"/>
                              <w:divBdr>
                                <w:top w:val="none" w:sz="0" w:space="0" w:color="auto"/>
                                <w:left w:val="none" w:sz="0" w:space="0" w:color="auto"/>
                                <w:bottom w:val="none" w:sz="0" w:space="0" w:color="auto"/>
                                <w:right w:val="none" w:sz="0" w:space="0" w:color="auto"/>
                              </w:divBdr>
                            </w:div>
                          </w:divsChild>
                        </w:div>
                        <w:div w:id="1599945843">
                          <w:marLeft w:val="0"/>
                          <w:marRight w:val="0"/>
                          <w:marTop w:val="0"/>
                          <w:marBottom w:val="0"/>
                          <w:divBdr>
                            <w:top w:val="none" w:sz="0" w:space="0" w:color="auto"/>
                            <w:left w:val="none" w:sz="0" w:space="0" w:color="auto"/>
                            <w:bottom w:val="none" w:sz="0" w:space="0" w:color="auto"/>
                            <w:right w:val="none" w:sz="0" w:space="0" w:color="auto"/>
                          </w:divBdr>
                          <w:divsChild>
                            <w:div w:id="830679088">
                              <w:marLeft w:val="0"/>
                              <w:marRight w:val="0"/>
                              <w:marTop w:val="0"/>
                              <w:marBottom w:val="0"/>
                              <w:divBdr>
                                <w:top w:val="none" w:sz="0" w:space="0" w:color="auto"/>
                                <w:left w:val="none" w:sz="0" w:space="0" w:color="auto"/>
                                <w:bottom w:val="none" w:sz="0" w:space="0" w:color="auto"/>
                                <w:right w:val="none" w:sz="0" w:space="0" w:color="auto"/>
                              </w:divBdr>
                            </w:div>
                          </w:divsChild>
                        </w:div>
                        <w:div w:id="1266428016">
                          <w:marLeft w:val="0"/>
                          <w:marRight w:val="0"/>
                          <w:marTop w:val="0"/>
                          <w:marBottom w:val="0"/>
                          <w:divBdr>
                            <w:top w:val="none" w:sz="0" w:space="0" w:color="auto"/>
                            <w:left w:val="none" w:sz="0" w:space="0" w:color="auto"/>
                            <w:bottom w:val="none" w:sz="0" w:space="0" w:color="auto"/>
                            <w:right w:val="none" w:sz="0" w:space="0" w:color="auto"/>
                          </w:divBdr>
                          <w:divsChild>
                            <w:div w:id="484396303">
                              <w:marLeft w:val="0"/>
                              <w:marRight w:val="0"/>
                              <w:marTop w:val="0"/>
                              <w:marBottom w:val="0"/>
                              <w:divBdr>
                                <w:top w:val="none" w:sz="0" w:space="0" w:color="auto"/>
                                <w:left w:val="none" w:sz="0" w:space="0" w:color="auto"/>
                                <w:bottom w:val="none" w:sz="0" w:space="0" w:color="auto"/>
                                <w:right w:val="none" w:sz="0" w:space="0" w:color="auto"/>
                              </w:divBdr>
                            </w:div>
                          </w:divsChild>
                        </w:div>
                        <w:div w:id="1972786328">
                          <w:marLeft w:val="0"/>
                          <w:marRight w:val="0"/>
                          <w:marTop w:val="0"/>
                          <w:marBottom w:val="0"/>
                          <w:divBdr>
                            <w:top w:val="none" w:sz="0" w:space="0" w:color="auto"/>
                            <w:left w:val="none" w:sz="0" w:space="0" w:color="auto"/>
                            <w:bottom w:val="none" w:sz="0" w:space="0" w:color="auto"/>
                            <w:right w:val="none" w:sz="0" w:space="0" w:color="auto"/>
                          </w:divBdr>
                          <w:divsChild>
                            <w:div w:id="1663007248">
                              <w:marLeft w:val="0"/>
                              <w:marRight w:val="0"/>
                              <w:marTop w:val="0"/>
                              <w:marBottom w:val="0"/>
                              <w:divBdr>
                                <w:top w:val="none" w:sz="0" w:space="0" w:color="auto"/>
                                <w:left w:val="none" w:sz="0" w:space="0" w:color="auto"/>
                                <w:bottom w:val="none" w:sz="0" w:space="0" w:color="auto"/>
                                <w:right w:val="none" w:sz="0" w:space="0" w:color="auto"/>
                              </w:divBdr>
                            </w:div>
                          </w:divsChild>
                        </w:div>
                        <w:div w:id="219946970">
                          <w:marLeft w:val="0"/>
                          <w:marRight w:val="0"/>
                          <w:marTop w:val="0"/>
                          <w:marBottom w:val="0"/>
                          <w:divBdr>
                            <w:top w:val="none" w:sz="0" w:space="0" w:color="auto"/>
                            <w:left w:val="none" w:sz="0" w:space="0" w:color="auto"/>
                            <w:bottom w:val="none" w:sz="0" w:space="0" w:color="auto"/>
                            <w:right w:val="none" w:sz="0" w:space="0" w:color="auto"/>
                          </w:divBdr>
                          <w:divsChild>
                            <w:div w:id="1682971817">
                              <w:marLeft w:val="0"/>
                              <w:marRight w:val="0"/>
                              <w:marTop w:val="0"/>
                              <w:marBottom w:val="0"/>
                              <w:divBdr>
                                <w:top w:val="none" w:sz="0" w:space="0" w:color="auto"/>
                                <w:left w:val="none" w:sz="0" w:space="0" w:color="auto"/>
                                <w:bottom w:val="none" w:sz="0" w:space="0" w:color="auto"/>
                                <w:right w:val="none" w:sz="0" w:space="0" w:color="auto"/>
                              </w:divBdr>
                            </w:div>
                          </w:divsChild>
                        </w:div>
                        <w:div w:id="994338513">
                          <w:marLeft w:val="0"/>
                          <w:marRight w:val="0"/>
                          <w:marTop w:val="0"/>
                          <w:marBottom w:val="0"/>
                          <w:divBdr>
                            <w:top w:val="none" w:sz="0" w:space="0" w:color="auto"/>
                            <w:left w:val="none" w:sz="0" w:space="0" w:color="auto"/>
                            <w:bottom w:val="none" w:sz="0" w:space="0" w:color="auto"/>
                            <w:right w:val="none" w:sz="0" w:space="0" w:color="auto"/>
                          </w:divBdr>
                          <w:divsChild>
                            <w:div w:id="1824931082">
                              <w:marLeft w:val="0"/>
                              <w:marRight w:val="0"/>
                              <w:marTop w:val="0"/>
                              <w:marBottom w:val="0"/>
                              <w:divBdr>
                                <w:top w:val="none" w:sz="0" w:space="0" w:color="auto"/>
                                <w:left w:val="none" w:sz="0" w:space="0" w:color="auto"/>
                                <w:bottom w:val="none" w:sz="0" w:space="0" w:color="auto"/>
                                <w:right w:val="none" w:sz="0" w:space="0" w:color="auto"/>
                              </w:divBdr>
                            </w:div>
                          </w:divsChild>
                        </w:div>
                        <w:div w:id="1243225737">
                          <w:marLeft w:val="0"/>
                          <w:marRight w:val="0"/>
                          <w:marTop w:val="0"/>
                          <w:marBottom w:val="0"/>
                          <w:divBdr>
                            <w:top w:val="none" w:sz="0" w:space="0" w:color="auto"/>
                            <w:left w:val="none" w:sz="0" w:space="0" w:color="auto"/>
                            <w:bottom w:val="none" w:sz="0" w:space="0" w:color="auto"/>
                            <w:right w:val="none" w:sz="0" w:space="0" w:color="auto"/>
                          </w:divBdr>
                          <w:divsChild>
                            <w:div w:id="334261935">
                              <w:marLeft w:val="0"/>
                              <w:marRight w:val="0"/>
                              <w:marTop w:val="0"/>
                              <w:marBottom w:val="0"/>
                              <w:divBdr>
                                <w:top w:val="none" w:sz="0" w:space="0" w:color="auto"/>
                                <w:left w:val="none" w:sz="0" w:space="0" w:color="auto"/>
                                <w:bottom w:val="none" w:sz="0" w:space="0" w:color="auto"/>
                                <w:right w:val="none" w:sz="0" w:space="0" w:color="auto"/>
                              </w:divBdr>
                            </w:div>
                          </w:divsChild>
                        </w:div>
                        <w:div w:id="1910261418">
                          <w:marLeft w:val="0"/>
                          <w:marRight w:val="0"/>
                          <w:marTop w:val="0"/>
                          <w:marBottom w:val="0"/>
                          <w:divBdr>
                            <w:top w:val="none" w:sz="0" w:space="0" w:color="auto"/>
                            <w:left w:val="none" w:sz="0" w:space="0" w:color="auto"/>
                            <w:bottom w:val="none" w:sz="0" w:space="0" w:color="auto"/>
                            <w:right w:val="none" w:sz="0" w:space="0" w:color="auto"/>
                          </w:divBdr>
                          <w:divsChild>
                            <w:div w:id="273707226">
                              <w:marLeft w:val="0"/>
                              <w:marRight w:val="0"/>
                              <w:marTop w:val="0"/>
                              <w:marBottom w:val="0"/>
                              <w:divBdr>
                                <w:top w:val="none" w:sz="0" w:space="0" w:color="auto"/>
                                <w:left w:val="none" w:sz="0" w:space="0" w:color="auto"/>
                                <w:bottom w:val="none" w:sz="0" w:space="0" w:color="auto"/>
                                <w:right w:val="none" w:sz="0" w:space="0" w:color="auto"/>
                              </w:divBdr>
                            </w:div>
                          </w:divsChild>
                        </w:div>
                        <w:div w:id="262760704">
                          <w:marLeft w:val="0"/>
                          <w:marRight w:val="0"/>
                          <w:marTop w:val="0"/>
                          <w:marBottom w:val="0"/>
                          <w:divBdr>
                            <w:top w:val="none" w:sz="0" w:space="0" w:color="auto"/>
                            <w:left w:val="none" w:sz="0" w:space="0" w:color="auto"/>
                            <w:bottom w:val="none" w:sz="0" w:space="0" w:color="auto"/>
                            <w:right w:val="none" w:sz="0" w:space="0" w:color="auto"/>
                          </w:divBdr>
                          <w:divsChild>
                            <w:div w:id="72746959">
                              <w:marLeft w:val="0"/>
                              <w:marRight w:val="0"/>
                              <w:marTop w:val="0"/>
                              <w:marBottom w:val="0"/>
                              <w:divBdr>
                                <w:top w:val="none" w:sz="0" w:space="0" w:color="auto"/>
                                <w:left w:val="none" w:sz="0" w:space="0" w:color="auto"/>
                                <w:bottom w:val="none" w:sz="0" w:space="0" w:color="auto"/>
                                <w:right w:val="none" w:sz="0" w:space="0" w:color="auto"/>
                              </w:divBdr>
                            </w:div>
                          </w:divsChild>
                        </w:div>
                        <w:div w:id="1202136284">
                          <w:marLeft w:val="0"/>
                          <w:marRight w:val="0"/>
                          <w:marTop w:val="0"/>
                          <w:marBottom w:val="0"/>
                          <w:divBdr>
                            <w:top w:val="none" w:sz="0" w:space="0" w:color="auto"/>
                            <w:left w:val="none" w:sz="0" w:space="0" w:color="auto"/>
                            <w:bottom w:val="none" w:sz="0" w:space="0" w:color="auto"/>
                            <w:right w:val="none" w:sz="0" w:space="0" w:color="auto"/>
                          </w:divBdr>
                          <w:divsChild>
                            <w:div w:id="1221209997">
                              <w:marLeft w:val="0"/>
                              <w:marRight w:val="0"/>
                              <w:marTop w:val="0"/>
                              <w:marBottom w:val="0"/>
                              <w:divBdr>
                                <w:top w:val="none" w:sz="0" w:space="0" w:color="auto"/>
                                <w:left w:val="none" w:sz="0" w:space="0" w:color="auto"/>
                                <w:bottom w:val="none" w:sz="0" w:space="0" w:color="auto"/>
                                <w:right w:val="none" w:sz="0" w:space="0" w:color="auto"/>
                              </w:divBdr>
                            </w:div>
                          </w:divsChild>
                        </w:div>
                        <w:div w:id="203910161">
                          <w:marLeft w:val="0"/>
                          <w:marRight w:val="0"/>
                          <w:marTop w:val="0"/>
                          <w:marBottom w:val="0"/>
                          <w:divBdr>
                            <w:top w:val="none" w:sz="0" w:space="0" w:color="auto"/>
                            <w:left w:val="none" w:sz="0" w:space="0" w:color="auto"/>
                            <w:bottom w:val="none" w:sz="0" w:space="0" w:color="auto"/>
                            <w:right w:val="none" w:sz="0" w:space="0" w:color="auto"/>
                          </w:divBdr>
                          <w:divsChild>
                            <w:div w:id="817260051">
                              <w:marLeft w:val="0"/>
                              <w:marRight w:val="0"/>
                              <w:marTop w:val="0"/>
                              <w:marBottom w:val="0"/>
                              <w:divBdr>
                                <w:top w:val="none" w:sz="0" w:space="0" w:color="auto"/>
                                <w:left w:val="none" w:sz="0" w:space="0" w:color="auto"/>
                                <w:bottom w:val="none" w:sz="0" w:space="0" w:color="auto"/>
                                <w:right w:val="none" w:sz="0" w:space="0" w:color="auto"/>
                              </w:divBdr>
                            </w:div>
                          </w:divsChild>
                        </w:div>
                        <w:div w:id="1917279553">
                          <w:marLeft w:val="0"/>
                          <w:marRight w:val="0"/>
                          <w:marTop w:val="0"/>
                          <w:marBottom w:val="0"/>
                          <w:divBdr>
                            <w:top w:val="none" w:sz="0" w:space="0" w:color="auto"/>
                            <w:left w:val="none" w:sz="0" w:space="0" w:color="auto"/>
                            <w:bottom w:val="none" w:sz="0" w:space="0" w:color="auto"/>
                            <w:right w:val="none" w:sz="0" w:space="0" w:color="auto"/>
                          </w:divBdr>
                          <w:divsChild>
                            <w:div w:id="1659068656">
                              <w:marLeft w:val="0"/>
                              <w:marRight w:val="0"/>
                              <w:marTop w:val="0"/>
                              <w:marBottom w:val="0"/>
                              <w:divBdr>
                                <w:top w:val="none" w:sz="0" w:space="0" w:color="auto"/>
                                <w:left w:val="none" w:sz="0" w:space="0" w:color="auto"/>
                                <w:bottom w:val="none" w:sz="0" w:space="0" w:color="auto"/>
                                <w:right w:val="none" w:sz="0" w:space="0" w:color="auto"/>
                              </w:divBdr>
                            </w:div>
                          </w:divsChild>
                        </w:div>
                        <w:div w:id="1157109247">
                          <w:marLeft w:val="0"/>
                          <w:marRight w:val="0"/>
                          <w:marTop w:val="0"/>
                          <w:marBottom w:val="0"/>
                          <w:divBdr>
                            <w:top w:val="none" w:sz="0" w:space="0" w:color="auto"/>
                            <w:left w:val="none" w:sz="0" w:space="0" w:color="auto"/>
                            <w:bottom w:val="none" w:sz="0" w:space="0" w:color="auto"/>
                            <w:right w:val="none" w:sz="0" w:space="0" w:color="auto"/>
                          </w:divBdr>
                          <w:divsChild>
                            <w:div w:id="641931487">
                              <w:marLeft w:val="0"/>
                              <w:marRight w:val="0"/>
                              <w:marTop w:val="0"/>
                              <w:marBottom w:val="0"/>
                              <w:divBdr>
                                <w:top w:val="none" w:sz="0" w:space="0" w:color="auto"/>
                                <w:left w:val="none" w:sz="0" w:space="0" w:color="auto"/>
                                <w:bottom w:val="none" w:sz="0" w:space="0" w:color="auto"/>
                                <w:right w:val="none" w:sz="0" w:space="0" w:color="auto"/>
                              </w:divBdr>
                            </w:div>
                          </w:divsChild>
                        </w:div>
                        <w:div w:id="180903726">
                          <w:marLeft w:val="0"/>
                          <w:marRight w:val="0"/>
                          <w:marTop w:val="0"/>
                          <w:marBottom w:val="0"/>
                          <w:divBdr>
                            <w:top w:val="none" w:sz="0" w:space="0" w:color="auto"/>
                            <w:left w:val="none" w:sz="0" w:space="0" w:color="auto"/>
                            <w:bottom w:val="none" w:sz="0" w:space="0" w:color="auto"/>
                            <w:right w:val="none" w:sz="0" w:space="0" w:color="auto"/>
                          </w:divBdr>
                          <w:divsChild>
                            <w:div w:id="1444761886">
                              <w:marLeft w:val="0"/>
                              <w:marRight w:val="0"/>
                              <w:marTop w:val="0"/>
                              <w:marBottom w:val="0"/>
                              <w:divBdr>
                                <w:top w:val="none" w:sz="0" w:space="0" w:color="auto"/>
                                <w:left w:val="none" w:sz="0" w:space="0" w:color="auto"/>
                                <w:bottom w:val="none" w:sz="0" w:space="0" w:color="auto"/>
                                <w:right w:val="none" w:sz="0" w:space="0" w:color="auto"/>
                              </w:divBdr>
                            </w:div>
                          </w:divsChild>
                        </w:div>
                        <w:div w:id="452478204">
                          <w:marLeft w:val="0"/>
                          <w:marRight w:val="0"/>
                          <w:marTop w:val="0"/>
                          <w:marBottom w:val="0"/>
                          <w:divBdr>
                            <w:top w:val="none" w:sz="0" w:space="0" w:color="auto"/>
                            <w:left w:val="none" w:sz="0" w:space="0" w:color="auto"/>
                            <w:bottom w:val="none" w:sz="0" w:space="0" w:color="auto"/>
                            <w:right w:val="none" w:sz="0" w:space="0" w:color="auto"/>
                          </w:divBdr>
                          <w:divsChild>
                            <w:div w:id="397436285">
                              <w:marLeft w:val="0"/>
                              <w:marRight w:val="0"/>
                              <w:marTop w:val="0"/>
                              <w:marBottom w:val="0"/>
                              <w:divBdr>
                                <w:top w:val="none" w:sz="0" w:space="0" w:color="auto"/>
                                <w:left w:val="none" w:sz="0" w:space="0" w:color="auto"/>
                                <w:bottom w:val="none" w:sz="0" w:space="0" w:color="auto"/>
                                <w:right w:val="none" w:sz="0" w:space="0" w:color="auto"/>
                              </w:divBdr>
                            </w:div>
                          </w:divsChild>
                        </w:div>
                        <w:div w:id="1992712286">
                          <w:marLeft w:val="0"/>
                          <w:marRight w:val="0"/>
                          <w:marTop w:val="0"/>
                          <w:marBottom w:val="0"/>
                          <w:divBdr>
                            <w:top w:val="none" w:sz="0" w:space="0" w:color="auto"/>
                            <w:left w:val="none" w:sz="0" w:space="0" w:color="auto"/>
                            <w:bottom w:val="none" w:sz="0" w:space="0" w:color="auto"/>
                            <w:right w:val="none" w:sz="0" w:space="0" w:color="auto"/>
                          </w:divBdr>
                          <w:divsChild>
                            <w:div w:id="228079740">
                              <w:marLeft w:val="0"/>
                              <w:marRight w:val="0"/>
                              <w:marTop w:val="0"/>
                              <w:marBottom w:val="0"/>
                              <w:divBdr>
                                <w:top w:val="none" w:sz="0" w:space="0" w:color="auto"/>
                                <w:left w:val="none" w:sz="0" w:space="0" w:color="auto"/>
                                <w:bottom w:val="none" w:sz="0" w:space="0" w:color="auto"/>
                                <w:right w:val="none" w:sz="0" w:space="0" w:color="auto"/>
                              </w:divBdr>
                            </w:div>
                          </w:divsChild>
                        </w:div>
                        <w:div w:id="966929362">
                          <w:marLeft w:val="0"/>
                          <w:marRight w:val="0"/>
                          <w:marTop w:val="0"/>
                          <w:marBottom w:val="0"/>
                          <w:divBdr>
                            <w:top w:val="none" w:sz="0" w:space="0" w:color="auto"/>
                            <w:left w:val="none" w:sz="0" w:space="0" w:color="auto"/>
                            <w:bottom w:val="none" w:sz="0" w:space="0" w:color="auto"/>
                            <w:right w:val="none" w:sz="0" w:space="0" w:color="auto"/>
                          </w:divBdr>
                          <w:divsChild>
                            <w:div w:id="758480656">
                              <w:marLeft w:val="0"/>
                              <w:marRight w:val="0"/>
                              <w:marTop w:val="0"/>
                              <w:marBottom w:val="0"/>
                              <w:divBdr>
                                <w:top w:val="none" w:sz="0" w:space="0" w:color="auto"/>
                                <w:left w:val="none" w:sz="0" w:space="0" w:color="auto"/>
                                <w:bottom w:val="none" w:sz="0" w:space="0" w:color="auto"/>
                                <w:right w:val="none" w:sz="0" w:space="0" w:color="auto"/>
                              </w:divBdr>
                            </w:div>
                          </w:divsChild>
                        </w:div>
                        <w:div w:id="1181509487">
                          <w:marLeft w:val="0"/>
                          <w:marRight w:val="0"/>
                          <w:marTop w:val="0"/>
                          <w:marBottom w:val="0"/>
                          <w:divBdr>
                            <w:top w:val="none" w:sz="0" w:space="0" w:color="auto"/>
                            <w:left w:val="none" w:sz="0" w:space="0" w:color="auto"/>
                            <w:bottom w:val="none" w:sz="0" w:space="0" w:color="auto"/>
                            <w:right w:val="none" w:sz="0" w:space="0" w:color="auto"/>
                          </w:divBdr>
                          <w:divsChild>
                            <w:div w:id="812481840">
                              <w:marLeft w:val="0"/>
                              <w:marRight w:val="0"/>
                              <w:marTop w:val="0"/>
                              <w:marBottom w:val="0"/>
                              <w:divBdr>
                                <w:top w:val="none" w:sz="0" w:space="0" w:color="auto"/>
                                <w:left w:val="none" w:sz="0" w:space="0" w:color="auto"/>
                                <w:bottom w:val="none" w:sz="0" w:space="0" w:color="auto"/>
                                <w:right w:val="none" w:sz="0" w:space="0" w:color="auto"/>
                              </w:divBdr>
                            </w:div>
                          </w:divsChild>
                        </w:div>
                        <w:div w:id="1753965237">
                          <w:marLeft w:val="0"/>
                          <w:marRight w:val="0"/>
                          <w:marTop w:val="0"/>
                          <w:marBottom w:val="0"/>
                          <w:divBdr>
                            <w:top w:val="none" w:sz="0" w:space="0" w:color="auto"/>
                            <w:left w:val="none" w:sz="0" w:space="0" w:color="auto"/>
                            <w:bottom w:val="none" w:sz="0" w:space="0" w:color="auto"/>
                            <w:right w:val="none" w:sz="0" w:space="0" w:color="auto"/>
                          </w:divBdr>
                          <w:divsChild>
                            <w:div w:id="952443716">
                              <w:marLeft w:val="0"/>
                              <w:marRight w:val="0"/>
                              <w:marTop w:val="0"/>
                              <w:marBottom w:val="0"/>
                              <w:divBdr>
                                <w:top w:val="none" w:sz="0" w:space="0" w:color="auto"/>
                                <w:left w:val="none" w:sz="0" w:space="0" w:color="auto"/>
                                <w:bottom w:val="none" w:sz="0" w:space="0" w:color="auto"/>
                                <w:right w:val="none" w:sz="0" w:space="0" w:color="auto"/>
                              </w:divBdr>
                            </w:div>
                          </w:divsChild>
                        </w:div>
                        <w:div w:id="943028423">
                          <w:marLeft w:val="0"/>
                          <w:marRight w:val="0"/>
                          <w:marTop w:val="0"/>
                          <w:marBottom w:val="0"/>
                          <w:divBdr>
                            <w:top w:val="none" w:sz="0" w:space="0" w:color="auto"/>
                            <w:left w:val="none" w:sz="0" w:space="0" w:color="auto"/>
                            <w:bottom w:val="none" w:sz="0" w:space="0" w:color="auto"/>
                            <w:right w:val="none" w:sz="0" w:space="0" w:color="auto"/>
                          </w:divBdr>
                          <w:divsChild>
                            <w:div w:id="1728147552">
                              <w:marLeft w:val="0"/>
                              <w:marRight w:val="0"/>
                              <w:marTop w:val="0"/>
                              <w:marBottom w:val="0"/>
                              <w:divBdr>
                                <w:top w:val="none" w:sz="0" w:space="0" w:color="auto"/>
                                <w:left w:val="none" w:sz="0" w:space="0" w:color="auto"/>
                                <w:bottom w:val="none" w:sz="0" w:space="0" w:color="auto"/>
                                <w:right w:val="none" w:sz="0" w:space="0" w:color="auto"/>
                              </w:divBdr>
                            </w:div>
                          </w:divsChild>
                        </w:div>
                        <w:div w:id="1808351179">
                          <w:marLeft w:val="0"/>
                          <w:marRight w:val="0"/>
                          <w:marTop w:val="0"/>
                          <w:marBottom w:val="0"/>
                          <w:divBdr>
                            <w:top w:val="none" w:sz="0" w:space="0" w:color="auto"/>
                            <w:left w:val="none" w:sz="0" w:space="0" w:color="auto"/>
                            <w:bottom w:val="none" w:sz="0" w:space="0" w:color="auto"/>
                            <w:right w:val="none" w:sz="0" w:space="0" w:color="auto"/>
                          </w:divBdr>
                          <w:divsChild>
                            <w:div w:id="570426294">
                              <w:marLeft w:val="0"/>
                              <w:marRight w:val="0"/>
                              <w:marTop w:val="0"/>
                              <w:marBottom w:val="0"/>
                              <w:divBdr>
                                <w:top w:val="none" w:sz="0" w:space="0" w:color="auto"/>
                                <w:left w:val="none" w:sz="0" w:space="0" w:color="auto"/>
                                <w:bottom w:val="none" w:sz="0" w:space="0" w:color="auto"/>
                                <w:right w:val="none" w:sz="0" w:space="0" w:color="auto"/>
                              </w:divBdr>
                            </w:div>
                          </w:divsChild>
                        </w:div>
                        <w:div w:id="2057467145">
                          <w:marLeft w:val="0"/>
                          <w:marRight w:val="0"/>
                          <w:marTop w:val="0"/>
                          <w:marBottom w:val="0"/>
                          <w:divBdr>
                            <w:top w:val="none" w:sz="0" w:space="0" w:color="auto"/>
                            <w:left w:val="none" w:sz="0" w:space="0" w:color="auto"/>
                            <w:bottom w:val="none" w:sz="0" w:space="0" w:color="auto"/>
                            <w:right w:val="none" w:sz="0" w:space="0" w:color="auto"/>
                          </w:divBdr>
                          <w:divsChild>
                            <w:div w:id="2032875163">
                              <w:marLeft w:val="0"/>
                              <w:marRight w:val="0"/>
                              <w:marTop w:val="0"/>
                              <w:marBottom w:val="0"/>
                              <w:divBdr>
                                <w:top w:val="none" w:sz="0" w:space="0" w:color="auto"/>
                                <w:left w:val="none" w:sz="0" w:space="0" w:color="auto"/>
                                <w:bottom w:val="none" w:sz="0" w:space="0" w:color="auto"/>
                                <w:right w:val="none" w:sz="0" w:space="0" w:color="auto"/>
                              </w:divBdr>
                            </w:div>
                          </w:divsChild>
                        </w:div>
                        <w:div w:id="292448390">
                          <w:marLeft w:val="0"/>
                          <w:marRight w:val="0"/>
                          <w:marTop w:val="0"/>
                          <w:marBottom w:val="0"/>
                          <w:divBdr>
                            <w:top w:val="none" w:sz="0" w:space="0" w:color="auto"/>
                            <w:left w:val="none" w:sz="0" w:space="0" w:color="auto"/>
                            <w:bottom w:val="none" w:sz="0" w:space="0" w:color="auto"/>
                            <w:right w:val="none" w:sz="0" w:space="0" w:color="auto"/>
                          </w:divBdr>
                          <w:divsChild>
                            <w:div w:id="64843901">
                              <w:marLeft w:val="0"/>
                              <w:marRight w:val="0"/>
                              <w:marTop w:val="0"/>
                              <w:marBottom w:val="0"/>
                              <w:divBdr>
                                <w:top w:val="none" w:sz="0" w:space="0" w:color="auto"/>
                                <w:left w:val="none" w:sz="0" w:space="0" w:color="auto"/>
                                <w:bottom w:val="none" w:sz="0" w:space="0" w:color="auto"/>
                                <w:right w:val="none" w:sz="0" w:space="0" w:color="auto"/>
                              </w:divBdr>
                            </w:div>
                          </w:divsChild>
                        </w:div>
                        <w:div w:id="415398116">
                          <w:marLeft w:val="0"/>
                          <w:marRight w:val="0"/>
                          <w:marTop w:val="0"/>
                          <w:marBottom w:val="0"/>
                          <w:divBdr>
                            <w:top w:val="none" w:sz="0" w:space="0" w:color="auto"/>
                            <w:left w:val="none" w:sz="0" w:space="0" w:color="auto"/>
                            <w:bottom w:val="none" w:sz="0" w:space="0" w:color="auto"/>
                            <w:right w:val="none" w:sz="0" w:space="0" w:color="auto"/>
                          </w:divBdr>
                          <w:divsChild>
                            <w:div w:id="183598076">
                              <w:marLeft w:val="0"/>
                              <w:marRight w:val="0"/>
                              <w:marTop w:val="0"/>
                              <w:marBottom w:val="0"/>
                              <w:divBdr>
                                <w:top w:val="none" w:sz="0" w:space="0" w:color="auto"/>
                                <w:left w:val="none" w:sz="0" w:space="0" w:color="auto"/>
                                <w:bottom w:val="none" w:sz="0" w:space="0" w:color="auto"/>
                                <w:right w:val="none" w:sz="0" w:space="0" w:color="auto"/>
                              </w:divBdr>
                            </w:div>
                          </w:divsChild>
                        </w:div>
                        <w:div w:id="245850149">
                          <w:marLeft w:val="0"/>
                          <w:marRight w:val="0"/>
                          <w:marTop w:val="0"/>
                          <w:marBottom w:val="0"/>
                          <w:divBdr>
                            <w:top w:val="none" w:sz="0" w:space="0" w:color="auto"/>
                            <w:left w:val="none" w:sz="0" w:space="0" w:color="auto"/>
                            <w:bottom w:val="none" w:sz="0" w:space="0" w:color="auto"/>
                            <w:right w:val="none" w:sz="0" w:space="0" w:color="auto"/>
                          </w:divBdr>
                          <w:divsChild>
                            <w:div w:id="1541554057">
                              <w:marLeft w:val="0"/>
                              <w:marRight w:val="0"/>
                              <w:marTop w:val="0"/>
                              <w:marBottom w:val="0"/>
                              <w:divBdr>
                                <w:top w:val="none" w:sz="0" w:space="0" w:color="auto"/>
                                <w:left w:val="none" w:sz="0" w:space="0" w:color="auto"/>
                                <w:bottom w:val="none" w:sz="0" w:space="0" w:color="auto"/>
                                <w:right w:val="none" w:sz="0" w:space="0" w:color="auto"/>
                              </w:divBdr>
                            </w:div>
                          </w:divsChild>
                        </w:div>
                        <w:div w:id="54862588">
                          <w:marLeft w:val="0"/>
                          <w:marRight w:val="0"/>
                          <w:marTop w:val="0"/>
                          <w:marBottom w:val="0"/>
                          <w:divBdr>
                            <w:top w:val="none" w:sz="0" w:space="0" w:color="auto"/>
                            <w:left w:val="none" w:sz="0" w:space="0" w:color="auto"/>
                            <w:bottom w:val="none" w:sz="0" w:space="0" w:color="auto"/>
                            <w:right w:val="none" w:sz="0" w:space="0" w:color="auto"/>
                          </w:divBdr>
                          <w:divsChild>
                            <w:div w:id="72700183">
                              <w:marLeft w:val="0"/>
                              <w:marRight w:val="0"/>
                              <w:marTop w:val="0"/>
                              <w:marBottom w:val="0"/>
                              <w:divBdr>
                                <w:top w:val="none" w:sz="0" w:space="0" w:color="auto"/>
                                <w:left w:val="none" w:sz="0" w:space="0" w:color="auto"/>
                                <w:bottom w:val="none" w:sz="0" w:space="0" w:color="auto"/>
                                <w:right w:val="none" w:sz="0" w:space="0" w:color="auto"/>
                              </w:divBdr>
                            </w:div>
                          </w:divsChild>
                        </w:div>
                        <w:div w:id="758986903">
                          <w:marLeft w:val="0"/>
                          <w:marRight w:val="0"/>
                          <w:marTop w:val="0"/>
                          <w:marBottom w:val="0"/>
                          <w:divBdr>
                            <w:top w:val="none" w:sz="0" w:space="0" w:color="auto"/>
                            <w:left w:val="none" w:sz="0" w:space="0" w:color="auto"/>
                            <w:bottom w:val="none" w:sz="0" w:space="0" w:color="auto"/>
                            <w:right w:val="none" w:sz="0" w:space="0" w:color="auto"/>
                          </w:divBdr>
                          <w:divsChild>
                            <w:div w:id="493106514">
                              <w:marLeft w:val="0"/>
                              <w:marRight w:val="0"/>
                              <w:marTop w:val="0"/>
                              <w:marBottom w:val="0"/>
                              <w:divBdr>
                                <w:top w:val="none" w:sz="0" w:space="0" w:color="auto"/>
                                <w:left w:val="none" w:sz="0" w:space="0" w:color="auto"/>
                                <w:bottom w:val="none" w:sz="0" w:space="0" w:color="auto"/>
                                <w:right w:val="none" w:sz="0" w:space="0" w:color="auto"/>
                              </w:divBdr>
                            </w:div>
                          </w:divsChild>
                        </w:div>
                        <w:div w:id="650018686">
                          <w:marLeft w:val="0"/>
                          <w:marRight w:val="0"/>
                          <w:marTop w:val="0"/>
                          <w:marBottom w:val="0"/>
                          <w:divBdr>
                            <w:top w:val="none" w:sz="0" w:space="0" w:color="auto"/>
                            <w:left w:val="none" w:sz="0" w:space="0" w:color="auto"/>
                            <w:bottom w:val="none" w:sz="0" w:space="0" w:color="auto"/>
                            <w:right w:val="none" w:sz="0" w:space="0" w:color="auto"/>
                          </w:divBdr>
                          <w:divsChild>
                            <w:div w:id="250968257">
                              <w:marLeft w:val="0"/>
                              <w:marRight w:val="0"/>
                              <w:marTop w:val="0"/>
                              <w:marBottom w:val="0"/>
                              <w:divBdr>
                                <w:top w:val="none" w:sz="0" w:space="0" w:color="auto"/>
                                <w:left w:val="none" w:sz="0" w:space="0" w:color="auto"/>
                                <w:bottom w:val="none" w:sz="0" w:space="0" w:color="auto"/>
                                <w:right w:val="none" w:sz="0" w:space="0" w:color="auto"/>
                              </w:divBdr>
                            </w:div>
                          </w:divsChild>
                        </w:div>
                        <w:div w:id="99303164">
                          <w:marLeft w:val="0"/>
                          <w:marRight w:val="0"/>
                          <w:marTop w:val="0"/>
                          <w:marBottom w:val="0"/>
                          <w:divBdr>
                            <w:top w:val="none" w:sz="0" w:space="0" w:color="auto"/>
                            <w:left w:val="none" w:sz="0" w:space="0" w:color="auto"/>
                            <w:bottom w:val="none" w:sz="0" w:space="0" w:color="auto"/>
                            <w:right w:val="none" w:sz="0" w:space="0" w:color="auto"/>
                          </w:divBdr>
                          <w:divsChild>
                            <w:div w:id="603880794">
                              <w:marLeft w:val="0"/>
                              <w:marRight w:val="0"/>
                              <w:marTop w:val="0"/>
                              <w:marBottom w:val="0"/>
                              <w:divBdr>
                                <w:top w:val="none" w:sz="0" w:space="0" w:color="auto"/>
                                <w:left w:val="none" w:sz="0" w:space="0" w:color="auto"/>
                                <w:bottom w:val="none" w:sz="0" w:space="0" w:color="auto"/>
                                <w:right w:val="none" w:sz="0" w:space="0" w:color="auto"/>
                              </w:divBdr>
                            </w:div>
                          </w:divsChild>
                        </w:div>
                        <w:div w:id="1905412121">
                          <w:marLeft w:val="0"/>
                          <w:marRight w:val="0"/>
                          <w:marTop w:val="0"/>
                          <w:marBottom w:val="0"/>
                          <w:divBdr>
                            <w:top w:val="none" w:sz="0" w:space="0" w:color="auto"/>
                            <w:left w:val="none" w:sz="0" w:space="0" w:color="auto"/>
                            <w:bottom w:val="none" w:sz="0" w:space="0" w:color="auto"/>
                            <w:right w:val="none" w:sz="0" w:space="0" w:color="auto"/>
                          </w:divBdr>
                          <w:divsChild>
                            <w:div w:id="1868253919">
                              <w:marLeft w:val="0"/>
                              <w:marRight w:val="0"/>
                              <w:marTop w:val="0"/>
                              <w:marBottom w:val="0"/>
                              <w:divBdr>
                                <w:top w:val="none" w:sz="0" w:space="0" w:color="auto"/>
                                <w:left w:val="none" w:sz="0" w:space="0" w:color="auto"/>
                                <w:bottom w:val="none" w:sz="0" w:space="0" w:color="auto"/>
                                <w:right w:val="none" w:sz="0" w:space="0" w:color="auto"/>
                              </w:divBdr>
                            </w:div>
                          </w:divsChild>
                        </w:div>
                        <w:div w:id="499852896">
                          <w:marLeft w:val="0"/>
                          <w:marRight w:val="0"/>
                          <w:marTop w:val="0"/>
                          <w:marBottom w:val="0"/>
                          <w:divBdr>
                            <w:top w:val="none" w:sz="0" w:space="0" w:color="auto"/>
                            <w:left w:val="none" w:sz="0" w:space="0" w:color="auto"/>
                            <w:bottom w:val="none" w:sz="0" w:space="0" w:color="auto"/>
                            <w:right w:val="none" w:sz="0" w:space="0" w:color="auto"/>
                          </w:divBdr>
                          <w:divsChild>
                            <w:div w:id="7174817">
                              <w:marLeft w:val="0"/>
                              <w:marRight w:val="0"/>
                              <w:marTop w:val="0"/>
                              <w:marBottom w:val="0"/>
                              <w:divBdr>
                                <w:top w:val="none" w:sz="0" w:space="0" w:color="auto"/>
                                <w:left w:val="none" w:sz="0" w:space="0" w:color="auto"/>
                                <w:bottom w:val="none" w:sz="0" w:space="0" w:color="auto"/>
                                <w:right w:val="none" w:sz="0" w:space="0" w:color="auto"/>
                              </w:divBdr>
                            </w:div>
                          </w:divsChild>
                        </w:div>
                        <w:div w:id="2093774137">
                          <w:marLeft w:val="0"/>
                          <w:marRight w:val="0"/>
                          <w:marTop w:val="0"/>
                          <w:marBottom w:val="0"/>
                          <w:divBdr>
                            <w:top w:val="none" w:sz="0" w:space="0" w:color="auto"/>
                            <w:left w:val="none" w:sz="0" w:space="0" w:color="auto"/>
                            <w:bottom w:val="none" w:sz="0" w:space="0" w:color="auto"/>
                            <w:right w:val="none" w:sz="0" w:space="0" w:color="auto"/>
                          </w:divBdr>
                          <w:divsChild>
                            <w:div w:id="968708071">
                              <w:marLeft w:val="0"/>
                              <w:marRight w:val="0"/>
                              <w:marTop w:val="0"/>
                              <w:marBottom w:val="0"/>
                              <w:divBdr>
                                <w:top w:val="none" w:sz="0" w:space="0" w:color="auto"/>
                                <w:left w:val="none" w:sz="0" w:space="0" w:color="auto"/>
                                <w:bottom w:val="none" w:sz="0" w:space="0" w:color="auto"/>
                                <w:right w:val="none" w:sz="0" w:space="0" w:color="auto"/>
                              </w:divBdr>
                            </w:div>
                          </w:divsChild>
                        </w:div>
                        <w:div w:id="403182857">
                          <w:marLeft w:val="0"/>
                          <w:marRight w:val="0"/>
                          <w:marTop w:val="0"/>
                          <w:marBottom w:val="0"/>
                          <w:divBdr>
                            <w:top w:val="none" w:sz="0" w:space="0" w:color="auto"/>
                            <w:left w:val="none" w:sz="0" w:space="0" w:color="auto"/>
                            <w:bottom w:val="none" w:sz="0" w:space="0" w:color="auto"/>
                            <w:right w:val="none" w:sz="0" w:space="0" w:color="auto"/>
                          </w:divBdr>
                          <w:divsChild>
                            <w:div w:id="1099255020">
                              <w:marLeft w:val="0"/>
                              <w:marRight w:val="0"/>
                              <w:marTop w:val="0"/>
                              <w:marBottom w:val="0"/>
                              <w:divBdr>
                                <w:top w:val="none" w:sz="0" w:space="0" w:color="auto"/>
                                <w:left w:val="none" w:sz="0" w:space="0" w:color="auto"/>
                                <w:bottom w:val="none" w:sz="0" w:space="0" w:color="auto"/>
                                <w:right w:val="none" w:sz="0" w:space="0" w:color="auto"/>
                              </w:divBdr>
                            </w:div>
                          </w:divsChild>
                        </w:div>
                        <w:div w:id="1596283528">
                          <w:marLeft w:val="0"/>
                          <w:marRight w:val="0"/>
                          <w:marTop w:val="0"/>
                          <w:marBottom w:val="0"/>
                          <w:divBdr>
                            <w:top w:val="none" w:sz="0" w:space="0" w:color="auto"/>
                            <w:left w:val="none" w:sz="0" w:space="0" w:color="auto"/>
                            <w:bottom w:val="none" w:sz="0" w:space="0" w:color="auto"/>
                            <w:right w:val="none" w:sz="0" w:space="0" w:color="auto"/>
                          </w:divBdr>
                          <w:divsChild>
                            <w:div w:id="201526832">
                              <w:marLeft w:val="0"/>
                              <w:marRight w:val="0"/>
                              <w:marTop w:val="0"/>
                              <w:marBottom w:val="0"/>
                              <w:divBdr>
                                <w:top w:val="none" w:sz="0" w:space="0" w:color="auto"/>
                                <w:left w:val="none" w:sz="0" w:space="0" w:color="auto"/>
                                <w:bottom w:val="none" w:sz="0" w:space="0" w:color="auto"/>
                                <w:right w:val="none" w:sz="0" w:space="0" w:color="auto"/>
                              </w:divBdr>
                            </w:div>
                          </w:divsChild>
                        </w:div>
                        <w:div w:id="404689446">
                          <w:marLeft w:val="0"/>
                          <w:marRight w:val="0"/>
                          <w:marTop w:val="0"/>
                          <w:marBottom w:val="0"/>
                          <w:divBdr>
                            <w:top w:val="none" w:sz="0" w:space="0" w:color="auto"/>
                            <w:left w:val="none" w:sz="0" w:space="0" w:color="auto"/>
                            <w:bottom w:val="none" w:sz="0" w:space="0" w:color="auto"/>
                            <w:right w:val="none" w:sz="0" w:space="0" w:color="auto"/>
                          </w:divBdr>
                          <w:divsChild>
                            <w:div w:id="1090546973">
                              <w:marLeft w:val="0"/>
                              <w:marRight w:val="0"/>
                              <w:marTop w:val="0"/>
                              <w:marBottom w:val="0"/>
                              <w:divBdr>
                                <w:top w:val="none" w:sz="0" w:space="0" w:color="auto"/>
                                <w:left w:val="none" w:sz="0" w:space="0" w:color="auto"/>
                                <w:bottom w:val="none" w:sz="0" w:space="0" w:color="auto"/>
                                <w:right w:val="none" w:sz="0" w:space="0" w:color="auto"/>
                              </w:divBdr>
                            </w:div>
                          </w:divsChild>
                        </w:div>
                        <w:div w:id="1288466207">
                          <w:marLeft w:val="0"/>
                          <w:marRight w:val="0"/>
                          <w:marTop w:val="0"/>
                          <w:marBottom w:val="0"/>
                          <w:divBdr>
                            <w:top w:val="none" w:sz="0" w:space="0" w:color="auto"/>
                            <w:left w:val="none" w:sz="0" w:space="0" w:color="auto"/>
                            <w:bottom w:val="none" w:sz="0" w:space="0" w:color="auto"/>
                            <w:right w:val="none" w:sz="0" w:space="0" w:color="auto"/>
                          </w:divBdr>
                          <w:divsChild>
                            <w:div w:id="1271744345">
                              <w:marLeft w:val="0"/>
                              <w:marRight w:val="0"/>
                              <w:marTop w:val="0"/>
                              <w:marBottom w:val="0"/>
                              <w:divBdr>
                                <w:top w:val="none" w:sz="0" w:space="0" w:color="auto"/>
                                <w:left w:val="none" w:sz="0" w:space="0" w:color="auto"/>
                                <w:bottom w:val="none" w:sz="0" w:space="0" w:color="auto"/>
                                <w:right w:val="none" w:sz="0" w:space="0" w:color="auto"/>
                              </w:divBdr>
                            </w:div>
                          </w:divsChild>
                        </w:div>
                        <w:div w:id="229579815">
                          <w:marLeft w:val="0"/>
                          <w:marRight w:val="0"/>
                          <w:marTop w:val="0"/>
                          <w:marBottom w:val="0"/>
                          <w:divBdr>
                            <w:top w:val="none" w:sz="0" w:space="0" w:color="auto"/>
                            <w:left w:val="none" w:sz="0" w:space="0" w:color="auto"/>
                            <w:bottom w:val="none" w:sz="0" w:space="0" w:color="auto"/>
                            <w:right w:val="none" w:sz="0" w:space="0" w:color="auto"/>
                          </w:divBdr>
                          <w:divsChild>
                            <w:div w:id="740756701">
                              <w:marLeft w:val="0"/>
                              <w:marRight w:val="0"/>
                              <w:marTop w:val="0"/>
                              <w:marBottom w:val="0"/>
                              <w:divBdr>
                                <w:top w:val="none" w:sz="0" w:space="0" w:color="auto"/>
                                <w:left w:val="none" w:sz="0" w:space="0" w:color="auto"/>
                                <w:bottom w:val="none" w:sz="0" w:space="0" w:color="auto"/>
                                <w:right w:val="none" w:sz="0" w:space="0" w:color="auto"/>
                              </w:divBdr>
                            </w:div>
                          </w:divsChild>
                        </w:div>
                        <w:div w:id="131555863">
                          <w:marLeft w:val="0"/>
                          <w:marRight w:val="0"/>
                          <w:marTop w:val="0"/>
                          <w:marBottom w:val="0"/>
                          <w:divBdr>
                            <w:top w:val="none" w:sz="0" w:space="0" w:color="auto"/>
                            <w:left w:val="none" w:sz="0" w:space="0" w:color="auto"/>
                            <w:bottom w:val="none" w:sz="0" w:space="0" w:color="auto"/>
                            <w:right w:val="none" w:sz="0" w:space="0" w:color="auto"/>
                          </w:divBdr>
                          <w:divsChild>
                            <w:div w:id="400908979">
                              <w:marLeft w:val="0"/>
                              <w:marRight w:val="0"/>
                              <w:marTop w:val="0"/>
                              <w:marBottom w:val="0"/>
                              <w:divBdr>
                                <w:top w:val="none" w:sz="0" w:space="0" w:color="auto"/>
                                <w:left w:val="none" w:sz="0" w:space="0" w:color="auto"/>
                                <w:bottom w:val="none" w:sz="0" w:space="0" w:color="auto"/>
                                <w:right w:val="none" w:sz="0" w:space="0" w:color="auto"/>
                              </w:divBdr>
                            </w:div>
                          </w:divsChild>
                        </w:div>
                        <w:div w:id="450588174">
                          <w:marLeft w:val="0"/>
                          <w:marRight w:val="0"/>
                          <w:marTop w:val="0"/>
                          <w:marBottom w:val="0"/>
                          <w:divBdr>
                            <w:top w:val="none" w:sz="0" w:space="0" w:color="auto"/>
                            <w:left w:val="none" w:sz="0" w:space="0" w:color="auto"/>
                            <w:bottom w:val="none" w:sz="0" w:space="0" w:color="auto"/>
                            <w:right w:val="none" w:sz="0" w:space="0" w:color="auto"/>
                          </w:divBdr>
                          <w:divsChild>
                            <w:div w:id="56237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688677">
                  <w:marLeft w:val="0"/>
                  <w:marRight w:val="0"/>
                  <w:marTop w:val="0"/>
                  <w:marBottom w:val="0"/>
                  <w:divBdr>
                    <w:top w:val="none" w:sz="0" w:space="0" w:color="auto"/>
                    <w:left w:val="none" w:sz="0" w:space="0" w:color="auto"/>
                    <w:bottom w:val="none" w:sz="0" w:space="0" w:color="auto"/>
                    <w:right w:val="none" w:sz="0" w:space="0" w:color="auto"/>
                  </w:divBdr>
                  <w:divsChild>
                    <w:div w:id="1893539250">
                      <w:marLeft w:val="0"/>
                      <w:marRight w:val="0"/>
                      <w:marTop w:val="0"/>
                      <w:marBottom w:val="0"/>
                      <w:divBdr>
                        <w:top w:val="none" w:sz="0" w:space="0" w:color="auto"/>
                        <w:left w:val="none" w:sz="0" w:space="0" w:color="auto"/>
                        <w:bottom w:val="none" w:sz="0" w:space="0" w:color="auto"/>
                        <w:right w:val="none" w:sz="0" w:space="0" w:color="auto"/>
                      </w:divBdr>
                    </w:div>
                    <w:div w:id="2108306543">
                      <w:marLeft w:val="0"/>
                      <w:marRight w:val="0"/>
                      <w:marTop w:val="0"/>
                      <w:marBottom w:val="0"/>
                      <w:divBdr>
                        <w:top w:val="none" w:sz="0" w:space="0" w:color="auto"/>
                        <w:left w:val="none" w:sz="0" w:space="0" w:color="auto"/>
                        <w:bottom w:val="none" w:sz="0" w:space="0" w:color="auto"/>
                        <w:right w:val="none" w:sz="0" w:space="0" w:color="auto"/>
                      </w:divBdr>
                      <w:divsChild>
                        <w:div w:id="994335003">
                          <w:marLeft w:val="0"/>
                          <w:marRight w:val="0"/>
                          <w:marTop w:val="0"/>
                          <w:marBottom w:val="0"/>
                          <w:divBdr>
                            <w:top w:val="none" w:sz="0" w:space="0" w:color="auto"/>
                            <w:left w:val="none" w:sz="0" w:space="0" w:color="auto"/>
                            <w:bottom w:val="none" w:sz="0" w:space="0" w:color="auto"/>
                            <w:right w:val="none" w:sz="0" w:space="0" w:color="auto"/>
                          </w:divBdr>
                          <w:divsChild>
                            <w:div w:id="1132358281">
                              <w:marLeft w:val="0"/>
                              <w:marRight w:val="0"/>
                              <w:marTop w:val="0"/>
                              <w:marBottom w:val="0"/>
                              <w:divBdr>
                                <w:top w:val="none" w:sz="0" w:space="0" w:color="auto"/>
                                <w:left w:val="none" w:sz="0" w:space="0" w:color="auto"/>
                                <w:bottom w:val="none" w:sz="0" w:space="0" w:color="auto"/>
                                <w:right w:val="none" w:sz="0" w:space="0" w:color="auto"/>
                              </w:divBdr>
                            </w:div>
                          </w:divsChild>
                        </w:div>
                        <w:div w:id="1079249888">
                          <w:marLeft w:val="0"/>
                          <w:marRight w:val="0"/>
                          <w:marTop w:val="0"/>
                          <w:marBottom w:val="0"/>
                          <w:divBdr>
                            <w:top w:val="none" w:sz="0" w:space="0" w:color="auto"/>
                            <w:left w:val="none" w:sz="0" w:space="0" w:color="auto"/>
                            <w:bottom w:val="none" w:sz="0" w:space="0" w:color="auto"/>
                            <w:right w:val="none" w:sz="0" w:space="0" w:color="auto"/>
                          </w:divBdr>
                          <w:divsChild>
                            <w:div w:id="2031760372">
                              <w:marLeft w:val="0"/>
                              <w:marRight w:val="0"/>
                              <w:marTop w:val="0"/>
                              <w:marBottom w:val="0"/>
                              <w:divBdr>
                                <w:top w:val="none" w:sz="0" w:space="0" w:color="auto"/>
                                <w:left w:val="none" w:sz="0" w:space="0" w:color="auto"/>
                                <w:bottom w:val="none" w:sz="0" w:space="0" w:color="auto"/>
                                <w:right w:val="none" w:sz="0" w:space="0" w:color="auto"/>
                              </w:divBdr>
                            </w:div>
                          </w:divsChild>
                        </w:div>
                        <w:div w:id="1075472007">
                          <w:marLeft w:val="0"/>
                          <w:marRight w:val="0"/>
                          <w:marTop w:val="0"/>
                          <w:marBottom w:val="0"/>
                          <w:divBdr>
                            <w:top w:val="none" w:sz="0" w:space="0" w:color="auto"/>
                            <w:left w:val="none" w:sz="0" w:space="0" w:color="auto"/>
                            <w:bottom w:val="none" w:sz="0" w:space="0" w:color="auto"/>
                            <w:right w:val="none" w:sz="0" w:space="0" w:color="auto"/>
                          </w:divBdr>
                          <w:divsChild>
                            <w:div w:id="393629052">
                              <w:marLeft w:val="0"/>
                              <w:marRight w:val="0"/>
                              <w:marTop w:val="0"/>
                              <w:marBottom w:val="0"/>
                              <w:divBdr>
                                <w:top w:val="none" w:sz="0" w:space="0" w:color="auto"/>
                                <w:left w:val="none" w:sz="0" w:space="0" w:color="auto"/>
                                <w:bottom w:val="none" w:sz="0" w:space="0" w:color="auto"/>
                                <w:right w:val="none" w:sz="0" w:space="0" w:color="auto"/>
                              </w:divBdr>
                            </w:div>
                          </w:divsChild>
                        </w:div>
                        <w:div w:id="224486350">
                          <w:marLeft w:val="0"/>
                          <w:marRight w:val="0"/>
                          <w:marTop w:val="0"/>
                          <w:marBottom w:val="0"/>
                          <w:divBdr>
                            <w:top w:val="none" w:sz="0" w:space="0" w:color="auto"/>
                            <w:left w:val="none" w:sz="0" w:space="0" w:color="auto"/>
                            <w:bottom w:val="none" w:sz="0" w:space="0" w:color="auto"/>
                            <w:right w:val="none" w:sz="0" w:space="0" w:color="auto"/>
                          </w:divBdr>
                          <w:divsChild>
                            <w:div w:id="2010936976">
                              <w:marLeft w:val="0"/>
                              <w:marRight w:val="0"/>
                              <w:marTop w:val="0"/>
                              <w:marBottom w:val="0"/>
                              <w:divBdr>
                                <w:top w:val="none" w:sz="0" w:space="0" w:color="auto"/>
                                <w:left w:val="none" w:sz="0" w:space="0" w:color="auto"/>
                                <w:bottom w:val="none" w:sz="0" w:space="0" w:color="auto"/>
                                <w:right w:val="none" w:sz="0" w:space="0" w:color="auto"/>
                              </w:divBdr>
                            </w:div>
                          </w:divsChild>
                        </w:div>
                        <w:div w:id="1165049978">
                          <w:marLeft w:val="0"/>
                          <w:marRight w:val="0"/>
                          <w:marTop w:val="0"/>
                          <w:marBottom w:val="0"/>
                          <w:divBdr>
                            <w:top w:val="none" w:sz="0" w:space="0" w:color="auto"/>
                            <w:left w:val="none" w:sz="0" w:space="0" w:color="auto"/>
                            <w:bottom w:val="none" w:sz="0" w:space="0" w:color="auto"/>
                            <w:right w:val="none" w:sz="0" w:space="0" w:color="auto"/>
                          </w:divBdr>
                          <w:divsChild>
                            <w:div w:id="1839811688">
                              <w:marLeft w:val="0"/>
                              <w:marRight w:val="0"/>
                              <w:marTop w:val="0"/>
                              <w:marBottom w:val="0"/>
                              <w:divBdr>
                                <w:top w:val="none" w:sz="0" w:space="0" w:color="auto"/>
                                <w:left w:val="none" w:sz="0" w:space="0" w:color="auto"/>
                                <w:bottom w:val="none" w:sz="0" w:space="0" w:color="auto"/>
                                <w:right w:val="none" w:sz="0" w:space="0" w:color="auto"/>
                              </w:divBdr>
                            </w:div>
                          </w:divsChild>
                        </w:div>
                        <w:div w:id="240794723">
                          <w:marLeft w:val="0"/>
                          <w:marRight w:val="0"/>
                          <w:marTop w:val="0"/>
                          <w:marBottom w:val="0"/>
                          <w:divBdr>
                            <w:top w:val="none" w:sz="0" w:space="0" w:color="auto"/>
                            <w:left w:val="none" w:sz="0" w:space="0" w:color="auto"/>
                            <w:bottom w:val="none" w:sz="0" w:space="0" w:color="auto"/>
                            <w:right w:val="none" w:sz="0" w:space="0" w:color="auto"/>
                          </w:divBdr>
                          <w:divsChild>
                            <w:div w:id="441845300">
                              <w:marLeft w:val="0"/>
                              <w:marRight w:val="0"/>
                              <w:marTop w:val="0"/>
                              <w:marBottom w:val="0"/>
                              <w:divBdr>
                                <w:top w:val="none" w:sz="0" w:space="0" w:color="auto"/>
                                <w:left w:val="none" w:sz="0" w:space="0" w:color="auto"/>
                                <w:bottom w:val="none" w:sz="0" w:space="0" w:color="auto"/>
                                <w:right w:val="none" w:sz="0" w:space="0" w:color="auto"/>
                              </w:divBdr>
                            </w:div>
                          </w:divsChild>
                        </w:div>
                        <w:div w:id="1343899795">
                          <w:marLeft w:val="0"/>
                          <w:marRight w:val="0"/>
                          <w:marTop w:val="0"/>
                          <w:marBottom w:val="0"/>
                          <w:divBdr>
                            <w:top w:val="none" w:sz="0" w:space="0" w:color="auto"/>
                            <w:left w:val="none" w:sz="0" w:space="0" w:color="auto"/>
                            <w:bottom w:val="none" w:sz="0" w:space="0" w:color="auto"/>
                            <w:right w:val="none" w:sz="0" w:space="0" w:color="auto"/>
                          </w:divBdr>
                          <w:divsChild>
                            <w:div w:id="768502657">
                              <w:marLeft w:val="0"/>
                              <w:marRight w:val="0"/>
                              <w:marTop w:val="0"/>
                              <w:marBottom w:val="0"/>
                              <w:divBdr>
                                <w:top w:val="none" w:sz="0" w:space="0" w:color="auto"/>
                                <w:left w:val="none" w:sz="0" w:space="0" w:color="auto"/>
                                <w:bottom w:val="none" w:sz="0" w:space="0" w:color="auto"/>
                                <w:right w:val="none" w:sz="0" w:space="0" w:color="auto"/>
                              </w:divBdr>
                            </w:div>
                          </w:divsChild>
                        </w:div>
                        <w:div w:id="1387023383">
                          <w:marLeft w:val="0"/>
                          <w:marRight w:val="0"/>
                          <w:marTop w:val="0"/>
                          <w:marBottom w:val="0"/>
                          <w:divBdr>
                            <w:top w:val="none" w:sz="0" w:space="0" w:color="auto"/>
                            <w:left w:val="none" w:sz="0" w:space="0" w:color="auto"/>
                            <w:bottom w:val="none" w:sz="0" w:space="0" w:color="auto"/>
                            <w:right w:val="none" w:sz="0" w:space="0" w:color="auto"/>
                          </w:divBdr>
                          <w:divsChild>
                            <w:div w:id="1015881542">
                              <w:marLeft w:val="0"/>
                              <w:marRight w:val="0"/>
                              <w:marTop w:val="0"/>
                              <w:marBottom w:val="0"/>
                              <w:divBdr>
                                <w:top w:val="none" w:sz="0" w:space="0" w:color="auto"/>
                                <w:left w:val="none" w:sz="0" w:space="0" w:color="auto"/>
                                <w:bottom w:val="none" w:sz="0" w:space="0" w:color="auto"/>
                                <w:right w:val="none" w:sz="0" w:space="0" w:color="auto"/>
                              </w:divBdr>
                            </w:div>
                          </w:divsChild>
                        </w:div>
                        <w:div w:id="358553086">
                          <w:marLeft w:val="0"/>
                          <w:marRight w:val="0"/>
                          <w:marTop w:val="0"/>
                          <w:marBottom w:val="0"/>
                          <w:divBdr>
                            <w:top w:val="none" w:sz="0" w:space="0" w:color="auto"/>
                            <w:left w:val="none" w:sz="0" w:space="0" w:color="auto"/>
                            <w:bottom w:val="none" w:sz="0" w:space="0" w:color="auto"/>
                            <w:right w:val="none" w:sz="0" w:space="0" w:color="auto"/>
                          </w:divBdr>
                          <w:divsChild>
                            <w:div w:id="947348654">
                              <w:marLeft w:val="0"/>
                              <w:marRight w:val="0"/>
                              <w:marTop w:val="0"/>
                              <w:marBottom w:val="0"/>
                              <w:divBdr>
                                <w:top w:val="none" w:sz="0" w:space="0" w:color="auto"/>
                                <w:left w:val="none" w:sz="0" w:space="0" w:color="auto"/>
                                <w:bottom w:val="none" w:sz="0" w:space="0" w:color="auto"/>
                                <w:right w:val="none" w:sz="0" w:space="0" w:color="auto"/>
                              </w:divBdr>
                            </w:div>
                          </w:divsChild>
                        </w:div>
                        <w:div w:id="198587941">
                          <w:marLeft w:val="0"/>
                          <w:marRight w:val="0"/>
                          <w:marTop w:val="0"/>
                          <w:marBottom w:val="0"/>
                          <w:divBdr>
                            <w:top w:val="none" w:sz="0" w:space="0" w:color="auto"/>
                            <w:left w:val="none" w:sz="0" w:space="0" w:color="auto"/>
                            <w:bottom w:val="none" w:sz="0" w:space="0" w:color="auto"/>
                            <w:right w:val="none" w:sz="0" w:space="0" w:color="auto"/>
                          </w:divBdr>
                          <w:divsChild>
                            <w:div w:id="858813415">
                              <w:marLeft w:val="0"/>
                              <w:marRight w:val="0"/>
                              <w:marTop w:val="0"/>
                              <w:marBottom w:val="0"/>
                              <w:divBdr>
                                <w:top w:val="none" w:sz="0" w:space="0" w:color="auto"/>
                                <w:left w:val="none" w:sz="0" w:space="0" w:color="auto"/>
                                <w:bottom w:val="none" w:sz="0" w:space="0" w:color="auto"/>
                                <w:right w:val="none" w:sz="0" w:space="0" w:color="auto"/>
                              </w:divBdr>
                            </w:div>
                          </w:divsChild>
                        </w:div>
                        <w:div w:id="2024044829">
                          <w:marLeft w:val="0"/>
                          <w:marRight w:val="0"/>
                          <w:marTop w:val="0"/>
                          <w:marBottom w:val="0"/>
                          <w:divBdr>
                            <w:top w:val="none" w:sz="0" w:space="0" w:color="auto"/>
                            <w:left w:val="none" w:sz="0" w:space="0" w:color="auto"/>
                            <w:bottom w:val="none" w:sz="0" w:space="0" w:color="auto"/>
                            <w:right w:val="none" w:sz="0" w:space="0" w:color="auto"/>
                          </w:divBdr>
                          <w:divsChild>
                            <w:div w:id="955334747">
                              <w:marLeft w:val="0"/>
                              <w:marRight w:val="0"/>
                              <w:marTop w:val="0"/>
                              <w:marBottom w:val="0"/>
                              <w:divBdr>
                                <w:top w:val="none" w:sz="0" w:space="0" w:color="auto"/>
                                <w:left w:val="none" w:sz="0" w:space="0" w:color="auto"/>
                                <w:bottom w:val="none" w:sz="0" w:space="0" w:color="auto"/>
                                <w:right w:val="none" w:sz="0" w:space="0" w:color="auto"/>
                              </w:divBdr>
                            </w:div>
                          </w:divsChild>
                        </w:div>
                        <w:div w:id="820850605">
                          <w:marLeft w:val="0"/>
                          <w:marRight w:val="0"/>
                          <w:marTop w:val="0"/>
                          <w:marBottom w:val="0"/>
                          <w:divBdr>
                            <w:top w:val="none" w:sz="0" w:space="0" w:color="auto"/>
                            <w:left w:val="none" w:sz="0" w:space="0" w:color="auto"/>
                            <w:bottom w:val="none" w:sz="0" w:space="0" w:color="auto"/>
                            <w:right w:val="none" w:sz="0" w:space="0" w:color="auto"/>
                          </w:divBdr>
                          <w:divsChild>
                            <w:div w:id="1825389573">
                              <w:marLeft w:val="0"/>
                              <w:marRight w:val="0"/>
                              <w:marTop w:val="0"/>
                              <w:marBottom w:val="0"/>
                              <w:divBdr>
                                <w:top w:val="none" w:sz="0" w:space="0" w:color="auto"/>
                                <w:left w:val="none" w:sz="0" w:space="0" w:color="auto"/>
                                <w:bottom w:val="none" w:sz="0" w:space="0" w:color="auto"/>
                                <w:right w:val="none" w:sz="0" w:space="0" w:color="auto"/>
                              </w:divBdr>
                            </w:div>
                          </w:divsChild>
                        </w:div>
                        <w:div w:id="393091597">
                          <w:marLeft w:val="0"/>
                          <w:marRight w:val="0"/>
                          <w:marTop w:val="0"/>
                          <w:marBottom w:val="0"/>
                          <w:divBdr>
                            <w:top w:val="none" w:sz="0" w:space="0" w:color="auto"/>
                            <w:left w:val="none" w:sz="0" w:space="0" w:color="auto"/>
                            <w:bottom w:val="none" w:sz="0" w:space="0" w:color="auto"/>
                            <w:right w:val="none" w:sz="0" w:space="0" w:color="auto"/>
                          </w:divBdr>
                          <w:divsChild>
                            <w:div w:id="265619387">
                              <w:marLeft w:val="0"/>
                              <w:marRight w:val="0"/>
                              <w:marTop w:val="0"/>
                              <w:marBottom w:val="0"/>
                              <w:divBdr>
                                <w:top w:val="none" w:sz="0" w:space="0" w:color="auto"/>
                                <w:left w:val="none" w:sz="0" w:space="0" w:color="auto"/>
                                <w:bottom w:val="none" w:sz="0" w:space="0" w:color="auto"/>
                                <w:right w:val="none" w:sz="0" w:space="0" w:color="auto"/>
                              </w:divBdr>
                            </w:div>
                          </w:divsChild>
                        </w:div>
                        <w:div w:id="46880969">
                          <w:marLeft w:val="0"/>
                          <w:marRight w:val="0"/>
                          <w:marTop w:val="0"/>
                          <w:marBottom w:val="0"/>
                          <w:divBdr>
                            <w:top w:val="none" w:sz="0" w:space="0" w:color="auto"/>
                            <w:left w:val="none" w:sz="0" w:space="0" w:color="auto"/>
                            <w:bottom w:val="none" w:sz="0" w:space="0" w:color="auto"/>
                            <w:right w:val="none" w:sz="0" w:space="0" w:color="auto"/>
                          </w:divBdr>
                          <w:divsChild>
                            <w:div w:id="1821146638">
                              <w:marLeft w:val="0"/>
                              <w:marRight w:val="0"/>
                              <w:marTop w:val="0"/>
                              <w:marBottom w:val="0"/>
                              <w:divBdr>
                                <w:top w:val="none" w:sz="0" w:space="0" w:color="auto"/>
                                <w:left w:val="none" w:sz="0" w:space="0" w:color="auto"/>
                                <w:bottom w:val="none" w:sz="0" w:space="0" w:color="auto"/>
                                <w:right w:val="none" w:sz="0" w:space="0" w:color="auto"/>
                              </w:divBdr>
                            </w:div>
                          </w:divsChild>
                        </w:div>
                        <w:div w:id="1748191923">
                          <w:marLeft w:val="0"/>
                          <w:marRight w:val="0"/>
                          <w:marTop w:val="0"/>
                          <w:marBottom w:val="0"/>
                          <w:divBdr>
                            <w:top w:val="none" w:sz="0" w:space="0" w:color="auto"/>
                            <w:left w:val="none" w:sz="0" w:space="0" w:color="auto"/>
                            <w:bottom w:val="none" w:sz="0" w:space="0" w:color="auto"/>
                            <w:right w:val="none" w:sz="0" w:space="0" w:color="auto"/>
                          </w:divBdr>
                          <w:divsChild>
                            <w:div w:id="665137084">
                              <w:marLeft w:val="0"/>
                              <w:marRight w:val="0"/>
                              <w:marTop w:val="0"/>
                              <w:marBottom w:val="0"/>
                              <w:divBdr>
                                <w:top w:val="none" w:sz="0" w:space="0" w:color="auto"/>
                                <w:left w:val="none" w:sz="0" w:space="0" w:color="auto"/>
                                <w:bottom w:val="none" w:sz="0" w:space="0" w:color="auto"/>
                                <w:right w:val="none" w:sz="0" w:space="0" w:color="auto"/>
                              </w:divBdr>
                            </w:div>
                          </w:divsChild>
                        </w:div>
                        <w:div w:id="993869957">
                          <w:marLeft w:val="0"/>
                          <w:marRight w:val="0"/>
                          <w:marTop w:val="0"/>
                          <w:marBottom w:val="0"/>
                          <w:divBdr>
                            <w:top w:val="none" w:sz="0" w:space="0" w:color="auto"/>
                            <w:left w:val="none" w:sz="0" w:space="0" w:color="auto"/>
                            <w:bottom w:val="none" w:sz="0" w:space="0" w:color="auto"/>
                            <w:right w:val="none" w:sz="0" w:space="0" w:color="auto"/>
                          </w:divBdr>
                          <w:divsChild>
                            <w:div w:id="1480922111">
                              <w:marLeft w:val="0"/>
                              <w:marRight w:val="0"/>
                              <w:marTop w:val="0"/>
                              <w:marBottom w:val="0"/>
                              <w:divBdr>
                                <w:top w:val="none" w:sz="0" w:space="0" w:color="auto"/>
                                <w:left w:val="none" w:sz="0" w:space="0" w:color="auto"/>
                                <w:bottom w:val="none" w:sz="0" w:space="0" w:color="auto"/>
                                <w:right w:val="none" w:sz="0" w:space="0" w:color="auto"/>
                              </w:divBdr>
                            </w:div>
                          </w:divsChild>
                        </w:div>
                        <w:div w:id="1665081806">
                          <w:marLeft w:val="0"/>
                          <w:marRight w:val="0"/>
                          <w:marTop w:val="0"/>
                          <w:marBottom w:val="0"/>
                          <w:divBdr>
                            <w:top w:val="none" w:sz="0" w:space="0" w:color="auto"/>
                            <w:left w:val="none" w:sz="0" w:space="0" w:color="auto"/>
                            <w:bottom w:val="none" w:sz="0" w:space="0" w:color="auto"/>
                            <w:right w:val="none" w:sz="0" w:space="0" w:color="auto"/>
                          </w:divBdr>
                          <w:divsChild>
                            <w:div w:id="1368683591">
                              <w:marLeft w:val="0"/>
                              <w:marRight w:val="0"/>
                              <w:marTop w:val="0"/>
                              <w:marBottom w:val="0"/>
                              <w:divBdr>
                                <w:top w:val="none" w:sz="0" w:space="0" w:color="auto"/>
                                <w:left w:val="none" w:sz="0" w:space="0" w:color="auto"/>
                                <w:bottom w:val="none" w:sz="0" w:space="0" w:color="auto"/>
                                <w:right w:val="none" w:sz="0" w:space="0" w:color="auto"/>
                              </w:divBdr>
                            </w:div>
                          </w:divsChild>
                        </w:div>
                        <w:div w:id="1745568710">
                          <w:marLeft w:val="0"/>
                          <w:marRight w:val="0"/>
                          <w:marTop w:val="0"/>
                          <w:marBottom w:val="0"/>
                          <w:divBdr>
                            <w:top w:val="none" w:sz="0" w:space="0" w:color="auto"/>
                            <w:left w:val="none" w:sz="0" w:space="0" w:color="auto"/>
                            <w:bottom w:val="none" w:sz="0" w:space="0" w:color="auto"/>
                            <w:right w:val="none" w:sz="0" w:space="0" w:color="auto"/>
                          </w:divBdr>
                          <w:divsChild>
                            <w:div w:id="1638606903">
                              <w:marLeft w:val="0"/>
                              <w:marRight w:val="0"/>
                              <w:marTop w:val="0"/>
                              <w:marBottom w:val="0"/>
                              <w:divBdr>
                                <w:top w:val="none" w:sz="0" w:space="0" w:color="auto"/>
                                <w:left w:val="none" w:sz="0" w:space="0" w:color="auto"/>
                                <w:bottom w:val="none" w:sz="0" w:space="0" w:color="auto"/>
                                <w:right w:val="none" w:sz="0" w:space="0" w:color="auto"/>
                              </w:divBdr>
                            </w:div>
                          </w:divsChild>
                        </w:div>
                        <w:div w:id="994451194">
                          <w:marLeft w:val="0"/>
                          <w:marRight w:val="0"/>
                          <w:marTop w:val="0"/>
                          <w:marBottom w:val="0"/>
                          <w:divBdr>
                            <w:top w:val="none" w:sz="0" w:space="0" w:color="auto"/>
                            <w:left w:val="none" w:sz="0" w:space="0" w:color="auto"/>
                            <w:bottom w:val="none" w:sz="0" w:space="0" w:color="auto"/>
                            <w:right w:val="none" w:sz="0" w:space="0" w:color="auto"/>
                          </w:divBdr>
                          <w:divsChild>
                            <w:div w:id="299727672">
                              <w:marLeft w:val="0"/>
                              <w:marRight w:val="0"/>
                              <w:marTop w:val="0"/>
                              <w:marBottom w:val="0"/>
                              <w:divBdr>
                                <w:top w:val="none" w:sz="0" w:space="0" w:color="auto"/>
                                <w:left w:val="none" w:sz="0" w:space="0" w:color="auto"/>
                                <w:bottom w:val="none" w:sz="0" w:space="0" w:color="auto"/>
                                <w:right w:val="none" w:sz="0" w:space="0" w:color="auto"/>
                              </w:divBdr>
                            </w:div>
                          </w:divsChild>
                        </w:div>
                        <w:div w:id="430391010">
                          <w:marLeft w:val="0"/>
                          <w:marRight w:val="0"/>
                          <w:marTop w:val="0"/>
                          <w:marBottom w:val="0"/>
                          <w:divBdr>
                            <w:top w:val="none" w:sz="0" w:space="0" w:color="auto"/>
                            <w:left w:val="none" w:sz="0" w:space="0" w:color="auto"/>
                            <w:bottom w:val="none" w:sz="0" w:space="0" w:color="auto"/>
                            <w:right w:val="none" w:sz="0" w:space="0" w:color="auto"/>
                          </w:divBdr>
                          <w:divsChild>
                            <w:div w:id="1576164949">
                              <w:marLeft w:val="0"/>
                              <w:marRight w:val="0"/>
                              <w:marTop w:val="0"/>
                              <w:marBottom w:val="0"/>
                              <w:divBdr>
                                <w:top w:val="none" w:sz="0" w:space="0" w:color="auto"/>
                                <w:left w:val="none" w:sz="0" w:space="0" w:color="auto"/>
                                <w:bottom w:val="none" w:sz="0" w:space="0" w:color="auto"/>
                                <w:right w:val="none" w:sz="0" w:space="0" w:color="auto"/>
                              </w:divBdr>
                            </w:div>
                          </w:divsChild>
                        </w:div>
                        <w:div w:id="1768690784">
                          <w:marLeft w:val="0"/>
                          <w:marRight w:val="0"/>
                          <w:marTop w:val="0"/>
                          <w:marBottom w:val="0"/>
                          <w:divBdr>
                            <w:top w:val="none" w:sz="0" w:space="0" w:color="auto"/>
                            <w:left w:val="none" w:sz="0" w:space="0" w:color="auto"/>
                            <w:bottom w:val="none" w:sz="0" w:space="0" w:color="auto"/>
                            <w:right w:val="none" w:sz="0" w:space="0" w:color="auto"/>
                          </w:divBdr>
                          <w:divsChild>
                            <w:div w:id="1960606191">
                              <w:marLeft w:val="0"/>
                              <w:marRight w:val="0"/>
                              <w:marTop w:val="0"/>
                              <w:marBottom w:val="0"/>
                              <w:divBdr>
                                <w:top w:val="none" w:sz="0" w:space="0" w:color="auto"/>
                                <w:left w:val="none" w:sz="0" w:space="0" w:color="auto"/>
                                <w:bottom w:val="none" w:sz="0" w:space="0" w:color="auto"/>
                                <w:right w:val="none" w:sz="0" w:space="0" w:color="auto"/>
                              </w:divBdr>
                            </w:div>
                          </w:divsChild>
                        </w:div>
                        <w:div w:id="407073077">
                          <w:marLeft w:val="0"/>
                          <w:marRight w:val="0"/>
                          <w:marTop w:val="0"/>
                          <w:marBottom w:val="0"/>
                          <w:divBdr>
                            <w:top w:val="none" w:sz="0" w:space="0" w:color="auto"/>
                            <w:left w:val="none" w:sz="0" w:space="0" w:color="auto"/>
                            <w:bottom w:val="none" w:sz="0" w:space="0" w:color="auto"/>
                            <w:right w:val="none" w:sz="0" w:space="0" w:color="auto"/>
                          </w:divBdr>
                          <w:divsChild>
                            <w:div w:id="923756975">
                              <w:marLeft w:val="0"/>
                              <w:marRight w:val="0"/>
                              <w:marTop w:val="0"/>
                              <w:marBottom w:val="0"/>
                              <w:divBdr>
                                <w:top w:val="none" w:sz="0" w:space="0" w:color="auto"/>
                                <w:left w:val="none" w:sz="0" w:space="0" w:color="auto"/>
                                <w:bottom w:val="none" w:sz="0" w:space="0" w:color="auto"/>
                                <w:right w:val="none" w:sz="0" w:space="0" w:color="auto"/>
                              </w:divBdr>
                            </w:div>
                          </w:divsChild>
                        </w:div>
                        <w:div w:id="1508209663">
                          <w:marLeft w:val="0"/>
                          <w:marRight w:val="0"/>
                          <w:marTop w:val="0"/>
                          <w:marBottom w:val="0"/>
                          <w:divBdr>
                            <w:top w:val="none" w:sz="0" w:space="0" w:color="auto"/>
                            <w:left w:val="none" w:sz="0" w:space="0" w:color="auto"/>
                            <w:bottom w:val="none" w:sz="0" w:space="0" w:color="auto"/>
                            <w:right w:val="none" w:sz="0" w:space="0" w:color="auto"/>
                          </w:divBdr>
                          <w:divsChild>
                            <w:div w:id="981160264">
                              <w:marLeft w:val="0"/>
                              <w:marRight w:val="0"/>
                              <w:marTop w:val="0"/>
                              <w:marBottom w:val="0"/>
                              <w:divBdr>
                                <w:top w:val="none" w:sz="0" w:space="0" w:color="auto"/>
                                <w:left w:val="none" w:sz="0" w:space="0" w:color="auto"/>
                                <w:bottom w:val="none" w:sz="0" w:space="0" w:color="auto"/>
                                <w:right w:val="none" w:sz="0" w:space="0" w:color="auto"/>
                              </w:divBdr>
                            </w:div>
                          </w:divsChild>
                        </w:div>
                        <w:div w:id="1012495027">
                          <w:marLeft w:val="0"/>
                          <w:marRight w:val="0"/>
                          <w:marTop w:val="0"/>
                          <w:marBottom w:val="0"/>
                          <w:divBdr>
                            <w:top w:val="none" w:sz="0" w:space="0" w:color="auto"/>
                            <w:left w:val="none" w:sz="0" w:space="0" w:color="auto"/>
                            <w:bottom w:val="none" w:sz="0" w:space="0" w:color="auto"/>
                            <w:right w:val="none" w:sz="0" w:space="0" w:color="auto"/>
                          </w:divBdr>
                          <w:divsChild>
                            <w:div w:id="540023117">
                              <w:marLeft w:val="0"/>
                              <w:marRight w:val="0"/>
                              <w:marTop w:val="0"/>
                              <w:marBottom w:val="0"/>
                              <w:divBdr>
                                <w:top w:val="none" w:sz="0" w:space="0" w:color="auto"/>
                                <w:left w:val="none" w:sz="0" w:space="0" w:color="auto"/>
                                <w:bottom w:val="none" w:sz="0" w:space="0" w:color="auto"/>
                                <w:right w:val="none" w:sz="0" w:space="0" w:color="auto"/>
                              </w:divBdr>
                            </w:div>
                          </w:divsChild>
                        </w:div>
                        <w:div w:id="106776078">
                          <w:marLeft w:val="0"/>
                          <w:marRight w:val="0"/>
                          <w:marTop w:val="0"/>
                          <w:marBottom w:val="0"/>
                          <w:divBdr>
                            <w:top w:val="none" w:sz="0" w:space="0" w:color="auto"/>
                            <w:left w:val="none" w:sz="0" w:space="0" w:color="auto"/>
                            <w:bottom w:val="none" w:sz="0" w:space="0" w:color="auto"/>
                            <w:right w:val="none" w:sz="0" w:space="0" w:color="auto"/>
                          </w:divBdr>
                          <w:divsChild>
                            <w:div w:id="1717001543">
                              <w:marLeft w:val="0"/>
                              <w:marRight w:val="0"/>
                              <w:marTop w:val="0"/>
                              <w:marBottom w:val="0"/>
                              <w:divBdr>
                                <w:top w:val="none" w:sz="0" w:space="0" w:color="auto"/>
                                <w:left w:val="none" w:sz="0" w:space="0" w:color="auto"/>
                                <w:bottom w:val="none" w:sz="0" w:space="0" w:color="auto"/>
                                <w:right w:val="none" w:sz="0" w:space="0" w:color="auto"/>
                              </w:divBdr>
                            </w:div>
                          </w:divsChild>
                        </w:div>
                        <w:div w:id="1503624623">
                          <w:marLeft w:val="0"/>
                          <w:marRight w:val="0"/>
                          <w:marTop w:val="0"/>
                          <w:marBottom w:val="0"/>
                          <w:divBdr>
                            <w:top w:val="none" w:sz="0" w:space="0" w:color="auto"/>
                            <w:left w:val="none" w:sz="0" w:space="0" w:color="auto"/>
                            <w:bottom w:val="none" w:sz="0" w:space="0" w:color="auto"/>
                            <w:right w:val="none" w:sz="0" w:space="0" w:color="auto"/>
                          </w:divBdr>
                          <w:divsChild>
                            <w:div w:id="441000431">
                              <w:marLeft w:val="0"/>
                              <w:marRight w:val="0"/>
                              <w:marTop w:val="0"/>
                              <w:marBottom w:val="0"/>
                              <w:divBdr>
                                <w:top w:val="none" w:sz="0" w:space="0" w:color="auto"/>
                                <w:left w:val="none" w:sz="0" w:space="0" w:color="auto"/>
                                <w:bottom w:val="none" w:sz="0" w:space="0" w:color="auto"/>
                                <w:right w:val="none" w:sz="0" w:space="0" w:color="auto"/>
                              </w:divBdr>
                            </w:div>
                          </w:divsChild>
                        </w:div>
                        <w:div w:id="692071941">
                          <w:marLeft w:val="0"/>
                          <w:marRight w:val="0"/>
                          <w:marTop w:val="0"/>
                          <w:marBottom w:val="0"/>
                          <w:divBdr>
                            <w:top w:val="none" w:sz="0" w:space="0" w:color="auto"/>
                            <w:left w:val="none" w:sz="0" w:space="0" w:color="auto"/>
                            <w:bottom w:val="none" w:sz="0" w:space="0" w:color="auto"/>
                            <w:right w:val="none" w:sz="0" w:space="0" w:color="auto"/>
                          </w:divBdr>
                          <w:divsChild>
                            <w:div w:id="1127775332">
                              <w:marLeft w:val="0"/>
                              <w:marRight w:val="0"/>
                              <w:marTop w:val="0"/>
                              <w:marBottom w:val="0"/>
                              <w:divBdr>
                                <w:top w:val="none" w:sz="0" w:space="0" w:color="auto"/>
                                <w:left w:val="none" w:sz="0" w:space="0" w:color="auto"/>
                                <w:bottom w:val="none" w:sz="0" w:space="0" w:color="auto"/>
                                <w:right w:val="none" w:sz="0" w:space="0" w:color="auto"/>
                              </w:divBdr>
                            </w:div>
                          </w:divsChild>
                        </w:div>
                        <w:div w:id="1622347028">
                          <w:marLeft w:val="0"/>
                          <w:marRight w:val="0"/>
                          <w:marTop w:val="0"/>
                          <w:marBottom w:val="0"/>
                          <w:divBdr>
                            <w:top w:val="none" w:sz="0" w:space="0" w:color="auto"/>
                            <w:left w:val="none" w:sz="0" w:space="0" w:color="auto"/>
                            <w:bottom w:val="none" w:sz="0" w:space="0" w:color="auto"/>
                            <w:right w:val="none" w:sz="0" w:space="0" w:color="auto"/>
                          </w:divBdr>
                          <w:divsChild>
                            <w:div w:id="312178722">
                              <w:marLeft w:val="0"/>
                              <w:marRight w:val="0"/>
                              <w:marTop w:val="0"/>
                              <w:marBottom w:val="0"/>
                              <w:divBdr>
                                <w:top w:val="none" w:sz="0" w:space="0" w:color="auto"/>
                                <w:left w:val="none" w:sz="0" w:space="0" w:color="auto"/>
                                <w:bottom w:val="none" w:sz="0" w:space="0" w:color="auto"/>
                                <w:right w:val="none" w:sz="0" w:space="0" w:color="auto"/>
                              </w:divBdr>
                            </w:div>
                          </w:divsChild>
                        </w:div>
                        <w:div w:id="979923208">
                          <w:marLeft w:val="0"/>
                          <w:marRight w:val="0"/>
                          <w:marTop w:val="0"/>
                          <w:marBottom w:val="0"/>
                          <w:divBdr>
                            <w:top w:val="none" w:sz="0" w:space="0" w:color="auto"/>
                            <w:left w:val="none" w:sz="0" w:space="0" w:color="auto"/>
                            <w:bottom w:val="none" w:sz="0" w:space="0" w:color="auto"/>
                            <w:right w:val="none" w:sz="0" w:space="0" w:color="auto"/>
                          </w:divBdr>
                          <w:divsChild>
                            <w:div w:id="1093428776">
                              <w:marLeft w:val="0"/>
                              <w:marRight w:val="0"/>
                              <w:marTop w:val="0"/>
                              <w:marBottom w:val="0"/>
                              <w:divBdr>
                                <w:top w:val="none" w:sz="0" w:space="0" w:color="auto"/>
                                <w:left w:val="none" w:sz="0" w:space="0" w:color="auto"/>
                                <w:bottom w:val="none" w:sz="0" w:space="0" w:color="auto"/>
                                <w:right w:val="none" w:sz="0" w:space="0" w:color="auto"/>
                              </w:divBdr>
                            </w:div>
                          </w:divsChild>
                        </w:div>
                        <w:div w:id="1557743805">
                          <w:marLeft w:val="0"/>
                          <w:marRight w:val="0"/>
                          <w:marTop w:val="0"/>
                          <w:marBottom w:val="0"/>
                          <w:divBdr>
                            <w:top w:val="none" w:sz="0" w:space="0" w:color="auto"/>
                            <w:left w:val="none" w:sz="0" w:space="0" w:color="auto"/>
                            <w:bottom w:val="none" w:sz="0" w:space="0" w:color="auto"/>
                            <w:right w:val="none" w:sz="0" w:space="0" w:color="auto"/>
                          </w:divBdr>
                          <w:divsChild>
                            <w:div w:id="721831987">
                              <w:marLeft w:val="0"/>
                              <w:marRight w:val="0"/>
                              <w:marTop w:val="0"/>
                              <w:marBottom w:val="0"/>
                              <w:divBdr>
                                <w:top w:val="none" w:sz="0" w:space="0" w:color="auto"/>
                                <w:left w:val="none" w:sz="0" w:space="0" w:color="auto"/>
                                <w:bottom w:val="none" w:sz="0" w:space="0" w:color="auto"/>
                                <w:right w:val="none" w:sz="0" w:space="0" w:color="auto"/>
                              </w:divBdr>
                            </w:div>
                          </w:divsChild>
                        </w:div>
                        <w:div w:id="429156188">
                          <w:marLeft w:val="0"/>
                          <w:marRight w:val="0"/>
                          <w:marTop w:val="0"/>
                          <w:marBottom w:val="0"/>
                          <w:divBdr>
                            <w:top w:val="none" w:sz="0" w:space="0" w:color="auto"/>
                            <w:left w:val="none" w:sz="0" w:space="0" w:color="auto"/>
                            <w:bottom w:val="none" w:sz="0" w:space="0" w:color="auto"/>
                            <w:right w:val="none" w:sz="0" w:space="0" w:color="auto"/>
                          </w:divBdr>
                          <w:divsChild>
                            <w:div w:id="482698531">
                              <w:marLeft w:val="0"/>
                              <w:marRight w:val="0"/>
                              <w:marTop w:val="0"/>
                              <w:marBottom w:val="0"/>
                              <w:divBdr>
                                <w:top w:val="none" w:sz="0" w:space="0" w:color="auto"/>
                                <w:left w:val="none" w:sz="0" w:space="0" w:color="auto"/>
                                <w:bottom w:val="none" w:sz="0" w:space="0" w:color="auto"/>
                                <w:right w:val="none" w:sz="0" w:space="0" w:color="auto"/>
                              </w:divBdr>
                            </w:div>
                          </w:divsChild>
                        </w:div>
                        <w:div w:id="575406480">
                          <w:marLeft w:val="0"/>
                          <w:marRight w:val="0"/>
                          <w:marTop w:val="0"/>
                          <w:marBottom w:val="0"/>
                          <w:divBdr>
                            <w:top w:val="none" w:sz="0" w:space="0" w:color="auto"/>
                            <w:left w:val="none" w:sz="0" w:space="0" w:color="auto"/>
                            <w:bottom w:val="none" w:sz="0" w:space="0" w:color="auto"/>
                            <w:right w:val="none" w:sz="0" w:space="0" w:color="auto"/>
                          </w:divBdr>
                          <w:divsChild>
                            <w:div w:id="1789734069">
                              <w:marLeft w:val="0"/>
                              <w:marRight w:val="0"/>
                              <w:marTop w:val="0"/>
                              <w:marBottom w:val="0"/>
                              <w:divBdr>
                                <w:top w:val="none" w:sz="0" w:space="0" w:color="auto"/>
                                <w:left w:val="none" w:sz="0" w:space="0" w:color="auto"/>
                                <w:bottom w:val="none" w:sz="0" w:space="0" w:color="auto"/>
                                <w:right w:val="none" w:sz="0" w:space="0" w:color="auto"/>
                              </w:divBdr>
                            </w:div>
                          </w:divsChild>
                        </w:div>
                        <w:div w:id="1572425493">
                          <w:marLeft w:val="0"/>
                          <w:marRight w:val="0"/>
                          <w:marTop w:val="0"/>
                          <w:marBottom w:val="0"/>
                          <w:divBdr>
                            <w:top w:val="none" w:sz="0" w:space="0" w:color="auto"/>
                            <w:left w:val="none" w:sz="0" w:space="0" w:color="auto"/>
                            <w:bottom w:val="none" w:sz="0" w:space="0" w:color="auto"/>
                            <w:right w:val="none" w:sz="0" w:space="0" w:color="auto"/>
                          </w:divBdr>
                          <w:divsChild>
                            <w:div w:id="1870951645">
                              <w:marLeft w:val="0"/>
                              <w:marRight w:val="0"/>
                              <w:marTop w:val="0"/>
                              <w:marBottom w:val="0"/>
                              <w:divBdr>
                                <w:top w:val="none" w:sz="0" w:space="0" w:color="auto"/>
                                <w:left w:val="none" w:sz="0" w:space="0" w:color="auto"/>
                                <w:bottom w:val="none" w:sz="0" w:space="0" w:color="auto"/>
                                <w:right w:val="none" w:sz="0" w:space="0" w:color="auto"/>
                              </w:divBdr>
                            </w:div>
                          </w:divsChild>
                        </w:div>
                        <w:div w:id="2035036597">
                          <w:marLeft w:val="0"/>
                          <w:marRight w:val="0"/>
                          <w:marTop w:val="0"/>
                          <w:marBottom w:val="0"/>
                          <w:divBdr>
                            <w:top w:val="none" w:sz="0" w:space="0" w:color="auto"/>
                            <w:left w:val="none" w:sz="0" w:space="0" w:color="auto"/>
                            <w:bottom w:val="none" w:sz="0" w:space="0" w:color="auto"/>
                            <w:right w:val="none" w:sz="0" w:space="0" w:color="auto"/>
                          </w:divBdr>
                          <w:divsChild>
                            <w:div w:id="1778527245">
                              <w:marLeft w:val="0"/>
                              <w:marRight w:val="0"/>
                              <w:marTop w:val="0"/>
                              <w:marBottom w:val="0"/>
                              <w:divBdr>
                                <w:top w:val="none" w:sz="0" w:space="0" w:color="auto"/>
                                <w:left w:val="none" w:sz="0" w:space="0" w:color="auto"/>
                                <w:bottom w:val="none" w:sz="0" w:space="0" w:color="auto"/>
                                <w:right w:val="none" w:sz="0" w:space="0" w:color="auto"/>
                              </w:divBdr>
                            </w:div>
                          </w:divsChild>
                        </w:div>
                        <w:div w:id="405960606">
                          <w:marLeft w:val="0"/>
                          <w:marRight w:val="0"/>
                          <w:marTop w:val="0"/>
                          <w:marBottom w:val="0"/>
                          <w:divBdr>
                            <w:top w:val="none" w:sz="0" w:space="0" w:color="auto"/>
                            <w:left w:val="none" w:sz="0" w:space="0" w:color="auto"/>
                            <w:bottom w:val="none" w:sz="0" w:space="0" w:color="auto"/>
                            <w:right w:val="none" w:sz="0" w:space="0" w:color="auto"/>
                          </w:divBdr>
                          <w:divsChild>
                            <w:div w:id="256138784">
                              <w:marLeft w:val="0"/>
                              <w:marRight w:val="0"/>
                              <w:marTop w:val="0"/>
                              <w:marBottom w:val="0"/>
                              <w:divBdr>
                                <w:top w:val="none" w:sz="0" w:space="0" w:color="auto"/>
                                <w:left w:val="none" w:sz="0" w:space="0" w:color="auto"/>
                                <w:bottom w:val="none" w:sz="0" w:space="0" w:color="auto"/>
                                <w:right w:val="none" w:sz="0" w:space="0" w:color="auto"/>
                              </w:divBdr>
                            </w:div>
                          </w:divsChild>
                        </w:div>
                        <w:div w:id="1021468014">
                          <w:marLeft w:val="0"/>
                          <w:marRight w:val="0"/>
                          <w:marTop w:val="0"/>
                          <w:marBottom w:val="0"/>
                          <w:divBdr>
                            <w:top w:val="none" w:sz="0" w:space="0" w:color="auto"/>
                            <w:left w:val="none" w:sz="0" w:space="0" w:color="auto"/>
                            <w:bottom w:val="none" w:sz="0" w:space="0" w:color="auto"/>
                            <w:right w:val="none" w:sz="0" w:space="0" w:color="auto"/>
                          </w:divBdr>
                          <w:divsChild>
                            <w:div w:id="331300353">
                              <w:marLeft w:val="0"/>
                              <w:marRight w:val="0"/>
                              <w:marTop w:val="0"/>
                              <w:marBottom w:val="0"/>
                              <w:divBdr>
                                <w:top w:val="none" w:sz="0" w:space="0" w:color="auto"/>
                                <w:left w:val="none" w:sz="0" w:space="0" w:color="auto"/>
                                <w:bottom w:val="none" w:sz="0" w:space="0" w:color="auto"/>
                                <w:right w:val="none" w:sz="0" w:space="0" w:color="auto"/>
                              </w:divBdr>
                            </w:div>
                          </w:divsChild>
                        </w:div>
                        <w:div w:id="626278265">
                          <w:marLeft w:val="0"/>
                          <w:marRight w:val="0"/>
                          <w:marTop w:val="0"/>
                          <w:marBottom w:val="0"/>
                          <w:divBdr>
                            <w:top w:val="none" w:sz="0" w:space="0" w:color="auto"/>
                            <w:left w:val="none" w:sz="0" w:space="0" w:color="auto"/>
                            <w:bottom w:val="none" w:sz="0" w:space="0" w:color="auto"/>
                            <w:right w:val="none" w:sz="0" w:space="0" w:color="auto"/>
                          </w:divBdr>
                          <w:divsChild>
                            <w:div w:id="1725912815">
                              <w:marLeft w:val="0"/>
                              <w:marRight w:val="0"/>
                              <w:marTop w:val="0"/>
                              <w:marBottom w:val="0"/>
                              <w:divBdr>
                                <w:top w:val="none" w:sz="0" w:space="0" w:color="auto"/>
                                <w:left w:val="none" w:sz="0" w:space="0" w:color="auto"/>
                                <w:bottom w:val="none" w:sz="0" w:space="0" w:color="auto"/>
                                <w:right w:val="none" w:sz="0" w:space="0" w:color="auto"/>
                              </w:divBdr>
                            </w:div>
                          </w:divsChild>
                        </w:div>
                        <w:div w:id="278805835">
                          <w:marLeft w:val="0"/>
                          <w:marRight w:val="0"/>
                          <w:marTop w:val="0"/>
                          <w:marBottom w:val="0"/>
                          <w:divBdr>
                            <w:top w:val="none" w:sz="0" w:space="0" w:color="auto"/>
                            <w:left w:val="none" w:sz="0" w:space="0" w:color="auto"/>
                            <w:bottom w:val="none" w:sz="0" w:space="0" w:color="auto"/>
                            <w:right w:val="none" w:sz="0" w:space="0" w:color="auto"/>
                          </w:divBdr>
                          <w:divsChild>
                            <w:div w:id="695232593">
                              <w:marLeft w:val="0"/>
                              <w:marRight w:val="0"/>
                              <w:marTop w:val="0"/>
                              <w:marBottom w:val="0"/>
                              <w:divBdr>
                                <w:top w:val="none" w:sz="0" w:space="0" w:color="auto"/>
                                <w:left w:val="none" w:sz="0" w:space="0" w:color="auto"/>
                                <w:bottom w:val="none" w:sz="0" w:space="0" w:color="auto"/>
                                <w:right w:val="none" w:sz="0" w:space="0" w:color="auto"/>
                              </w:divBdr>
                            </w:div>
                          </w:divsChild>
                        </w:div>
                        <w:div w:id="267854750">
                          <w:marLeft w:val="0"/>
                          <w:marRight w:val="0"/>
                          <w:marTop w:val="0"/>
                          <w:marBottom w:val="0"/>
                          <w:divBdr>
                            <w:top w:val="none" w:sz="0" w:space="0" w:color="auto"/>
                            <w:left w:val="none" w:sz="0" w:space="0" w:color="auto"/>
                            <w:bottom w:val="none" w:sz="0" w:space="0" w:color="auto"/>
                            <w:right w:val="none" w:sz="0" w:space="0" w:color="auto"/>
                          </w:divBdr>
                          <w:divsChild>
                            <w:div w:id="1941640074">
                              <w:marLeft w:val="0"/>
                              <w:marRight w:val="0"/>
                              <w:marTop w:val="0"/>
                              <w:marBottom w:val="0"/>
                              <w:divBdr>
                                <w:top w:val="none" w:sz="0" w:space="0" w:color="auto"/>
                                <w:left w:val="none" w:sz="0" w:space="0" w:color="auto"/>
                                <w:bottom w:val="none" w:sz="0" w:space="0" w:color="auto"/>
                                <w:right w:val="none" w:sz="0" w:space="0" w:color="auto"/>
                              </w:divBdr>
                            </w:div>
                          </w:divsChild>
                        </w:div>
                        <w:div w:id="37899255">
                          <w:marLeft w:val="0"/>
                          <w:marRight w:val="0"/>
                          <w:marTop w:val="0"/>
                          <w:marBottom w:val="0"/>
                          <w:divBdr>
                            <w:top w:val="none" w:sz="0" w:space="0" w:color="auto"/>
                            <w:left w:val="none" w:sz="0" w:space="0" w:color="auto"/>
                            <w:bottom w:val="none" w:sz="0" w:space="0" w:color="auto"/>
                            <w:right w:val="none" w:sz="0" w:space="0" w:color="auto"/>
                          </w:divBdr>
                          <w:divsChild>
                            <w:div w:id="1861317894">
                              <w:marLeft w:val="0"/>
                              <w:marRight w:val="0"/>
                              <w:marTop w:val="0"/>
                              <w:marBottom w:val="0"/>
                              <w:divBdr>
                                <w:top w:val="none" w:sz="0" w:space="0" w:color="auto"/>
                                <w:left w:val="none" w:sz="0" w:space="0" w:color="auto"/>
                                <w:bottom w:val="none" w:sz="0" w:space="0" w:color="auto"/>
                                <w:right w:val="none" w:sz="0" w:space="0" w:color="auto"/>
                              </w:divBdr>
                            </w:div>
                          </w:divsChild>
                        </w:div>
                        <w:div w:id="183718062">
                          <w:marLeft w:val="0"/>
                          <w:marRight w:val="0"/>
                          <w:marTop w:val="0"/>
                          <w:marBottom w:val="0"/>
                          <w:divBdr>
                            <w:top w:val="none" w:sz="0" w:space="0" w:color="auto"/>
                            <w:left w:val="none" w:sz="0" w:space="0" w:color="auto"/>
                            <w:bottom w:val="none" w:sz="0" w:space="0" w:color="auto"/>
                            <w:right w:val="none" w:sz="0" w:space="0" w:color="auto"/>
                          </w:divBdr>
                          <w:divsChild>
                            <w:div w:id="1366905332">
                              <w:marLeft w:val="0"/>
                              <w:marRight w:val="0"/>
                              <w:marTop w:val="0"/>
                              <w:marBottom w:val="0"/>
                              <w:divBdr>
                                <w:top w:val="none" w:sz="0" w:space="0" w:color="auto"/>
                                <w:left w:val="none" w:sz="0" w:space="0" w:color="auto"/>
                                <w:bottom w:val="none" w:sz="0" w:space="0" w:color="auto"/>
                                <w:right w:val="none" w:sz="0" w:space="0" w:color="auto"/>
                              </w:divBdr>
                            </w:div>
                          </w:divsChild>
                        </w:div>
                        <w:div w:id="1658460263">
                          <w:marLeft w:val="0"/>
                          <w:marRight w:val="0"/>
                          <w:marTop w:val="0"/>
                          <w:marBottom w:val="0"/>
                          <w:divBdr>
                            <w:top w:val="none" w:sz="0" w:space="0" w:color="auto"/>
                            <w:left w:val="none" w:sz="0" w:space="0" w:color="auto"/>
                            <w:bottom w:val="none" w:sz="0" w:space="0" w:color="auto"/>
                            <w:right w:val="none" w:sz="0" w:space="0" w:color="auto"/>
                          </w:divBdr>
                          <w:divsChild>
                            <w:div w:id="918370651">
                              <w:marLeft w:val="0"/>
                              <w:marRight w:val="0"/>
                              <w:marTop w:val="0"/>
                              <w:marBottom w:val="0"/>
                              <w:divBdr>
                                <w:top w:val="none" w:sz="0" w:space="0" w:color="auto"/>
                                <w:left w:val="none" w:sz="0" w:space="0" w:color="auto"/>
                                <w:bottom w:val="none" w:sz="0" w:space="0" w:color="auto"/>
                                <w:right w:val="none" w:sz="0" w:space="0" w:color="auto"/>
                              </w:divBdr>
                            </w:div>
                          </w:divsChild>
                        </w:div>
                        <w:div w:id="155927450">
                          <w:marLeft w:val="0"/>
                          <w:marRight w:val="0"/>
                          <w:marTop w:val="0"/>
                          <w:marBottom w:val="0"/>
                          <w:divBdr>
                            <w:top w:val="none" w:sz="0" w:space="0" w:color="auto"/>
                            <w:left w:val="none" w:sz="0" w:space="0" w:color="auto"/>
                            <w:bottom w:val="none" w:sz="0" w:space="0" w:color="auto"/>
                            <w:right w:val="none" w:sz="0" w:space="0" w:color="auto"/>
                          </w:divBdr>
                          <w:divsChild>
                            <w:div w:id="1230195337">
                              <w:marLeft w:val="0"/>
                              <w:marRight w:val="0"/>
                              <w:marTop w:val="0"/>
                              <w:marBottom w:val="0"/>
                              <w:divBdr>
                                <w:top w:val="none" w:sz="0" w:space="0" w:color="auto"/>
                                <w:left w:val="none" w:sz="0" w:space="0" w:color="auto"/>
                                <w:bottom w:val="none" w:sz="0" w:space="0" w:color="auto"/>
                                <w:right w:val="none" w:sz="0" w:space="0" w:color="auto"/>
                              </w:divBdr>
                            </w:div>
                          </w:divsChild>
                        </w:div>
                        <w:div w:id="7876895">
                          <w:marLeft w:val="0"/>
                          <w:marRight w:val="0"/>
                          <w:marTop w:val="0"/>
                          <w:marBottom w:val="0"/>
                          <w:divBdr>
                            <w:top w:val="none" w:sz="0" w:space="0" w:color="auto"/>
                            <w:left w:val="none" w:sz="0" w:space="0" w:color="auto"/>
                            <w:bottom w:val="none" w:sz="0" w:space="0" w:color="auto"/>
                            <w:right w:val="none" w:sz="0" w:space="0" w:color="auto"/>
                          </w:divBdr>
                          <w:divsChild>
                            <w:div w:id="2006593049">
                              <w:marLeft w:val="0"/>
                              <w:marRight w:val="0"/>
                              <w:marTop w:val="0"/>
                              <w:marBottom w:val="0"/>
                              <w:divBdr>
                                <w:top w:val="none" w:sz="0" w:space="0" w:color="auto"/>
                                <w:left w:val="none" w:sz="0" w:space="0" w:color="auto"/>
                                <w:bottom w:val="none" w:sz="0" w:space="0" w:color="auto"/>
                                <w:right w:val="none" w:sz="0" w:space="0" w:color="auto"/>
                              </w:divBdr>
                            </w:div>
                          </w:divsChild>
                        </w:div>
                        <w:div w:id="1708990860">
                          <w:marLeft w:val="0"/>
                          <w:marRight w:val="0"/>
                          <w:marTop w:val="0"/>
                          <w:marBottom w:val="0"/>
                          <w:divBdr>
                            <w:top w:val="none" w:sz="0" w:space="0" w:color="auto"/>
                            <w:left w:val="none" w:sz="0" w:space="0" w:color="auto"/>
                            <w:bottom w:val="none" w:sz="0" w:space="0" w:color="auto"/>
                            <w:right w:val="none" w:sz="0" w:space="0" w:color="auto"/>
                          </w:divBdr>
                          <w:divsChild>
                            <w:div w:id="328141143">
                              <w:marLeft w:val="0"/>
                              <w:marRight w:val="0"/>
                              <w:marTop w:val="0"/>
                              <w:marBottom w:val="0"/>
                              <w:divBdr>
                                <w:top w:val="none" w:sz="0" w:space="0" w:color="auto"/>
                                <w:left w:val="none" w:sz="0" w:space="0" w:color="auto"/>
                                <w:bottom w:val="none" w:sz="0" w:space="0" w:color="auto"/>
                                <w:right w:val="none" w:sz="0" w:space="0" w:color="auto"/>
                              </w:divBdr>
                            </w:div>
                          </w:divsChild>
                        </w:div>
                        <w:div w:id="687878145">
                          <w:marLeft w:val="0"/>
                          <w:marRight w:val="0"/>
                          <w:marTop w:val="0"/>
                          <w:marBottom w:val="0"/>
                          <w:divBdr>
                            <w:top w:val="none" w:sz="0" w:space="0" w:color="auto"/>
                            <w:left w:val="none" w:sz="0" w:space="0" w:color="auto"/>
                            <w:bottom w:val="none" w:sz="0" w:space="0" w:color="auto"/>
                            <w:right w:val="none" w:sz="0" w:space="0" w:color="auto"/>
                          </w:divBdr>
                          <w:divsChild>
                            <w:div w:id="402722958">
                              <w:marLeft w:val="0"/>
                              <w:marRight w:val="0"/>
                              <w:marTop w:val="0"/>
                              <w:marBottom w:val="0"/>
                              <w:divBdr>
                                <w:top w:val="none" w:sz="0" w:space="0" w:color="auto"/>
                                <w:left w:val="none" w:sz="0" w:space="0" w:color="auto"/>
                                <w:bottom w:val="none" w:sz="0" w:space="0" w:color="auto"/>
                                <w:right w:val="none" w:sz="0" w:space="0" w:color="auto"/>
                              </w:divBdr>
                            </w:div>
                          </w:divsChild>
                        </w:div>
                        <w:div w:id="1924756060">
                          <w:marLeft w:val="0"/>
                          <w:marRight w:val="0"/>
                          <w:marTop w:val="0"/>
                          <w:marBottom w:val="0"/>
                          <w:divBdr>
                            <w:top w:val="none" w:sz="0" w:space="0" w:color="auto"/>
                            <w:left w:val="none" w:sz="0" w:space="0" w:color="auto"/>
                            <w:bottom w:val="none" w:sz="0" w:space="0" w:color="auto"/>
                            <w:right w:val="none" w:sz="0" w:space="0" w:color="auto"/>
                          </w:divBdr>
                          <w:divsChild>
                            <w:div w:id="900363912">
                              <w:marLeft w:val="0"/>
                              <w:marRight w:val="0"/>
                              <w:marTop w:val="0"/>
                              <w:marBottom w:val="0"/>
                              <w:divBdr>
                                <w:top w:val="none" w:sz="0" w:space="0" w:color="auto"/>
                                <w:left w:val="none" w:sz="0" w:space="0" w:color="auto"/>
                                <w:bottom w:val="none" w:sz="0" w:space="0" w:color="auto"/>
                                <w:right w:val="none" w:sz="0" w:space="0" w:color="auto"/>
                              </w:divBdr>
                            </w:div>
                          </w:divsChild>
                        </w:div>
                        <w:div w:id="1752583283">
                          <w:marLeft w:val="0"/>
                          <w:marRight w:val="0"/>
                          <w:marTop w:val="0"/>
                          <w:marBottom w:val="0"/>
                          <w:divBdr>
                            <w:top w:val="none" w:sz="0" w:space="0" w:color="auto"/>
                            <w:left w:val="none" w:sz="0" w:space="0" w:color="auto"/>
                            <w:bottom w:val="none" w:sz="0" w:space="0" w:color="auto"/>
                            <w:right w:val="none" w:sz="0" w:space="0" w:color="auto"/>
                          </w:divBdr>
                          <w:divsChild>
                            <w:div w:id="1645623026">
                              <w:marLeft w:val="0"/>
                              <w:marRight w:val="0"/>
                              <w:marTop w:val="0"/>
                              <w:marBottom w:val="0"/>
                              <w:divBdr>
                                <w:top w:val="none" w:sz="0" w:space="0" w:color="auto"/>
                                <w:left w:val="none" w:sz="0" w:space="0" w:color="auto"/>
                                <w:bottom w:val="none" w:sz="0" w:space="0" w:color="auto"/>
                                <w:right w:val="none" w:sz="0" w:space="0" w:color="auto"/>
                              </w:divBdr>
                            </w:div>
                          </w:divsChild>
                        </w:div>
                        <w:div w:id="1131822441">
                          <w:marLeft w:val="0"/>
                          <w:marRight w:val="0"/>
                          <w:marTop w:val="0"/>
                          <w:marBottom w:val="0"/>
                          <w:divBdr>
                            <w:top w:val="none" w:sz="0" w:space="0" w:color="auto"/>
                            <w:left w:val="none" w:sz="0" w:space="0" w:color="auto"/>
                            <w:bottom w:val="none" w:sz="0" w:space="0" w:color="auto"/>
                            <w:right w:val="none" w:sz="0" w:space="0" w:color="auto"/>
                          </w:divBdr>
                          <w:divsChild>
                            <w:div w:id="6757193">
                              <w:marLeft w:val="0"/>
                              <w:marRight w:val="0"/>
                              <w:marTop w:val="0"/>
                              <w:marBottom w:val="0"/>
                              <w:divBdr>
                                <w:top w:val="none" w:sz="0" w:space="0" w:color="auto"/>
                                <w:left w:val="none" w:sz="0" w:space="0" w:color="auto"/>
                                <w:bottom w:val="none" w:sz="0" w:space="0" w:color="auto"/>
                                <w:right w:val="none" w:sz="0" w:space="0" w:color="auto"/>
                              </w:divBdr>
                            </w:div>
                          </w:divsChild>
                        </w:div>
                        <w:div w:id="1140079362">
                          <w:marLeft w:val="0"/>
                          <w:marRight w:val="0"/>
                          <w:marTop w:val="0"/>
                          <w:marBottom w:val="0"/>
                          <w:divBdr>
                            <w:top w:val="none" w:sz="0" w:space="0" w:color="auto"/>
                            <w:left w:val="none" w:sz="0" w:space="0" w:color="auto"/>
                            <w:bottom w:val="none" w:sz="0" w:space="0" w:color="auto"/>
                            <w:right w:val="none" w:sz="0" w:space="0" w:color="auto"/>
                          </w:divBdr>
                          <w:divsChild>
                            <w:div w:id="1829247336">
                              <w:marLeft w:val="0"/>
                              <w:marRight w:val="0"/>
                              <w:marTop w:val="0"/>
                              <w:marBottom w:val="0"/>
                              <w:divBdr>
                                <w:top w:val="none" w:sz="0" w:space="0" w:color="auto"/>
                                <w:left w:val="none" w:sz="0" w:space="0" w:color="auto"/>
                                <w:bottom w:val="none" w:sz="0" w:space="0" w:color="auto"/>
                                <w:right w:val="none" w:sz="0" w:space="0" w:color="auto"/>
                              </w:divBdr>
                            </w:div>
                          </w:divsChild>
                        </w:div>
                        <w:div w:id="137111954">
                          <w:marLeft w:val="0"/>
                          <w:marRight w:val="0"/>
                          <w:marTop w:val="0"/>
                          <w:marBottom w:val="0"/>
                          <w:divBdr>
                            <w:top w:val="none" w:sz="0" w:space="0" w:color="auto"/>
                            <w:left w:val="none" w:sz="0" w:space="0" w:color="auto"/>
                            <w:bottom w:val="none" w:sz="0" w:space="0" w:color="auto"/>
                            <w:right w:val="none" w:sz="0" w:space="0" w:color="auto"/>
                          </w:divBdr>
                          <w:divsChild>
                            <w:div w:id="1316109730">
                              <w:marLeft w:val="0"/>
                              <w:marRight w:val="0"/>
                              <w:marTop w:val="0"/>
                              <w:marBottom w:val="0"/>
                              <w:divBdr>
                                <w:top w:val="none" w:sz="0" w:space="0" w:color="auto"/>
                                <w:left w:val="none" w:sz="0" w:space="0" w:color="auto"/>
                                <w:bottom w:val="none" w:sz="0" w:space="0" w:color="auto"/>
                                <w:right w:val="none" w:sz="0" w:space="0" w:color="auto"/>
                              </w:divBdr>
                            </w:div>
                          </w:divsChild>
                        </w:div>
                        <w:div w:id="678850722">
                          <w:marLeft w:val="0"/>
                          <w:marRight w:val="0"/>
                          <w:marTop w:val="0"/>
                          <w:marBottom w:val="0"/>
                          <w:divBdr>
                            <w:top w:val="none" w:sz="0" w:space="0" w:color="auto"/>
                            <w:left w:val="none" w:sz="0" w:space="0" w:color="auto"/>
                            <w:bottom w:val="none" w:sz="0" w:space="0" w:color="auto"/>
                            <w:right w:val="none" w:sz="0" w:space="0" w:color="auto"/>
                          </w:divBdr>
                          <w:divsChild>
                            <w:div w:id="1261834269">
                              <w:marLeft w:val="0"/>
                              <w:marRight w:val="0"/>
                              <w:marTop w:val="0"/>
                              <w:marBottom w:val="0"/>
                              <w:divBdr>
                                <w:top w:val="none" w:sz="0" w:space="0" w:color="auto"/>
                                <w:left w:val="none" w:sz="0" w:space="0" w:color="auto"/>
                                <w:bottom w:val="none" w:sz="0" w:space="0" w:color="auto"/>
                                <w:right w:val="none" w:sz="0" w:space="0" w:color="auto"/>
                              </w:divBdr>
                            </w:div>
                          </w:divsChild>
                        </w:div>
                        <w:div w:id="428233891">
                          <w:marLeft w:val="0"/>
                          <w:marRight w:val="0"/>
                          <w:marTop w:val="0"/>
                          <w:marBottom w:val="0"/>
                          <w:divBdr>
                            <w:top w:val="none" w:sz="0" w:space="0" w:color="auto"/>
                            <w:left w:val="none" w:sz="0" w:space="0" w:color="auto"/>
                            <w:bottom w:val="none" w:sz="0" w:space="0" w:color="auto"/>
                            <w:right w:val="none" w:sz="0" w:space="0" w:color="auto"/>
                          </w:divBdr>
                          <w:divsChild>
                            <w:div w:id="327707066">
                              <w:marLeft w:val="0"/>
                              <w:marRight w:val="0"/>
                              <w:marTop w:val="0"/>
                              <w:marBottom w:val="0"/>
                              <w:divBdr>
                                <w:top w:val="none" w:sz="0" w:space="0" w:color="auto"/>
                                <w:left w:val="none" w:sz="0" w:space="0" w:color="auto"/>
                                <w:bottom w:val="none" w:sz="0" w:space="0" w:color="auto"/>
                                <w:right w:val="none" w:sz="0" w:space="0" w:color="auto"/>
                              </w:divBdr>
                            </w:div>
                          </w:divsChild>
                        </w:div>
                        <w:div w:id="1103648550">
                          <w:marLeft w:val="0"/>
                          <w:marRight w:val="0"/>
                          <w:marTop w:val="0"/>
                          <w:marBottom w:val="0"/>
                          <w:divBdr>
                            <w:top w:val="none" w:sz="0" w:space="0" w:color="auto"/>
                            <w:left w:val="none" w:sz="0" w:space="0" w:color="auto"/>
                            <w:bottom w:val="none" w:sz="0" w:space="0" w:color="auto"/>
                            <w:right w:val="none" w:sz="0" w:space="0" w:color="auto"/>
                          </w:divBdr>
                          <w:divsChild>
                            <w:div w:id="560291231">
                              <w:marLeft w:val="0"/>
                              <w:marRight w:val="0"/>
                              <w:marTop w:val="0"/>
                              <w:marBottom w:val="0"/>
                              <w:divBdr>
                                <w:top w:val="none" w:sz="0" w:space="0" w:color="auto"/>
                                <w:left w:val="none" w:sz="0" w:space="0" w:color="auto"/>
                                <w:bottom w:val="none" w:sz="0" w:space="0" w:color="auto"/>
                                <w:right w:val="none" w:sz="0" w:space="0" w:color="auto"/>
                              </w:divBdr>
                            </w:div>
                          </w:divsChild>
                        </w:div>
                        <w:div w:id="1344093789">
                          <w:marLeft w:val="0"/>
                          <w:marRight w:val="0"/>
                          <w:marTop w:val="0"/>
                          <w:marBottom w:val="0"/>
                          <w:divBdr>
                            <w:top w:val="none" w:sz="0" w:space="0" w:color="auto"/>
                            <w:left w:val="none" w:sz="0" w:space="0" w:color="auto"/>
                            <w:bottom w:val="none" w:sz="0" w:space="0" w:color="auto"/>
                            <w:right w:val="none" w:sz="0" w:space="0" w:color="auto"/>
                          </w:divBdr>
                          <w:divsChild>
                            <w:div w:id="1754157914">
                              <w:marLeft w:val="0"/>
                              <w:marRight w:val="0"/>
                              <w:marTop w:val="0"/>
                              <w:marBottom w:val="0"/>
                              <w:divBdr>
                                <w:top w:val="none" w:sz="0" w:space="0" w:color="auto"/>
                                <w:left w:val="none" w:sz="0" w:space="0" w:color="auto"/>
                                <w:bottom w:val="none" w:sz="0" w:space="0" w:color="auto"/>
                                <w:right w:val="none" w:sz="0" w:space="0" w:color="auto"/>
                              </w:divBdr>
                            </w:div>
                          </w:divsChild>
                        </w:div>
                        <w:div w:id="239562956">
                          <w:marLeft w:val="0"/>
                          <w:marRight w:val="0"/>
                          <w:marTop w:val="0"/>
                          <w:marBottom w:val="0"/>
                          <w:divBdr>
                            <w:top w:val="none" w:sz="0" w:space="0" w:color="auto"/>
                            <w:left w:val="none" w:sz="0" w:space="0" w:color="auto"/>
                            <w:bottom w:val="none" w:sz="0" w:space="0" w:color="auto"/>
                            <w:right w:val="none" w:sz="0" w:space="0" w:color="auto"/>
                          </w:divBdr>
                          <w:divsChild>
                            <w:div w:id="4601707">
                              <w:marLeft w:val="0"/>
                              <w:marRight w:val="0"/>
                              <w:marTop w:val="0"/>
                              <w:marBottom w:val="0"/>
                              <w:divBdr>
                                <w:top w:val="none" w:sz="0" w:space="0" w:color="auto"/>
                                <w:left w:val="none" w:sz="0" w:space="0" w:color="auto"/>
                                <w:bottom w:val="none" w:sz="0" w:space="0" w:color="auto"/>
                                <w:right w:val="none" w:sz="0" w:space="0" w:color="auto"/>
                              </w:divBdr>
                            </w:div>
                          </w:divsChild>
                        </w:div>
                        <w:div w:id="967662311">
                          <w:marLeft w:val="0"/>
                          <w:marRight w:val="0"/>
                          <w:marTop w:val="0"/>
                          <w:marBottom w:val="0"/>
                          <w:divBdr>
                            <w:top w:val="none" w:sz="0" w:space="0" w:color="auto"/>
                            <w:left w:val="none" w:sz="0" w:space="0" w:color="auto"/>
                            <w:bottom w:val="none" w:sz="0" w:space="0" w:color="auto"/>
                            <w:right w:val="none" w:sz="0" w:space="0" w:color="auto"/>
                          </w:divBdr>
                          <w:divsChild>
                            <w:div w:id="2047170241">
                              <w:marLeft w:val="0"/>
                              <w:marRight w:val="0"/>
                              <w:marTop w:val="0"/>
                              <w:marBottom w:val="0"/>
                              <w:divBdr>
                                <w:top w:val="none" w:sz="0" w:space="0" w:color="auto"/>
                                <w:left w:val="none" w:sz="0" w:space="0" w:color="auto"/>
                                <w:bottom w:val="none" w:sz="0" w:space="0" w:color="auto"/>
                                <w:right w:val="none" w:sz="0" w:space="0" w:color="auto"/>
                              </w:divBdr>
                            </w:div>
                          </w:divsChild>
                        </w:div>
                        <w:div w:id="600647807">
                          <w:marLeft w:val="0"/>
                          <w:marRight w:val="0"/>
                          <w:marTop w:val="0"/>
                          <w:marBottom w:val="0"/>
                          <w:divBdr>
                            <w:top w:val="none" w:sz="0" w:space="0" w:color="auto"/>
                            <w:left w:val="none" w:sz="0" w:space="0" w:color="auto"/>
                            <w:bottom w:val="none" w:sz="0" w:space="0" w:color="auto"/>
                            <w:right w:val="none" w:sz="0" w:space="0" w:color="auto"/>
                          </w:divBdr>
                          <w:divsChild>
                            <w:div w:id="2061779980">
                              <w:marLeft w:val="0"/>
                              <w:marRight w:val="0"/>
                              <w:marTop w:val="0"/>
                              <w:marBottom w:val="0"/>
                              <w:divBdr>
                                <w:top w:val="none" w:sz="0" w:space="0" w:color="auto"/>
                                <w:left w:val="none" w:sz="0" w:space="0" w:color="auto"/>
                                <w:bottom w:val="none" w:sz="0" w:space="0" w:color="auto"/>
                                <w:right w:val="none" w:sz="0" w:space="0" w:color="auto"/>
                              </w:divBdr>
                            </w:div>
                          </w:divsChild>
                        </w:div>
                        <w:div w:id="459106962">
                          <w:marLeft w:val="0"/>
                          <w:marRight w:val="0"/>
                          <w:marTop w:val="0"/>
                          <w:marBottom w:val="0"/>
                          <w:divBdr>
                            <w:top w:val="none" w:sz="0" w:space="0" w:color="auto"/>
                            <w:left w:val="none" w:sz="0" w:space="0" w:color="auto"/>
                            <w:bottom w:val="none" w:sz="0" w:space="0" w:color="auto"/>
                            <w:right w:val="none" w:sz="0" w:space="0" w:color="auto"/>
                          </w:divBdr>
                          <w:divsChild>
                            <w:div w:id="291131832">
                              <w:marLeft w:val="0"/>
                              <w:marRight w:val="0"/>
                              <w:marTop w:val="0"/>
                              <w:marBottom w:val="0"/>
                              <w:divBdr>
                                <w:top w:val="none" w:sz="0" w:space="0" w:color="auto"/>
                                <w:left w:val="none" w:sz="0" w:space="0" w:color="auto"/>
                                <w:bottom w:val="none" w:sz="0" w:space="0" w:color="auto"/>
                                <w:right w:val="none" w:sz="0" w:space="0" w:color="auto"/>
                              </w:divBdr>
                            </w:div>
                          </w:divsChild>
                        </w:div>
                        <w:div w:id="672798721">
                          <w:marLeft w:val="0"/>
                          <w:marRight w:val="0"/>
                          <w:marTop w:val="0"/>
                          <w:marBottom w:val="0"/>
                          <w:divBdr>
                            <w:top w:val="none" w:sz="0" w:space="0" w:color="auto"/>
                            <w:left w:val="none" w:sz="0" w:space="0" w:color="auto"/>
                            <w:bottom w:val="none" w:sz="0" w:space="0" w:color="auto"/>
                            <w:right w:val="none" w:sz="0" w:space="0" w:color="auto"/>
                          </w:divBdr>
                          <w:divsChild>
                            <w:div w:id="444468573">
                              <w:marLeft w:val="0"/>
                              <w:marRight w:val="0"/>
                              <w:marTop w:val="0"/>
                              <w:marBottom w:val="0"/>
                              <w:divBdr>
                                <w:top w:val="none" w:sz="0" w:space="0" w:color="auto"/>
                                <w:left w:val="none" w:sz="0" w:space="0" w:color="auto"/>
                                <w:bottom w:val="none" w:sz="0" w:space="0" w:color="auto"/>
                                <w:right w:val="none" w:sz="0" w:space="0" w:color="auto"/>
                              </w:divBdr>
                            </w:div>
                          </w:divsChild>
                        </w:div>
                        <w:div w:id="1958877545">
                          <w:marLeft w:val="0"/>
                          <w:marRight w:val="0"/>
                          <w:marTop w:val="0"/>
                          <w:marBottom w:val="0"/>
                          <w:divBdr>
                            <w:top w:val="none" w:sz="0" w:space="0" w:color="auto"/>
                            <w:left w:val="none" w:sz="0" w:space="0" w:color="auto"/>
                            <w:bottom w:val="none" w:sz="0" w:space="0" w:color="auto"/>
                            <w:right w:val="none" w:sz="0" w:space="0" w:color="auto"/>
                          </w:divBdr>
                          <w:divsChild>
                            <w:div w:id="2025282476">
                              <w:marLeft w:val="0"/>
                              <w:marRight w:val="0"/>
                              <w:marTop w:val="0"/>
                              <w:marBottom w:val="0"/>
                              <w:divBdr>
                                <w:top w:val="none" w:sz="0" w:space="0" w:color="auto"/>
                                <w:left w:val="none" w:sz="0" w:space="0" w:color="auto"/>
                                <w:bottom w:val="none" w:sz="0" w:space="0" w:color="auto"/>
                                <w:right w:val="none" w:sz="0" w:space="0" w:color="auto"/>
                              </w:divBdr>
                            </w:div>
                          </w:divsChild>
                        </w:div>
                        <w:div w:id="1319767077">
                          <w:marLeft w:val="0"/>
                          <w:marRight w:val="0"/>
                          <w:marTop w:val="0"/>
                          <w:marBottom w:val="0"/>
                          <w:divBdr>
                            <w:top w:val="none" w:sz="0" w:space="0" w:color="auto"/>
                            <w:left w:val="none" w:sz="0" w:space="0" w:color="auto"/>
                            <w:bottom w:val="none" w:sz="0" w:space="0" w:color="auto"/>
                            <w:right w:val="none" w:sz="0" w:space="0" w:color="auto"/>
                          </w:divBdr>
                          <w:divsChild>
                            <w:div w:id="1543517473">
                              <w:marLeft w:val="0"/>
                              <w:marRight w:val="0"/>
                              <w:marTop w:val="0"/>
                              <w:marBottom w:val="0"/>
                              <w:divBdr>
                                <w:top w:val="none" w:sz="0" w:space="0" w:color="auto"/>
                                <w:left w:val="none" w:sz="0" w:space="0" w:color="auto"/>
                                <w:bottom w:val="none" w:sz="0" w:space="0" w:color="auto"/>
                                <w:right w:val="none" w:sz="0" w:space="0" w:color="auto"/>
                              </w:divBdr>
                            </w:div>
                          </w:divsChild>
                        </w:div>
                        <w:div w:id="151526206">
                          <w:marLeft w:val="0"/>
                          <w:marRight w:val="0"/>
                          <w:marTop w:val="0"/>
                          <w:marBottom w:val="0"/>
                          <w:divBdr>
                            <w:top w:val="none" w:sz="0" w:space="0" w:color="auto"/>
                            <w:left w:val="none" w:sz="0" w:space="0" w:color="auto"/>
                            <w:bottom w:val="none" w:sz="0" w:space="0" w:color="auto"/>
                            <w:right w:val="none" w:sz="0" w:space="0" w:color="auto"/>
                          </w:divBdr>
                          <w:divsChild>
                            <w:div w:id="1676880652">
                              <w:marLeft w:val="0"/>
                              <w:marRight w:val="0"/>
                              <w:marTop w:val="0"/>
                              <w:marBottom w:val="0"/>
                              <w:divBdr>
                                <w:top w:val="none" w:sz="0" w:space="0" w:color="auto"/>
                                <w:left w:val="none" w:sz="0" w:space="0" w:color="auto"/>
                                <w:bottom w:val="none" w:sz="0" w:space="0" w:color="auto"/>
                                <w:right w:val="none" w:sz="0" w:space="0" w:color="auto"/>
                              </w:divBdr>
                            </w:div>
                          </w:divsChild>
                        </w:div>
                        <w:div w:id="2016572326">
                          <w:marLeft w:val="0"/>
                          <w:marRight w:val="0"/>
                          <w:marTop w:val="0"/>
                          <w:marBottom w:val="0"/>
                          <w:divBdr>
                            <w:top w:val="none" w:sz="0" w:space="0" w:color="auto"/>
                            <w:left w:val="none" w:sz="0" w:space="0" w:color="auto"/>
                            <w:bottom w:val="none" w:sz="0" w:space="0" w:color="auto"/>
                            <w:right w:val="none" w:sz="0" w:space="0" w:color="auto"/>
                          </w:divBdr>
                          <w:divsChild>
                            <w:div w:id="783764855">
                              <w:marLeft w:val="0"/>
                              <w:marRight w:val="0"/>
                              <w:marTop w:val="0"/>
                              <w:marBottom w:val="0"/>
                              <w:divBdr>
                                <w:top w:val="none" w:sz="0" w:space="0" w:color="auto"/>
                                <w:left w:val="none" w:sz="0" w:space="0" w:color="auto"/>
                                <w:bottom w:val="none" w:sz="0" w:space="0" w:color="auto"/>
                                <w:right w:val="none" w:sz="0" w:space="0" w:color="auto"/>
                              </w:divBdr>
                            </w:div>
                          </w:divsChild>
                        </w:div>
                        <w:div w:id="384185442">
                          <w:marLeft w:val="0"/>
                          <w:marRight w:val="0"/>
                          <w:marTop w:val="0"/>
                          <w:marBottom w:val="0"/>
                          <w:divBdr>
                            <w:top w:val="none" w:sz="0" w:space="0" w:color="auto"/>
                            <w:left w:val="none" w:sz="0" w:space="0" w:color="auto"/>
                            <w:bottom w:val="none" w:sz="0" w:space="0" w:color="auto"/>
                            <w:right w:val="none" w:sz="0" w:space="0" w:color="auto"/>
                          </w:divBdr>
                          <w:divsChild>
                            <w:div w:id="1128553002">
                              <w:marLeft w:val="0"/>
                              <w:marRight w:val="0"/>
                              <w:marTop w:val="0"/>
                              <w:marBottom w:val="0"/>
                              <w:divBdr>
                                <w:top w:val="none" w:sz="0" w:space="0" w:color="auto"/>
                                <w:left w:val="none" w:sz="0" w:space="0" w:color="auto"/>
                                <w:bottom w:val="none" w:sz="0" w:space="0" w:color="auto"/>
                                <w:right w:val="none" w:sz="0" w:space="0" w:color="auto"/>
                              </w:divBdr>
                            </w:div>
                          </w:divsChild>
                        </w:div>
                        <w:div w:id="16472232">
                          <w:marLeft w:val="0"/>
                          <w:marRight w:val="0"/>
                          <w:marTop w:val="0"/>
                          <w:marBottom w:val="0"/>
                          <w:divBdr>
                            <w:top w:val="none" w:sz="0" w:space="0" w:color="auto"/>
                            <w:left w:val="none" w:sz="0" w:space="0" w:color="auto"/>
                            <w:bottom w:val="none" w:sz="0" w:space="0" w:color="auto"/>
                            <w:right w:val="none" w:sz="0" w:space="0" w:color="auto"/>
                          </w:divBdr>
                          <w:divsChild>
                            <w:div w:id="919411690">
                              <w:marLeft w:val="0"/>
                              <w:marRight w:val="0"/>
                              <w:marTop w:val="0"/>
                              <w:marBottom w:val="0"/>
                              <w:divBdr>
                                <w:top w:val="none" w:sz="0" w:space="0" w:color="auto"/>
                                <w:left w:val="none" w:sz="0" w:space="0" w:color="auto"/>
                                <w:bottom w:val="none" w:sz="0" w:space="0" w:color="auto"/>
                                <w:right w:val="none" w:sz="0" w:space="0" w:color="auto"/>
                              </w:divBdr>
                            </w:div>
                          </w:divsChild>
                        </w:div>
                        <w:div w:id="1403913080">
                          <w:marLeft w:val="0"/>
                          <w:marRight w:val="0"/>
                          <w:marTop w:val="0"/>
                          <w:marBottom w:val="0"/>
                          <w:divBdr>
                            <w:top w:val="none" w:sz="0" w:space="0" w:color="auto"/>
                            <w:left w:val="none" w:sz="0" w:space="0" w:color="auto"/>
                            <w:bottom w:val="none" w:sz="0" w:space="0" w:color="auto"/>
                            <w:right w:val="none" w:sz="0" w:space="0" w:color="auto"/>
                          </w:divBdr>
                          <w:divsChild>
                            <w:div w:id="1184635878">
                              <w:marLeft w:val="0"/>
                              <w:marRight w:val="0"/>
                              <w:marTop w:val="0"/>
                              <w:marBottom w:val="0"/>
                              <w:divBdr>
                                <w:top w:val="none" w:sz="0" w:space="0" w:color="auto"/>
                                <w:left w:val="none" w:sz="0" w:space="0" w:color="auto"/>
                                <w:bottom w:val="none" w:sz="0" w:space="0" w:color="auto"/>
                                <w:right w:val="none" w:sz="0" w:space="0" w:color="auto"/>
                              </w:divBdr>
                            </w:div>
                          </w:divsChild>
                        </w:div>
                        <w:div w:id="219901074">
                          <w:marLeft w:val="0"/>
                          <w:marRight w:val="0"/>
                          <w:marTop w:val="0"/>
                          <w:marBottom w:val="0"/>
                          <w:divBdr>
                            <w:top w:val="none" w:sz="0" w:space="0" w:color="auto"/>
                            <w:left w:val="none" w:sz="0" w:space="0" w:color="auto"/>
                            <w:bottom w:val="none" w:sz="0" w:space="0" w:color="auto"/>
                            <w:right w:val="none" w:sz="0" w:space="0" w:color="auto"/>
                          </w:divBdr>
                          <w:divsChild>
                            <w:div w:id="255671807">
                              <w:marLeft w:val="0"/>
                              <w:marRight w:val="0"/>
                              <w:marTop w:val="0"/>
                              <w:marBottom w:val="0"/>
                              <w:divBdr>
                                <w:top w:val="none" w:sz="0" w:space="0" w:color="auto"/>
                                <w:left w:val="none" w:sz="0" w:space="0" w:color="auto"/>
                                <w:bottom w:val="none" w:sz="0" w:space="0" w:color="auto"/>
                                <w:right w:val="none" w:sz="0" w:space="0" w:color="auto"/>
                              </w:divBdr>
                            </w:div>
                          </w:divsChild>
                        </w:div>
                        <w:div w:id="1908105946">
                          <w:marLeft w:val="0"/>
                          <w:marRight w:val="0"/>
                          <w:marTop w:val="0"/>
                          <w:marBottom w:val="0"/>
                          <w:divBdr>
                            <w:top w:val="none" w:sz="0" w:space="0" w:color="auto"/>
                            <w:left w:val="none" w:sz="0" w:space="0" w:color="auto"/>
                            <w:bottom w:val="none" w:sz="0" w:space="0" w:color="auto"/>
                            <w:right w:val="none" w:sz="0" w:space="0" w:color="auto"/>
                          </w:divBdr>
                          <w:divsChild>
                            <w:div w:id="923685246">
                              <w:marLeft w:val="0"/>
                              <w:marRight w:val="0"/>
                              <w:marTop w:val="0"/>
                              <w:marBottom w:val="0"/>
                              <w:divBdr>
                                <w:top w:val="none" w:sz="0" w:space="0" w:color="auto"/>
                                <w:left w:val="none" w:sz="0" w:space="0" w:color="auto"/>
                                <w:bottom w:val="none" w:sz="0" w:space="0" w:color="auto"/>
                                <w:right w:val="none" w:sz="0" w:space="0" w:color="auto"/>
                              </w:divBdr>
                            </w:div>
                          </w:divsChild>
                        </w:div>
                        <w:div w:id="1086268102">
                          <w:marLeft w:val="0"/>
                          <w:marRight w:val="0"/>
                          <w:marTop w:val="0"/>
                          <w:marBottom w:val="0"/>
                          <w:divBdr>
                            <w:top w:val="none" w:sz="0" w:space="0" w:color="auto"/>
                            <w:left w:val="none" w:sz="0" w:space="0" w:color="auto"/>
                            <w:bottom w:val="none" w:sz="0" w:space="0" w:color="auto"/>
                            <w:right w:val="none" w:sz="0" w:space="0" w:color="auto"/>
                          </w:divBdr>
                          <w:divsChild>
                            <w:div w:id="2061786287">
                              <w:marLeft w:val="0"/>
                              <w:marRight w:val="0"/>
                              <w:marTop w:val="0"/>
                              <w:marBottom w:val="0"/>
                              <w:divBdr>
                                <w:top w:val="none" w:sz="0" w:space="0" w:color="auto"/>
                                <w:left w:val="none" w:sz="0" w:space="0" w:color="auto"/>
                                <w:bottom w:val="none" w:sz="0" w:space="0" w:color="auto"/>
                                <w:right w:val="none" w:sz="0" w:space="0" w:color="auto"/>
                              </w:divBdr>
                            </w:div>
                          </w:divsChild>
                        </w:div>
                        <w:div w:id="56977221">
                          <w:marLeft w:val="0"/>
                          <w:marRight w:val="0"/>
                          <w:marTop w:val="0"/>
                          <w:marBottom w:val="0"/>
                          <w:divBdr>
                            <w:top w:val="none" w:sz="0" w:space="0" w:color="auto"/>
                            <w:left w:val="none" w:sz="0" w:space="0" w:color="auto"/>
                            <w:bottom w:val="none" w:sz="0" w:space="0" w:color="auto"/>
                            <w:right w:val="none" w:sz="0" w:space="0" w:color="auto"/>
                          </w:divBdr>
                          <w:divsChild>
                            <w:div w:id="97875796">
                              <w:marLeft w:val="0"/>
                              <w:marRight w:val="0"/>
                              <w:marTop w:val="0"/>
                              <w:marBottom w:val="0"/>
                              <w:divBdr>
                                <w:top w:val="none" w:sz="0" w:space="0" w:color="auto"/>
                                <w:left w:val="none" w:sz="0" w:space="0" w:color="auto"/>
                                <w:bottom w:val="none" w:sz="0" w:space="0" w:color="auto"/>
                                <w:right w:val="none" w:sz="0" w:space="0" w:color="auto"/>
                              </w:divBdr>
                            </w:div>
                          </w:divsChild>
                        </w:div>
                        <w:div w:id="757990182">
                          <w:marLeft w:val="0"/>
                          <w:marRight w:val="0"/>
                          <w:marTop w:val="0"/>
                          <w:marBottom w:val="0"/>
                          <w:divBdr>
                            <w:top w:val="none" w:sz="0" w:space="0" w:color="auto"/>
                            <w:left w:val="none" w:sz="0" w:space="0" w:color="auto"/>
                            <w:bottom w:val="none" w:sz="0" w:space="0" w:color="auto"/>
                            <w:right w:val="none" w:sz="0" w:space="0" w:color="auto"/>
                          </w:divBdr>
                          <w:divsChild>
                            <w:div w:id="1924486294">
                              <w:marLeft w:val="0"/>
                              <w:marRight w:val="0"/>
                              <w:marTop w:val="0"/>
                              <w:marBottom w:val="0"/>
                              <w:divBdr>
                                <w:top w:val="none" w:sz="0" w:space="0" w:color="auto"/>
                                <w:left w:val="none" w:sz="0" w:space="0" w:color="auto"/>
                                <w:bottom w:val="none" w:sz="0" w:space="0" w:color="auto"/>
                                <w:right w:val="none" w:sz="0" w:space="0" w:color="auto"/>
                              </w:divBdr>
                            </w:div>
                          </w:divsChild>
                        </w:div>
                        <w:div w:id="1007370962">
                          <w:marLeft w:val="0"/>
                          <w:marRight w:val="0"/>
                          <w:marTop w:val="0"/>
                          <w:marBottom w:val="0"/>
                          <w:divBdr>
                            <w:top w:val="none" w:sz="0" w:space="0" w:color="auto"/>
                            <w:left w:val="none" w:sz="0" w:space="0" w:color="auto"/>
                            <w:bottom w:val="none" w:sz="0" w:space="0" w:color="auto"/>
                            <w:right w:val="none" w:sz="0" w:space="0" w:color="auto"/>
                          </w:divBdr>
                          <w:divsChild>
                            <w:div w:id="1274628276">
                              <w:marLeft w:val="0"/>
                              <w:marRight w:val="0"/>
                              <w:marTop w:val="0"/>
                              <w:marBottom w:val="0"/>
                              <w:divBdr>
                                <w:top w:val="none" w:sz="0" w:space="0" w:color="auto"/>
                                <w:left w:val="none" w:sz="0" w:space="0" w:color="auto"/>
                                <w:bottom w:val="none" w:sz="0" w:space="0" w:color="auto"/>
                                <w:right w:val="none" w:sz="0" w:space="0" w:color="auto"/>
                              </w:divBdr>
                            </w:div>
                          </w:divsChild>
                        </w:div>
                        <w:div w:id="1137065171">
                          <w:marLeft w:val="0"/>
                          <w:marRight w:val="0"/>
                          <w:marTop w:val="0"/>
                          <w:marBottom w:val="0"/>
                          <w:divBdr>
                            <w:top w:val="none" w:sz="0" w:space="0" w:color="auto"/>
                            <w:left w:val="none" w:sz="0" w:space="0" w:color="auto"/>
                            <w:bottom w:val="none" w:sz="0" w:space="0" w:color="auto"/>
                            <w:right w:val="none" w:sz="0" w:space="0" w:color="auto"/>
                          </w:divBdr>
                          <w:divsChild>
                            <w:div w:id="2126732226">
                              <w:marLeft w:val="0"/>
                              <w:marRight w:val="0"/>
                              <w:marTop w:val="0"/>
                              <w:marBottom w:val="0"/>
                              <w:divBdr>
                                <w:top w:val="none" w:sz="0" w:space="0" w:color="auto"/>
                                <w:left w:val="none" w:sz="0" w:space="0" w:color="auto"/>
                                <w:bottom w:val="none" w:sz="0" w:space="0" w:color="auto"/>
                                <w:right w:val="none" w:sz="0" w:space="0" w:color="auto"/>
                              </w:divBdr>
                            </w:div>
                          </w:divsChild>
                        </w:div>
                        <w:div w:id="1897357074">
                          <w:marLeft w:val="0"/>
                          <w:marRight w:val="0"/>
                          <w:marTop w:val="0"/>
                          <w:marBottom w:val="0"/>
                          <w:divBdr>
                            <w:top w:val="none" w:sz="0" w:space="0" w:color="auto"/>
                            <w:left w:val="none" w:sz="0" w:space="0" w:color="auto"/>
                            <w:bottom w:val="none" w:sz="0" w:space="0" w:color="auto"/>
                            <w:right w:val="none" w:sz="0" w:space="0" w:color="auto"/>
                          </w:divBdr>
                          <w:divsChild>
                            <w:div w:id="258998422">
                              <w:marLeft w:val="0"/>
                              <w:marRight w:val="0"/>
                              <w:marTop w:val="0"/>
                              <w:marBottom w:val="0"/>
                              <w:divBdr>
                                <w:top w:val="none" w:sz="0" w:space="0" w:color="auto"/>
                                <w:left w:val="none" w:sz="0" w:space="0" w:color="auto"/>
                                <w:bottom w:val="none" w:sz="0" w:space="0" w:color="auto"/>
                                <w:right w:val="none" w:sz="0" w:space="0" w:color="auto"/>
                              </w:divBdr>
                            </w:div>
                          </w:divsChild>
                        </w:div>
                        <w:div w:id="1259755057">
                          <w:marLeft w:val="0"/>
                          <w:marRight w:val="0"/>
                          <w:marTop w:val="0"/>
                          <w:marBottom w:val="0"/>
                          <w:divBdr>
                            <w:top w:val="none" w:sz="0" w:space="0" w:color="auto"/>
                            <w:left w:val="none" w:sz="0" w:space="0" w:color="auto"/>
                            <w:bottom w:val="none" w:sz="0" w:space="0" w:color="auto"/>
                            <w:right w:val="none" w:sz="0" w:space="0" w:color="auto"/>
                          </w:divBdr>
                          <w:divsChild>
                            <w:div w:id="1198816724">
                              <w:marLeft w:val="0"/>
                              <w:marRight w:val="0"/>
                              <w:marTop w:val="0"/>
                              <w:marBottom w:val="0"/>
                              <w:divBdr>
                                <w:top w:val="none" w:sz="0" w:space="0" w:color="auto"/>
                                <w:left w:val="none" w:sz="0" w:space="0" w:color="auto"/>
                                <w:bottom w:val="none" w:sz="0" w:space="0" w:color="auto"/>
                                <w:right w:val="none" w:sz="0" w:space="0" w:color="auto"/>
                              </w:divBdr>
                            </w:div>
                          </w:divsChild>
                        </w:div>
                        <w:div w:id="1350183026">
                          <w:marLeft w:val="0"/>
                          <w:marRight w:val="0"/>
                          <w:marTop w:val="0"/>
                          <w:marBottom w:val="0"/>
                          <w:divBdr>
                            <w:top w:val="none" w:sz="0" w:space="0" w:color="auto"/>
                            <w:left w:val="none" w:sz="0" w:space="0" w:color="auto"/>
                            <w:bottom w:val="none" w:sz="0" w:space="0" w:color="auto"/>
                            <w:right w:val="none" w:sz="0" w:space="0" w:color="auto"/>
                          </w:divBdr>
                          <w:divsChild>
                            <w:div w:id="1210413773">
                              <w:marLeft w:val="0"/>
                              <w:marRight w:val="0"/>
                              <w:marTop w:val="0"/>
                              <w:marBottom w:val="0"/>
                              <w:divBdr>
                                <w:top w:val="none" w:sz="0" w:space="0" w:color="auto"/>
                                <w:left w:val="none" w:sz="0" w:space="0" w:color="auto"/>
                                <w:bottom w:val="none" w:sz="0" w:space="0" w:color="auto"/>
                                <w:right w:val="none" w:sz="0" w:space="0" w:color="auto"/>
                              </w:divBdr>
                            </w:div>
                          </w:divsChild>
                        </w:div>
                        <w:div w:id="1905680600">
                          <w:marLeft w:val="0"/>
                          <w:marRight w:val="0"/>
                          <w:marTop w:val="0"/>
                          <w:marBottom w:val="0"/>
                          <w:divBdr>
                            <w:top w:val="none" w:sz="0" w:space="0" w:color="auto"/>
                            <w:left w:val="none" w:sz="0" w:space="0" w:color="auto"/>
                            <w:bottom w:val="none" w:sz="0" w:space="0" w:color="auto"/>
                            <w:right w:val="none" w:sz="0" w:space="0" w:color="auto"/>
                          </w:divBdr>
                          <w:divsChild>
                            <w:div w:id="992832162">
                              <w:marLeft w:val="0"/>
                              <w:marRight w:val="0"/>
                              <w:marTop w:val="0"/>
                              <w:marBottom w:val="0"/>
                              <w:divBdr>
                                <w:top w:val="none" w:sz="0" w:space="0" w:color="auto"/>
                                <w:left w:val="none" w:sz="0" w:space="0" w:color="auto"/>
                                <w:bottom w:val="none" w:sz="0" w:space="0" w:color="auto"/>
                                <w:right w:val="none" w:sz="0" w:space="0" w:color="auto"/>
                              </w:divBdr>
                            </w:div>
                          </w:divsChild>
                        </w:div>
                        <w:div w:id="551305959">
                          <w:marLeft w:val="0"/>
                          <w:marRight w:val="0"/>
                          <w:marTop w:val="0"/>
                          <w:marBottom w:val="0"/>
                          <w:divBdr>
                            <w:top w:val="none" w:sz="0" w:space="0" w:color="auto"/>
                            <w:left w:val="none" w:sz="0" w:space="0" w:color="auto"/>
                            <w:bottom w:val="none" w:sz="0" w:space="0" w:color="auto"/>
                            <w:right w:val="none" w:sz="0" w:space="0" w:color="auto"/>
                          </w:divBdr>
                          <w:divsChild>
                            <w:div w:id="1838576642">
                              <w:marLeft w:val="0"/>
                              <w:marRight w:val="0"/>
                              <w:marTop w:val="0"/>
                              <w:marBottom w:val="0"/>
                              <w:divBdr>
                                <w:top w:val="none" w:sz="0" w:space="0" w:color="auto"/>
                                <w:left w:val="none" w:sz="0" w:space="0" w:color="auto"/>
                                <w:bottom w:val="none" w:sz="0" w:space="0" w:color="auto"/>
                                <w:right w:val="none" w:sz="0" w:space="0" w:color="auto"/>
                              </w:divBdr>
                            </w:div>
                          </w:divsChild>
                        </w:div>
                        <w:div w:id="2099594900">
                          <w:marLeft w:val="0"/>
                          <w:marRight w:val="0"/>
                          <w:marTop w:val="0"/>
                          <w:marBottom w:val="0"/>
                          <w:divBdr>
                            <w:top w:val="none" w:sz="0" w:space="0" w:color="auto"/>
                            <w:left w:val="none" w:sz="0" w:space="0" w:color="auto"/>
                            <w:bottom w:val="none" w:sz="0" w:space="0" w:color="auto"/>
                            <w:right w:val="none" w:sz="0" w:space="0" w:color="auto"/>
                          </w:divBdr>
                          <w:divsChild>
                            <w:div w:id="661858570">
                              <w:marLeft w:val="0"/>
                              <w:marRight w:val="0"/>
                              <w:marTop w:val="0"/>
                              <w:marBottom w:val="0"/>
                              <w:divBdr>
                                <w:top w:val="none" w:sz="0" w:space="0" w:color="auto"/>
                                <w:left w:val="none" w:sz="0" w:space="0" w:color="auto"/>
                                <w:bottom w:val="none" w:sz="0" w:space="0" w:color="auto"/>
                                <w:right w:val="none" w:sz="0" w:space="0" w:color="auto"/>
                              </w:divBdr>
                            </w:div>
                          </w:divsChild>
                        </w:div>
                        <w:div w:id="145561207">
                          <w:marLeft w:val="0"/>
                          <w:marRight w:val="0"/>
                          <w:marTop w:val="0"/>
                          <w:marBottom w:val="0"/>
                          <w:divBdr>
                            <w:top w:val="none" w:sz="0" w:space="0" w:color="auto"/>
                            <w:left w:val="none" w:sz="0" w:space="0" w:color="auto"/>
                            <w:bottom w:val="none" w:sz="0" w:space="0" w:color="auto"/>
                            <w:right w:val="none" w:sz="0" w:space="0" w:color="auto"/>
                          </w:divBdr>
                          <w:divsChild>
                            <w:div w:id="859468128">
                              <w:marLeft w:val="0"/>
                              <w:marRight w:val="0"/>
                              <w:marTop w:val="0"/>
                              <w:marBottom w:val="0"/>
                              <w:divBdr>
                                <w:top w:val="none" w:sz="0" w:space="0" w:color="auto"/>
                                <w:left w:val="none" w:sz="0" w:space="0" w:color="auto"/>
                                <w:bottom w:val="none" w:sz="0" w:space="0" w:color="auto"/>
                                <w:right w:val="none" w:sz="0" w:space="0" w:color="auto"/>
                              </w:divBdr>
                            </w:div>
                          </w:divsChild>
                        </w:div>
                        <w:div w:id="1333291227">
                          <w:marLeft w:val="0"/>
                          <w:marRight w:val="0"/>
                          <w:marTop w:val="0"/>
                          <w:marBottom w:val="0"/>
                          <w:divBdr>
                            <w:top w:val="none" w:sz="0" w:space="0" w:color="auto"/>
                            <w:left w:val="none" w:sz="0" w:space="0" w:color="auto"/>
                            <w:bottom w:val="none" w:sz="0" w:space="0" w:color="auto"/>
                            <w:right w:val="none" w:sz="0" w:space="0" w:color="auto"/>
                          </w:divBdr>
                          <w:divsChild>
                            <w:div w:id="1400590354">
                              <w:marLeft w:val="0"/>
                              <w:marRight w:val="0"/>
                              <w:marTop w:val="0"/>
                              <w:marBottom w:val="0"/>
                              <w:divBdr>
                                <w:top w:val="none" w:sz="0" w:space="0" w:color="auto"/>
                                <w:left w:val="none" w:sz="0" w:space="0" w:color="auto"/>
                                <w:bottom w:val="none" w:sz="0" w:space="0" w:color="auto"/>
                                <w:right w:val="none" w:sz="0" w:space="0" w:color="auto"/>
                              </w:divBdr>
                            </w:div>
                          </w:divsChild>
                        </w:div>
                        <w:div w:id="49231900">
                          <w:marLeft w:val="0"/>
                          <w:marRight w:val="0"/>
                          <w:marTop w:val="0"/>
                          <w:marBottom w:val="0"/>
                          <w:divBdr>
                            <w:top w:val="none" w:sz="0" w:space="0" w:color="auto"/>
                            <w:left w:val="none" w:sz="0" w:space="0" w:color="auto"/>
                            <w:bottom w:val="none" w:sz="0" w:space="0" w:color="auto"/>
                            <w:right w:val="none" w:sz="0" w:space="0" w:color="auto"/>
                          </w:divBdr>
                          <w:divsChild>
                            <w:div w:id="1401749694">
                              <w:marLeft w:val="0"/>
                              <w:marRight w:val="0"/>
                              <w:marTop w:val="0"/>
                              <w:marBottom w:val="0"/>
                              <w:divBdr>
                                <w:top w:val="none" w:sz="0" w:space="0" w:color="auto"/>
                                <w:left w:val="none" w:sz="0" w:space="0" w:color="auto"/>
                                <w:bottom w:val="none" w:sz="0" w:space="0" w:color="auto"/>
                                <w:right w:val="none" w:sz="0" w:space="0" w:color="auto"/>
                              </w:divBdr>
                            </w:div>
                          </w:divsChild>
                        </w:div>
                        <w:div w:id="595670948">
                          <w:marLeft w:val="0"/>
                          <w:marRight w:val="0"/>
                          <w:marTop w:val="0"/>
                          <w:marBottom w:val="0"/>
                          <w:divBdr>
                            <w:top w:val="none" w:sz="0" w:space="0" w:color="auto"/>
                            <w:left w:val="none" w:sz="0" w:space="0" w:color="auto"/>
                            <w:bottom w:val="none" w:sz="0" w:space="0" w:color="auto"/>
                            <w:right w:val="none" w:sz="0" w:space="0" w:color="auto"/>
                          </w:divBdr>
                          <w:divsChild>
                            <w:div w:id="679091666">
                              <w:marLeft w:val="0"/>
                              <w:marRight w:val="0"/>
                              <w:marTop w:val="0"/>
                              <w:marBottom w:val="0"/>
                              <w:divBdr>
                                <w:top w:val="none" w:sz="0" w:space="0" w:color="auto"/>
                                <w:left w:val="none" w:sz="0" w:space="0" w:color="auto"/>
                                <w:bottom w:val="none" w:sz="0" w:space="0" w:color="auto"/>
                                <w:right w:val="none" w:sz="0" w:space="0" w:color="auto"/>
                              </w:divBdr>
                            </w:div>
                          </w:divsChild>
                        </w:div>
                        <w:div w:id="423458757">
                          <w:marLeft w:val="0"/>
                          <w:marRight w:val="0"/>
                          <w:marTop w:val="0"/>
                          <w:marBottom w:val="0"/>
                          <w:divBdr>
                            <w:top w:val="none" w:sz="0" w:space="0" w:color="auto"/>
                            <w:left w:val="none" w:sz="0" w:space="0" w:color="auto"/>
                            <w:bottom w:val="none" w:sz="0" w:space="0" w:color="auto"/>
                            <w:right w:val="none" w:sz="0" w:space="0" w:color="auto"/>
                          </w:divBdr>
                          <w:divsChild>
                            <w:div w:id="624317093">
                              <w:marLeft w:val="0"/>
                              <w:marRight w:val="0"/>
                              <w:marTop w:val="0"/>
                              <w:marBottom w:val="0"/>
                              <w:divBdr>
                                <w:top w:val="none" w:sz="0" w:space="0" w:color="auto"/>
                                <w:left w:val="none" w:sz="0" w:space="0" w:color="auto"/>
                                <w:bottom w:val="none" w:sz="0" w:space="0" w:color="auto"/>
                                <w:right w:val="none" w:sz="0" w:space="0" w:color="auto"/>
                              </w:divBdr>
                            </w:div>
                          </w:divsChild>
                        </w:div>
                        <w:div w:id="1778871552">
                          <w:marLeft w:val="0"/>
                          <w:marRight w:val="0"/>
                          <w:marTop w:val="0"/>
                          <w:marBottom w:val="0"/>
                          <w:divBdr>
                            <w:top w:val="none" w:sz="0" w:space="0" w:color="auto"/>
                            <w:left w:val="none" w:sz="0" w:space="0" w:color="auto"/>
                            <w:bottom w:val="none" w:sz="0" w:space="0" w:color="auto"/>
                            <w:right w:val="none" w:sz="0" w:space="0" w:color="auto"/>
                          </w:divBdr>
                          <w:divsChild>
                            <w:div w:id="1797068758">
                              <w:marLeft w:val="0"/>
                              <w:marRight w:val="0"/>
                              <w:marTop w:val="0"/>
                              <w:marBottom w:val="0"/>
                              <w:divBdr>
                                <w:top w:val="none" w:sz="0" w:space="0" w:color="auto"/>
                                <w:left w:val="none" w:sz="0" w:space="0" w:color="auto"/>
                                <w:bottom w:val="none" w:sz="0" w:space="0" w:color="auto"/>
                                <w:right w:val="none" w:sz="0" w:space="0" w:color="auto"/>
                              </w:divBdr>
                            </w:div>
                          </w:divsChild>
                        </w:div>
                        <w:div w:id="356321588">
                          <w:marLeft w:val="0"/>
                          <w:marRight w:val="0"/>
                          <w:marTop w:val="0"/>
                          <w:marBottom w:val="0"/>
                          <w:divBdr>
                            <w:top w:val="none" w:sz="0" w:space="0" w:color="auto"/>
                            <w:left w:val="none" w:sz="0" w:space="0" w:color="auto"/>
                            <w:bottom w:val="none" w:sz="0" w:space="0" w:color="auto"/>
                            <w:right w:val="none" w:sz="0" w:space="0" w:color="auto"/>
                          </w:divBdr>
                          <w:divsChild>
                            <w:div w:id="1139961704">
                              <w:marLeft w:val="0"/>
                              <w:marRight w:val="0"/>
                              <w:marTop w:val="0"/>
                              <w:marBottom w:val="0"/>
                              <w:divBdr>
                                <w:top w:val="none" w:sz="0" w:space="0" w:color="auto"/>
                                <w:left w:val="none" w:sz="0" w:space="0" w:color="auto"/>
                                <w:bottom w:val="none" w:sz="0" w:space="0" w:color="auto"/>
                                <w:right w:val="none" w:sz="0" w:space="0" w:color="auto"/>
                              </w:divBdr>
                            </w:div>
                          </w:divsChild>
                        </w:div>
                        <w:div w:id="1890067092">
                          <w:marLeft w:val="0"/>
                          <w:marRight w:val="0"/>
                          <w:marTop w:val="0"/>
                          <w:marBottom w:val="0"/>
                          <w:divBdr>
                            <w:top w:val="none" w:sz="0" w:space="0" w:color="auto"/>
                            <w:left w:val="none" w:sz="0" w:space="0" w:color="auto"/>
                            <w:bottom w:val="none" w:sz="0" w:space="0" w:color="auto"/>
                            <w:right w:val="none" w:sz="0" w:space="0" w:color="auto"/>
                          </w:divBdr>
                          <w:divsChild>
                            <w:div w:id="307978253">
                              <w:marLeft w:val="0"/>
                              <w:marRight w:val="0"/>
                              <w:marTop w:val="0"/>
                              <w:marBottom w:val="0"/>
                              <w:divBdr>
                                <w:top w:val="none" w:sz="0" w:space="0" w:color="auto"/>
                                <w:left w:val="none" w:sz="0" w:space="0" w:color="auto"/>
                                <w:bottom w:val="none" w:sz="0" w:space="0" w:color="auto"/>
                                <w:right w:val="none" w:sz="0" w:space="0" w:color="auto"/>
                              </w:divBdr>
                            </w:div>
                          </w:divsChild>
                        </w:div>
                        <w:div w:id="118382084">
                          <w:marLeft w:val="0"/>
                          <w:marRight w:val="0"/>
                          <w:marTop w:val="0"/>
                          <w:marBottom w:val="0"/>
                          <w:divBdr>
                            <w:top w:val="none" w:sz="0" w:space="0" w:color="auto"/>
                            <w:left w:val="none" w:sz="0" w:space="0" w:color="auto"/>
                            <w:bottom w:val="none" w:sz="0" w:space="0" w:color="auto"/>
                            <w:right w:val="none" w:sz="0" w:space="0" w:color="auto"/>
                          </w:divBdr>
                          <w:divsChild>
                            <w:div w:id="449862142">
                              <w:marLeft w:val="0"/>
                              <w:marRight w:val="0"/>
                              <w:marTop w:val="0"/>
                              <w:marBottom w:val="0"/>
                              <w:divBdr>
                                <w:top w:val="none" w:sz="0" w:space="0" w:color="auto"/>
                                <w:left w:val="none" w:sz="0" w:space="0" w:color="auto"/>
                                <w:bottom w:val="none" w:sz="0" w:space="0" w:color="auto"/>
                                <w:right w:val="none" w:sz="0" w:space="0" w:color="auto"/>
                              </w:divBdr>
                            </w:div>
                          </w:divsChild>
                        </w:div>
                        <w:div w:id="18045952">
                          <w:marLeft w:val="0"/>
                          <w:marRight w:val="0"/>
                          <w:marTop w:val="0"/>
                          <w:marBottom w:val="0"/>
                          <w:divBdr>
                            <w:top w:val="none" w:sz="0" w:space="0" w:color="auto"/>
                            <w:left w:val="none" w:sz="0" w:space="0" w:color="auto"/>
                            <w:bottom w:val="none" w:sz="0" w:space="0" w:color="auto"/>
                            <w:right w:val="none" w:sz="0" w:space="0" w:color="auto"/>
                          </w:divBdr>
                          <w:divsChild>
                            <w:div w:id="1893927063">
                              <w:marLeft w:val="0"/>
                              <w:marRight w:val="0"/>
                              <w:marTop w:val="0"/>
                              <w:marBottom w:val="0"/>
                              <w:divBdr>
                                <w:top w:val="none" w:sz="0" w:space="0" w:color="auto"/>
                                <w:left w:val="none" w:sz="0" w:space="0" w:color="auto"/>
                                <w:bottom w:val="none" w:sz="0" w:space="0" w:color="auto"/>
                                <w:right w:val="none" w:sz="0" w:space="0" w:color="auto"/>
                              </w:divBdr>
                            </w:div>
                          </w:divsChild>
                        </w:div>
                        <w:div w:id="1607695496">
                          <w:marLeft w:val="0"/>
                          <w:marRight w:val="0"/>
                          <w:marTop w:val="0"/>
                          <w:marBottom w:val="0"/>
                          <w:divBdr>
                            <w:top w:val="none" w:sz="0" w:space="0" w:color="auto"/>
                            <w:left w:val="none" w:sz="0" w:space="0" w:color="auto"/>
                            <w:bottom w:val="none" w:sz="0" w:space="0" w:color="auto"/>
                            <w:right w:val="none" w:sz="0" w:space="0" w:color="auto"/>
                          </w:divBdr>
                          <w:divsChild>
                            <w:div w:id="321667936">
                              <w:marLeft w:val="0"/>
                              <w:marRight w:val="0"/>
                              <w:marTop w:val="0"/>
                              <w:marBottom w:val="0"/>
                              <w:divBdr>
                                <w:top w:val="none" w:sz="0" w:space="0" w:color="auto"/>
                                <w:left w:val="none" w:sz="0" w:space="0" w:color="auto"/>
                                <w:bottom w:val="none" w:sz="0" w:space="0" w:color="auto"/>
                                <w:right w:val="none" w:sz="0" w:space="0" w:color="auto"/>
                              </w:divBdr>
                            </w:div>
                          </w:divsChild>
                        </w:div>
                        <w:div w:id="804935153">
                          <w:marLeft w:val="0"/>
                          <w:marRight w:val="0"/>
                          <w:marTop w:val="0"/>
                          <w:marBottom w:val="0"/>
                          <w:divBdr>
                            <w:top w:val="none" w:sz="0" w:space="0" w:color="auto"/>
                            <w:left w:val="none" w:sz="0" w:space="0" w:color="auto"/>
                            <w:bottom w:val="none" w:sz="0" w:space="0" w:color="auto"/>
                            <w:right w:val="none" w:sz="0" w:space="0" w:color="auto"/>
                          </w:divBdr>
                          <w:divsChild>
                            <w:div w:id="521087554">
                              <w:marLeft w:val="0"/>
                              <w:marRight w:val="0"/>
                              <w:marTop w:val="0"/>
                              <w:marBottom w:val="0"/>
                              <w:divBdr>
                                <w:top w:val="none" w:sz="0" w:space="0" w:color="auto"/>
                                <w:left w:val="none" w:sz="0" w:space="0" w:color="auto"/>
                                <w:bottom w:val="none" w:sz="0" w:space="0" w:color="auto"/>
                                <w:right w:val="none" w:sz="0" w:space="0" w:color="auto"/>
                              </w:divBdr>
                            </w:div>
                          </w:divsChild>
                        </w:div>
                        <w:div w:id="540096955">
                          <w:marLeft w:val="0"/>
                          <w:marRight w:val="0"/>
                          <w:marTop w:val="0"/>
                          <w:marBottom w:val="0"/>
                          <w:divBdr>
                            <w:top w:val="none" w:sz="0" w:space="0" w:color="auto"/>
                            <w:left w:val="none" w:sz="0" w:space="0" w:color="auto"/>
                            <w:bottom w:val="none" w:sz="0" w:space="0" w:color="auto"/>
                            <w:right w:val="none" w:sz="0" w:space="0" w:color="auto"/>
                          </w:divBdr>
                          <w:divsChild>
                            <w:div w:id="429351076">
                              <w:marLeft w:val="0"/>
                              <w:marRight w:val="0"/>
                              <w:marTop w:val="0"/>
                              <w:marBottom w:val="0"/>
                              <w:divBdr>
                                <w:top w:val="none" w:sz="0" w:space="0" w:color="auto"/>
                                <w:left w:val="none" w:sz="0" w:space="0" w:color="auto"/>
                                <w:bottom w:val="none" w:sz="0" w:space="0" w:color="auto"/>
                                <w:right w:val="none" w:sz="0" w:space="0" w:color="auto"/>
                              </w:divBdr>
                            </w:div>
                          </w:divsChild>
                        </w:div>
                        <w:div w:id="1754937515">
                          <w:marLeft w:val="0"/>
                          <w:marRight w:val="0"/>
                          <w:marTop w:val="0"/>
                          <w:marBottom w:val="0"/>
                          <w:divBdr>
                            <w:top w:val="none" w:sz="0" w:space="0" w:color="auto"/>
                            <w:left w:val="none" w:sz="0" w:space="0" w:color="auto"/>
                            <w:bottom w:val="none" w:sz="0" w:space="0" w:color="auto"/>
                            <w:right w:val="none" w:sz="0" w:space="0" w:color="auto"/>
                          </w:divBdr>
                          <w:divsChild>
                            <w:div w:id="1387026641">
                              <w:marLeft w:val="0"/>
                              <w:marRight w:val="0"/>
                              <w:marTop w:val="0"/>
                              <w:marBottom w:val="0"/>
                              <w:divBdr>
                                <w:top w:val="none" w:sz="0" w:space="0" w:color="auto"/>
                                <w:left w:val="none" w:sz="0" w:space="0" w:color="auto"/>
                                <w:bottom w:val="none" w:sz="0" w:space="0" w:color="auto"/>
                                <w:right w:val="none" w:sz="0" w:space="0" w:color="auto"/>
                              </w:divBdr>
                            </w:div>
                          </w:divsChild>
                        </w:div>
                        <w:div w:id="26221663">
                          <w:marLeft w:val="0"/>
                          <w:marRight w:val="0"/>
                          <w:marTop w:val="0"/>
                          <w:marBottom w:val="0"/>
                          <w:divBdr>
                            <w:top w:val="none" w:sz="0" w:space="0" w:color="auto"/>
                            <w:left w:val="none" w:sz="0" w:space="0" w:color="auto"/>
                            <w:bottom w:val="none" w:sz="0" w:space="0" w:color="auto"/>
                            <w:right w:val="none" w:sz="0" w:space="0" w:color="auto"/>
                          </w:divBdr>
                          <w:divsChild>
                            <w:div w:id="38212429">
                              <w:marLeft w:val="0"/>
                              <w:marRight w:val="0"/>
                              <w:marTop w:val="0"/>
                              <w:marBottom w:val="0"/>
                              <w:divBdr>
                                <w:top w:val="none" w:sz="0" w:space="0" w:color="auto"/>
                                <w:left w:val="none" w:sz="0" w:space="0" w:color="auto"/>
                                <w:bottom w:val="none" w:sz="0" w:space="0" w:color="auto"/>
                                <w:right w:val="none" w:sz="0" w:space="0" w:color="auto"/>
                              </w:divBdr>
                            </w:div>
                          </w:divsChild>
                        </w:div>
                        <w:div w:id="517735907">
                          <w:marLeft w:val="0"/>
                          <w:marRight w:val="0"/>
                          <w:marTop w:val="0"/>
                          <w:marBottom w:val="0"/>
                          <w:divBdr>
                            <w:top w:val="none" w:sz="0" w:space="0" w:color="auto"/>
                            <w:left w:val="none" w:sz="0" w:space="0" w:color="auto"/>
                            <w:bottom w:val="none" w:sz="0" w:space="0" w:color="auto"/>
                            <w:right w:val="none" w:sz="0" w:space="0" w:color="auto"/>
                          </w:divBdr>
                          <w:divsChild>
                            <w:div w:id="1771510656">
                              <w:marLeft w:val="0"/>
                              <w:marRight w:val="0"/>
                              <w:marTop w:val="0"/>
                              <w:marBottom w:val="0"/>
                              <w:divBdr>
                                <w:top w:val="none" w:sz="0" w:space="0" w:color="auto"/>
                                <w:left w:val="none" w:sz="0" w:space="0" w:color="auto"/>
                                <w:bottom w:val="none" w:sz="0" w:space="0" w:color="auto"/>
                                <w:right w:val="none" w:sz="0" w:space="0" w:color="auto"/>
                              </w:divBdr>
                            </w:div>
                          </w:divsChild>
                        </w:div>
                        <w:div w:id="1374573874">
                          <w:marLeft w:val="0"/>
                          <w:marRight w:val="0"/>
                          <w:marTop w:val="0"/>
                          <w:marBottom w:val="0"/>
                          <w:divBdr>
                            <w:top w:val="none" w:sz="0" w:space="0" w:color="auto"/>
                            <w:left w:val="none" w:sz="0" w:space="0" w:color="auto"/>
                            <w:bottom w:val="none" w:sz="0" w:space="0" w:color="auto"/>
                            <w:right w:val="none" w:sz="0" w:space="0" w:color="auto"/>
                          </w:divBdr>
                          <w:divsChild>
                            <w:div w:id="1839031652">
                              <w:marLeft w:val="0"/>
                              <w:marRight w:val="0"/>
                              <w:marTop w:val="0"/>
                              <w:marBottom w:val="0"/>
                              <w:divBdr>
                                <w:top w:val="none" w:sz="0" w:space="0" w:color="auto"/>
                                <w:left w:val="none" w:sz="0" w:space="0" w:color="auto"/>
                                <w:bottom w:val="none" w:sz="0" w:space="0" w:color="auto"/>
                                <w:right w:val="none" w:sz="0" w:space="0" w:color="auto"/>
                              </w:divBdr>
                            </w:div>
                          </w:divsChild>
                        </w:div>
                        <w:div w:id="446898790">
                          <w:marLeft w:val="0"/>
                          <w:marRight w:val="0"/>
                          <w:marTop w:val="0"/>
                          <w:marBottom w:val="0"/>
                          <w:divBdr>
                            <w:top w:val="none" w:sz="0" w:space="0" w:color="auto"/>
                            <w:left w:val="none" w:sz="0" w:space="0" w:color="auto"/>
                            <w:bottom w:val="none" w:sz="0" w:space="0" w:color="auto"/>
                            <w:right w:val="none" w:sz="0" w:space="0" w:color="auto"/>
                          </w:divBdr>
                          <w:divsChild>
                            <w:div w:id="1885557646">
                              <w:marLeft w:val="0"/>
                              <w:marRight w:val="0"/>
                              <w:marTop w:val="0"/>
                              <w:marBottom w:val="0"/>
                              <w:divBdr>
                                <w:top w:val="none" w:sz="0" w:space="0" w:color="auto"/>
                                <w:left w:val="none" w:sz="0" w:space="0" w:color="auto"/>
                                <w:bottom w:val="none" w:sz="0" w:space="0" w:color="auto"/>
                                <w:right w:val="none" w:sz="0" w:space="0" w:color="auto"/>
                              </w:divBdr>
                            </w:div>
                          </w:divsChild>
                        </w:div>
                        <w:div w:id="141235281">
                          <w:marLeft w:val="0"/>
                          <w:marRight w:val="0"/>
                          <w:marTop w:val="0"/>
                          <w:marBottom w:val="0"/>
                          <w:divBdr>
                            <w:top w:val="none" w:sz="0" w:space="0" w:color="auto"/>
                            <w:left w:val="none" w:sz="0" w:space="0" w:color="auto"/>
                            <w:bottom w:val="none" w:sz="0" w:space="0" w:color="auto"/>
                            <w:right w:val="none" w:sz="0" w:space="0" w:color="auto"/>
                          </w:divBdr>
                          <w:divsChild>
                            <w:div w:id="575821393">
                              <w:marLeft w:val="0"/>
                              <w:marRight w:val="0"/>
                              <w:marTop w:val="0"/>
                              <w:marBottom w:val="0"/>
                              <w:divBdr>
                                <w:top w:val="none" w:sz="0" w:space="0" w:color="auto"/>
                                <w:left w:val="none" w:sz="0" w:space="0" w:color="auto"/>
                                <w:bottom w:val="none" w:sz="0" w:space="0" w:color="auto"/>
                                <w:right w:val="none" w:sz="0" w:space="0" w:color="auto"/>
                              </w:divBdr>
                            </w:div>
                          </w:divsChild>
                        </w:div>
                        <w:div w:id="672142732">
                          <w:marLeft w:val="0"/>
                          <w:marRight w:val="0"/>
                          <w:marTop w:val="0"/>
                          <w:marBottom w:val="0"/>
                          <w:divBdr>
                            <w:top w:val="none" w:sz="0" w:space="0" w:color="auto"/>
                            <w:left w:val="none" w:sz="0" w:space="0" w:color="auto"/>
                            <w:bottom w:val="none" w:sz="0" w:space="0" w:color="auto"/>
                            <w:right w:val="none" w:sz="0" w:space="0" w:color="auto"/>
                          </w:divBdr>
                          <w:divsChild>
                            <w:div w:id="1781953678">
                              <w:marLeft w:val="0"/>
                              <w:marRight w:val="0"/>
                              <w:marTop w:val="0"/>
                              <w:marBottom w:val="0"/>
                              <w:divBdr>
                                <w:top w:val="none" w:sz="0" w:space="0" w:color="auto"/>
                                <w:left w:val="none" w:sz="0" w:space="0" w:color="auto"/>
                                <w:bottom w:val="none" w:sz="0" w:space="0" w:color="auto"/>
                                <w:right w:val="none" w:sz="0" w:space="0" w:color="auto"/>
                              </w:divBdr>
                            </w:div>
                          </w:divsChild>
                        </w:div>
                        <w:div w:id="1793130590">
                          <w:marLeft w:val="0"/>
                          <w:marRight w:val="0"/>
                          <w:marTop w:val="0"/>
                          <w:marBottom w:val="0"/>
                          <w:divBdr>
                            <w:top w:val="none" w:sz="0" w:space="0" w:color="auto"/>
                            <w:left w:val="none" w:sz="0" w:space="0" w:color="auto"/>
                            <w:bottom w:val="none" w:sz="0" w:space="0" w:color="auto"/>
                            <w:right w:val="none" w:sz="0" w:space="0" w:color="auto"/>
                          </w:divBdr>
                          <w:divsChild>
                            <w:div w:id="728505352">
                              <w:marLeft w:val="0"/>
                              <w:marRight w:val="0"/>
                              <w:marTop w:val="0"/>
                              <w:marBottom w:val="0"/>
                              <w:divBdr>
                                <w:top w:val="none" w:sz="0" w:space="0" w:color="auto"/>
                                <w:left w:val="none" w:sz="0" w:space="0" w:color="auto"/>
                                <w:bottom w:val="none" w:sz="0" w:space="0" w:color="auto"/>
                                <w:right w:val="none" w:sz="0" w:space="0" w:color="auto"/>
                              </w:divBdr>
                            </w:div>
                          </w:divsChild>
                        </w:div>
                        <w:div w:id="1308437232">
                          <w:marLeft w:val="0"/>
                          <w:marRight w:val="0"/>
                          <w:marTop w:val="0"/>
                          <w:marBottom w:val="0"/>
                          <w:divBdr>
                            <w:top w:val="none" w:sz="0" w:space="0" w:color="auto"/>
                            <w:left w:val="none" w:sz="0" w:space="0" w:color="auto"/>
                            <w:bottom w:val="none" w:sz="0" w:space="0" w:color="auto"/>
                            <w:right w:val="none" w:sz="0" w:space="0" w:color="auto"/>
                          </w:divBdr>
                          <w:divsChild>
                            <w:div w:id="741217313">
                              <w:marLeft w:val="0"/>
                              <w:marRight w:val="0"/>
                              <w:marTop w:val="0"/>
                              <w:marBottom w:val="0"/>
                              <w:divBdr>
                                <w:top w:val="none" w:sz="0" w:space="0" w:color="auto"/>
                                <w:left w:val="none" w:sz="0" w:space="0" w:color="auto"/>
                                <w:bottom w:val="none" w:sz="0" w:space="0" w:color="auto"/>
                                <w:right w:val="none" w:sz="0" w:space="0" w:color="auto"/>
                              </w:divBdr>
                            </w:div>
                          </w:divsChild>
                        </w:div>
                        <w:div w:id="1442993484">
                          <w:marLeft w:val="0"/>
                          <w:marRight w:val="0"/>
                          <w:marTop w:val="0"/>
                          <w:marBottom w:val="0"/>
                          <w:divBdr>
                            <w:top w:val="none" w:sz="0" w:space="0" w:color="auto"/>
                            <w:left w:val="none" w:sz="0" w:space="0" w:color="auto"/>
                            <w:bottom w:val="none" w:sz="0" w:space="0" w:color="auto"/>
                            <w:right w:val="none" w:sz="0" w:space="0" w:color="auto"/>
                          </w:divBdr>
                          <w:divsChild>
                            <w:div w:id="1311397192">
                              <w:marLeft w:val="0"/>
                              <w:marRight w:val="0"/>
                              <w:marTop w:val="0"/>
                              <w:marBottom w:val="0"/>
                              <w:divBdr>
                                <w:top w:val="none" w:sz="0" w:space="0" w:color="auto"/>
                                <w:left w:val="none" w:sz="0" w:space="0" w:color="auto"/>
                                <w:bottom w:val="none" w:sz="0" w:space="0" w:color="auto"/>
                                <w:right w:val="none" w:sz="0" w:space="0" w:color="auto"/>
                              </w:divBdr>
                            </w:div>
                          </w:divsChild>
                        </w:div>
                        <w:div w:id="68306948">
                          <w:marLeft w:val="0"/>
                          <w:marRight w:val="0"/>
                          <w:marTop w:val="0"/>
                          <w:marBottom w:val="0"/>
                          <w:divBdr>
                            <w:top w:val="none" w:sz="0" w:space="0" w:color="auto"/>
                            <w:left w:val="none" w:sz="0" w:space="0" w:color="auto"/>
                            <w:bottom w:val="none" w:sz="0" w:space="0" w:color="auto"/>
                            <w:right w:val="none" w:sz="0" w:space="0" w:color="auto"/>
                          </w:divBdr>
                          <w:divsChild>
                            <w:div w:id="1974168750">
                              <w:marLeft w:val="0"/>
                              <w:marRight w:val="0"/>
                              <w:marTop w:val="0"/>
                              <w:marBottom w:val="0"/>
                              <w:divBdr>
                                <w:top w:val="none" w:sz="0" w:space="0" w:color="auto"/>
                                <w:left w:val="none" w:sz="0" w:space="0" w:color="auto"/>
                                <w:bottom w:val="none" w:sz="0" w:space="0" w:color="auto"/>
                                <w:right w:val="none" w:sz="0" w:space="0" w:color="auto"/>
                              </w:divBdr>
                            </w:div>
                          </w:divsChild>
                        </w:div>
                        <w:div w:id="1314062556">
                          <w:marLeft w:val="0"/>
                          <w:marRight w:val="0"/>
                          <w:marTop w:val="0"/>
                          <w:marBottom w:val="0"/>
                          <w:divBdr>
                            <w:top w:val="none" w:sz="0" w:space="0" w:color="auto"/>
                            <w:left w:val="none" w:sz="0" w:space="0" w:color="auto"/>
                            <w:bottom w:val="none" w:sz="0" w:space="0" w:color="auto"/>
                            <w:right w:val="none" w:sz="0" w:space="0" w:color="auto"/>
                          </w:divBdr>
                          <w:divsChild>
                            <w:div w:id="1341471573">
                              <w:marLeft w:val="0"/>
                              <w:marRight w:val="0"/>
                              <w:marTop w:val="0"/>
                              <w:marBottom w:val="0"/>
                              <w:divBdr>
                                <w:top w:val="none" w:sz="0" w:space="0" w:color="auto"/>
                                <w:left w:val="none" w:sz="0" w:space="0" w:color="auto"/>
                                <w:bottom w:val="none" w:sz="0" w:space="0" w:color="auto"/>
                                <w:right w:val="none" w:sz="0" w:space="0" w:color="auto"/>
                              </w:divBdr>
                            </w:div>
                          </w:divsChild>
                        </w:div>
                        <w:div w:id="1249120511">
                          <w:marLeft w:val="0"/>
                          <w:marRight w:val="0"/>
                          <w:marTop w:val="0"/>
                          <w:marBottom w:val="0"/>
                          <w:divBdr>
                            <w:top w:val="none" w:sz="0" w:space="0" w:color="auto"/>
                            <w:left w:val="none" w:sz="0" w:space="0" w:color="auto"/>
                            <w:bottom w:val="none" w:sz="0" w:space="0" w:color="auto"/>
                            <w:right w:val="none" w:sz="0" w:space="0" w:color="auto"/>
                          </w:divBdr>
                          <w:divsChild>
                            <w:div w:id="160316806">
                              <w:marLeft w:val="0"/>
                              <w:marRight w:val="0"/>
                              <w:marTop w:val="0"/>
                              <w:marBottom w:val="0"/>
                              <w:divBdr>
                                <w:top w:val="none" w:sz="0" w:space="0" w:color="auto"/>
                                <w:left w:val="none" w:sz="0" w:space="0" w:color="auto"/>
                                <w:bottom w:val="none" w:sz="0" w:space="0" w:color="auto"/>
                                <w:right w:val="none" w:sz="0" w:space="0" w:color="auto"/>
                              </w:divBdr>
                            </w:div>
                          </w:divsChild>
                        </w:div>
                        <w:div w:id="716199640">
                          <w:marLeft w:val="0"/>
                          <w:marRight w:val="0"/>
                          <w:marTop w:val="0"/>
                          <w:marBottom w:val="0"/>
                          <w:divBdr>
                            <w:top w:val="none" w:sz="0" w:space="0" w:color="auto"/>
                            <w:left w:val="none" w:sz="0" w:space="0" w:color="auto"/>
                            <w:bottom w:val="none" w:sz="0" w:space="0" w:color="auto"/>
                            <w:right w:val="none" w:sz="0" w:space="0" w:color="auto"/>
                          </w:divBdr>
                          <w:divsChild>
                            <w:div w:id="289946095">
                              <w:marLeft w:val="0"/>
                              <w:marRight w:val="0"/>
                              <w:marTop w:val="0"/>
                              <w:marBottom w:val="0"/>
                              <w:divBdr>
                                <w:top w:val="none" w:sz="0" w:space="0" w:color="auto"/>
                                <w:left w:val="none" w:sz="0" w:space="0" w:color="auto"/>
                                <w:bottom w:val="none" w:sz="0" w:space="0" w:color="auto"/>
                                <w:right w:val="none" w:sz="0" w:space="0" w:color="auto"/>
                              </w:divBdr>
                            </w:div>
                          </w:divsChild>
                        </w:div>
                        <w:div w:id="130104012">
                          <w:marLeft w:val="0"/>
                          <w:marRight w:val="0"/>
                          <w:marTop w:val="0"/>
                          <w:marBottom w:val="0"/>
                          <w:divBdr>
                            <w:top w:val="none" w:sz="0" w:space="0" w:color="auto"/>
                            <w:left w:val="none" w:sz="0" w:space="0" w:color="auto"/>
                            <w:bottom w:val="none" w:sz="0" w:space="0" w:color="auto"/>
                            <w:right w:val="none" w:sz="0" w:space="0" w:color="auto"/>
                          </w:divBdr>
                          <w:divsChild>
                            <w:div w:id="770130975">
                              <w:marLeft w:val="0"/>
                              <w:marRight w:val="0"/>
                              <w:marTop w:val="0"/>
                              <w:marBottom w:val="0"/>
                              <w:divBdr>
                                <w:top w:val="none" w:sz="0" w:space="0" w:color="auto"/>
                                <w:left w:val="none" w:sz="0" w:space="0" w:color="auto"/>
                                <w:bottom w:val="none" w:sz="0" w:space="0" w:color="auto"/>
                                <w:right w:val="none" w:sz="0" w:space="0" w:color="auto"/>
                              </w:divBdr>
                            </w:div>
                          </w:divsChild>
                        </w:div>
                        <w:div w:id="2042123764">
                          <w:marLeft w:val="0"/>
                          <w:marRight w:val="0"/>
                          <w:marTop w:val="0"/>
                          <w:marBottom w:val="0"/>
                          <w:divBdr>
                            <w:top w:val="none" w:sz="0" w:space="0" w:color="auto"/>
                            <w:left w:val="none" w:sz="0" w:space="0" w:color="auto"/>
                            <w:bottom w:val="none" w:sz="0" w:space="0" w:color="auto"/>
                            <w:right w:val="none" w:sz="0" w:space="0" w:color="auto"/>
                          </w:divBdr>
                          <w:divsChild>
                            <w:div w:id="1063525845">
                              <w:marLeft w:val="0"/>
                              <w:marRight w:val="0"/>
                              <w:marTop w:val="0"/>
                              <w:marBottom w:val="0"/>
                              <w:divBdr>
                                <w:top w:val="none" w:sz="0" w:space="0" w:color="auto"/>
                                <w:left w:val="none" w:sz="0" w:space="0" w:color="auto"/>
                                <w:bottom w:val="none" w:sz="0" w:space="0" w:color="auto"/>
                                <w:right w:val="none" w:sz="0" w:space="0" w:color="auto"/>
                              </w:divBdr>
                            </w:div>
                          </w:divsChild>
                        </w:div>
                        <w:div w:id="732972622">
                          <w:marLeft w:val="0"/>
                          <w:marRight w:val="0"/>
                          <w:marTop w:val="0"/>
                          <w:marBottom w:val="0"/>
                          <w:divBdr>
                            <w:top w:val="none" w:sz="0" w:space="0" w:color="auto"/>
                            <w:left w:val="none" w:sz="0" w:space="0" w:color="auto"/>
                            <w:bottom w:val="none" w:sz="0" w:space="0" w:color="auto"/>
                            <w:right w:val="none" w:sz="0" w:space="0" w:color="auto"/>
                          </w:divBdr>
                          <w:divsChild>
                            <w:div w:id="468791437">
                              <w:marLeft w:val="0"/>
                              <w:marRight w:val="0"/>
                              <w:marTop w:val="0"/>
                              <w:marBottom w:val="0"/>
                              <w:divBdr>
                                <w:top w:val="none" w:sz="0" w:space="0" w:color="auto"/>
                                <w:left w:val="none" w:sz="0" w:space="0" w:color="auto"/>
                                <w:bottom w:val="none" w:sz="0" w:space="0" w:color="auto"/>
                                <w:right w:val="none" w:sz="0" w:space="0" w:color="auto"/>
                              </w:divBdr>
                            </w:div>
                          </w:divsChild>
                        </w:div>
                        <w:div w:id="1268122287">
                          <w:marLeft w:val="0"/>
                          <w:marRight w:val="0"/>
                          <w:marTop w:val="0"/>
                          <w:marBottom w:val="0"/>
                          <w:divBdr>
                            <w:top w:val="none" w:sz="0" w:space="0" w:color="auto"/>
                            <w:left w:val="none" w:sz="0" w:space="0" w:color="auto"/>
                            <w:bottom w:val="none" w:sz="0" w:space="0" w:color="auto"/>
                            <w:right w:val="none" w:sz="0" w:space="0" w:color="auto"/>
                          </w:divBdr>
                          <w:divsChild>
                            <w:div w:id="813714332">
                              <w:marLeft w:val="0"/>
                              <w:marRight w:val="0"/>
                              <w:marTop w:val="0"/>
                              <w:marBottom w:val="0"/>
                              <w:divBdr>
                                <w:top w:val="none" w:sz="0" w:space="0" w:color="auto"/>
                                <w:left w:val="none" w:sz="0" w:space="0" w:color="auto"/>
                                <w:bottom w:val="none" w:sz="0" w:space="0" w:color="auto"/>
                                <w:right w:val="none" w:sz="0" w:space="0" w:color="auto"/>
                              </w:divBdr>
                            </w:div>
                          </w:divsChild>
                        </w:div>
                        <w:div w:id="644431671">
                          <w:marLeft w:val="0"/>
                          <w:marRight w:val="0"/>
                          <w:marTop w:val="0"/>
                          <w:marBottom w:val="0"/>
                          <w:divBdr>
                            <w:top w:val="none" w:sz="0" w:space="0" w:color="auto"/>
                            <w:left w:val="none" w:sz="0" w:space="0" w:color="auto"/>
                            <w:bottom w:val="none" w:sz="0" w:space="0" w:color="auto"/>
                            <w:right w:val="none" w:sz="0" w:space="0" w:color="auto"/>
                          </w:divBdr>
                          <w:divsChild>
                            <w:div w:id="1855605319">
                              <w:marLeft w:val="0"/>
                              <w:marRight w:val="0"/>
                              <w:marTop w:val="0"/>
                              <w:marBottom w:val="0"/>
                              <w:divBdr>
                                <w:top w:val="none" w:sz="0" w:space="0" w:color="auto"/>
                                <w:left w:val="none" w:sz="0" w:space="0" w:color="auto"/>
                                <w:bottom w:val="none" w:sz="0" w:space="0" w:color="auto"/>
                                <w:right w:val="none" w:sz="0" w:space="0" w:color="auto"/>
                              </w:divBdr>
                            </w:div>
                          </w:divsChild>
                        </w:div>
                        <w:div w:id="1087578819">
                          <w:marLeft w:val="0"/>
                          <w:marRight w:val="0"/>
                          <w:marTop w:val="0"/>
                          <w:marBottom w:val="0"/>
                          <w:divBdr>
                            <w:top w:val="none" w:sz="0" w:space="0" w:color="auto"/>
                            <w:left w:val="none" w:sz="0" w:space="0" w:color="auto"/>
                            <w:bottom w:val="none" w:sz="0" w:space="0" w:color="auto"/>
                            <w:right w:val="none" w:sz="0" w:space="0" w:color="auto"/>
                          </w:divBdr>
                          <w:divsChild>
                            <w:div w:id="781189559">
                              <w:marLeft w:val="0"/>
                              <w:marRight w:val="0"/>
                              <w:marTop w:val="0"/>
                              <w:marBottom w:val="0"/>
                              <w:divBdr>
                                <w:top w:val="none" w:sz="0" w:space="0" w:color="auto"/>
                                <w:left w:val="none" w:sz="0" w:space="0" w:color="auto"/>
                                <w:bottom w:val="none" w:sz="0" w:space="0" w:color="auto"/>
                                <w:right w:val="none" w:sz="0" w:space="0" w:color="auto"/>
                              </w:divBdr>
                            </w:div>
                          </w:divsChild>
                        </w:div>
                        <w:div w:id="53159868">
                          <w:marLeft w:val="0"/>
                          <w:marRight w:val="0"/>
                          <w:marTop w:val="0"/>
                          <w:marBottom w:val="0"/>
                          <w:divBdr>
                            <w:top w:val="none" w:sz="0" w:space="0" w:color="auto"/>
                            <w:left w:val="none" w:sz="0" w:space="0" w:color="auto"/>
                            <w:bottom w:val="none" w:sz="0" w:space="0" w:color="auto"/>
                            <w:right w:val="none" w:sz="0" w:space="0" w:color="auto"/>
                          </w:divBdr>
                          <w:divsChild>
                            <w:div w:id="344406040">
                              <w:marLeft w:val="0"/>
                              <w:marRight w:val="0"/>
                              <w:marTop w:val="0"/>
                              <w:marBottom w:val="0"/>
                              <w:divBdr>
                                <w:top w:val="none" w:sz="0" w:space="0" w:color="auto"/>
                                <w:left w:val="none" w:sz="0" w:space="0" w:color="auto"/>
                                <w:bottom w:val="none" w:sz="0" w:space="0" w:color="auto"/>
                                <w:right w:val="none" w:sz="0" w:space="0" w:color="auto"/>
                              </w:divBdr>
                            </w:div>
                          </w:divsChild>
                        </w:div>
                        <w:div w:id="246966539">
                          <w:marLeft w:val="0"/>
                          <w:marRight w:val="0"/>
                          <w:marTop w:val="0"/>
                          <w:marBottom w:val="0"/>
                          <w:divBdr>
                            <w:top w:val="none" w:sz="0" w:space="0" w:color="auto"/>
                            <w:left w:val="none" w:sz="0" w:space="0" w:color="auto"/>
                            <w:bottom w:val="none" w:sz="0" w:space="0" w:color="auto"/>
                            <w:right w:val="none" w:sz="0" w:space="0" w:color="auto"/>
                          </w:divBdr>
                          <w:divsChild>
                            <w:div w:id="1562400584">
                              <w:marLeft w:val="0"/>
                              <w:marRight w:val="0"/>
                              <w:marTop w:val="0"/>
                              <w:marBottom w:val="0"/>
                              <w:divBdr>
                                <w:top w:val="none" w:sz="0" w:space="0" w:color="auto"/>
                                <w:left w:val="none" w:sz="0" w:space="0" w:color="auto"/>
                                <w:bottom w:val="none" w:sz="0" w:space="0" w:color="auto"/>
                                <w:right w:val="none" w:sz="0" w:space="0" w:color="auto"/>
                              </w:divBdr>
                            </w:div>
                          </w:divsChild>
                        </w:div>
                        <w:div w:id="311831635">
                          <w:marLeft w:val="0"/>
                          <w:marRight w:val="0"/>
                          <w:marTop w:val="0"/>
                          <w:marBottom w:val="0"/>
                          <w:divBdr>
                            <w:top w:val="none" w:sz="0" w:space="0" w:color="auto"/>
                            <w:left w:val="none" w:sz="0" w:space="0" w:color="auto"/>
                            <w:bottom w:val="none" w:sz="0" w:space="0" w:color="auto"/>
                            <w:right w:val="none" w:sz="0" w:space="0" w:color="auto"/>
                          </w:divBdr>
                          <w:divsChild>
                            <w:div w:id="1627660648">
                              <w:marLeft w:val="0"/>
                              <w:marRight w:val="0"/>
                              <w:marTop w:val="0"/>
                              <w:marBottom w:val="0"/>
                              <w:divBdr>
                                <w:top w:val="none" w:sz="0" w:space="0" w:color="auto"/>
                                <w:left w:val="none" w:sz="0" w:space="0" w:color="auto"/>
                                <w:bottom w:val="none" w:sz="0" w:space="0" w:color="auto"/>
                                <w:right w:val="none" w:sz="0" w:space="0" w:color="auto"/>
                              </w:divBdr>
                            </w:div>
                          </w:divsChild>
                        </w:div>
                        <w:div w:id="60949534">
                          <w:marLeft w:val="0"/>
                          <w:marRight w:val="0"/>
                          <w:marTop w:val="0"/>
                          <w:marBottom w:val="0"/>
                          <w:divBdr>
                            <w:top w:val="none" w:sz="0" w:space="0" w:color="auto"/>
                            <w:left w:val="none" w:sz="0" w:space="0" w:color="auto"/>
                            <w:bottom w:val="none" w:sz="0" w:space="0" w:color="auto"/>
                            <w:right w:val="none" w:sz="0" w:space="0" w:color="auto"/>
                          </w:divBdr>
                          <w:divsChild>
                            <w:div w:id="1853299650">
                              <w:marLeft w:val="0"/>
                              <w:marRight w:val="0"/>
                              <w:marTop w:val="0"/>
                              <w:marBottom w:val="0"/>
                              <w:divBdr>
                                <w:top w:val="none" w:sz="0" w:space="0" w:color="auto"/>
                                <w:left w:val="none" w:sz="0" w:space="0" w:color="auto"/>
                                <w:bottom w:val="none" w:sz="0" w:space="0" w:color="auto"/>
                                <w:right w:val="none" w:sz="0" w:space="0" w:color="auto"/>
                              </w:divBdr>
                            </w:div>
                          </w:divsChild>
                        </w:div>
                        <w:div w:id="1290086459">
                          <w:marLeft w:val="0"/>
                          <w:marRight w:val="0"/>
                          <w:marTop w:val="0"/>
                          <w:marBottom w:val="0"/>
                          <w:divBdr>
                            <w:top w:val="none" w:sz="0" w:space="0" w:color="auto"/>
                            <w:left w:val="none" w:sz="0" w:space="0" w:color="auto"/>
                            <w:bottom w:val="none" w:sz="0" w:space="0" w:color="auto"/>
                            <w:right w:val="none" w:sz="0" w:space="0" w:color="auto"/>
                          </w:divBdr>
                          <w:divsChild>
                            <w:div w:id="2074353651">
                              <w:marLeft w:val="0"/>
                              <w:marRight w:val="0"/>
                              <w:marTop w:val="0"/>
                              <w:marBottom w:val="0"/>
                              <w:divBdr>
                                <w:top w:val="none" w:sz="0" w:space="0" w:color="auto"/>
                                <w:left w:val="none" w:sz="0" w:space="0" w:color="auto"/>
                                <w:bottom w:val="none" w:sz="0" w:space="0" w:color="auto"/>
                                <w:right w:val="none" w:sz="0" w:space="0" w:color="auto"/>
                              </w:divBdr>
                            </w:div>
                          </w:divsChild>
                        </w:div>
                        <w:div w:id="1891113669">
                          <w:marLeft w:val="0"/>
                          <w:marRight w:val="0"/>
                          <w:marTop w:val="0"/>
                          <w:marBottom w:val="0"/>
                          <w:divBdr>
                            <w:top w:val="none" w:sz="0" w:space="0" w:color="auto"/>
                            <w:left w:val="none" w:sz="0" w:space="0" w:color="auto"/>
                            <w:bottom w:val="none" w:sz="0" w:space="0" w:color="auto"/>
                            <w:right w:val="none" w:sz="0" w:space="0" w:color="auto"/>
                          </w:divBdr>
                          <w:divsChild>
                            <w:div w:id="2045327260">
                              <w:marLeft w:val="0"/>
                              <w:marRight w:val="0"/>
                              <w:marTop w:val="0"/>
                              <w:marBottom w:val="0"/>
                              <w:divBdr>
                                <w:top w:val="none" w:sz="0" w:space="0" w:color="auto"/>
                                <w:left w:val="none" w:sz="0" w:space="0" w:color="auto"/>
                                <w:bottom w:val="none" w:sz="0" w:space="0" w:color="auto"/>
                                <w:right w:val="none" w:sz="0" w:space="0" w:color="auto"/>
                              </w:divBdr>
                            </w:div>
                          </w:divsChild>
                        </w:div>
                        <w:div w:id="1963926384">
                          <w:marLeft w:val="0"/>
                          <w:marRight w:val="0"/>
                          <w:marTop w:val="0"/>
                          <w:marBottom w:val="0"/>
                          <w:divBdr>
                            <w:top w:val="none" w:sz="0" w:space="0" w:color="auto"/>
                            <w:left w:val="none" w:sz="0" w:space="0" w:color="auto"/>
                            <w:bottom w:val="none" w:sz="0" w:space="0" w:color="auto"/>
                            <w:right w:val="none" w:sz="0" w:space="0" w:color="auto"/>
                          </w:divBdr>
                          <w:divsChild>
                            <w:div w:id="137846667">
                              <w:marLeft w:val="0"/>
                              <w:marRight w:val="0"/>
                              <w:marTop w:val="0"/>
                              <w:marBottom w:val="0"/>
                              <w:divBdr>
                                <w:top w:val="none" w:sz="0" w:space="0" w:color="auto"/>
                                <w:left w:val="none" w:sz="0" w:space="0" w:color="auto"/>
                                <w:bottom w:val="none" w:sz="0" w:space="0" w:color="auto"/>
                                <w:right w:val="none" w:sz="0" w:space="0" w:color="auto"/>
                              </w:divBdr>
                            </w:div>
                          </w:divsChild>
                        </w:div>
                        <w:div w:id="780564068">
                          <w:marLeft w:val="0"/>
                          <w:marRight w:val="0"/>
                          <w:marTop w:val="0"/>
                          <w:marBottom w:val="0"/>
                          <w:divBdr>
                            <w:top w:val="none" w:sz="0" w:space="0" w:color="auto"/>
                            <w:left w:val="none" w:sz="0" w:space="0" w:color="auto"/>
                            <w:bottom w:val="none" w:sz="0" w:space="0" w:color="auto"/>
                            <w:right w:val="none" w:sz="0" w:space="0" w:color="auto"/>
                          </w:divBdr>
                          <w:divsChild>
                            <w:div w:id="327176819">
                              <w:marLeft w:val="0"/>
                              <w:marRight w:val="0"/>
                              <w:marTop w:val="0"/>
                              <w:marBottom w:val="0"/>
                              <w:divBdr>
                                <w:top w:val="none" w:sz="0" w:space="0" w:color="auto"/>
                                <w:left w:val="none" w:sz="0" w:space="0" w:color="auto"/>
                                <w:bottom w:val="none" w:sz="0" w:space="0" w:color="auto"/>
                                <w:right w:val="none" w:sz="0" w:space="0" w:color="auto"/>
                              </w:divBdr>
                            </w:div>
                          </w:divsChild>
                        </w:div>
                        <w:div w:id="1862815725">
                          <w:marLeft w:val="0"/>
                          <w:marRight w:val="0"/>
                          <w:marTop w:val="0"/>
                          <w:marBottom w:val="0"/>
                          <w:divBdr>
                            <w:top w:val="none" w:sz="0" w:space="0" w:color="auto"/>
                            <w:left w:val="none" w:sz="0" w:space="0" w:color="auto"/>
                            <w:bottom w:val="none" w:sz="0" w:space="0" w:color="auto"/>
                            <w:right w:val="none" w:sz="0" w:space="0" w:color="auto"/>
                          </w:divBdr>
                          <w:divsChild>
                            <w:div w:id="2145418078">
                              <w:marLeft w:val="0"/>
                              <w:marRight w:val="0"/>
                              <w:marTop w:val="0"/>
                              <w:marBottom w:val="0"/>
                              <w:divBdr>
                                <w:top w:val="none" w:sz="0" w:space="0" w:color="auto"/>
                                <w:left w:val="none" w:sz="0" w:space="0" w:color="auto"/>
                                <w:bottom w:val="none" w:sz="0" w:space="0" w:color="auto"/>
                                <w:right w:val="none" w:sz="0" w:space="0" w:color="auto"/>
                              </w:divBdr>
                            </w:div>
                          </w:divsChild>
                        </w:div>
                        <w:div w:id="395707032">
                          <w:marLeft w:val="0"/>
                          <w:marRight w:val="0"/>
                          <w:marTop w:val="0"/>
                          <w:marBottom w:val="0"/>
                          <w:divBdr>
                            <w:top w:val="none" w:sz="0" w:space="0" w:color="auto"/>
                            <w:left w:val="none" w:sz="0" w:space="0" w:color="auto"/>
                            <w:bottom w:val="none" w:sz="0" w:space="0" w:color="auto"/>
                            <w:right w:val="none" w:sz="0" w:space="0" w:color="auto"/>
                          </w:divBdr>
                          <w:divsChild>
                            <w:div w:id="1632830501">
                              <w:marLeft w:val="0"/>
                              <w:marRight w:val="0"/>
                              <w:marTop w:val="0"/>
                              <w:marBottom w:val="0"/>
                              <w:divBdr>
                                <w:top w:val="none" w:sz="0" w:space="0" w:color="auto"/>
                                <w:left w:val="none" w:sz="0" w:space="0" w:color="auto"/>
                                <w:bottom w:val="none" w:sz="0" w:space="0" w:color="auto"/>
                                <w:right w:val="none" w:sz="0" w:space="0" w:color="auto"/>
                              </w:divBdr>
                            </w:div>
                          </w:divsChild>
                        </w:div>
                        <w:div w:id="2000882786">
                          <w:marLeft w:val="0"/>
                          <w:marRight w:val="0"/>
                          <w:marTop w:val="0"/>
                          <w:marBottom w:val="0"/>
                          <w:divBdr>
                            <w:top w:val="none" w:sz="0" w:space="0" w:color="auto"/>
                            <w:left w:val="none" w:sz="0" w:space="0" w:color="auto"/>
                            <w:bottom w:val="none" w:sz="0" w:space="0" w:color="auto"/>
                            <w:right w:val="none" w:sz="0" w:space="0" w:color="auto"/>
                          </w:divBdr>
                          <w:divsChild>
                            <w:div w:id="2101288338">
                              <w:marLeft w:val="0"/>
                              <w:marRight w:val="0"/>
                              <w:marTop w:val="0"/>
                              <w:marBottom w:val="0"/>
                              <w:divBdr>
                                <w:top w:val="none" w:sz="0" w:space="0" w:color="auto"/>
                                <w:left w:val="none" w:sz="0" w:space="0" w:color="auto"/>
                                <w:bottom w:val="none" w:sz="0" w:space="0" w:color="auto"/>
                                <w:right w:val="none" w:sz="0" w:space="0" w:color="auto"/>
                              </w:divBdr>
                            </w:div>
                          </w:divsChild>
                        </w:div>
                        <w:div w:id="1520656234">
                          <w:marLeft w:val="0"/>
                          <w:marRight w:val="0"/>
                          <w:marTop w:val="0"/>
                          <w:marBottom w:val="0"/>
                          <w:divBdr>
                            <w:top w:val="none" w:sz="0" w:space="0" w:color="auto"/>
                            <w:left w:val="none" w:sz="0" w:space="0" w:color="auto"/>
                            <w:bottom w:val="none" w:sz="0" w:space="0" w:color="auto"/>
                            <w:right w:val="none" w:sz="0" w:space="0" w:color="auto"/>
                          </w:divBdr>
                          <w:divsChild>
                            <w:div w:id="588656846">
                              <w:marLeft w:val="0"/>
                              <w:marRight w:val="0"/>
                              <w:marTop w:val="0"/>
                              <w:marBottom w:val="0"/>
                              <w:divBdr>
                                <w:top w:val="none" w:sz="0" w:space="0" w:color="auto"/>
                                <w:left w:val="none" w:sz="0" w:space="0" w:color="auto"/>
                                <w:bottom w:val="none" w:sz="0" w:space="0" w:color="auto"/>
                                <w:right w:val="none" w:sz="0" w:space="0" w:color="auto"/>
                              </w:divBdr>
                            </w:div>
                          </w:divsChild>
                        </w:div>
                        <w:div w:id="1589386591">
                          <w:marLeft w:val="0"/>
                          <w:marRight w:val="0"/>
                          <w:marTop w:val="0"/>
                          <w:marBottom w:val="0"/>
                          <w:divBdr>
                            <w:top w:val="none" w:sz="0" w:space="0" w:color="auto"/>
                            <w:left w:val="none" w:sz="0" w:space="0" w:color="auto"/>
                            <w:bottom w:val="none" w:sz="0" w:space="0" w:color="auto"/>
                            <w:right w:val="none" w:sz="0" w:space="0" w:color="auto"/>
                          </w:divBdr>
                          <w:divsChild>
                            <w:div w:id="2142115524">
                              <w:marLeft w:val="0"/>
                              <w:marRight w:val="0"/>
                              <w:marTop w:val="0"/>
                              <w:marBottom w:val="0"/>
                              <w:divBdr>
                                <w:top w:val="none" w:sz="0" w:space="0" w:color="auto"/>
                                <w:left w:val="none" w:sz="0" w:space="0" w:color="auto"/>
                                <w:bottom w:val="none" w:sz="0" w:space="0" w:color="auto"/>
                                <w:right w:val="none" w:sz="0" w:space="0" w:color="auto"/>
                              </w:divBdr>
                            </w:div>
                          </w:divsChild>
                        </w:div>
                        <w:div w:id="341206253">
                          <w:marLeft w:val="0"/>
                          <w:marRight w:val="0"/>
                          <w:marTop w:val="0"/>
                          <w:marBottom w:val="0"/>
                          <w:divBdr>
                            <w:top w:val="none" w:sz="0" w:space="0" w:color="auto"/>
                            <w:left w:val="none" w:sz="0" w:space="0" w:color="auto"/>
                            <w:bottom w:val="none" w:sz="0" w:space="0" w:color="auto"/>
                            <w:right w:val="none" w:sz="0" w:space="0" w:color="auto"/>
                          </w:divBdr>
                          <w:divsChild>
                            <w:div w:id="1220822431">
                              <w:marLeft w:val="0"/>
                              <w:marRight w:val="0"/>
                              <w:marTop w:val="0"/>
                              <w:marBottom w:val="0"/>
                              <w:divBdr>
                                <w:top w:val="none" w:sz="0" w:space="0" w:color="auto"/>
                                <w:left w:val="none" w:sz="0" w:space="0" w:color="auto"/>
                                <w:bottom w:val="none" w:sz="0" w:space="0" w:color="auto"/>
                                <w:right w:val="none" w:sz="0" w:space="0" w:color="auto"/>
                              </w:divBdr>
                            </w:div>
                          </w:divsChild>
                        </w:div>
                        <w:div w:id="1855268041">
                          <w:marLeft w:val="0"/>
                          <w:marRight w:val="0"/>
                          <w:marTop w:val="0"/>
                          <w:marBottom w:val="0"/>
                          <w:divBdr>
                            <w:top w:val="none" w:sz="0" w:space="0" w:color="auto"/>
                            <w:left w:val="none" w:sz="0" w:space="0" w:color="auto"/>
                            <w:bottom w:val="none" w:sz="0" w:space="0" w:color="auto"/>
                            <w:right w:val="none" w:sz="0" w:space="0" w:color="auto"/>
                          </w:divBdr>
                          <w:divsChild>
                            <w:div w:id="2044598336">
                              <w:marLeft w:val="0"/>
                              <w:marRight w:val="0"/>
                              <w:marTop w:val="0"/>
                              <w:marBottom w:val="0"/>
                              <w:divBdr>
                                <w:top w:val="none" w:sz="0" w:space="0" w:color="auto"/>
                                <w:left w:val="none" w:sz="0" w:space="0" w:color="auto"/>
                                <w:bottom w:val="none" w:sz="0" w:space="0" w:color="auto"/>
                                <w:right w:val="none" w:sz="0" w:space="0" w:color="auto"/>
                              </w:divBdr>
                            </w:div>
                          </w:divsChild>
                        </w:div>
                        <w:div w:id="1806501898">
                          <w:marLeft w:val="0"/>
                          <w:marRight w:val="0"/>
                          <w:marTop w:val="0"/>
                          <w:marBottom w:val="0"/>
                          <w:divBdr>
                            <w:top w:val="none" w:sz="0" w:space="0" w:color="auto"/>
                            <w:left w:val="none" w:sz="0" w:space="0" w:color="auto"/>
                            <w:bottom w:val="none" w:sz="0" w:space="0" w:color="auto"/>
                            <w:right w:val="none" w:sz="0" w:space="0" w:color="auto"/>
                          </w:divBdr>
                          <w:divsChild>
                            <w:div w:id="1348630406">
                              <w:marLeft w:val="0"/>
                              <w:marRight w:val="0"/>
                              <w:marTop w:val="0"/>
                              <w:marBottom w:val="0"/>
                              <w:divBdr>
                                <w:top w:val="none" w:sz="0" w:space="0" w:color="auto"/>
                                <w:left w:val="none" w:sz="0" w:space="0" w:color="auto"/>
                                <w:bottom w:val="none" w:sz="0" w:space="0" w:color="auto"/>
                                <w:right w:val="none" w:sz="0" w:space="0" w:color="auto"/>
                              </w:divBdr>
                            </w:div>
                          </w:divsChild>
                        </w:div>
                        <w:div w:id="146559720">
                          <w:marLeft w:val="0"/>
                          <w:marRight w:val="0"/>
                          <w:marTop w:val="0"/>
                          <w:marBottom w:val="0"/>
                          <w:divBdr>
                            <w:top w:val="none" w:sz="0" w:space="0" w:color="auto"/>
                            <w:left w:val="none" w:sz="0" w:space="0" w:color="auto"/>
                            <w:bottom w:val="none" w:sz="0" w:space="0" w:color="auto"/>
                            <w:right w:val="none" w:sz="0" w:space="0" w:color="auto"/>
                          </w:divBdr>
                          <w:divsChild>
                            <w:div w:id="1987319650">
                              <w:marLeft w:val="0"/>
                              <w:marRight w:val="0"/>
                              <w:marTop w:val="0"/>
                              <w:marBottom w:val="0"/>
                              <w:divBdr>
                                <w:top w:val="none" w:sz="0" w:space="0" w:color="auto"/>
                                <w:left w:val="none" w:sz="0" w:space="0" w:color="auto"/>
                                <w:bottom w:val="none" w:sz="0" w:space="0" w:color="auto"/>
                                <w:right w:val="none" w:sz="0" w:space="0" w:color="auto"/>
                              </w:divBdr>
                            </w:div>
                          </w:divsChild>
                        </w:div>
                        <w:div w:id="1018655231">
                          <w:marLeft w:val="0"/>
                          <w:marRight w:val="0"/>
                          <w:marTop w:val="0"/>
                          <w:marBottom w:val="0"/>
                          <w:divBdr>
                            <w:top w:val="none" w:sz="0" w:space="0" w:color="auto"/>
                            <w:left w:val="none" w:sz="0" w:space="0" w:color="auto"/>
                            <w:bottom w:val="none" w:sz="0" w:space="0" w:color="auto"/>
                            <w:right w:val="none" w:sz="0" w:space="0" w:color="auto"/>
                          </w:divBdr>
                          <w:divsChild>
                            <w:div w:id="1051491415">
                              <w:marLeft w:val="0"/>
                              <w:marRight w:val="0"/>
                              <w:marTop w:val="0"/>
                              <w:marBottom w:val="0"/>
                              <w:divBdr>
                                <w:top w:val="none" w:sz="0" w:space="0" w:color="auto"/>
                                <w:left w:val="none" w:sz="0" w:space="0" w:color="auto"/>
                                <w:bottom w:val="none" w:sz="0" w:space="0" w:color="auto"/>
                                <w:right w:val="none" w:sz="0" w:space="0" w:color="auto"/>
                              </w:divBdr>
                            </w:div>
                          </w:divsChild>
                        </w:div>
                        <w:div w:id="138154073">
                          <w:marLeft w:val="0"/>
                          <w:marRight w:val="0"/>
                          <w:marTop w:val="0"/>
                          <w:marBottom w:val="0"/>
                          <w:divBdr>
                            <w:top w:val="none" w:sz="0" w:space="0" w:color="auto"/>
                            <w:left w:val="none" w:sz="0" w:space="0" w:color="auto"/>
                            <w:bottom w:val="none" w:sz="0" w:space="0" w:color="auto"/>
                            <w:right w:val="none" w:sz="0" w:space="0" w:color="auto"/>
                          </w:divBdr>
                          <w:divsChild>
                            <w:div w:id="1971399763">
                              <w:marLeft w:val="0"/>
                              <w:marRight w:val="0"/>
                              <w:marTop w:val="0"/>
                              <w:marBottom w:val="0"/>
                              <w:divBdr>
                                <w:top w:val="none" w:sz="0" w:space="0" w:color="auto"/>
                                <w:left w:val="none" w:sz="0" w:space="0" w:color="auto"/>
                                <w:bottom w:val="none" w:sz="0" w:space="0" w:color="auto"/>
                                <w:right w:val="none" w:sz="0" w:space="0" w:color="auto"/>
                              </w:divBdr>
                            </w:div>
                          </w:divsChild>
                        </w:div>
                        <w:div w:id="2131437247">
                          <w:marLeft w:val="0"/>
                          <w:marRight w:val="0"/>
                          <w:marTop w:val="0"/>
                          <w:marBottom w:val="0"/>
                          <w:divBdr>
                            <w:top w:val="none" w:sz="0" w:space="0" w:color="auto"/>
                            <w:left w:val="none" w:sz="0" w:space="0" w:color="auto"/>
                            <w:bottom w:val="none" w:sz="0" w:space="0" w:color="auto"/>
                            <w:right w:val="none" w:sz="0" w:space="0" w:color="auto"/>
                          </w:divBdr>
                          <w:divsChild>
                            <w:div w:id="616062909">
                              <w:marLeft w:val="0"/>
                              <w:marRight w:val="0"/>
                              <w:marTop w:val="0"/>
                              <w:marBottom w:val="0"/>
                              <w:divBdr>
                                <w:top w:val="none" w:sz="0" w:space="0" w:color="auto"/>
                                <w:left w:val="none" w:sz="0" w:space="0" w:color="auto"/>
                                <w:bottom w:val="none" w:sz="0" w:space="0" w:color="auto"/>
                                <w:right w:val="none" w:sz="0" w:space="0" w:color="auto"/>
                              </w:divBdr>
                            </w:div>
                          </w:divsChild>
                        </w:div>
                        <w:div w:id="354309442">
                          <w:marLeft w:val="0"/>
                          <w:marRight w:val="0"/>
                          <w:marTop w:val="0"/>
                          <w:marBottom w:val="0"/>
                          <w:divBdr>
                            <w:top w:val="none" w:sz="0" w:space="0" w:color="auto"/>
                            <w:left w:val="none" w:sz="0" w:space="0" w:color="auto"/>
                            <w:bottom w:val="none" w:sz="0" w:space="0" w:color="auto"/>
                            <w:right w:val="none" w:sz="0" w:space="0" w:color="auto"/>
                          </w:divBdr>
                          <w:divsChild>
                            <w:div w:id="1925529124">
                              <w:marLeft w:val="0"/>
                              <w:marRight w:val="0"/>
                              <w:marTop w:val="0"/>
                              <w:marBottom w:val="0"/>
                              <w:divBdr>
                                <w:top w:val="none" w:sz="0" w:space="0" w:color="auto"/>
                                <w:left w:val="none" w:sz="0" w:space="0" w:color="auto"/>
                                <w:bottom w:val="none" w:sz="0" w:space="0" w:color="auto"/>
                                <w:right w:val="none" w:sz="0" w:space="0" w:color="auto"/>
                              </w:divBdr>
                            </w:div>
                          </w:divsChild>
                        </w:div>
                        <w:div w:id="862092948">
                          <w:marLeft w:val="0"/>
                          <w:marRight w:val="0"/>
                          <w:marTop w:val="0"/>
                          <w:marBottom w:val="0"/>
                          <w:divBdr>
                            <w:top w:val="none" w:sz="0" w:space="0" w:color="auto"/>
                            <w:left w:val="none" w:sz="0" w:space="0" w:color="auto"/>
                            <w:bottom w:val="none" w:sz="0" w:space="0" w:color="auto"/>
                            <w:right w:val="none" w:sz="0" w:space="0" w:color="auto"/>
                          </w:divBdr>
                          <w:divsChild>
                            <w:div w:id="1794521697">
                              <w:marLeft w:val="0"/>
                              <w:marRight w:val="0"/>
                              <w:marTop w:val="0"/>
                              <w:marBottom w:val="0"/>
                              <w:divBdr>
                                <w:top w:val="none" w:sz="0" w:space="0" w:color="auto"/>
                                <w:left w:val="none" w:sz="0" w:space="0" w:color="auto"/>
                                <w:bottom w:val="none" w:sz="0" w:space="0" w:color="auto"/>
                                <w:right w:val="none" w:sz="0" w:space="0" w:color="auto"/>
                              </w:divBdr>
                            </w:div>
                          </w:divsChild>
                        </w:div>
                        <w:div w:id="955256669">
                          <w:marLeft w:val="0"/>
                          <w:marRight w:val="0"/>
                          <w:marTop w:val="0"/>
                          <w:marBottom w:val="0"/>
                          <w:divBdr>
                            <w:top w:val="none" w:sz="0" w:space="0" w:color="auto"/>
                            <w:left w:val="none" w:sz="0" w:space="0" w:color="auto"/>
                            <w:bottom w:val="none" w:sz="0" w:space="0" w:color="auto"/>
                            <w:right w:val="none" w:sz="0" w:space="0" w:color="auto"/>
                          </w:divBdr>
                          <w:divsChild>
                            <w:div w:id="719675443">
                              <w:marLeft w:val="0"/>
                              <w:marRight w:val="0"/>
                              <w:marTop w:val="0"/>
                              <w:marBottom w:val="0"/>
                              <w:divBdr>
                                <w:top w:val="none" w:sz="0" w:space="0" w:color="auto"/>
                                <w:left w:val="none" w:sz="0" w:space="0" w:color="auto"/>
                                <w:bottom w:val="none" w:sz="0" w:space="0" w:color="auto"/>
                                <w:right w:val="none" w:sz="0" w:space="0" w:color="auto"/>
                              </w:divBdr>
                            </w:div>
                          </w:divsChild>
                        </w:div>
                        <w:div w:id="428820363">
                          <w:marLeft w:val="0"/>
                          <w:marRight w:val="0"/>
                          <w:marTop w:val="0"/>
                          <w:marBottom w:val="0"/>
                          <w:divBdr>
                            <w:top w:val="none" w:sz="0" w:space="0" w:color="auto"/>
                            <w:left w:val="none" w:sz="0" w:space="0" w:color="auto"/>
                            <w:bottom w:val="none" w:sz="0" w:space="0" w:color="auto"/>
                            <w:right w:val="none" w:sz="0" w:space="0" w:color="auto"/>
                          </w:divBdr>
                          <w:divsChild>
                            <w:div w:id="1889758193">
                              <w:marLeft w:val="0"/>
                              <w:marRight w:val="0"/>
                              <w:marTop w:val="0"/>
                              <w:marBottom w:val="0"/>
                              <w:divBdr>
                                <w:top w:val="none" w:sz="0" w:space="0" w:color="auto"/>
                                <w:left w:val="none" w:sz="0" w:space="0" w:color="auto"/>
                                <w:bottom w:val="none" w:sz="0" w:space="0" w:color="auto"/>
                                <w:right w:val="none" w:sz="0" w:space="0" w:color="auto"/>
                              </w:divBdr>
                            </w:div>
                          </w:divsChild>
                        </w:div>
                        <w:div w:id="1845432731">
                          <w:marLeft w:val="0"/>
                          <w:marRight w:val="0"/>
                          <w:marTop w:val="0"/>
                          <w:marBottom w:val="0"/>
                          <w:divBdr>
                            <w:top w:val="none" w:sz="0" w:space="0" w:color="auto"/>
                            <w:left w:val="none" w:sz="0" w:space="0" w:color="auto"/>
                            <w:bottom w:val="none" w:sz="0" w:space="0" w:color="auto"/>
                            <w:right w:val="none" w:sz="0" w:space="0" w:color="auto"/>
                          </w:divBdr>
                          <w:divsChild>
                            <w:div w:id="1156262484">
                              <w:marLeft w:val="0"/>
                              <w:marRight w:val="0"/>
                              <w:marTop w:val="0"/>
                              <w:marBottom w:val="0"/>
                              <w:divBdr>
                                <w:top w:val="none" w:sz="0" w:space="0" w:color="auto"/>
                                <w:left w:val="none" w:sz="0" w:space="0" w:color="auto"/>
                                <w:bottom w:val="none" w:sz="0" w:space="0" w:color="auto"/>
                                <w:right w:val="none" w:sz="0" w:space="0" w:color="auto"/>
                              </w:divBdr>
                            </w:div>
                          </w:divsChild>
                        </w:div>
                        <w:div w:id="2036269715">
                          <w:marLeft w:val="0"/>
                          <w:marRight w:val="0"/>
                          <w:marTop w:val="0"/>
                          <w:marBottom w:val="0"/>
                          <w:divBdr>
                            <w:top w:val="none" w:sz="0" w:space="0" w:color="auto"/>
                            <w:left w:val="none" w:sz="0" w:space="0" w:color="auto"/>
                            <w:bottom w:val="none" w:sz="0" w:space="0" w:color="auto"/>
                            <w:right w:val="none" w:sz="0" w:space="0" w:color="auto"/>
                          </w:divBdr>
                          <w:divsChild>
                            <w:div w:id="1708407181">
                              <w:marLeft w:val="0"/>
                              <w:marRight w:val="0"/>
                              <w:marTop w:val="0"/>
                              <w:marBottom w:val="0"/>
                              <w:divBdr>
                                <w:top w:val="none" w:sz="0" w:space="0" w:color="auto"/>
                                <w:left w:val="none" w:sz="0" w:space="0" w:color="auto"/>
                                <w:bottom w:val="none" w:sz="0" w:space="0" w:color="auto"/>
                                <w:right w:val="none" w:sz="0" w:space="0" w:color="auto"/>
                              </w:divBdr>
                            </w:div>
                          </w:divsChild>
                        </w:div>
                        <w:div w:id="1246264891">
                          <w:marLeft w:val="0"/>
                          <w:marRight w:val="0"/>
                          <w:marTop w:val="0"/>
                          <w:marBottom w:val="0"/>
                          <w:divBdr>
                            <w:top w:val="none" w:sz="0" w:space="0" w:color="auto"/>
                            <w:left w:val="none" w:sz="0" w:space="0" w:color="auto"/>
                            <w:bottom w:val="none" w:sz="0" w:space="0" w:color="auto"/>
                            <w:right w:val="none" w:sz="0" w:space="0" w:color="auto"/>
                          </w:divBdr>
                          <w:divsChild>
                            <w:div w:id="1354529526">
                              <w:marLeft w:val="0"/>
                              <w:marRight w:val="0"/>
                              <w:marTop w:val="0"/>
                              <w:marBottom w:val="0"/>
                              <w:divBdr>
                                <w:top w:val="none" w:sz="0" w:space="0" w:color="auto"/>
                                <w:left w:val="none" w:sz="0" w:space="0" w:color="auto"/>
                                <w:bottom w:val="none" w:sz="0" w:space="0" w:color="auto"/>
                                <w:right w:val="none" w:sz="0" w:space="0" w:color="auto"/>
                              </w:divBdr>
                            </w:div>
                          </w:divsChild>
                        </w:div>
                        <w:div w:id="394821471">
                          <w:marLeft w:val="0"/>
                          <w:marRight w:val="0"/>
                          <w:marTop w:val="0"/>
                          <w:marBottom w:val="0"/>
                          <w:divBdr>
                            <w:top w:val="none" w:sz="0" w:space="0" w:color="auto"/>
                            <w:left w:val="none" w:sz="0" w:space="0" w:color="auto"/>
                            <w:bottom w:val="none" w:sz="0" w:space="0" w:color="auto"/>
                            <w:right w:val="none" w:sz="0" w:space="0" w:color="auto"/>
                          </w:divBdr>
                          <w:divsChild>
                            <w:div w:id="1541013868">
                              <w:marLeft w:val="0"/>
                              <w:marRight w:val="0"/>
                              <w:marTop w:val="0"/>
                              <w:marBottom w:val="0"/>
                              <w:divBdr>
                                <w:top w:val="none" w:sz="0" w:space="0" w:color="auto"/>
                                <w:left w:val="none" w:sz="0" w:space="0" w:color="auto"/>
                                <w:bottom w:val="none" w:sz="0" w:space="0" w:color="auto"/>
                                <w:right w:val="none" w:sz="0" w:space="0" w:color="auto"/>
                              </w:divBdr>
                            </w:div>
                          </w:divsChild>
                        </w:div>
                        <w:div w:id="2034646717">
                          <w:marLeft w:val="0"/>
                          <w:marRight w:val="0"/>
                          <w:marTop w:val="0"/>
                          <w:marBottom w:val="0"/>
                          <w:divBdr>
                            <w:top w:val="none" w:sz="0" w:space="0" w:color="auto"/>
                            <w:left w:val="none" w:sz="0" w:space="0" w:color="auto"/>
                            <w:bottom w:val="none" w:sz="0" w:space="0" w:color="auto"/>
                            <w:right w:val="none" w:sz="0" w:space="0" w:color="auto"/>
                          </w:divBdr>
                          <w:divsChild>
                            <w:div w:id="154107762">
                              <w:marLeft w:val="0"/>
                              <w:marRight w:val="0"/>
                              <w:marTop w:val="0"/>
                              <w:marBottom w:val="0"/>
                              <w:divBdr>
                                <w:top w:val="none" w:sz="0" w:space="0" w:color="auto"/>
                                <w:left w:val="none" w:sz="0" w:space="0" w:color="auto"/>
                                <w:bottom w:val="none" w:sz="0" w:space="0" w:color="auto"/>
                                <w:right w:val="none" w:sz="0" w:space="0" w:color="auto"/>
                              </w:divBdr>
                            </w:div>
                          </w:divsChild>
                        </w:div>
                        <w:div w:id="1254630881">
                          <w:marLeft w:val="0"/>
                          <w:marRight w:val="0"/>
                          <w:marTop w:val="0"/>
                          <w:marBottom w:val="0"/>
                          <w:divBdr>
                            <w:top w:val="none" w:sz="0" w:space="0" w:color="auto"/>
                            <w:left w:val="none" w:sz="0" w:space="0" w:color="auto"/>
                            <w:bottom w:val="none" w:sz="0" w:space="0" w:color="auto"/>
                            <w:right w:val="none" w:sz="0" w:space="0" w:color="auto"/>
                          </w:divBdr>
                          <w:divsChild>
                            <w:div w:id="2014407179">
                              <w:marLeft w:val="0"/>
                              <w:marRight w:val="0"/>
                              <w:marTop w:val="0"/>
                              <w:marBottom w:val="0"/>
                              <w:divBdr>
                                <w:top w:val="none" w:sz="0" w:space="0" w:color="auto"/>
                                <w:left w:val="none" w:sz="0" w:space="0" w:color="auto"/>
                                <w:bottom w:val="none" w:sz="0" w:space="0" w:color="auto"/>
                                <w:right w:val="none" w:sz="0" w:space="0" w:color="auto"/>
                              </w:divBdr>
                            </w:div>
                          </w:divsChild>
                        </w:div>
                        <w:div w:id="1903833924">
                          <w:marLeft w:val="0"/>
                          <w:marRight w:val="0"/>
                          <w:marTop w:val="0"/>
                          <w:marBottom w:val="0"/>
                          <w:divBdr>
                            <w:top w:val="none" w:sz="0" w:space="0" w:color="auto"/>
                            <w:left w:val="none" w:sz="0" w:space="0" w:color="auto"/>
                            <w:bottom w:val="none" w:sz="0" w:space="0" w:color="auto"/>
                            <w:right w:val="none" w:sz="0" w:space="0" w:color="auto"/>
                          </w:divBdr>
                          <w:divsChild>
                            <w:div w:id="799343025">
                              <w:marLeft w:val="0"/>
                              <w:marRight w:val="0"/>
                              <w:marTop w:val="0"/>
                              <w:marBottom w:val="0"/>
                              <w:divBdr>
                                <w:top w:val="none" w:sz="0" w:space="0" w:color="auto"/>
                                <w:left w:val="none" w:sz="0" w:space="0" w:color="auto"/>
                                <w:bottom w:val="none" w:sz="0" w:space="0" w:color="auto"/>
                                <w:right w:val="none" w:sz="0" w:space="0" w:color="auto"/>
                              </w:divBdr>
                            </w:div>
                          </w:divsChild>
                        </w:div>
                        <w:div w:id="1956322728">
                          <w:marLeft w:val="0"/>
                          <w:marRight w:val="0"/>
                          <w:marTop w:val="0"/>
                          <w:marBottom w:val="0"/>
                          <w:divBdr>
                            <w:top w:val="none" w:sz="0" w:space="0" w:color="auto"/>
                            <w:left w:val="none" w:sz="0" w:space="0" w:color="auto"/>
                            <w:bottom w:val="none" w:sz="0" w:space="0" w:color="auto"/>
                            <w:right w:val="none" w:sz="0" w:space="0" w:color="auto"/>
                          </w:divBdr>
                          <w:divsChild>
                            <w:div w:id="1056196289">
                              <w:marLeft w:val="0"/>
                              <w:marRight w:val="0"/>
                              <w:marTop w:val="0"/>
                              <w:marBottom w:val="0"/>
                              <w:divBdr>
                                <w:top w:val="none" w:sz="0" w:space="0" w:color="auto"/>
                                <w:left w:val="none" w:sz="0" w:space="0" w:color="auto"/>
                                <w:bottom w:val="none" w:sz="0" w:space="0" w:color="auto"/>
                                <w:right w:val="none" w:sz="0" w:space="0" w:color="auto"/>
                              </w:divBdr>
                            </w:div>
                          </w:divsChild>
                        </w:div>
                        <w:div w:id="600258711">
                          <w:marLeft w:val="0"/>
                          <w:marRight w:val="0"/>
                          <w:marTop w:val="0"/>
                          <w:marBottom w:val="0"/>
                          <w:divBdr>
                            <w:top w:val="none" w:sz="0" w:space="0" w:color="auto"/>
                            <w:left w:val="none" w:sz="0" w:space="0" w:color="auto"/>
                            <w:bottom w:val="none" w:sz="0" w:space="0" w:color="auto"/>
                            <w:right w:val="none" w:sz="0" w:space="0" w:color="auto"/>
                          </w:divBdr>
                          <w:divsChild>
                            <w:div w:id="1229800083">
                              <w:marLeft w:val="0"/>
                              <w:marRight w:val="0"/>
                              <w:marTop w:val="0"/>
                              <w:marBottom w:val="0"/>
                              <w:divBdr>
                                <w:top w:val="none" w:sz="0" w:space="0" w:color="auto"/>
                                <w:left w:val="none" w:sz="0" w:space="0" w:color="auto"/>
                                <w:bottom w:val="none" w:sz="0" w:space="0" w:color="auto"/>
                                <w:right w:val="none" w:sz="0" w:space="0" w:color="auto"/>
                              </w:divBdr>
                            </w:div>
                          </w:divsChild>
                        </w:div>
                        <w:div w:id="1737048111">
                          <w:marLeft w:val="0"/>
                          <w:marRight w:val="0"/>
                          <w:marTop w:val="0"/>
                          <w:marBottom w:val="0"/>
                          <w:divBdr>
                            <w:top w:val="none" w:sz="0" w:space="0" w:color="auto"/>
                            <w:left w:val="none" w:sz="0" w:space="0" w:color="auto"/>
                            <w:bottom w:val="none" w:sz="0" w:space="0" w:color="auto"/>
                            <w:right w:val="none" w:sz="0" w:space="0" w:color="auto"/>
                          </w:divBdr>
                          <w:divsChild>
                            <w:div w:id="147862654">
                              <w:marLeft w:val="0"/>
                              <w:marRight w:val="0"/>
                              <w:marTop w:val="0"/>
                              <w:marBottom w:val="0"/>
                              <w:divBdr>
                                <w:top w:val="none" w:sz="0" w:space="0" w:color="auto"/>
                                <w:left w:val="none" w:sz="0" w:space="0" w:color="auto"/>
                                <w:bottom w:val="none" w:sz="0" w:space="0" w:color="auto"/>
                                <w:right w:val="none" w:sz="0" w:space="0" w:color="auto"/>
                              </w:divBdr>
                            </w:div>
                          </w:divsChild>
                        </w:div>
                        <w:div w:id="1721900952">
                          <w:marLeft w:val="0"/>
                          <w:marRight w:val="0"/>
                          <w:marTop w:val="0"/>
                          <w:marBottom w:val="0"/>
                          <w:divBdr>
                            <w:top w:val="none" w:sz="0" w:space="0" w:color="auto"/>
                            <w:left w:val="none" w:sz="0" w:space="0" w:color="auto"/>
                            <w:bottom w:val="none" w:sz="0" w:space="0" w:color="auto"/>
                            <w:right w:val="none" w:sz="0" w:space="0" w:color="auto"/>
                          </w:divBdr>
                          <w:divsChild>
                            <w:div w:id="1608462302">
                              <w:marLeft w:val="0"/>
                              <w:marRight w:val="0"/>
                              <w:marTop w:val="0"/>
                              <w:marBottom w:val="0"/>
                              <w:divBdr>
                                <w:top w:val="none" w:sz="0" w:space="0" w:color="auto"/>
                                <w:left w:val="none" w:sz="0" w:space="0" w:color="auto"/>
                                <w:bottom w:val="none" w:sz="0" w:space="0" w:color="auto"/>
                                <w:right w:val="none" w:sz="0" w:space="0" w:color="auto"/>
                              </w:divBdr>
                            </w:div>
                          </w:divsChild>
                        </w:div>
                        <w:div w:id="1608076424">
                          <w:marLeft w:val="0"/>
                          <w:marRight w:val="0"/>
                          <w:marTop w:val="0"/>
                          <w:marBottom w:val="0"/>
                          <w:divBdr>
                            <w:top w:val="none" w:sz="0" w:space="0" w:color="auto"/>
                            <w:left w:val="none" w:sz="0" w:space="0" w:color="auto"/>
                            <w:bottom w:val="none" w:sz="0" w:space="0" w:color="auto"/>
                            <w:right w:val="none" w:sz="0" w:space="0" w:color="auto"/>
                          </w:divBdr>
                          <w:divsChild>
                            <w:div w:id="185565052">
                              <w:marLeft w:val="0"/>
                              <w:marRight w:val="0"/>
                              <w:marTop w:val="0"/>
                              <w:marBottom w:val="0"/>
                              <w:divBdr>
                                <w:top w:val="none" w:sz="0" w:space="0" w:color="auto"/>
                                <w:left w:val="none" w:sz="0" w:space="0" w:color="auto"/>
                                <w:bottom w:val="none" w:sz="0" w:space="0" w:color="auto"/>
                                <w:right w:val="none" w:sz="0" w:space="0" w:color="auto"/>
                              </w:divBdr>
                            </w:div>
                          </w:divsChild>
                        </w:div>
                        <w:div w:id="533884912">
                          <w:marLeft w:val="0"/>
                          <w:marRight w:val="0"/>
                          <w:marTop w:val="0"/>
                          <w:marBottom w:val="0"/>
                          <w:divBdr>
                            <w:top w:val="none" w:sz="0" w:space="0" w:color="auto"/>
                            <w:left w:val="none" w:sz="0" w:space="0" w:color="auto"/>
                            <w:bottom w:val="none" w:sz="0" w:space="0" w:color="auto"/>
                            <w:right w:val="none" w:sz="0" w:space="0" w:color="auto"/>
                          </w:divBdr>
                          <w:divsChild>
                            <w:div w:id="307784475">
                              <w:marLeft w:val="0"/>
                              <w:marRight w:val="0"/>
                              <w:marTop w:val="0"/>
                              <w:marBottom w:val="0"/>
                              <w:divBdr>
                                <w:top w:val="none" w:sz="0" w:space="0" w:color="auto"/>
                                <w:left w:val="none" w:sz="0" w:space="0" w:color="auto"/>
                                <w:bottom w:val="none" w:sz="0" w:space="0" w:color="auto"/>
                                <w:right w:val="none" w:sz="0" w:space="0" w:color="auto"/>
                              </w:divBdr>
                            </w:div>
                          </w:divsChild>
                        </w:div>
                        <w:div w:id="552499607">
                          <w:marLeft w:val="0"/>
                          <w:marRight w:val="0"/>
                          <w:marTop w:val="0"/>
                          <w:marBottom w:val="0"/>
                          <w:divBdr>
                            <w:top w:val="none" w:sz="0" w:space="0" w:color="auto"/>
                            <w:left w:val="none" w:sz="0" w:space="0" w:color="auto"/>
                            <w:bottom w:val="none" w:sz="0" w:space="0" w:color="auto"/>
                            <w:right w:val="none" w:sz="0" w:space="0" w:color="auto"/>
                          </w:divBdr>
                          <w:divsChild>
                            <w:div w:id="1776902789">
                              <w:marLeft w:val="0"/>
                              <w:marRight w:val="0"/>
                              <w:marTop w:val="0"/>
                              <w:marBottom w:val="0"/>
                              <w:divBdr>
                                <w:top w:val="none" w:sz="0" w:space="0" w:color="auto"/>
                                <w:left w:val="none" w:sz="0" w:space="0" w:color="auto"/>
                                <w:bottom w:val="none" w:sz="0" w:space="0" w:color="auto"/>
                                <w:right w:val="none" w:sz="0" w:space="0" w:color="auto"/>
                              </w:divBdr>
                            </w:div>
                          </w:divsChild>
                        </w:div>
                        <w:div w:id="1848864602">
                          <w:marLeft w:val="0"/>
                          <w:marRight w:val="0"/>
                          <w:marTop w:val="0"/>
                          <w:marBottom w:val="0"/>
                          <w:divBdr>
                            <w:top w:val="none" w:sz="0" w:space="0" w:color="auto"/>
                            <w:left w:val="none" w:sz="0" w:space="0" w:color="auto"/>
                            <w:bottom w:val="none" w:sz="0" w:space="0" w:color="auto"/>
                            <w:right w:val="none" w:sz="0" w:space="0" w:color="auto"/>
                          </w:divBdr>
                          <w:divsChild>
                            <w:div w:id="1049305350">
                              <w:marLeft w:val="0"/>
                              <w:marRight w:val="0"/>
                              <w:marTop w:val="0"/>
                              <w:marBottom w:val="0"/>
                              <w:divBdr>
                                <w:top w:val="none" w:sz="0" w:space="0" w:color="auto"/>
                                <w:left w:val="none" w:sz="0" w:space="0" w:color="auto"/>
                                <w:bottom w:val="none" w:sz="0" w:space="0" w:color="auto"/>
                                <w:right w:val="none" w:sz="0" w:space="0" w:color="auto"/>
                              </w:divBdr>
                            </w:div>
                          </w:divsChild>
                        </w:div>
                        <w:div w:id="141823046">
                          <w:marLeft w:val="0"/>
                          <w:marRight w:val="0"/>
                          <w:marTop w:val="0"/>
                          <w:marBottom w:val="0"/>
                          <w:divBdr>
                            <w:top w:val="none" w:sz="0" w:space="0" w:color="auto"/>
                            <w:left w:val="none" w:sz="0" w:space="0" w:color="auto"/>
                            <w:bottom w:val="none" w:sz="0" w:space="0" w:color="auto"/>
                            <w:right w:val="none" w:sz="0" w:space="0" w:color="auto"/>
                          </w:divBdr>
                          <w:divsChild>
                            <w:div w:id="44568123">
                              <w:marLeft w:val="0"/>
                              <w:marRight w:val="0"/>
                              <w:marTop w:val="0"/>
                              <w:marBottom w:val="0"/>
                              <w:divBdr>
                                <w:top w:val="none" w:sz="0" w:space="0" w:color="auto"/>
                                <w:left w:val="none" w:sz="0" w:space="0" w:color="auto"/>
                                <w:bottom w:val="none" w:sz="0" w:space="0" w:color="auto"/>
                                <w:right w:val="none" w:sz="0" w:space="0" w:color="auto"/>
                              </w:divBdr>
                            </w:div>
                          </w:divsChild>
                        </w:div>
                        <w:div w:id="1088692596">
                          <w:marLeft w:val="0"/>
                          <w:marRight w:val="0"/>
                          <w:marTop w:val="0"/>
                          <w:marBottom w:val="0"/>
                          <w:divBdr>
                            <w:top w:val="none" w:sz="0" w:space="0" w:color="auto"/>
                            <w:left w:val="none" w:sz="0" w:space="0" w:color="auto"/>
                            <w:bottom w:val="none" w:sz="0" w:space="0" w:color="auto"/>
                            <w:right w:val="none" w:sz="0" w:space="0" w:color="auto"/>
                          </w:divBdr>
                          <w:divsChild>
                            <w:div w:id="1714382313">
                              <w:marLeft w:val="0"/>
                              <w:marRight w:val="0"/>
                              <w:marTop w:val="0"/>
                              <w:marBottom w:val="0"/>
                              <w:divBdr>
                                <w:top w:val="none" w:sz="0" w:space="0" w:color="auto"/>
                                <w:left w:val="none" w:sz="0" w:space="0" w:color="auto"/>
                                <w:bottom w:val="none" w:sz="0" w:space="0" w:color="auto"/>
                                <w:right w:val="none" w:sz="0" w:space="0" w:color="auto"/>
                              </w:divBdr>
                            </w:div>
                          </w:divsChild>
                        </w:div>
                        <w:div w:id="227113162">
                          <w:marLeft w:val="0"/>
                          <w:marRight w:val="0"/>
                          <w:marTop w:val="0"/>
                          <w:marBottom w:val="0"/>
                          <w:divBdr>
                            <w:top w:val="none" w:sz="0" w:space="0" w:color="auto"/>
                            <w:left w:val="none" w:sz="0" w:space="0" w:color="auto"/>
                            <w:bottom w:val="none" w:sz="0" w:space="0" w:color="auto"/>
                            <w:right w:val="none" w:sz="0" w:space="0" w:color="auto"/>
                          </w:divBdr>
                          <w:divsChild>
                            <w:div w:id="2065718876">
                              <w:marLeft w:val="0"/>
                              <w:marRight w:val="0"/>
                              <w:marTop w:val="0"/>
                              <w:marBottom w:val="0"/>
                              <w:divBdr>
                                <w:top w:val="none" w:sz="0" w:space="0" w:color="auto"/>
                                <w:left w:val="none" w:sz="0" w:space="0" w:color="auto"/>
                                <w:bottom w:val="none" w:sz="0" w:space="0" w:color="auto"/>
                                <w:right w:val="none" w:sz="0" w:space="0" w:color="auto"/>
                              </w:divBdr>
                            </w:div>
                          </w:divsChild>
                        </w:div>
                        <w:div w:id="416555483">
                          <w:marLeft w:val="0"/>
                          <w:marRight w:val="0"/>
                          <w:marTop w:val="0"/>
                          <w:marBottom w:val="0"/>
                          <w:divBdr>
                            <w:top w:val="none" w:sz="0" w:space="0" w:color="auto"/>
                            <w:left w:val="none" w:sz="0" w:space="0" w:color="auto"/>
                            <w:bottom w:val="none" w:sz="0" w:space="0" w:color="auto"/>
                            <w:right w:val="none" w:sz="0" w:space="0" w:color="auto"/>
                          </w:divBdr>
                          <w:divsChild>
                            <w:div w:id="2103640492">
                              <w:marLeft w:val="0"/>
                              <w:marRight w:val="0"/>
                              <w:marTop w:val="0"/>
                              <w:marBottom w:val="0"/>
                              <w:divBdr>
                                <w:top w:val="none" w:sz="0" w:space="0" w:color="auto"/>
                                <w:left w:val="none" w:sz="0" w:space="0" w:color="auto"/>
                                <w:bottom w:val="none" w:sz="0" w:space="0" w:color="auto"/>
                                <w:right w:val="none" w:sz="0" w:space="0" w:color="auto"/>
                              </w:divBdr>
                            </w:div>
                          </w:divsChild>
                        </w:div>
                        <w:div w:id="1655253496">
                          <w:marLeft w:val="0"/>
                          <w:marRight w:val="0"/>
                          <w:marTop w:val="0"/>
                          <w:marBottom w:val="0"/>
                          <w:divBdr>
                            <w:top w:val="none" w:sz="0" w:space="0" w:color="auto"/>
                            <w:left w:val="none" w:sz="0" w:space="0" w:color="auto"/>
                            <w:bottom w:val="none" w:sz="0" w:space="0" w:color="auto"/>
                            <w:right w:val="none" w:sz="0" w:space="0" w:color="auto"/>
                          </w:divBdr>
                          <w:divsChild>
                            <w:div w:id="1742950395">
                              <w:marLeft w:val="0"/>
                              <w:marRight w:val="0"/>
                              <w:marTop w:val="0"/>
                              <w:marBottom w:val="0"/>
                              <w:divBdr>
                                <w:top w:val="none" w:sz="0" w:space="0" w:color="auto"/>
                                <w:left w:val="none" w:sz="0" w:space="0" w:color="auto"/>
                                <w:bottom w:val="none" w:sz="0" w:space="0" w:color="auto"/>
                                <w:right w:val="none" w:sz="0" w:space="0" w:color="auto"/>
                              </w:divBdr>
                            </w:div>
                          </w:divsChild>
                        </w:div>
                        <w:div w:id="119880037">
                          <w:marLeft w:val="0"/>
                          <w:marRight w:val="0"/>
                          <w:marTop w:val="0"/>
                          <w:marBottom w:val="0"/>
                          <w:divBdr>
                            <w:top w:val="none" w:sz="0" w:space="0" w:color="auto"/>
                            <w:left w:val="none" w:sz="0" w:space="0" w:color="auto"/>
                            <w:bottom w:val="none" w:sz="0" w:space="0" w:color="auto"/>
                            <w:right w:val="none" w:sz="0" w:space="0" w:color="auto"/>
                          </w:divBdr>
                          <w:divsChild>
                            <w:div w:id="410589222">
                              <w:marLeft w:val="0"/>
                              <w:marRight w:val="0"/>
                              <w:marTop w:val="0"/>
                              <w:marBottom w:val="0"/>
                              <w:divBdr>
                                <w:top w:val="none" w:sz="0" w:space="0" w:color="auto"/>
                                <w:left w:val="none" w:sz="0" w:space="0" w:color="auto"/>
                                <w:bottom w:val="none" w:sz="0" w:space="0" w:color="auto"/>
                                <w:right w:val="none" w:sz="0" w:space="0" w:color="auto"/>
                              </w:divBdr>
                            </w:div>
                          </w:divsChild>
                        </w:div>
                        <w:div w:id="1890147968">
                          <w:marLeft w:val="0"/>
                          <w:marRight w:val="0"/>
                          <w:marTop w:val="0"/>
                          <w:marBottom w:val="0"/>
                          <w:divBdr>
                            <w:top w:val="none" w:sz="0" w:space="0" w:color="auto"/>
                            <w:left w:val="none" w:sz="0" w:space="0" w:color="auto"/>
                            <w:bottom w:val="none" w:sz="0" w:space="0" w:color="auto"/>
                            <w:right w:val="none" w:sz="0" w:space="0" w:color="auto"/>
                          </w:divBdr>
                          <w:divsChild>
                            <w:div w:id="2053142883">
                              <w:marLeft w:val="0"/>
                              <w:marRight w:val="0"/>
                              <w:marTop w:val="0"/>
                              <w:marBottom w:val="0"/>
                              <w:divBdr>
                                <w:top w:val="none" w:sz="0" w:space="0" w:color="auto"/>
                                <w:left w:val="none" w:sz="0" w:space="0" w:color="auto"/>
                                <w:bottom w:val="none" w:sz="0" w:space="0" w:color="auto"/>
                                <w:right w:val="none" w:sz="0" w:space="0" w:color="auto"/>
                              </w:divBdr>
                            </w:div>
                          </w:divsChild>
                        </w:div>
                        <w:div w:id="1471095367">
                          <w:marLeft w:val="0"/>
                          <w:marRight w:val="0"/>
                          <w:marTop w:val="0"/>
                          <w:marBottom w:val="0"/>
                          <w:divBdr>
                            <w:top w:val="none" w:sz="0" w:space="0" w:color="auto"/>
                            <w:left w:val="none" w:sz="0" w:space="0" w:color="auto"/>
                            <w:bottom w:val="none" w:sz="0" w:space="0" w:color="auto"/>
                            <w:right w:val="none" w:sz="0" w:space="0" w:color="auto"/>
                          </w:divBdr>
                          <w:divsChild>
                            <w:div w:id="1964118393">
                              <w:marLeft w:val="0"/>
                              <w:marRight w:val="0"/>
                              <w:marTop w:val="0"/>
                              <w:marBottom w:val="0"/>
                              <w:divBdr>
                                <w:top w:val="none" w:sz="0" w:space="0" w:color="auto"/>
                                <w:left w:val="none" w:sz="0" w:space="0" w:color="auto"/>
                                <w:bottom w:val="none" w:sz="0" w:space="0" w:color="auto"/>
                                <w:right w:val="none" w:sz="0" w:space="0" w:color="auto"/>
                              </w:divBdr>
                            </w:div>
                          </w:divsChild>
                        </w:div>
                        <w:div w:id="803816666">
                          <w:marLeft w:val="0"/>
                          <w:marRight w:val="0"/>
                          <w:marTop w:val="0"/>
                          <w:marBottom w:val="0"/>
                          <w:divBdr>
                            <w:top w:val="none" w:sz="0" w:space="0" w:color="auto"/>
                            <w:left w:val="none" w:sz="0" w:space="0" w:color="auto"/>
                            <w:bottom w:val="none" w:sz="0" w:space="0" w:color="auto"/>
                            <w:right w:val="none" w:sz="0" w:space="0" w:color="auto"/>
                          </w:divBdr>
                          <w:divsChild>
                            <w:div w:id="80879759">
                              <w:marLeft w:val="0"/>
                              <w:marRight w:val="0"/>
                              <w:marTop w:val="0"/>
                              <w:marBottom w:val="0"/>
                              <w:divBdr>
                                <w:top w:val="none" w:sz="0" w:space="0" w:color="auto"/>
                                <w:left w:val="none" w:sz="0" w:space="0" w:color="auto"/>
                                <w:bottom w:val="none" w:sz="0" w:space="0" w:color="auto"/>
                                <w:right w:val="none" w:sz="0" w:space="0" w:color="auto"/>
                              </w:divBdr>
                            </w:div>
                          </w:divsChild>
                        </w:div>
                        <w:div w:id="737047751">
                          <w:marLeft w:val="0"/>
                          <w:marRight w:val="0"/>
                          <w:marTop w:val="0"/>
                          <w:marBottom w:val="0"/>
                          <w:divBdr>
                            <w:top w:val="none" w:sz="0" w:space="0" w:color="auto"/>
                            <w:left w:val="none" w:sz="0" w:space="0" w:color="auto"/>
                            <w:bottom w:val="none" w:sz="0" w:space="0" w:color="auto"/>
                            <w:right w:val="none" w:sz="0" w:space="0" w:color="auto"/>
                          </w:divBdr>
                          <w:divsChild>
                            <w:div w:id="122584247">
                              <w:marLeft w:val="0"/>
                              <w:marRight w:val="0"/>
                              <w:marTop w:val="0"/>
                              <w:marBottom w:val="0"/>
                              <w:divBdr>
                                <w:top w:val="none" w:sz="0" w:space="0" w:color="auto"/>
                                <w:left w:val="none" w:sz="0" w:space="0" w:color="auto"/>
                                <w:bottom w:val="none" w:sz="0" w:space="0" w:color="auto"/>
                                <w:right w:val="none" w:sz="0" w:space="0" w:color="auto"/>
                              </w:divBdr>
                            </w:div>
                          </w:divsChild>
                        </w:div>
                        <w:div w:id="1171024743">
                          <w:marLeft w:val="0"/>
                          <w:marRight w:val="0"/>
                          <w:marTop w:val="0"/>
                          <w:marBottom w:val="0"/>
                          <w:divBdr>
                            <w:top w:val="none" w:sz="0" w:space="0" w:color="auto"/>
                            <w:left w:val="none" w:sz="0" w:space="0" w:color="auto"/>
                            <w:bottom w:val="none" w:sz="0" w:space="0" w:color="auto"/>
                            <w:right w:val="none" w:sz="0" w:space="0" w:color="auto"/>
                          </w:divBdr>
                          <w:divsChild>
                            <w:div w:id="815149605">
                              <w:marLeft w:val="0"/>
                              <w:marRight w:val="0"/>
                              <w:marTop w:val="0"/>
                              <w:marBottom w:val="0"/>
                              <w:divBdr>
                                <w:top w:val="none" w:sz="0" w:space="0" w:color="auto"/>
                                <w:left w:val="none" w:sz="0" w:space="0" w:color="auto"/>
                                <w:bottom w:val="none" w:sz="0" w:space="0" w:color="auto"/>
                                <w:right w:val="none" w:sz="0" w:space="0" w:color="auto"/>
                              </w:divBdr>
                            </w:div>
                          </w:divsChild>
                        </w:div>
                        <w:div w:id="242837428">
                          <w:marLeft w:val="0"/>
                          <w:marRight w:val="0"/>
                          <w:marTop w:val="0"/>
                          <w:marBottom w:val="0"/>
                          <w:divBdr>
                            <w:top w:val="none" w:sz="0" w:space="0" w:color="auto"/>
                            <w:left w:val="none" w:sz="0" w:space="0" w:color="auto"/>
                            <w:bottom w:val="none" w:sz="0" w:space="0" w:color="auto"/>
                            <w:right w:val="none" w:sz="0" w:space="0" w:color="auto"/>
                          </w:divBdr>
                          <w:divsChild>
                            <w:div w:id="2076737175">
                              <w:marLeft w:val="0"/>
                              <w:marRight w:val="0"/>
                              <w:marTop w:val="0"/>
                              <w:marBottom w:val="0"/>
                              <w:divBdr>
                                <w:top w:val="none" w:sz="0" w:space="0" w:color="auto"/>
                                <w:left w:val="none" w:sz="0" w:space="0" w:color="auto"/>
                                <w:bottom w:val="none" w:sz="0" w:space="0" w:color="auto"/>
                                <w:right w:val="none" w:sz="0" w:space="0" w:color="auto"/>
                              </w:divBdr>
                            </w:div>
                          </w:divsChild>
                        </w:div>
                        <w:div w:id="490364711">
                          <w:marLeft w:val="0"/>
                          <w:marRight w:val="0"/>
                          <w:marTop w:val="0"/>
                          <w:marBottom w:val="0"/>
                          <w:divBdr>
                            <w:top w:val="none" w:sz="0" w:space="0" w:color="auto"/>
                            <w:left w:val="none" w:sz="0" w:space="0" w:color="auto"/>
                            <w:bottom w:val="none" w:sz="0" w:space="0" w:color="auto"/>
                            <w:right w:val="none" w:sz="0" w:space="0" w:color="auto"/>
                          </w:divBdr>
                          <w:divsChild>
                            <w:div w:id="412170802">
                              <w:marLeft w:val="0"/>
                              <w:marRight w:val="0"/>
                              <w:marTop w:val="0"/>
                              <w:marBottom w:val="0"/>
                              <w:divBdr>
                                <w:top w:val="none" w:sz="0" w:space="0" w:color="auto"/>
                                <w:left w:val="none" w:sz="0" w:space="0" w:color="auto"/>
                                <w:bottom w:val="none" w:sz="0" w:space="0" w:color="auto"/>
                                <w:right w:val="none" w:sz="0" w:space="0" w:color="auto"/>
                              </w:divBdr>
                            </w:div>
                          </w:divsChild>
                        </w:div>
                        <w:div w:id="500897419">
                          <w:marLeft w:val="0"/>
                          <w:marRight w:val="0"/>
                          <w:marTop w:val="0"/>
                          <w:marBottom w:val="0"/>
                          <w:divBdr>
                            <w:top w:val="none" w:sz="0" w:space="0" w:color="auto"/>
                            <w:left w:val="none" w:sz="0" w:space="0" w:color="auto"/>
                            <w:bottom w:val="none" w:sz="0" w:space="0" w:color="auto"/>
                            <w:right w:val="none" w:sz="0" w:space="0" w:color="auto"/>
                          </w:divBdr>
                          <w:divsChild>
                            <w:div w:id="45566208">
                              <w:marLeft w:val="0"/>
                              <w:marRight w:val="0"/>
                              <w:marTop w:val="0"/>
                              <w:marBottom w:val="0"/>
                              <w:divBdr>
                                <w:top w:val="none" w:sz="0" w:space="0" w:color="auto"/>
                                <w:left w:val="none" w:sz="0" w:space="0" w:color="auto"/>
                                <w:bottom w:val="none" w:sz="0" w:space="0" w:color="auto"/>
                                <w:right w:val="none" w:sz="0" w:space="0" w:color="auto"/>
                              </w:divBdr>
                            </w:div>
                          </w:divsChild>
                        </w:div>
                        <w:div w:id="1530533506">
                          <w:marLeft w:val="0"/>
                          <w:marRight w:val="0"/>
                          <w:marTop w:val="0"/>
                          <w:marBottom w:val="0"/>
                          <w:divBdr>
                            <w:top w:val="none" w:sz="0" w:space="0" w:color="auto"/>
                            <w:left w:val="none" w:sz="0" w:space="0" w:color="auto"/>
                            <w:bottom w:val="none" w:sz="0" w:space="0" w:color="auto"/>
                            <w:right w:val="none" w:sz="0" w:space="0" w:color="auto"/>
                          </w:divBdr>
                          <w:divsChild>
                            <w:div w:id="1905676333">
                              <w:marLeft w:val="0"/>
                              <w:marRight w:val="0"/>
                              <w:marTop w:val="0"/>
                              <w:marBottom w:val="0"/>
                              <w:divBdr>
                                <w:top w:val="none" w:sz="0" w:space="0" w:color="auto"/>
                                <w:left w:val="none" w:sz="0" w:space="0" w:color="auto"/>
                                <w:bottom w:val="none" w:sz="0" w:space="0" w:color="auto"/>
                                <w:right w:val="none" w:sz="0" w:space="0" w:color="auto"/>
                              </w:divBdr>
                            </w:div>
                          </w:divsChild>
                        </w:div>
                        <w:div w:id="1683320484">
                          <w:marLeft w:val="0"/>
                          <w:marRight w:val="0"/>
                          <w:marTop w:val="0"/>
                          <w:marBottom w:val="0"/>
                          <w:divBdr>
                            <w:top w:val="none" w:sz="0" w:space="0" w:color="auto"/>
                            <w:left w:val="none" w:sz="0" w:space="0" w:color="auto"/>
                            <w:bottom w:val="none" w:sz="0" w:space="0" w:color="auto"/>
                            <w:right w:val="none" w:sz="0" w:space="0" w:color="auto"/>
                          </w:divBdr>
                          <w:divsChild>
                            <w:div w:id="2070613596">
                              <w:marLeft w:val="0"/>
                              <w:marRight w:val="0"/>
                              <w:marTop w:val="0"/>
                              <w:marBottom w:val="0"/>
                              <w:divBdr>
                                <w:top w:val="none" w:sz="0" w:space="0" w:color="auto"/>
                                <w:left w:val="none" w:sz="0" w:space="0" w:color="auto"/>
                                <w:bottom w:val="none" w:sz="0" w:space="0" w:color="auto"/>
                                <w:right w:val="none" w:sz="0" w:space="0" w:color="auto"/>
                              </w:divBdr>
                            </w:div>
                          </w:divsChild>
                        </w:div>
                        <w:div w:id="1839536424">
                          <w:marLeft w:val="0"/>
                          <w:marRight w:val="0"/>
                          <w:marTop w:val="0"/>
                          <w:marBottom w:val="0"/>
                          <w:divBdr>
                            <w:top w:val="none" w:sz="0" w:space="0" w:color="auto"/>
                            <w:left w:val="none" w:sz="0" w:space="0" w:color="auto"/>
                            <w:bottom w:val="none" w:sz="0" w:space="0" w:color="auto"/>
                            <w:right w:val="none" w:sz="0" w:space="0" w:color="auto"/>
                          </w:divBdr>
                          <w:divsChild>
                            <w:div w:id="970358275">
                              <w:marLeft w:val="0"/>
                              <w:marRight w:val="0"/>
                              <w:marTop w:val="0"/>
                              <w:marBottom w:val="0"/>
                              <w:divBdr>
                                <w:top w:val="none" w:sz="0" w:space="0" w:color="auto"/>
                                <w:left w:val="none" w:sz="0" w:space="0" w:color="auto"/>
                                <w:bottom w:val="none" w:sz="0" w:space="0" w:color="auto"/>
                                <w:right w:val="none" w:sz="0" w:space="0" w:color="auto"/>
                              </w:divBdr>
                            </w:div>
                          </w:divsChild>
                        </w:div>
                        <w:div w:id="1670908976">
                          <w:marLeft w:val="0"/>
                          <w:marRight w:val="0"/>
                          <w:marTop w:val="0"/>
                          <w:marBottom w:val="0"/>
                          <w:divBdr>
                            <w:top w:val="none" w:sz="0" w:space="0" w:color="auto"/>
                            <w:left w:val="none" w:sz="0" w:space="0" w:color="auto"/>
                            <w:bottom w:val="none" w:sz="0" w:space="0" w:color="auto"/>
                            <w:right w:val="none" w:sz="0" w:space="0" w:color="auto"/>
                          </w:divBdr>
                          <w:divsChild>
                            <w:div w:id="474185472">
                              <w:marLeft w:val="0"/>
                              <w:marRight w:val="0"/>
                              <w:marTop w:val="0"/>
                              <w:marBottom w:val="0"/>
                              <w:divBdr>
                                <w:top w:val="none" w:sz="0" w:space="0" w:color="auto"/>
                                <w:left w:val="none" w:sz="0" w:space="0" w:color="auto"/>
                                <w:bottom w:val="none" w:sz="0" w:space="0" w:color="auto"/>
                                <w:right w:val="none" w:sz="0" w:space="0" w:color="auto"/>
                              </w:divBdr>
                            </w:div>
                          </w:divsChild>
                        </w:div>
                        <w:div w:id="629751332">
                          <w:marLeft w:val="0"/>
                          <w:marRight w:val="0"/>
                          <w:marTop w:val="0"/>
                          <w:marBottom w:val="0"/>
                          <w:divBdr>
                            <w:top w:val="none" w:sz="0" w:space="0" w:color="auto"/>
                            <w:left w:val="none" w:sz="0" w:space="0" w:color="auto"/>
                            <w:bottom w:val="none" w:sz="0" w:space="0" w:color="auto"/>
                            <w:right w:val="none" w:sz="0" w:space="0" w:color="auto"/>
                          </w:divBdr>
                          <w:divsChild>
                            <w:div w:id="699401424">
                              <w:marLeft w:val="0"/>
                              <w:marRight w:val="0"/>
                              <w:marTop w:val="0"/>
                              <w:marBottom w:val="0"/>
                              <w:divBdr>
                                <w:top w:val="none" w:sz="0" w:space="0" w:color="auto"/>
                                <w:left w:val="none" w:sz="0" w:space="0" w:color="auto"/>
                                <w:bottom w:val="none" w:sz="0" w:space="0" w:color="auto"/>
                                <w:right w:val="none" w:sz="0" w:space="0" w:color="auto"/>
                              </w:divBdr>
                            </w:div>
                          </w:divsChild>
                        </w:div>
                        <w:div w:id="540944199">
                          <w:marLeft w:val="0"/>
                          <w:marRight w:val="0"/>
                          <w:marTop w:val="0"/>
                          <w:marBottom w:val="0"/>
                          <w:divBdr>
                            <w:top w:val="none" w:sz="0" w:space="0" w:color="auto"/>
                            <w:left w:val="none" w:sz="0" w:space="0" w:color="auto"/>
                            <w:bottom w:val="none" w:sz="0" w:space="0" w:color="auto"/>
                            <w:right w:val="none" w:sz="0" w:space="0" w:color="auto"/>
                          </w:divBdr>
                          <w:divsChild>
                            <w:div w:id="298807278">
                              <w:marLeft w:val="0"/>
                              <w:marRight w:val="0"/>
                              <w:marTop w:val="0"/>
                              <w:marBottom w:val="0"/>
                              <w:divBdr>
                                <w:top w:val="none" w:sz="0" w:space="0" w:color="auto"/>
                                <w:left w:val="none" w:sz="0" w:space="0" w:color="auto"/>
                                <w:bottom w:val="none" w:sz="0" w:space="0" w:color="auto"/>
                                <w:right w:val="none" w:sz="0" w:space="0" w:color="auto"/>
                              </w:divBdr>
                            </w:div>
                          </w:divsChild>
                        </w:div>
                        <w:div w:id="1294214205">
                          <w:marLeft w:val="0"/>
                          <w:marRight w:val="0"/>
                          <w:marTop w:val="0"/>
                          <w:marBottom w:val="0"/>
                          <w:divBdr>
                            <w:top w:val="none" w:sz="0" w:space="0" w:color="auto"/>
                            <w:left w:val="none" w:sz="0" w:space="0" w:color="auto"/>
                            <w:bottom w:val="none" w:sz="0" w:space="0" w:color="auto"/>
                            <w:right w:val="none" w:sz="0" w:space="0" w:color="auto"/>
                          </w:divBdr>
                          <w:divsChild>
                            <w:div w:id="1761174530">
                              <w:marLeft w:val="0"/>
                              <w:marRight w:val="0"/>
                              <w:marTop w:val="0"/>
                              <w:marBottom w:val="0"/>
                              <w:divBdr>
                                <w:top w:val="none" w:sz="0" w:space="0" w:color="auto"/>
                                <w:left w:val="none" w:sz="0" w:space="0" w:color="auto"/>
                                <w:bottom w:val="none" w:sz="0" w:space="0" w:color="auto"/>
                                <w:right w:val="none" w:sz="0" w:space="0" w:color="auto"/>
                              </w:divBdr>
                            </w:div>
                          </w:divsChild>
                        </w:div>
                        <w:div w:id="1115565827">
                          <w:marLeft w:val="0"/>
                          <w:marRight w:val="0"/>
                          <w:marTop w:val="0"/>
                          <w:marBottom w:val="0"/>
                          <w:divBdr>
                            <w:top w:val="none" w:sz="0" w:space="0" w:color="auto"/>
                            <w:left w:val="none" w:sz="0" w:space="0" w:color="auto"/>
                            <w:bottom w:val="none" w:sz="0" w:space="0" w:color="auto"/>
                            <w:right w:val="none" w:sz="0" w:space="0" w:color="auto"/>
                          </w:divBdr>
                          <w:divsChild>
                            <w:div w:id="1073703455">
                              <w:marLeft w:val="0"/>
                              <w:marRight w:val="0"/>
                              <w:marTop w:val="0"/>
                              <w:marBottom w:val="0"/>
                              <w:divBdr>
                                <w:top w:val="none" w:sz="0" w:space="0" w:color="auto"/>
                                <w:left w:val="none" w:sz="0" w:space="0" w:color="auto"/>
                                <w:bottom w:val="none" w:sz="0" w:space="0" w:color="auto"/>
                                <w:right w:val="none" w:sz="0" w:space="0" w:color="auto"/>
                              </w:divBdr>
                            </w:div>
                          </w:divsChild>
                        </w:div>
                        <w:div w:id="809782039">
                          <w:marLeft w:val="0"/>
                          <w:marRight w:val="0"/>
                          <w:marTop w:val="0"/>
                          <w:marBottom w:val="0"/>
                          <w:divBdr>
                            <w:top w:val="none" w:sz="0" w:space="0" w:color="auto"/>
                            <w:left w:val="none" w:sz="0" w:space="0" w:color="auto"/>
                            <w:bottom w:val="none" w:sz="0" w:space="0" w:color="auto"/>
                            <w:right w:val="none" w:sz="0" w:space="0" w:color="auto"/>
                          </w:divBdr>
                          <w:divsChild>
                            <w:div w:id="597324018">
                              <w:marLeft w:val="0"/>
                              <w:marRight w:val="0"/>
                              <w:marTop w:val="0"/>
                              <w:marBottom w:val="0"/>
                              <w:divBdr>
                                <w:top w:val="none" w:sz="0" w:space="0" w:color="auto"/>
                                <w:left w:val="none" w:sz="0" w:space="0" w:color="auto"/>
                                <w:bottom w:val="none" w:sz="0" w:space="0" w:color="auto"/>
                                <w:right w:val="none" w:sz="0" w:space="0" w:color="auto"/>
                              </w:divBdr>
                            </w:div>
                          </w:divsChild>
                        </w:div>
                        <w:div w:id="1464151191">
                          <w:marLeft w:val="0"/>
                          <w:marRight w:val="0"/>
                          <w:marTop w:val="0"/>
                          <w:marBottom w:val="0"/>
                          <w:divBdr>
                            <w:top w:val="none" w:sz="0" w:space="0" w:color="auto"/>
                            <w:left w:val="none" w:sz="0" w:space="0" w:color="auto"/>
                            <w:bottom w:val="none" w:sz="0" w:space="0" w:color="auto"/>
                            <w:right w:val="none" w:sz="0" w:space="0" w:color="auto"/>
                          </w:divBdr>
                          <w:divsChild>
                            <w:div w:id="1080981838">
                              <w:marLeft w:val="0"/>
                              <w:marRight w:val="0"/>
                              <w:marTop w:val="0"/>
                              <w:marBottom w:val="0"/>
                              <w:divBdr>
                                <w:top w:val="none" w:sz="0" w:space="0" w:color="auto"/>
                                <w:left w:val="none" w:sz="0" w:space="0" w:color="auto"/>
                                <w:bottom w:val="none" w:sz="0" w:space="0" w:color="auto"/>
                                <w:right w:val="none" w:sz="0" w:space="0" w:color="auto"/>
                              </w:divBdr>
                            </w:div>
                          </w:divsChild>
                        </w:div>
                        <w:div w:id="1693336932">
                          <w:marLeft w:val="0"/>
                          <w:marRight w:val="0"/>
                          <w:marTop w:val="0"/>
                          <w:marBottom w:val="0"/>
                          <w:divBdr>
                            <w:top w:val="none" w:sz="0" w:space="0" w:color="auto"/>
                            <w:left w:val="none" w:sz="0" w:space="0" w:color="auto"/>
                            <w:bottom w:val="none" w:sz="0" w:space="0" w:color="auto"/>
                            <w:right w:val="none" w:sz="0" w:space="0" w:color="auto"/>
                          </w:divBdr>
                          <w:divsChild>
                            <w:div w:id="739258057">
                              <w:marLeft w:val="0"/>
                              <w:marRight w:val="0"/>
                              <w:marTop w:val="0"/>
                              <w:marBottom w:val="0"/>
                              <w:divBdr>
                                <w:top w:val="none" w:sz="0" w:space="0" w:color="auto"/>
                                <w:left w:val="none" w:sz="0" w:space="0" w:color="auto"/>
                                <w:bottom w:val="none" w:sz="0" w:space="0" w:color="auto"/>
                                <w:right w:val="none" w:sz="0" w:space="0" w:color="auto"/>
                              </w:divBdr>
                            </w:div>
                          </w:divsChild>
                        </w:div>
                        <w:div w:id="422342942">
                          <w:marLeft w:val="0"/>
                          <w:marRight w:val="0"/>
                          <w:marTop w:val="0"/>
                          <w:marBottom w:val="0"/>
                          <w:divBdr>
                            <w:top w:val="none" w:sz="0" w:space="0" w:color="auto"/>
                            <w:left w:val="none" w:sz="0" w:space="0" w:color="auto"/>
                            <w:bottom w:val="none" w:sz="0" w:space="0" w:color="auto"/>
                            <w:right w:val="none" w:sz="0" w:space="0" w:color="auto"/>
                          </w:divBdr>
                          <w:divsChild>
                            <w:div w:id="711148292">
                              <w:marLeft w:val="0"/>
                              <w:marRight w:val="0"/>
                              <w:marTop w:val="0"/>
                              <w:marBottom w:val="0"/>
                              <w:divBdr>
                                <w:top w:val="none" w:sz="0" w:space="0" w:color="auto"/>
                                <w:left w:val="none" w:sz="0" w:space="0" w:color="auto"/>
                                <w:bottom w:val="none" w:sz="0" w:space="0" w:color="auto"/>
                                <w:right w:val="none" w:sz="0" w:space="0" w:color="auto"/>
                              </w:divBdr>
                            </w:div>
                          </w:divsChild>
                        </w:div>
                        <w:div w:id="934705081">
                          <w:marLeft w:val="0"/>
                          <w:marRight w:val="0"/>
                          <w:marTop w:val="0"/>
                          <w:marBottom w:val="0"/>
                          <w:divBdr>
                            <w:top w:val="none" w:sz="0" w:space="0" w:color="auto"/>
                            <w:left w:val="none" w:sz="0" w:space="0" w:color="auto"/>
                            <w:bottom w:val="none" w:sz="0" w:space="0" w:color="auto"/>
                            <w:right w:val="none" w:sz="0" w:space="0" w:color="auto"/>
                          </w:divBdr>
                          <w:divsChild>
                            <w:div w:id="1220944072">
                              <w:marLeft w:val="0"/>
                              <w:marRight w:val="0"/>
                              <w:marTop w:val="0"/>
                              <w:marBottom w:val="0"/>
                              <w:divBdr>
                                <w:top w:val="none" w:sz="0" w:space="0" w:color="auto"/>
                                <w:left w:val="none" w:sz="0" w:space="0" w:color="auto"/>
                                <w:bottom w:val="none" w:sz="0" w:space="0" w:color="auto"/>
                                <w:right w:val="none" w:sz="0" w:space="0" w:color="auto"/>
                              </w:divBdr>
                            </w:div>
                          </w:divsChild>
                        </w:div>
                        <w:div w:id="1500151617">
                          <w:marLeft w:val="0"/>
                          <w:marRight w:val="0"/>
                          <w:marTop w:val="0"/>
                          <w:marBottom w:val="0"/>
                          <w:divBdr>
                            <w:top w:val="none" w:sz="0" w:space="0" w:color="auto"/>
                            <w:left w:val="none" w:sz="0" w:space="0" w:color="auto"/>
                            <w:bottom w:val="none" w:sz="0" w:space="0" w:color="auto"/>
                            <w:right w:val="none" w:sz="0" w:space="0" w:color="auto"/>
                          </w:divBdr>
                          <w:divsChild>
                            <w:div w:id="1382706329">
                              <w:marLeft w:val="0"/>
                              <w:marRight w:val="0"/>
                              <w:marTop w:val="0"/>
                              <w:marBottom w:val="0"/>
                              <w:divBdr>
                                <w:top w:val="none" w:sz="0" w:space="0" w:color="auto"/>
                                <w:left w:val="none" w:sz="0" w:space="0" w:color="auto"/>
                                <w:bottom w:val="none" w:sz="0" w:space="0" w:color="auto"/>
                                <w:right w:val="none" w:sz="0" w:space="0" w:color="auto"/>
                              </w:divBdr>
                            </w:div>
                          </w:divsChild>
                        </w:div>
                        <w:div w:id="1314289809">
                          <w:marLeft w:val="0"/>
                          <w:marRight w:val="0"/>
                          <w:marTop w:val="0"/>
                          <w:marBottom w:val="0"/>
                          <w:divBdr>
                            <w:top w:val="none" w:sz="0" w:space="0" w:color="auto"/>
                            <w:left w:val="none" w:sz="0" w:space="0" w:color="auto"/>
                            <w:bottom w:val="none" w:sz="0" w:space="0" w:color="auto"/>
                            <w:right w:val="none" w:sz="0" w:space="0" w:color="auto"/>
                          </w:divBdr>
                          <w:divsChild>
                            <w:div w:id="446698960">
                              <w:marLeft w:val="0"/>
                              <w:marRight w:val="0"/>
                              <w:marTop w:val="0"/>
                              <w:marBottom w:val="0"/>
                              <w:divBdr>
                                <w:top w:val="none" w:sz="0" w:space="0" w:color="auto"/>
                                <w:left w:val="none" w:sz="0" w:space="0" w:color="auto"/>
                                <w:bottom w:val="none" w:sz="0" w:space="0" w:color="auto"/>
                                <w:right w:val="none" w:sz="0" w:space="0" w:color="auto"/>
                              </w:divBdr>
                            </w:div>
                          </w:divsChild>
                        </w:div>
                        <w:div w:id="209923111">
                          <w:marLeft w:val="0"/>
                          <w:marRight w:val="0"/>
                          <w:marTop w:val="0"/>
                          <w:marBottom w:val="0"/>
                          <w:divBdr>
                            <w:top w:val="none" w:sz="0" w:space="0" w:color="auto"/>
                            <w:left w:val="none" w:sz="0" w:space="0" w:color="auto"/>
                            <w:bottom w:val="none" w:sz="0" w:space="0" w:color="auto"/>
                            <w:right w:val="none" w:sz="0" w:space="0" w:color="auto"/>
                          </w:divBdr>
                          <w:divsChild>
                            <w:div w:id="1854759316">
                              <w:marLeft w:val="0"/>
                              <w:marRight w:val="0"/>
                              <w:marTop w:val="0"/>
                              <w:marBottom w:val="0"/>
                              <w:divBdr>
                                <w:top w:val="none" w:sz="0" w:space="0" w:color="auto"/>
                                <w:left w:val="none" w:sz="0" w:space="0" w:color="auto"/>
                                <w:bottom w:val="none" w:sz="0" w:space="0" w:color="auto"/>
                                <w:right w:val="none" w:sz="0" w:space="0" w:color="auto"/>
                              </w:divBdr>
                            </w:div>
                          </w:divsChild>
                        </w:div>
                        <w:div w:id="1330600455">
                          <w:marLeft w:val="0"/>
                          <w:marRight w:val="0"/>
                          <w:marTop w:val="0"/>
                          <w:marBottom w:val="0"/>
                          <w:divBdr>
                            <w:top w:val="none" w:sz="0" w:space="0" w:color="auto"/>
                            <w:left w:val="none" w:sz="0" w:space="0" w:color="auto"/>
                            <w:bottom w:val="none" w:sz="0" w:space="0" w:color="auto"/>
                            <w:right w:val="none" w:sz="0" w:space="0" w:color="auto"/>
                          </w:divBdr>
                          <w:divsChild>
                            <w:div w:id="1788043733">
                              <w:marLeft w:val="0"/>
                              <w:marRight w:val="0"/>
                              <w:marTop w:val="0"/>
                              <w:marBottom w:val="0"/>
                              <w:divBdr>
                                <w:top w:val="none" w:sz="0" w:space="0" w:color="auto"/>
                                <w:left w:val="none" w:sz="0" w:space="0" w:color="auto"/>
                                <w:bottom w:val="none" w:sz="0" w:space="0" w:color="auto"/>
                                <w:right w:val="none" w:sz="0" w:space="0" w:color="auto"/>
                              </w:divBdr>
                            </w:div>
                          </w:divsChild>
                        </w:div>
                        <w:div w:id="1598096814">
                          <w:marLeft w:val="0"/>
                          <w:marRight w:val="0"/>
                          <w:marTop w:val="0"/>
                          <w:marBottom w:val="0"/>
                          <w:divBdr>
                            <w:top w:val="none" w:sz="0" w:space="0" w:color="auto"/>
                            <w:left w:val="none" w:sz="0" w:space="0" w:color="auto"/>
                            <w:bottom w:val="none" w:sz="0" w:space="0" w:color="auto"/>
                            <w:right w:val="none" w:sz="0" w:space="0" w:color="auto"/>
                          </w:divBdr>
                          <w:divsChild>
                            <w:div w:id="1801728833">
                              <w:marLeft w:val="0"/>
                              <w:marRight w:val="0"/>
                              <w:marTop w:val="0"/>
                              <w:marBottom w:val="0"/>
                              <w:divBdr>
                                <w:top w:val="none" w:sz="0" w:space="0" w:color="auto"/>
                                <w:left w:val="none" w:sz="0" w:space="0" w:color="auto"/>
                                <w:bottom w:val="none" w:sz="0" w:space="0" w:color="auto"/>
                                <w:right w:val="none" w:sz="0" w:space="0" w:color="auto"/>
                              </w:divBdr>
                            </w:div>
                          </w:divsChild>
                        </w:div>
                        <w:div w:id="1955482599">
                          <w:marLeft w:val="0"/>
                          <w:marRight w:val="0"/>
                          <w:marTop w:val="0"/>
                          <w:marBottom w:val="0"/>
                          <w:divBdr>
                            <w:top w:val="none" w:sz="0" w:space="0" w:color="auto"/>
                            <w:left w:val="none" w:sz="0" w:space="0" w:color="auto"/>
                            <w:bottom w:val="none" w:sz="0" w:space="0" w:color="auto"/>
                            <w:right w:val="none" w:sz="0" w:space="0" w:color="auto"/>
                          </w:divBdr>
                          <w:divsChild>
                            <w:div w:id="1782450496">
                              <w:marLeft w:val="0"/>
                              <w:marRight w:val="0"/>
                              <w:marTop w:val="0"/>
                              <w:marBottom w:val="0"/>
                              <w:divBdr>
                                <w:top w:val="none" w:sz="0" w:space="0" w:color="auto"/>
                                <w:left w:val="none" w:sz="0" w:space="0" w:color="auto"/>
                                <w:bottom w:val="none" w:sz="0" w:space="0" w:color="auto"/>
                                <w:right w:val="none" w:sz="0" w:space="0" w:color="auto"/>
                              </w:divBdr>
                            </w:div>
                          </w:divsChild>
                        </w:div>
                        <w:div w:id="1784955301">
                          <w:marLeft w:val="0"/>
                          <w:marRight w:val="0"/>
                          <w:marTop w:val="0"/>
                          <w:marBottom w:val="0"/>
                          <w:divBdr>
                            <w:top w:val="none" w:sz="0" w:space="0" w:color="auto"/>
                            <w:left w:val="none" w:sz="0" w:space="0" w:color="auto"/>
                            <w:bottom w:val="none" w:sz="0" w:space="0" w:color="auto"/>
                            <w:right w:val="none" w:sz="0" w:space="0" w:color="auto"/>
                          </w:divBdr>
                          <w:divsChild>
                            <w:div w:id="1929845054">
                              <w:marLeft w:val="0"/>
                              <w:marRight w:val="0"/>
                              <w:marTop w:val="0"/>
                              <w:marBottom w:val="0"/>
                              <w:divBdr>
                                <w:top w:val="none" w:sz="0" w:space="0" w:color="auto"/>
                                <w:left w:val="none" w:sz="0" w:space="0" w:color="auto"/>
                                <w:bottom w:val="none" w:sz="0" w:space="0" w:color="auto"/>
                                <w:right w:val="none" w:sz="0" w:space="0" w:color="auto"/>
                              </w:divBdr>
                            </w:div>
                          </w:divsChild>
                        </w:div>
                        <w:div w:id="580912737">
                          <w:marLeft w:val="0"/>
                          <w:marRight w:val="0"/>
                          <w:marTop w:val="0"/>
                          <w:marBottom w:val="0"/>
                          <w:divBdr>
                            <w:top w:val="none" w:sz="0" w:space="0" w:color="auto"/>
                            <w:left w:val="none" w:sz="0" w:space="0" w:color="auto"/>
                            <w:bottom w:val="none" w:sz="0" w:space="0" w:color="auto"/>
                            <w:right w:val="none" w:sz="0" w:space="0" w:color="auto"/>
                          </w:divBdr>
                          <w:divsChild>
                            <w:div w:id="1654947106">
                              <w:marLeft w:val="0"/>
                              <w:marRight w:val="0"/>
                              <w:marTop w:val="0"/>
                              <w:marBottom w:val="0"/>
                              <w:divBdr>
                                <w:top w:val="none" w:sz="0" w:space="0" w:color="auto"/>
                                <w:left w:val="none" w:sz="0" w:space="0" w:color="auto"/>
                                <w:bottom w:val="none" w:sz="0" w:space="0" w:color="auto"/>
                                <w:right w:val="none" w:sz="0" w:space="0" w:color="auto"/>
                              </w:divBdr>
                            </w:div>
                          </w:divsChild>
                        </w:div>
                        <w:div w:id="1083449663">
                          <w:marLeft w:val="0"/>
                          <w:marRight w:val="0"/>
                          <w:marTop w:val="0"/>
                          <w:marBottom w:val="0"/>
                          <w:divBdr>
                            <w:top w:val="none" w:sz="0" w:space="0" w:color="auto"/>
                            <w:left w:val="none" w:sz="0" w:space="0" w:color="auto"/>
                            <w:bottom w:val="none" w:sz="0" w:space="0" w:color="auto"/>
                            <w:right w:val="none" w:sz="0" w:space="0" w:color="auto"/>
                          </w:divBdr>
                          <w:divsChild>
                            <w:div w:id="1096558179">
                              <w:marLeft w:val="0"/>
                              <w:marRight w:val="0"/>
                              <w:marTop w:val="0"/>
                              <w:marBottom w:val="0"/>
                              <w:divBdr>
                                <w:top w:val="none" w:sz="0" w:space="0" w:color="auto"/>
                                <w:left w:val="none" w:sz="0" w:space="0" w:color="auto"/>
                                <w:bottom w:val="none" w:sz="0" w:space="0" w:color="auto"/>
                                <w:right w:val="none" w:sz="0" w:space="0" w:color="auto"/>
                              </w:divBdr>
                            </w:div>
                          </w:divsChild>
                        </w:div>
                        <w:div w:id="597099375">
                          <w:marLeft w:val="0"/>
                          <w:marRight w:val="0"/>
                          <w:marTop w:val="0"/>
                          <w:marBottom w:val="0"/>
                          <w:divBdr>
                            <w:top w:val="none" w:sz="0" w:space="0" w:color="auto"/>
                            <w:left w:val="none" w:sz="0" w:space="0" w:color="auto"/>
                            <w:bottom w:val="none" w:sz="0" w:space="0" w:color="auto"/>
                            <w:right w:val="none" w:sz="0" w:space="0" w:color="auto"/>
                          </w:divBdr>
                          <w:divsChild>
                            <w:div w:id="196958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6259368">
      <w:bodyDiv w:val="1"/>
      <w:marLeft w:val="0"/>
      <w:marRight w:val="0"/>
      <w:marTop w:val="0"/>
      <w:marBottom w:val="0"/>
      <w:divBdr>
        <w:top w:val="none" w:sz="0" w:space="0" w:color="auto"/>
        <w:left w:val="none" w:sz="0" w:space="0" w:color="auto"/>
        <w:bottom w:val="none" w:sz="0" w:space="0" w:color="auto"/>
        <w:right w:val="none" w:sz="0" w:space="0" w:color="auto"/>
      </w:divBdr>
      <w:divsChild>
        <w:div w:id="1310750892">
          <w:marLeft w:val="0"/>
          <w:marRight w:val="0"/>
          <w:marTop w:val="0"/>
          <w:marBottom w:val="0"/>
          <w:divBdr>
            <w:top w:val="none" w:sz="0" w:space="0" w:color="auto"/>
            <w:left w:val="none" w:sz="0" w:space="0" w:color="auto"/>
            <w:bottom w:val="none" w:sz="0" w:space="0" w:color="auto"/>
            <w:right w:val="none" w:sz="0" w:space="0" w:color="auto"/>
          </w:divBdr>
          <w:divsChild>
            <w:div w:id="1898003988">
              <w:marLeft w:val="0"/>
              <w:marRight w:val="0"/>
              <w:marTop w:val="0"/>
              <w:marBottom w:val="0"/>
              <w:divBdr>
                <w:top w:val="none" w:sz="0" w:space="0" w:color="auto"/>
                <w:left w:val="none" w:sz="0" w:space="0" w:color="auto"/>
                <w:bottom w:val="none" w:sz="0" w:space="0" w:color="auto"/>
                <w:right w:val="none" w:sz="0" w:space="0" w:color="auto"/>
              </w:divBdr>
            </w:div>
            <w:div w:id="108666347">
              <w:marLeft w:val="0"/>
              <w:marRight w:val="0"/>
              <w:marTop w:val="0"/>
              <w:marBottom w:val="0"/>
              <w:divBdr>
                <w:top w:val="none" w:sz="0" w:space="0" w:color="auto"/>
                <w:left w:val="none" w:sz="0" w:space="0" w:color="auto"/>
                <w:bottom w:val="none" w:sz="0" w:space="0" w:color="auto"/>
                <w:right w:val="none" w:sz="0" w:space="0" w:color="auto"/>
              </w:divBdr>
              <w:divsChild>
                <w:div w:id="508955977">
                  <w:marLeft w:val="0"/>
                  <w:marRight w:val="0"/>
                  <w:marTop w:val="0"/>
                  <w:marBottom w:val="0"/>
                  <w:divBdr>
                    <w:top w:val="none" w:sz="0" w:space="0" w:color="auto"/>
                    <w:left w:val="none" w:sz="0" w:space="0" w:color="auto"/>
                    <w:bottom w:val="none" w:sz="0" w:space="0" w:color="auto"/>
                    <w:right w:val="none" w:sz="0" w:space="0" w:color="auto"/>
                  </w:divBdr>
                  <w:divsChild>
                    <w:div w:id="565267002">
                      <w:marLeft w:val="0"/>
                      <w:marRight w:val="0"/>
                      <w:marTop w:val="0"/>
                      <w:marBottom w:val="0"/>
                      <w:divBdr>
                        <w:top w:val="none" w:sz="0" w:space="0" w:color="auto"/>
                        <w:left w:val="none" w:sz="0" w:space="0" w:color="auto"/>
                        <w:bottom w:val="none" w:sz="0" w:space="0" w:color="auto"/>
                        <w:right w:val="none" w:sz="0" w:space="0" w:color="auto"/>
                      </w:divBdr>
                    </w:div>
                  </w:divsChild>
                </w:div>
                <w:div w:id="1377853801">
                  <w:marLeft w:val="0"/>
                  <w:marRight w:val="0"/>
                  <w:marTop w:val="0"/>
                  <w:marBottom w:val="0"/>
                  <w:divBdr>
                    <w:top w:val="none" w:sz="0" w:space="0" w:color="auto"/>
                    <w:left w:val="none" w:sz="0" w:space="0" w:color="auto"/>
                    <w:bottom w:val="none" w:sz="0" w:space="0" w:color="auto"/>
                    <w:right w:val="none" w:sz="0" w:space="0" w:color="auto"/>
                  </w:divBdr>
                  <w:divsChild>
                    <w:div w:id="999582102">
                      <w:marLeft w:val="0"/>
                      <w:marRight w:val="0"/>
                      <w:marTop w:val="0"/>
                      <w:marBottom w:val="0"/>
                      <w:divBdr>
                        <w:top w:val="none" w:sz="0" w:space="0" w:color="auto"/>
                        <w:left w:val="none" w:sz="0" w:space="0" w:color="auto"/>
                        <w:bottom w:val="none" w:sz="0" w:space="0" w:color="auto"/>
                        <w:right w:val="none" w:sz="0" w:space="0" w:color="auto"/>
                      </w:divBdr>
                    </w:div>
                  </w:divsChild>
                </w:div>
                <w:div w:id="764302328">
                  <w:marLeft w:val="0"/>
                  <w:marRight w:val="0"/>
                  <w:marTop w:val="0"/>
                  <w:marBottom w:val="0"/>
                  <w:divBdr>
                    <w:top w:val="none" w:sz="0" w:space="0" w:color="auto"/>
                    <w:left w:val="none" w:sz="0" w:space="0" w:color="auto"/>
                    <w:bottom w:val="none" w:sz="0" w:space="0" w:color="auto"/>
                    <w:right w:val="none" w:sz="0" w:space="0" w:color="auto"/>
                  </w:divBdr>
                  <w:divsChild>
                    <w:div w:id="555360159">
                      <w:marLeft w:val="0"/>
                      <w:marRight w:val="0"/>
                      <w:marTop w:val="0"/>
                      <w:marBottom w:val="0"/>
                      <w:divBdr>
                        <w:top w:val="none" w:sz="0" w:space="0" w:color="auto"/>
                        <w:left w:val="none" w:sz="0" w:space="0" w:color="auto"/>
                        <w:bottom w:val="none" w:sz="0" w:space="0" w:color="auto"/>
                        <w:right w:val="none" w:sz="0" w:space="0" w:color="auto"/>
                      </w:divBdr>
                    </w:div>
                  </w:divsChild>
                </w:div>
                <w:div w:id="976494130">
                  <w:marLeft w:val="0"/>
                  <w:marRight w:val="0"/>
                  <w:marTop w:val="0"/>
                  <w:marBottom w:val="0"/>
                  <w:divBdr>
                    <w:top w:val="none" w:sz="0" w:space="0" w:color="auto"/>
                    <w:left w:val="none" w:sz="0" w:space="0" w:color="auto"/>
                    <w:bottom w:val="none" w:sz="0" w:space="0" w:color="auto"/>
                    <w:right w:val="none" w:sz="0" w:space="0" w:color="auto"/>
                  </w:divBdr>
                  <w:divsChild>
                    <w:div w:id="1880624487">
                      <w:marLeft w:val="0"/>
                      <w:marRight w:val="0"/>
                      <w:marTop w:val="0"/>
                      <w:marBottom w:val="0"/>
                      <w:divBdr>
                        <w:top w:val="none" w:sz="0" w:space="0" w:color="auto"/>
                        <w:left w:val="none" w:sz="0" w:space="0" w:color="auto"/>
                        <w:bottom w:val="none" w:sz="0" w:space="0" w:color="auto"/>
                        <w:right w:val="none" w:sz="0" w:space="0" w:color="auto"/>
                      </w:divBdr>
                    </w:div>
                  </w:divsChild>
                </w:div>
                <w:div w:id="1645042031">
                  <w:marLeft w:val="0"/>
                  <w:marRight w:val="0"/>
                  <w:marTop w:val="0"/>
                  <w:marBottom w:val="0"/>
                  <w:divBdr>
                    <w:top w:val="none" w:sz="0" w:space="0" w:color="auto"/>
                    <w:left w:val="none" w:sz="0" w:space="0" w:color="auto"/>
                    <w:bottom w:val="none" w:sz="0" w:space="0" w:color="auto"/>
                    <w:right w:val="none" w:sz="0" w:space="0" w:color="auto"/>
                  </w:divBdr>
                  <w:divsChild>
                    <w:div w:id="1782065191">
                      <w:marLeft w:val="0"/>
                      <w:marRight w:val="0"/>
                      <w:marTop w:val="0"/>
                      <w:marBottom w:val="0"/>
                      <w:divBdr>
                        <w:top w:val="none" w:sz="0" w:space="0" w:color="auto"/>
                        <w:left w:val="none" w:sz="0" w:space="0" w:color="auto"/>
                        <w:bottom w:val="none" w:sz="0" w:space="0" w:color="auto"/>
                        <w:right w:val="none" w:sz="0" w:space="0" w:color="auto"/>
                      </w:divBdr>
                    </w:div>
                  </w:divsChild>
                </w:div>
                <w:div w:id="922374395">
                  <w:marLeft w:val="0"/>
                  <w:marRight w:val="0"/>
                  <w:marTop w:val="0"/>
                  <w:marBottom w:val="0"/>
                  <w:divBdr>
                    <w:top w:val="none" w:sz="0" w:space="0" w:color="auto"/>
                    <w:left w:val="none" w:sz="0" w:space="0" w:color="auto"/>
                    <w:bottom w:val="none" w:sz="0" w:space="0" w:color="auto"/>
                    <w:right w:val="none" w:sz="0" w:space="0" w:color="auto"/>
                  </w:divBdr>
                  <w:divsChild>
                    <w:div w:id="286666640">
                      <w:marLeft w:val="0"/>
                      <w:marRight w:val="0"/>
                      <w:marTop w:val="0"/>
                      <w:marBottom w:val="0"/>
                      <w:divBdr>
                        <w:top w:val="none" w:sz="0" w:space="0" w:color="auto"/>
                        <w:left w:val="none" w:sz="0" w:space="0" w:color="auto"/>
                        <w:bottom w:val="none" w:sz="0" w:space="0" w:color="auto"/>
                        <w:right w:val="none" w:sz="0" w:space="0" w:color="auto"/>
                      </w:divBdr>
                    </w:div>
                  </w:divsChild>
                </w:div>
                <w:div w:id="147140518">
                  <w:marLeft w:val="0"/>
                  <w:marRight w:val="0"/>
                  <w:marTop w:val="0"/>
                  <w:marBottom w:val="0"/>
                  <w:divBdr>
                    <w:top w:val="none" w:sz="0" w:space="0" w:color="auto"/>
                    <w:left w:val="none" w:sz="0" w:space="0" w:color="auto"/>
                    <w:bottom w:val="none" w:sz="0" w:space="0" w:color="auto"/>
                    <w:right w:val="none" w:sz="0" w:space="0" w:color="auto"/>
                  </w:divBdr>
                  <w:divsChild>
                    <w:div w:id="1147211016">
                      <w:marLeft w:val="0"/>
                      <w:marRight w:val="0"/>
                      <w:marTop w:val="0"/>
                      <w:marBottom w:val="0"/>
                      <w:divBdr>
                        <w:top w:val="none" w:sz="0" w:space="0" w:color="auto"/>
                        <w:left w:val="none" w:sz="0" w:space="0" w:color="auto"/>
                        <w:bottom w:val="none" w:sz="0" w:space="0" w:color="auto"/>
                        <w:right w:val="none" w:sz="0" w:space="0" w:color="auto"/>
                      </w:divBdr>
                    </w:div>
                  </w:divsChild>
                </w:div>
                <w:div w:id="269708187">
                  <w:marLeft w:val="0"/>
                  <w:marRight w:val="0"/>
                  <w:marTop w:val="0"/>
                  <w:marBottom w:val="0"/>
                  <w:divBdr>
                    <w:top w:val="none" w:sz="0" w:space="0" w:color="auto"/>
                    <w:left w:val="none" w:sz="0" w:space="0" w:color="auto"/>
                    <w:bottom w:val="none" w:sz="0" w:space="0" w:color="auto"/>
                    <w:right w:val="none" w:sz="0" w:space="0" w:color="auto"/>
                  </w:divBdr>
                  <w:divsChild>
                    <w:div w:id="237568050">
                      <w:marLeft w:val="0"/>
                      <w:marRight w:val="0"/>
                      <w:marTop w:val="0"/>
                      <w:marBottom w:val="0"/>
                      <w:divBdr>
                        <w:top w:val="none" w:sz="0" w:space="0" w:color="auto"/>
                        <w:left w:val="none" w:sz="0" w:space="0" w:color="auto"/>
                        <w:bottom w:val="none" w:sz="0" w:space="0" w:color="auto"/>
                        <w:right w:val="none" w:sz="0" w:space="0" w:color="auto"/>
                      </w:divBdr>
                    </w:div>
                  </w:divsChild>
                </w:div>
                <w:div w:id="1458454107">
                  <w:marLeft w:val="0"/>
                  <w:marRight w:val="0"/>
                  <w:marTop w:val="0"/>
                  <w:marBottom w:val="0"/>
                  <w:divBdr>
                    <w:top w:val="none" w:sz="0" w:space="0" w:color="auto"/>
                    <w:left w:val="none" w:sz="0" w:space="0" w:color="auto"/>
                    <w:bottom w:val="none" w:sz="0" w:space="0" w:color="auto"/>
                    <w:right w:val="none" w:sz="0" w:space="0" w:color="auto"/>
                  </w:divBdr>
                  <w:divsChild>
                    <w:div w:id="980038588">
                      <w:marLeft w:val="0"/>
                      <w:marRight w:val="0"/>
                      <w:marTop w:val="0"/>
                      <w:marBottom w:val="0"/>
                      <w:divBdr>
                        <w:top w:val="none" w:sz="0" w:space="0" w:color="auto"/>
                        <w:left w:val="none" w:sz="0" w:space="0" w:color="auto"/>
                        <w:bottom w:val="none" w:sz="0" w:space="0" w:color="auto"/>
                        <w:right w:val="none" w:sz="0" w:space="0" w:color="auto"/>
                      </w:divBdr>
                    </w:div>
                  </w:divsChild>
                </w:div>
                <w:div w:id="1988778163">
                  <w:marLeft w:val="0"/>
                  <w:marRight w:val="0"/>
                  <w:marTop w:val="0"/>
                  <w:marBottom w:val="0"/>
                  <w:divBdr>
                    <w:top w:val="none" w:sz="0" w:space="0" w:color="auto"/>
                    <w:left w:val="none" w:sz="0" w:space="0" w:color="auto"/>
                    <w:bottom w:val="none" w:sz="0" w:space="0" w:color="auto"/>
                    <w:right w:val="none" w:sz="0" w:space="0" w:color="auto"/>
                  </w:divBdr>
                  <w:divsChild>
                    <w:div w:id="1354187707">
                      <w:marLeft w:val="0"/>
                      <w:marRight w:val="0"/>
                      <w:marTop w:val="0"/>
                      <w:marBottom w:val="0"/>
                      <w:divBdr>
                        <w:top w:val="none" w:sz="0" w:space="0" w:color="auto"/>
                        <w:left w:val="none" w:sz="0" w:space="0" w:color="auto"/>
                        <w:bottom w:val="none" w:sz="0" w:space="0" w:color="auto"/>
                        <w:right w:val="none" w:sz="0" w:space="0" w:color="auto"/>
                      </w:divBdr>
                    </w:div>
                  </w:divsChild>
                </w:div>
                <w:div w:id="733427893">
                  <w:marLeft w:val="0"/>
                  <w:marRight w:val="0"/>
                  <w:marTop w:val="0"/>
                  <w:marBottom w:val="0"/>
                  <w:divBdr>
                    <w:top w:val="none" w:sz="0" w:space="0" w:color="auto"/>
                    <w:left w:val="none" w:sz="0" w:space="0" w:color="auto"/>
                    <w:bottom w:val="none" w:sz="0" w:space="0" w:color="auto"/>
                    <w:right w:val="none" w:sz="0" w:space="0" w:color="auto"/>
                  </w:divBdr>
                  <w:divsChild>
                    <w:div w:id="1634287268">
                      <w:marLeft w:val="0"/>
                      <w:marRight w:val="0"/>
                      <w:marTop w:val="0"/>
                      <w:marBottom w:val="0"/>
                      <w:divBdr>
                        <w:top w:val="none" w:sz="0" w:space="0" w:color="auto"/>
                        <w:left w:val="none" w:sz="0" w:space="0" w:color="auto"/>
                        <w:bottom w:val="none" w:sz="0" w:space="0" w:color="auto"/>
                        <w:right w:val="none" w:sz="0" w:space="0" w:color="auto"/>
                      </w:divBdr>
                    </w:div>
                  </w:divsChild>
                </w:div>
                <w:div w:id="107547962">
                  <w:marLeft w:val="0"/>
                  <w:marRight w:val="0"/>
                  <w:marTop w:val="0"/>
                  <w:marBottom w:val="0"/>
                  <w:divBdr>
                    <w:top w:val="none" w:sz="0" w:space="0" w:color="auto"/>
                    <w:left w:val="none" w:sz="0" w:space="0" w:color="auto"/>
                    <w:bottom w:val="none" w:sz="0" w:space="0" w:color="auto"/>
                    <w:right w:val="none" w:sz="0" w:space="0" w:color="auto"/>
                  </w:divBdr>
                  <w:divsChild>
                    <w:div w:id="165174922">
                      <w:marLeft w:val="0"/>
                      <w:marRight w:val="0"/>
                      <w:marTop w:val="0"/>
                      <w:marBottom w:val="0"/>
                      <w:divBdr>
                        <w:top w:val="none" w:sz="0" w:space="0" w:color="auto"/>
                        <w:left w:val="none" w:sz="0" w:space="0" w:color="auto"/>
                        <w:bottom w:val="none" w:sz="0" w:space="0" w:color="auto"/>
                        <w:right w:val="none" w:sz="0" w:space="0" w:color="auto"/>
                      </w:divBdr>
                    </w:div>
                  </w:divsChild>
                </w:div>
                <w:div w:id="1087075263">
                  <w:marLeft w:val="0"/>
                  <w:marRight w:val="0"/>
                  <w:marTop w:val="0"/>
                  <w:marBottom w:val="0"/>
                  <w:divBdr>
                    <w:top w:val="none" w:sz="0" w:space="0" w:color="auto"/>
                    <w:left w:val="none" w:sz="0" w:space="0" w:color="auto"/>
                    <w:bottom w:val="none" w:sz="0" w:space="0" w:color="auto"/>
                    <w:right w:val="none" w:sz="0" w:space="0" w:color="auto"/>
                  </w:divBdr>
                  <w:divsChild>
                    <w:div w:id="1739983878">
                      <w:marLeft w:val="0"/>
                      <w:marRight w:val="0"/>
                      <w:marTop w:val="0"/>
                      <w:marBottom w:val="0"/>
                      <w:divBdr>
                        <w:top w:val="none" w:sz="0" w:space="0" w:color="auto"/>
                        <w:left w:val="none" w:sz="0" w:space="0" w:color="auto"/>
                        <w:bottom w:val="none" w:sz="0" w:space="0" w:color="auto"/>
                        <w:right w:val="none" w:sz="0" w:space="0" w:color="auto"/>
                      </w:divBdr>
                    </w:div>
                  </w:divsChild>
                </w:div>
                <w:div w:id="437600112">
                  <w:marLeft w:val="0"/>
                  <w:marRight w:val="0"/>
                  <w:marTop w:val="0"/>
                  <w:marBottom w:val="0"/>
                  <w:divBdr>
                    <w:top w:val="none" w:sz="0" w:space="0" w:color="auto"/>
                    <w:left w:val="none" w:sz="0" w:space="0" w:color="auto"/>
                    <w:bottom w:val="none" w:sz="0" w:space="0" w:color="auto"/>
                    <w:right w:val="none" w:sz="0" w:space="0" w:color="auto"/>
                  </w:divBdr>
                  <w:divsChild>
                    <w:div w:id="79759124">
                      <w:marLeft w:val="0"/>
                      <w:marRight w:val="0"/>
                      <w:marTop w:val="0"/>
                      <w:marBottom w:val="0"/>
                      <w:divBdr>
                        <w:top w:val="none" w:sz="0" w:space="0" w:color="auto"/>
                        <w:left w:val="none" w:sz="0" w:space="0" w:color="auto"/>
                        <w:bottom w:val="none" w:sz="0" w:space="0" w:color="auto"/>
                        <w:right w:val="none" w:sz="0" w:space="0" w:color="auto"/>
                      </w:divBdr>
                    </w:div>
                  </w:divsChild>
                </w:div>
                <w:div w:id="315107931">
                  <w:marLeft w:val="0"/>
                  <w:marRight w:val="0"/>
                  <w:marTop w:val="0"/>
                  <w:marBottom w:val="0"/>
                  <w:divBdr>
                    <w:top w:val="none" w:sz="0" w:space="0" w:color="auto"/>
                    <w:left w:val="none" w:sz="0" w:space="0" w:color="auto"/>
                    <w:bottom w:val="none" w:sz="0" w:space="0" w:color="auto"/>
                    <w:right w:val="none" w:sz="0" w:space="0" w:color="auto"/>
                  </w:divBdr>
                  <w:divsChild>
                    <w:div w:id="1268083049">
                      <w:marLeft w:val="0"/>
                      <w:marRight w:val="0"/>
                      <w:marTop w:val="0"/>
                      <w:marBottom w:val="0"/>
                      <w:divBdr>
                        <w:top w:val="none" w:sz="0" w:space="0" w:color="auto"/>
                        <w:left w:val="none" w:sz="0" w:space="0" w:color="auto"/>
                        <w:bottom w:val="none" w:sz="0" w:space="0" w:color="auto"/>
                        <w:right w:val="none" w:sz="0" w:space="0" w:color="auto"/>
                      </w:divBdr>
                    </w:div>
                  </w:divsChild>
                </w:div>
                <w:div w:id="47844961">
                  <w:marLeft w:val="0"/>
                  <w:marRight w:val="0"/>
                  <w:marTop w:val="0"/>
                  <w:marBottom w:val="0"/>
                  <w:divBdr>
                    <w:top w:val="none" w:sz="0" w:space="0" w:color="auto"/>
                    <w:left w:val="none" w:sz="0" w:space="0" w:color="auto"/>
                    <w:bottom w:val="none" w:sz="0" w:space="0" w:color="auto"/>
                    <w:right w:val="none" w:sz="0" w:space="0" w:color="auto"/>
                  </w:divBdr>
                  <w:divsChild>
                    <w:div w:id="2126000969">
                      <w:marLeft w:val="0"/>
                      <w:marRight w:val="0"/>
                      <w:marTop w:val="0"/>
                      <w:marBottom w:val="0"/>
                      <w:divBdr>
                        <w:top w:val="none" w:sz="0" w:space="0" w:color="auto"/>
                        <w:left w:val="none" w:sz="0" w:space="0" w:color="auto"/>
                        <w:bottom w:val="none" w:sz="0" w:space="0" w:color="auto"/>
                        <w:right w:val="none" w:sz="0" w:space="0" w:color="auto"/>
                      </w:divBdr>
                    </w:div>
                  </w:divsChild>
                </w:div>
                <w:div w:id="96028712">
                  <w:marLeft w:val="0"/>
                  <w:marRight w:val="0"/>
                  <w:marTop w:val="0"/>
                  <w:marBottom w:val="0"/>
                  <w:divBdr>
                    <w:top w:val="none" w:sz="0" w:space="0" w:color="auto"/>
                    <w:left w:val="none" w:sz="0" w:space="0" w:color="auto"/>
                    <w:bottom w:val="none" w:sz="0" w:space="0" w:color="auto"/>
                    <w:right w:val="none" w:sz="0" w:space="0" w:color="auto"/>
                  </w:divBdr>
                  <w:divsChild>
                    <w:div w:id="580333301">
                      <w:marLeft w:val="0"/>
                      <w:marRight w:val="0"/>
                      <w:marTop w:val="0"/>
                      <w:marBottom w:val="0"/>
                      <w:divBdr>
                        <w:top w:val="none" w:sz="0" w:space="0" w:color="auto"/>
                        <w:left w:val="none" w:sz="0" w:space="0" w:color="auto"/>
                        <w:bottom w:val="none" w:sz="0" w:space="0" w:color="auto"/>
                        <w:right w:val="none" w:sz="0" w:space="0" w:color="auto"/>
                      </w:divBdr>
                    </w:div>
                  </w:divsChild>
                </w:div>
                <w:div w:id="358704849">
                  <w:marLeft w:val="0"/>
                  <w:marRight w:val="0"/>
                  <w:marTop w:val="0"/>
                  <w:marBottom w:val="0"/>
                  <w:divBdr>
                    <w:top w:val="none" w:sz="0" w:space="0" w:color="auto"/>
                    <w:left w:val="none" w:sz="0" w:space="0" w:color="auto"/>
                    <w:bottom w:val="none" w:sz="0" w:space="0" w:color="auto"/>
                    <w:right w:val="none" w:sz="0" w:space="0" w:color="auto"/>
                  </w:divBdr>
                  <w:divsChild>
                    <w:div w:id="1156189432">
                      <w:marLeft w:val="0"/>
                      <w:marRight w:val="0"/>
                      <w:marTop w:val="0"/>
                      <w:marBottom w:val="0"/>
                      <w:divBdr>
                        <w:top w:val="none" w:sz="0" w:space="0" w:color="auto"/>
                        <w:left w:val="none" w:sz="0" w:space="0" w:color="auto"/>
                        <w:bottom w:val="none" w:sz="0" w:space="0" w:color="auto"/>
                        <w:right w:val="none" w:sz="0" w:space="0" w:color="auto"/>
                      </w:divBdr>
                    </w:div>
                  </w:divsChild>
                </w:div>
                <w:div w:id="250746134">
                  <w:marLeft w:val="0"/>
                  <w:marRight w:val="0"/>
                  <w:marTop w:val="0"/>
                  <w:marBottom w:val="0"/>
                  <w:divBdr>
                    <w:top w:val="none" w:sz="0" w:space="0" w:color="auto"/>
                    <w:left w:val="none" w:sz="0" w:space="0" w:color="auto"/>
                    <w:bottom w:val="none" w:sz="0" w:space="0" w:color="auto"/>
                    <w:right w:val="none" w:sz="0" w:space="0" w:color="auto"/>
                  </w:divBdr>
                  <w:divsChild>
                    <w:div w:id="2016346636">
                      <w:marLeft w:val="0"/>
                      <w:marRight w:val="0"/>
                      <w:marTop w:val="0"/>
                      <w:marBottom w:val="0"/>
                      <w:divBdr>
                        <w:top w:val="none" w:sz="0" w:space="0" w:color="auto"/>
                        <w:left w:val="none" w:sz="0" w:space="0" w:color="auto"/>
                        <w:bottom w:val="none" w:sz="0" w:space="0" w:color="auto"/>
                        <w:right w:val="none" w:sz="0" w:space="0" w:color="auto"/>
                      </w:divBdr>
                    </w:div>
                  </w:divsChild>
                </w:div>
                <w:div w:id="1070688267">
                  <w:marLeft w:val="0"/>
                  <w:marRight w:val="0"/>
                  <w:marTop w:val="0"/>
                  <w:marBottom w:val="0"/>
                  <w:divBdr>
                    <w:top w:val="none" w:sz="0" w:space="0" w:color="auto"/>
                    <w:left w:val="none" w:sz="0" w:space="0" w:color="auto"/>
                    <w:bottom w:val="none" w:sz="0" w:space="0" w:color="auto"/>
                    <w:right w:val="none" w:sz="0" w:space="0" w:color="auto"/>
                  </w:divBdr>
                  <w:divsChild>
                    <w:div w:id="1926910873">
                      <w:marLeft w:val="0"/>
                      <w:marRight w:val="0"/>
                      <w:marTop w:val="0"/>
                      <w:marBottom w:val="0"/>
                      <w:divBdr>
                        <w:top w:val="none" w:sz="0" w:space="0" w:color="auto"/>
                        <w:left w:val="none" w:sz="0" w:space="0" w:color="auto"/>
                        <w:bottom w:val="none" w:sz="0" w:space="0" w:color="auto"/>
                        <w:right w:val="none" w:sz="0" w:space="0" w:color="auto"/>
                      </w:divBdr>
                    </w:div>
                  </w:divsChild>
                </w:div>
                <w:div w:id="465973477">
                  <w:marLeft w:val="0"/>
                  <w:marRight w:val="0"/>
                  <w:marTop w:val="0"/>
                  <w:marBottom w:val="0"/>
                  <w:divBdr>
                    <w:top w:val="none" w:sz="0" w:space="0" w:color="auto"/>
                    <w:left w:val="none" w:sz="0" w:space="0" w:color="auto"/>
                    <w:bottom w:val="none" w:sz="0" w:space="0" w:color="auto"/>
                    <w:right w:val="none" w:sz="0" w:space="0" w:color="auto"/>
                  </w:divBdr>
                  <w:divsChild>
                    <w:div w:id="300768924">
                      <w:marLeft w:val="0"/>
                      <w:marRight w:val="0"/>
                      <w:marTop w:val="0"/>
                      <w:marBottom w:val="0"/>
                      <w:divBdr>
                        <w:top w:val="none" w:sz="0" w:space="0" w:color="auto"/>
                        <w:left w:val="none" w:sz="0" w:space="0" w:color="auto"/>
                        <w:bottom w:val="none" w:sz="0" w:space="0" w:color="auto"/>
                        <w:right w:val="none" w:sz="0" w:space="0" w:color="auto"/>
                      </w:divBdr>
                    </w:div>
                  </w:divsChild>
                </w:div>
                <w:div w:id="1539512006">
                  <w:marLeft w:val="0"/>
                  <w:marRight w:val="0"/>
                  <w:marTop w:val="0"/>
                  <w:marBottom w:val="0"/>
                  <w:divBdr>
                    <w:top w:val="none" w:sz="0" w:space="0" w:color="auto"/>
                    <w:left w:val="none" w:sz="0" w:space="0" w:color="auto"/>
                    <w:bottom w:val="none" w:sz="0" w:space="0" w:color="auto"/>
                    <w:right w:val="none" w:sz="0" w:space="0" w:color="auto"/>
                  </w:divBdr>
                  <w:divsChild>
                    <w:div w:id="1607302075">
                      <w:marLeft w:val="0"/>
                      <w:marRight w:val="0"/>
                      <w:marTop w:val="0"/>
                      <w:marBottom w:val="0"/>
                      <w:divBdr>
                        <w:top w:val="none" w:sz="0" w:space="0" w:color="auto"/>
                        <w:left w:val="none" w:sz="0" w:space="0" w:color="auto"/>
                        <w:bottom w:val="none" w:sz="0" w:space="0" w:color="auto"/>
                        <w:right w:val="none" w:sz="0" w:space="0" w:color="auto"/>
                      </w:divBdr>
                    </w:div>
                  </w:divsChild>
                </w:div>
                <w:div w:id="178668939">
                  <w:marLeft w:val="0"/>
                  <w:marRight w:val="0"/>
                  <w:marTop w:val="0"/>
                  <w:marBottom w:val="0"/>
                  <w:divBdr>
                    <w:top w:val="none" w:sz="0" w:space="0" w:color="auto"/>
                    <w:left w:val="none" w:sz="0" w:space="0" w:color="auto"/>
                    <w:bottom w:val="none" w:sz="0" w:space="0" w:color="auto"/>
                    <w:right w:val="none" w:sz="0" w:space="0" w:color="auto"/>
                  </w:divBdr>
                  <w:divsChild>
                    <w:div w:id="1094862496">
                      <w:marLeft w:val="0"/>
                      <w:marRight w:val="0"/>
                      <w:marTop w:val="0"/>
                      <w:marBottom w:val="0"/>
                      <w:divBdr>
                        <w:top w:val="none" w:sz="0" w:space="0" w:color="auto"/>
                        <w:left w:val="none" w:sz="0" w:space="0" w:color="auto"/>
                        <w:bottom w:val="none" w:sz="0" w:space="0" w:color="auto"/>
                        <w:right w:val="none" w:sz="0" w:space="0" w:color="auto"/>
                      </w:divBdr>
                    </w:div>
                  </w:divsChild>
                </w:div>
                <w:div w:id="1014040826">
                  <w:marLeft w:val="0"/>
                  <w:marRight w:val="0"/>
                  <w:marTop w:val="0"/>
                  <w:marBottom w:val="0"/>
                  <w:divBdr>
                    <w:top w:val="none" w:sz="0" w:space="0" w:color="auto"/>
                    <w:left w:val="none" w:sz="0" w:space="0" w:color="auto"/>
                    <w:bottom w:val="none" w:sz="0" w:space="0" w:color="auto"/>
                    <w:right w:val="none" w:sz="0" w:space="0" w:color="auto"/>
                  </w:divBdr>
                  <w:divsChild>
                    <w:div w:id="234898175">
                      <w:marLeft w:val="0"/>
                      <w:marRight w:val="0"/>
                      <w:marTop w:val="0"/>
                      <w:marBottom w:val="0"/>
                      <w:divBdr>
                        <w:top w:val="none" w:sz="0" w:space="0" w:color="auto"/>
                        <w:left w:val="none" w:sz="0" w:space="0" w:color="auto"/>
                        <w:bottom w:val="none" w:sz="0" w:space="0" w:color="auto"/>
                        <w:right w:val="none" w:sz="0" w:space="0" w:color="auto"/>
                      </w:divBdr>
                    </w:div>
                  </w:divsChild>
                </w:div>
                <w:div w:id="1320692027">
                  <w:marLeft w:val="0"/>
                  <w:marRight w:val="0"/>
                  <w:marTop w:val="0"/>
                  <w:marBottom w:val="0"/>
                  <w:divBdr>
                    <w:top w:val="none" w:sz="0" w:space="0" w:color="auto"/>
                    <w:left w:val="none" w:sz="0" w:space="0" w:color="auto"/>
                    <w:bottom w:val="none" w:sz="0" w:space="0" w:color="auto"/>
                    <w:right w:val="none" w:sz="0" w:space="0" w:color="auto"/>
                  </w:divBdr>
                  <w:divsChild>
                    <w:div w:id="1889299365">
                      <w:marLeft w:val="0"/>
                      <w:marRight w:val="0"/>
                      <w:marTop w:val="0"/>
                      <w:marBottom w:val="0"/>
                      <w:divBdr>
                        <w:top w:val="none" w:sz="0" w:space="0" w:color="auto"/>
                        <w:left w:val="none" w:sz="0" w:space="0" w:color="auto"/>
                        <w:bottom w:val="none" w:sz="0" w:space="0" w:color="auto"/>
                        <w:right w:val="none" w:sz="0" w:space="0" w:color="auto"/>
                      </w:divBdr>
                    </w:div>
                  </w:divsChild>
                </w:div>
                <w:div w:id="106391615">
                  <w:marLeft w:val="0"/>
                  <w:marRight w:val="0"/>
                  <w:marTop w:val="0"/>
                  <w:marBottom w:val="0"/>
                  <w:divBdr>
                    <w:top w:val="none" w:sz="0" w:space="0" w:color="auto"/>
                    <w:left w:val="none" w:sz="0" w:space="0" w:color="auto"/>
                    <w:bottom w:val="none" w:sz="0" w:space="0" w:color="auto"/>
                    <w:right w:val="none" w:sz="0" w:space="0" w:color="auto"/>
                  </w:divBdr>
                  <w:divsChild>
                    <w:div w:id="1418406521">
                      <w:marLeft w:val="0"/>
                      <w:marRight w:val="0"/>
                      <w:marTop w:val="0"/>
                      <w:marBottom w:val="0"/>
                      <w:divBdr>
                        <w:top w:val="none" w:sz="0" w:space="0" w:color="auto"/>
                        <w:left w:val="none" w:sz="0" w:space="0" w:color="auto"/>
                        <w:bottom w:val="none" w:sz="0" w:space="0" w:color="auto"/>
                        <w:right w:val="none" w:sz="0" w:space="0" w:color="auto"/>
                      </w:divBdr>
                    </w:div>
                  </w:divsChild>
                </w:div>
                <w:div w:id="99690260">
                  <w:marLeft w:val="0"/>
                  <w:marRight w:val="0"/>
                  <w:marTop w:val="0"/>
                  <w:marBottom w:val="0"/>
                  <w:divBdr>
                    <w:top w:val="none" w:sz="0" w:space="0" w:color="auto"/>
                    <w:left w:val="none" w:sz="0" w:space="0" w:color="auto"/>
                    <w:bottom w:val="none" w:sz="0" w:space="0" w:color="auto"/>
                    <w:right w:val="none" w:sz="0" w:space="0" w:color="auto"/>
                  </w:divBdr>
                  <w:divsChild>
                    <w:div w:id="1455367411">
                      <w:marLeft w:val="0"/>
                      <w:marRight w:val="0"/>
                      <w:marTop w:val="0"/>
                      <w:marBottom w:val="0"/>
                      <w:divBdr>
                        <w:top w:val="none" w:sz="0" w:space="0" w:color="auto"/>
                        <w:left w:val="none" w:sz="0" w:space="0" w:color="auto"/>
                        <w:bottom w:val="none" w:sz="0" w:space="0" w:color="auto"/>
                        <w:right w:val="none" w:sz="0" w:space="0" w:color="auto"/>
                      </w:divBdr>
                    </w:div>
                  </w:divsChild>
                </w:div>
                <w:div w:id="1695382449">
                  <w:marLeft w:val="0"/>
                  <w:marRight w:val="0"/>
                  <w:marTop w:val="0"/>
                  <w:marBottom w:val="0"/>
                  <w:divBdr>
                    <w:top w:val="none" w:sz="0" w:space="0" w:color="auto"/>
                    <w:left w:val="none" w:sz="0" w:space="0" w:color="auto"/>
                    <w:bottom w:val="none" w:sz="0" w:space="0" w:color="auto"/>
                    <w:right w:val="none" w:sz="0" w:space="0" w:color="auto"/>
                  </w:divBdr>
                  <w:divsChild>
                    <w:div w:id="1179927619">
                      <w:marLeft w:val="0"/>
                      <w:marRight w:val="0"/>
                      <w:marTop w:val="0"/>
                      <w:marBottom w:val="0"/>
                      <w:divBdr>
                        <w:top w:val="none" w:sz="0" w:space="0" w:color="auto"/>
                        <w:left w:val="none" w:sz="0" w:space="0" w:color="auto"/>
                        <w:bottom w:val="none" w:sz="0" w:space="0" w:color="auto"/>
                        <w:right w:val="none" w:sz="0" w:space="0" w:color="auto"/>
                      </w:divBdr>
                    </w:div>
                  </w:divsChild>
                </w:div>
                <w:div w:id="183598613">
                  <w:marLeft w:val="0"/>
                  <w:marRight w:val="0"/>
                  <w:marTop w:val="0"/>
                  <w:marBottom w:val="0"/>
                  <w:divBdr>
                    <w:top w:val="none" w:sz="0" w:space="0" w:color="auto"/>
                    <w:left w:val="none" w:sz="0" w:space="0" w:color="auto"/>
                    <w:bottom w:val="none" w:sz="0" w:space="0" w:color="auto"/>
                    <w:right w:val="none" w:sz="0" w:space="0" w:color="auto"/>
                  </w:divBdr>
                  <w:divsChild>
                    <w:div w:id="1927882194">
                      <w:marLeft w:val="0"/>
                      <w:marRight w:val="0"/>
                      <w:marTop w:val="0"/>
                      <w:marBottom w:val="0"/>
                      <w:divBdr>
                        <w:top w:val="none" w:sz="0" w:space="0" w:color="auto"/>
                        <w:left w:val="none" w:sz="0" w:space="0" w:color="auto"/>
                        <w:bottom w:val="none" w:sz="0" w:space="0" w:color="auto"/>
                        <w:right w:val="none" w:sz="0" w:space="0" w:color="auto"/>
                      </w:divBdr>
                    </w:div>
                  </w:divsChild>
                </w:div>
                <w:div w:id="1139611545">
                  <w:marLeft w:val="0"/>
                  <w:marRight w:val="0"/>
                  <w:marTop w:val="0"/>
                  <w:marBottom w:val="0"/>
                  <w:divBdr>
                    <w:top w:val="none" w:sz="0" w:space="0" w:color="auto"/>
                    <w:left w:val="none" w:sz="0" w:space="0" w:color="auto"/>
                    <w:bottom w:val="none" w:sz="0" w:space="0" w:color="auto"/>
                    <w:right w:val="none" w:sz="0" w:space="0" w:color="auto"/>
                  </w:divBdr>
                  <w:divsChild>
                    <w:div w:id="488208087">
                      <w:marLeft w:val="0"/>
                      <w:marRight w:val="0"/>
                      <w:marTop w:val="0"/>
                      <w:marBottom w:val="0"/>
                      <w:divBdr>
                        <w:top w:val="none" w:sz="0" w:space="0" w:color="auto"/>
                        <w:left w:val="none" w:sz="0" w:space="0" w:color="auto"/>
                        <w:bottom w:val="none" w:sz="0" w:space="0" w:color="auto"/>
                        <w:right w:val="none" w:sz="0" w:space="0" w:color="auto"/>
                      </w:divBdr>
                    </w:div>
                  </w:divsChild>
                </w:div>
                <w:div w:id="308632201">
                  <w:marLeft w:val="0"/>
                  <w:marRight w:val="0"/>
                  <w:marTop w:val="0"/>
                  <w:marBottom w:val="0"/>
                  <w:divBdr>
                    <w:top w:val="none" w:sz="0" w:space="0" w:color="auto"/>
                    <w:left w:val="none" w:sz="0" w:space="0" w:color="auto"/>
                    <w:bottom w:val="none" w:sz="0" w:space="0" w:color="auto"/>
                    <w:right w:val="none" w:sz="0" w:space="0" w:color="auto"/>
                  </w:divBdr>
                  <w:divsChild>
                    <w:div w:id="1720086276">
                      <w:marLeft w:val="0"/>
                      <w:marRight w:val="0"/>
                      <w:marTop w:val="0"/>
                      <w:marBottom w:val="0"/>
                      <w:divBdr>
                        <w:top w:val="none" w:sz="0" w:space="0" w:color="auto"/>
                        <w:left w:val="none" w:sz="0" w:space="0" w:color="auto"/>
                        <w:bottom w:val="none" w:sz="0" w:space="0" w:color="auto"/>
                        <w:right w:val="none" w:sz="0" w:space="0" w:color="auto"/>
                      </w:divBdr>
                    </w:div>
                  </w:divsChild>
                </w:div>
                <w:div w:id="1101410478">
                  <w:marLeft w:val="0"/>
                  <w:marRight w:val="0"/>
                  <w:marTop w:val="0"/>
                  <w:marBottom w:val="0"/>
                  <w:divBdr>
                    <w:top w:val="none" w:sz="0" w:space="0" w:color="auto"/>
                    <w:left w:val="none" w:sz="0" w:space="0" w:color="auto"/>
                    <w:bottom w:val="none" w:sz="0" w:space="0" w:color="auto"/>
                    <w:right w:val="none" w:sz="0" w:space="0" w:color="auto"/>
                  </w:divBdr>
                  <w:divsChild>
                    <w:div w:id="1788154513">
                      <w:marLeft w:val="0"/>
                      <w:marRight w:val="0"/>
                      <w:marTop w:val="0"/>
                      <w:marBottom w:val="0"/>
                      <w:divBdr>
                        <w:top w:val="none" w:sz="0" w:space="0" w:color="auto"/>
                        <w:left w:val="none" w:sz="0" w:space="0" w:color="auto"/>
                        <w:bottom w:val="none" w:sz="0" w:space="0" w:color="auto"/>
                        <w:right w:val="none" w:sz="0" w:space="0" w:color="auto"/>
                      </w:divBdr>
                    </w:div>
                  </w:divsChild>
                </w:div>
                <w:div w:id="1063412556">
                  <w:marLeft w:val="0"/>
                  <w:marRight w:val="0"/>
                  <w:marTop w:val="0"/>
                  <w:marBottom w:val="0"/>
                  <w:divBdr>
                    <w:top w:val="none" w:sz="0" w:space="0" w:color="auto"/>
                    <w:left w:val="none" w:sz="0" w:space="0" w:color="auto"/>
                    <w:bottom w:val="none" w:sz="0" w:space="0" w:color="auto"/>
                    <w:right w:val="none" w:sz="0" w:space="0" w:color="auto"/>
                  </w:divBdr>
                  <w:divsChild>
                    <w:div w:id="544610694">
                      <w:marLeft w:val="0"/>
                      <w:marRight w:val="0"/>
                      <w:marTop w:val="0"/>
                      <w:marBottom w:val="0"/>
                      <w:divBdr>
                        <w:top w:val="none" w:sz="0" w:space="0" w:color="auto"/>
                        <w:left w:val="none" w:sz="0" w:space="0" w:color="auto"/>
                        <w:bottom w:val="none" w:sz="0" w:space="0" w:color="auto"/>
                        <w:right w:val="none" w:sz="0" w:space="0" w:color="auto"/>
                      </w:divBdr>
                    </w:div>
                  </w:divsChild>
                </w:div>
                <w:div w:id="2096052272">
                  <w:marLeft w:val="0"/>
                  <w:marRight w:val="0"/>
                  <w:marTop w:val="0"/>
                  <w:marBottom w:val="0"/>
                  <w:divBdr>
                    <w:top w:val="none" w:sz="0" w:space="0" w:color="auto"/>
                    <w:left w:val="none" w:sz="0" w:space="0" w:color="auto"/>
                    <w:bottom w:val="none" w:sz="0" w:space="0" w:color="auto"/>
                    <w:right w:val="none" w:sz="0" w:space="0" w:color="auto"/>
                  </w:divBdr>
                  <w:divsChild>
                    <w:div w:id="1949465091">
                      <w:marLeft w:val="0"/>
                      <w:marRight w:val="0"/>
                      <w:marTop w:val="0"/>
                      <w:marBottom w:val="0"/>
                      <w:divBdr>
                        <w:top w:val="none" w:sz="0" w:space="0" w:color="auto"/>
                        <w:left w:val="none" w:sz="0" w:space="0" w:color="auto"/>
                        <w:bottom w:val="none" w:sz="0" w:space="0" w:color="auto"/>
                        <w:right w:val="none" w:sz="0" w:space="0" w:color="auto"/>
                      </w:divBdr>
                    </w:div>
                  </w:divsChild>
                </w:div>
                <w:div w:id="1075013674">
                  <w:marLeft w:val="0"/>
                  <w:marRight w:val="0"/>
                  <w:marTop w:val="0"/>
                  <w:marBottom w:val="0"/>
                  <w:divBdr>
                    <w:top w:val="none" w:sz="0" w:space="0" w:color="auto"/>
                    <w:left w:val="none" w:sz="0" w:space="0" w:color="auto"/>
                    <w:bottom w:val="none" w:sz="0" w:space="0" w:color="auto"/>
                    <w:right w:val="none" w:sz="0" w:space="0" w:color="auto"/>
                  </w:divBdr>
                  <w:divsChild>
                    <w:div w:id="392168873">
                      <w:marLeft w:val="0"/>
                      <w:marRight w:val="0"/>
                      <w:marTop w:val="0"/>
                      <w:marBottom w:val="0"/>
                      <w:divBdr>
                        <w:top w:val="none" w:sz="0" w:space="0" w:color="auto"/>
                        <w:left w:val="none" w:sz="0" w:space="0" w:color="auto"/>
                        <w:bottom w:val="none" w:sz="0" w:space="0" w:color="auto"/>
                        <w:right w:val="none" w:sz="0" w:space="0" w:color="auto"/>
                      </w:divBdr>
                    </w:div>
                  </w:divsChild>
                </w:div>
                <w:div w:id="1978678518">
                  <w:marLeft w:val="0"/>
                  <w:marRight w:val="0"/>
                  <w:marTop w:val="0"/>
                  <w:marBottom w:val="0"/>
                  <w:divBdr>
                    <w:top w:val="none" w:sz="0" w:space="0" w:color="auto"/>
                    <w:left w:val="none" w:sz="0" w:space="0" w:color="auto"/>
                    <w:bottom w:val="none" w:sz="0" w:space="0" w:color="auto"/>
                    <w:right w:val="none" w:sz="0" w:space="0" w:color="auto"/>
                  </w:divBdr>
                  <w:divsChild>
                    <w:div w:id="1020547017">
                      <w:marLeft w:val="0"/>
                      <w:marRight w:val="0"/>
                      <w:marTop w:val="0"/>
                      <w:marBottom w:val="0"/>
                      <w:divBdr>
                        <w:top w:val="none" w:sz="0" w:space="0" w:color="auto"/>
                        <w:left w:val="none" w:sz="0" w:space="0" w:color="auto"/>
                        <w:bottom w:val="none" w:sz="0" w:space="0" w:color="auto"/>
                        <w:right w:val="none" w:sz="0" w:space="0" w:color="auto"/>
                      </w:divBdr>
                    </w:div>
                  </w:divsChild>
                </w:div>
                <w:div w:id="287322397">
                  <w:marLeft w:val="0"/>
                  <w:marRight w:val="0"/>
                  <w:marTop w:val="0"/>
                  <w:marBottom w:val="0"/>
                  <w:divBdr>
                    <w:top w:val="none" w:sz="0" w:space="0" w:color="auto"/>
                    <w:left w:val="none" w:sz="0" w:space="0" w:color="auto"/>
                    <w:bottom w:val="none" w:sz="0" w:space="0" w:color="auto"/>
                    <w:right w:val="none" w:sz="0" w:space="0" w:color="auto"/>
                  </w:divBdr>
                  <w:divsChild>
                    <w:div w:id="1293515054">
                      <w:marLeft w:val="0"/>
                      <w:marRight w:val="0"/>
                      <w:marTop w:val="0"/>
                      <w:marBottom w:val="0"/>
                      <w:divBdr>
                        <w:top w:val="none" w:sz="0" w:space="0" w:color="auto"/>
                        <w:left w:val="none" w:sz="0" w:space="0" w:color="auto"/>
                        <w:bottom w:val="none" w:sz="0" w:space="0" w:color="auto"/>
                        <w:right w:val="none" w:sz="0" w:space="0" w:color="auto"/>
                      </w:divBdr>
                    </w:div>
                  </w:divsChild>
                </w:div>
                <w:div w:id="1792432254">
                  <w:marLeft w:val="0"/>
                  <w:marRight w:val="0"/>
                  <w:marTop w:val="0"/>
                  <w:marBottom w:val="0"/>
                  <w:divBdr>
                    <w:top w:val="none" w:sz="0" w:space="0" w:color="auto"/>
                    <w:left w:val="none" w:sz="0" w:space="0" w:color="auto"/>
                    <w:bottom w:val="none" w:sz="0" w:space="0" w:color="auto"/>
                    <w:right w:val="none" w:sz="0" w:space="0" w:color="auto"/>
                  </w:divBdr>
                  <w:divsChild>
                    <w:div w:id="817645973">
                      <w:marLeft w:val="0"/>
                      <w:marRight w:val="0"/>
                      <w:marTop w:val="0"/>
                      <w:marBottom w:val="0"/>
                      <w:divBdr>
                        <w:top w:val="none" w:sz="0" w:space="0" w:color="auto"/>
                        <w:left w:val="none" w:sz="0" w:space="0" w:color="auto"/>
                        <w:bottom w:val="none" w:sz="0" w:space="0" w:color="auto"/>
                        <w:right w:val="none" w:sz="0" w:space="0" w:color="auto"/>
                      </w:divBdr>
                    </w:div>
                  </w:divsChild>
                </w:div>
                <w:div w:id="96366608">
                  <w:marLeft w:val="0"/>
                  <w:marRight w:val="0"/>
                  <w:marTop w:val="0"/>
                  <w:marBottom w:val="0"/>
                  <w:divBdr>
                    <w:top w:val="none" w:sz="0" w:space="0" w:color="auto"/>
                    <w:left w:val="none" w:sz="0" w:space="0" w:color="auto"/>
                    <w:bottom w:val="none" w:sz="0" w:space="0" w:color="auto"/>
                    <w:right w:val="none" w:sz="0" w:space="0" w:color="auto"/>
                  </w:divBdr>
                  <w:divsChild>
                    <w:div w:id="1922984587">
                      <w:marLeft w:val="0"/>
                      <w:marRight w:val="0"/>
                      <w:marTop w:val="0"/>
                      <w:marBottom w:val="0"/>
                      <w:divBdr>
                        <w:top w:val="none" w:sz="0" w:space="0" w:color="auto"/>
                        <w:left w:val="none" w:sz="0" w:space="0" w:color="auto"/>
                        <w:bottom w:val="none" w:sz="0" w:space="0" w:color="auto"/>
                        <w:right w:val="none" w:sz="0" w:space="0" w:color="auto"/>
                      </w:divBdr>
                    </w:div>
                  </w:divsChild>
                </w:div>
                <w:div w:id="528839342">
                  <w:marLeft w:val="0"/>
                  <w:marRight w:val="0"/>
                  <w:marTop w:val="0"/>
                  <w:marBottom w:val="0"/>
                  <w:divBdr>
                    <w:top w:val="none" w:sz="0" w:space="0" w:color="auto"/>
                    <w:left w:val="none" w:sz="0" w:space="0" w:color="auto"/>
                    <w:bottom w:val="none" w:sz="0" w:space="0" w:color="auto"/>
                    <w:right w:val="none" w:sz="0" w:space="0" w:color="auto"/>
                  </w:divBdr>
                  <w:divsChild>
                    <w:div w:id="1284843664">
                      <w:marLeft w:val="0"/>
                      <w:marRight w:val="0"/>
                      <w:marTop w:val="0"/>
                      <w:marBottom w:val="0"/>
                      <w:divBdr>
                        <w:top w:val="none" w:sz="0" w:space="0" w:color="auto"/>
                        <w:left w:val="none" w:sz="0" w:space="0" w:color="auto"/>
                        <w:bottom w:val="none" w:sz="0" w:space="0" w:color="auto"/>
                        <w:right w:val="none" w:sz="0" w:space="0" w:color="auto"/>
                      </w:divBdr>
                    </w:div>
                  </w:divsChild>
                </w:div>
                <w:div w:id="297927642">
                  <w:marLeft w:val="0"/>
                  <w:marRight w:val="0"/>
                  <w:marTop w:val="0"/>
                  <w:marBottom w:val="0"/>
                  <w:divBdr>
                    <w:top w:val="none" w:sz="0" w:space="0" w:color="auto"/>
                    <w:left w:val="none" w:sz="0" w:space="0" w:color="auto"/>
                    <w:bottom w:val="none" w:sz="0" w:space="0" w:color="auto"/>
                    <w:right w:val="none" w:sz="0" w:space="0" w:color="auto"/>
                  </w:divBdr>
                  <w:divsChild>
                    <w:div w:id="561212487">
                      <w:marLeft w:val="0"/>
                      <w:marRight w:val="0"/>
                      <w:marTop w:val="0"/>
                      <w:marBottom w:val="0"/>
                      <w:divBdr>
                        <w:top w:val="none" w:sz="0" w:space="0" w:color="auto"/>
                        <w:left w:val="none" w:sz="0" w:space="0" w:color="auto"/>
                        <w:bottom w:val="none" w:sz="0" w:space="0" w:color="auto"/>
                        <w:right w:val="none" w:sz="0" w:space="0" w:color="auto"/>
                      </w:divBdr>
                    </w:div>
                  </w:divsChild>
                </w:div>
                <w:div w:id="536965551">
                  <w:marLeft w:val="0"/>
                  <w:marRight w:val="0"/>
                  <w:marTop w:val="0"/>
                  <w:marBottom w:val="0"/>
                  <w:divBdr>
                    <w:top w:val="none" w:sz="0" w:space="0" w:color="auto"/>
                    <w:left w:val="none" w:sz="0" w:space="0" w:color="auto"/>
                    <w:bottom w:val="none" w:sz="0" w:space="0" w:color="auto"/>
                    <w:right w:val="none" w:sz="0" w:space="0" w:color="auto"/>
                  </w:divBdr>
                  <w:divsChild>
                    <w:div w:id="1043597053">
                      <w:marLeft w:val="0"/>
                      <w:marRight w:val="0"/>
                      <w:marTop w:val="0"/>
                      <w:marBottom w:val="0"/>
                      <w:divBdr>
                        <w:top w:val="none" w:sz="0" w:space="0" w:color="auto"/>
                        <w:left w:val="none" w:sz="0" w:space="0" w:color="auto"/>
                        <w:bottom w:val="none" w:sz="0" w:space="0" w:color="auto"/>
                        <w:right w:val="none" w:sz="0" w:space="0" w:color="auto"/>
                      </w:divBdr>
                    </w:div>
                  </w:divsChild>
                </w:div>
                <w:div w:id="1472820307">
                  <w:marLeft w:val="0"/>
                  <w:marRight w:val="0"/>
                  <w:marTop w:val="0"/>
                  <w:marBottom w:val="0"/>
                  <w:divBdr>
                    <w:top w:val="none" w:sz="0" w:space="0" w:color="auto"/>
                    <w:left w:val="none" w:sz="0" w:space="0" w:color="auto"/>
                    <w:bottom w:val="none" w:sz="0" w:space="0" w:color="auto"/>
                    <w:right w:val="none" w:sz="0" w:space="0" w:color="auto"/>
                  </w:divBdr>
                  <w:divsChild>
                    <w:div w:id="1966736677">
                      <w:marLeft w:val="0"/>
                      <w:marRight w:val="0"/>
                      <w:marTop w:val="0"/>
                      <w:marBottom w:val="0"/>
                      <w:divBdr>
                        <w:top w:val="none" w:sz="0" w:space="0" w:color="auto"/>
                        <w:left w:val="none" w:sz="0" w:space="0" w:color="auto"/>
                        <w:bottom w:val="none" w:sz="0" w:space="0" w:color="auto"/>
                        <w:right w:val="none" w:sz="0" w:space="0" w:color="auto"/>
                      </w:divBdr>
                    </w:div>
                  </w:divsChild>
                </w:div>
                <w:div w:id="1925911374">
                  <w:marLeft w:val="0"/>
                  <w:marRight w:val="0"/>
                  <w:marTop w:val="0"/>
                  <w:marBottom w:val="0"/>
                  <w:divBdr>
                    <w:top w:val="none" w:sz="0" w:space="0" w:color="auto"/>
                    <w:left w:val="none" w:sz="0" w:space="0" w:color="auto"/>
                    <w:bottom w:val="none" w:sz="0" w:space="0" w:color="auto"/>
                    <w:right w:val="none" w:sz="0" w:space="0" w:color="auto"/>
                  </w:divBdr>
                  <w:divsChild>
                    <w:div w:id="1184901469">
                      <w:marLeft w:val="0"/>
                      <w:marRight w:val="0"/>
                      <w:marTop w:val="0"/>
                      <w:marBottom w:val="0"/>
                      <w:divBdr>
                        <w:top w:val="none" w:sz="0" w:space="0" w:color="auto"/>
                        <w:left w:val="none" w:sz="0" w:space="0" w:color="auto"/>
                        <w:bottom w:val="none" w:sz="0" w:space="0" w:color="auto"/>
                        <w:right w:val="none" w:sz="0" w:space="0" w:color="auto"/>
                      </w:divBdr>
                    </w:div>
                  </w:divsChild>
                </w:div>
                <w:div w:id="10229161">
                  <w:marLeft w:val="0"/>
                  <w:marRight w:val="0"/>
                  <w:marTop w:val="0"/>
                  <w:marBottom w:val="0"/>
                  <w:divBdr>
                    <w:top w:val="none" w:sz="0" w:space="0" w:color="auto"/>
                    <w:left w:val="none" w:sz="0" w:space="0" w:color="auto"/>
                    <w:bottom w:val="none" w:sz="0" w:space="0" w:color="auto"/>
                    <w:right w:val="none" w:sz="0" w:space="0" w:color="auto"/>
                  </w:divBdr>
                  <w:divsChild>
                    <w:div w:id="753208177">
                      <w:marLeft w:val="0"/>
                      <w:marRight w:val="0"/>
                      <w:marTop w:val="0"/>
                      <w:marBottom w:val="0"/>
                      <w:divBdr>
                        <w:top w:val="none" w:sz="0" w:space="0" w:color="auto"/>
                        <w:left w:val="none" w:sz="0" w:space="0" w:color="auto"/>
                        <w:bottom w:val="none" w:sz="0" w:space="0" w:color="auto"/>
                        <w:right w:val="none" w:sz="0" w:space="0" w:color="auto"/>
                      </w:divBdr>
                    </w:div>
                  </w:divsChild>
                </w:div>
                <w:div w:id="1900819930">
                  <w:marLeft w:val="0"/>
                  <w:marRight w:val="0"/>
                  <w:marTop w:val="0"/>
                  <w:marBottom w:val="0"/>
                  <w:divBdr>
                    <w:top w:val="none" w:sz="0" w:space="0" w:color="auto"/>
                    <w:left w:val="none" w:sz="0" w:space="0" w:color="auto"/>
                    <w:bottom w:val="none" w:sz="0" w:space="0" w:color="auto"/>
                    <w:right w:val="none" w:sz="0" w:space="0" w:color="auto"/>
                  </w:divBdr>
                  <w:divsChild>
                    <w:div w:id="2091074371">
                      <w:marLeft w:val="0"/>
                      <w:marRight w:val="0"/>
                      <w:marTop w:val="0"/>
                      <w:marBottom w:val="0"/>
                      <w:divBdr>
                        <w:top w:val="none" w:sz="0" w:space="0" w:color="auto"/>
                        <w:left w:val="none" w:sz="0" w:space="0" w:color="auto"/>
                        <w:bottom w:val="none" w:sz="0" w:space="0" w:color="auto"/>
                        <w:right w:val="none" w:sz="0" w:space="0" w:color="auto"/>
                      </w:divBdr>
                    </w:div>
                  </w:divsChild>
                </w:div>
                <w:div w:id="1291589251">
                  <w:marLeft w:val="0"/>
                  <w:marRight w:val="0"/>
                  <w:marTop w:val="0"/>
                  <w:marBottom w:val="0"/>
                  <w:divBdr>
                    <w:top w:val="none" w:sz="0" w:space="0" w:color="auto"/>
                    <w:left w:val="none" w:sz="0" w:space="0" w:color="auto"/>
                    <w:bottom w:val="none" w:sz="0" w:space="0" w:color="auto"/>
                    <w:right w:val="none" w:sz="0" w:space="0" w:color="auto"/>
                  </w:divBdr>
                  <w:divsChild>
                    <w:div w:id="309023912">
                      <w:marLeft w:val="0"/>
                      <w:marRight w:val="0"/>
                      <w:marTop w:val="0"/>
                      <w:marBottom w:val="0"/>
                      <w:divBdr>
                        <w:top w:val="none" w:sz="0" w:space="0" w:color="auto"/>
                        <w:left w:val="none" w:sz="0" w:space="0" w:color="auto"/>
                        <w:bottom w:val="none" w:sz="0" w:space="0" w:color="auto"/>
                        <w:right w:val="none" w:sz="0" w:space="0" w:color="auto"/>
                      </w:divBdr>
                    </w:div>
                  </w:divsChild>
                </w:div>
                <w:div w:id="647635638">
                  <w:marLeft w:val="0"/>
                  <w:marRight w:val="0"/>
                  <w:marTop w:val="0"/>
                  <w:marBottom w:val="0"/>
                  <w:divBdr>
                    <w:top w:val="none" w:sz="0" w:space="0" w:color="auto"/>
                    <w:left w:val="none" w:sz="0" w:space="0" w:color="auto"/>
                    <w:bottom w:val="none" w:sz="0" w:space="0" w:color="auto"/>
                    <w:right w:val="none" w:sz="0" w:space="0" w:color="auto"/>
                  </w:divBdr>
                  <w:divsChild>
                    <w:div w:id="920793546">
                      <w:marLeft w:val="0"/>
                      <w:marRight w:val="0"/>
                      <w:marTop w:val="0"/>
                      <w:marBottom w:val="0"/>
                      <w:divBdr>
                        <w:top w:val="none" w:sz="0" w:space="0" w:color="auto"/>
                        <w:left w:val="none" w:sz="0" w:space="0" w:color="auto"/>
                        <w:bottom w:val="none" w:sz="0" w:space="0" w:color="auto"/>
                        <w:right w:val="none" w:sz="0" w:space="0" w:color="auto"/>
                      </w:divBdr>
                    </w:div>
                  </w:divsChild>
                </w:div>
                <w:div w:id="826477551">
                  <w:marLeft w:val="0"/>
                  <w:marRight w:val="0"/>
                  <w:marTop w:val="0"/>
                  <w:marBottom w:val="0"/>
                  <w:divBdr>
                    <w:top w:val="none" w:sz="0" w:space="0" w:color="auto"/>
                    <w:left w:val="none" w:sz="0" w:space="0" w:color="auto"/>
                    <w:bottom w:val="none" w:sz="0" w:space="0" w:color="auto"/>
                    <w:right w:val="none" w:sz="0" w:space="0" w:color="auto"/>
                  </w:divBdr>
                  <w:divsChild>
                    <w:div w:id="627048826">
                      <w:marLeft w:val="0"/>
                      <w:marRight w:val="0"/>
                      <w:marTop w:val="0"/>
                      <w:marBottom w:val="0"/>
                      <w:divBdr>
                        <w:top w:val="none" w:sz="0" w:space="0" w:color="auto"/>
                        <w:left w:val="none" w:sz="0" w:space="0" w:color="auto"/>
                        <w:bottom w:val="none" w:sz="0" w:space="0" w:color="auto"/>
                        <w:right w:val="none" w:sz="0" w:space="0" w:color="auto"/>
                      </w:divBdr>
                    </w:div>
                  </w:divsChild>
                </w:div>
                <w:div w:id="1501505521">
                  <w:marLeft w:val="0"/>
                  <w:marRight w:val="0"/>
                  <w:marTop w:val="0"/>
                  <w:marBottom w:val="0"/>
                  <w:divBdr>
                    <w:top w:val="none" w:sz="0" w:space="0" w:color="auto"/>
                    <w:left w:val="none" w:sz="0" w:space="0" w:color="auto"/>
                    <w:bottom w:val="none" w:sz="0" w:space="0" w:color="auto"/>
                    <w:right w:val="none" w:sz="0" w:space="0" w:color="auto"/>
                  </w:divBdr>
                  <w:divsChild>
                    <w:div w:id="1705210427">
                      <w:marLeft w:val="0"/>
                      <w:marRight w:val="0"/>
                      <w:marTop w:val="0"/>
                      <w:marBottom w:val="0"/>
                      <w:divBdr>
                        <w:top w:val="none" w:sz="0" w:space="0" w:color="auto"/>
                        <w:left w:val="none" w:sz="0" w:space="0" w:color="auto"/>
                        <w:bottom w:val="none" w:sz="0" w:space="0" w:color="auto"/>
                        <w:right w:val="none" w:sz="0" w:space="0" w:color="auto"/>
                      </w:divBdr>
                    </w:div>
                  </w:divsChild>
                </w:div>
                <w:div w:id="1573005966">
                  <w:marLeft w:val="0"/>
                  <w:marRight w:val="0"/>
                  <w:marTop w:val="0"/>
                  <w:marBottom w:val="0"/>
                  <w:divBdr>
                    <w:top w:val="none" w:sz="0" w:space="0" w:color="auto"/>
                    <w:left w:val="none" w:sz="0" w:space="0" w:color="auto"/>
                    <w:bottom w:val="none" w:sz="0" w:space="0" w:color="auto"/>
                    <w:right w:val="none" w:sz="0" w:space="0" w:color="auto"/>
                  </w:divBdr>
                  <w:divsChild>
                    <w:div w:id="1655795599">
                      <w:marLeft w:val="0"/>
                      <w:marRight w:val="0"/>
                      <w:marTop w:val="0"/>
                      <w:marBottom w:val="0"/>
                      <w:divBdr>
                        <w:top w:val="none" w:sz="0" w:space="0" w:color="auto"/>
                        <w:left w:val="none" w:sz="0" w:space="0" w:color="auto"/>
                        <w:bottom w:val="none" w:sz="0" w:space="0" w:color="auto"/>
                        <w:right w:val="none" w:sz="0" w:space="0" w:color="auto"/>
                      </w:divBdr>
                    </w:div>
                  </w:divsChild>
                </w:div>
                <w:div w:id="1808469522">
                  <w:marLeft w:val="0"/>
                  <w:marRight w:val="0"/>
                  <w:marTop w:val="0"/>
                  <w:marBottom w:val="0"/>
                  <w:divBdr>
                    <w:top w:val="none" w:sz="0" w:space="0" w:color="auto"/>
                    <w:left w:val="none" w:sz="0" w:space="0" w:color="auto"/>
                    <w:bottom w:val="none" w:sz="0" w:space="0" w:color="auto"/>
                    <w:right w:val="none" w:sz="0" w:space="0" w:color="auto"/>
                  </w:divBdr>
                  <w:divsChild>
                    <w:div w:id="581988005">
                      <w:marLeft w:val="0"/>
                      <w:marRight w:val="0"/>
                      <w:marTop w:val="0"/>
                      <w:marBottom w:val="0"/>
                      <w:divBdr>
                        <w:top w:val="none" w:sz="0" w:space="0" w:color="auto"/>
                        <w:left w:val="none" w:sz="0" w:space="0" w:color="auto"/>
                        <w:bottom w:val="none" w:sz="0" w:space="0" w:color="auto"/>
                        <w:right w:val="none" w:sz="0" w:space="0" w:color="auto"/>
                      </w:divBdr>
                    </w:div>
                  </w:divsChild>
                </w:div>
                <w:div w:id="2120448106">
                  <w:marLeft w:val="0"/>
                  <w:marRight w:val="0"/>
                  <w:marTop w:val="0"/>
                  <w:marBottom w:val="0"/>
                  <w:divBdr>
                    <w:top w:val="none" w:sz="0" w:space="0" w:color="auto"/>
                    <w:left w:val="none" w:sz="0" w:space="0" w:color="auto"/>
                    <w:bottom w:val="none" w:sz="0" w:space="0" w:color="auto"/>
                    <w:right w:val="none" w:sz="0" w:space="0" w:color="auto"/>
                  </w:divBdr>
                  <w:divsChild>
                    <w:div w:id="1344673146">
                      <w:marLeft w:val="0"/>
                      <w:marRight w:val="0"/>
                      <w:marTop w:val="0"/>
                      <w:marBottom w:val="0"/>
                      <w:divBdr>
                        <w:top w:val="none" w:sz="0" w:space="0" w:color="auto"/>
                        <w:left w:val="none" w:sz="0" w:space="0" w:color="auto"/>
                        <w:bottom w:val="none" w:sz="0" w:space="0" w:color="auto"/>
                        <w:right w:val="none" w:sz="0" w:space="0" w:color="auto"/>
                      </w:divBdr>
                    </w:div>
                  </w:divsChild>
                </w:div>
                <w:div w:id="1162038970">
                  <w:marLeft w:val="0"/>
                  <w:marRight w:val="0"/>
                  <w:marTop w:val="0"/>
                  <w:marBottom w:val="0"/>
                  <w:divBdr>
                    <w:top w:val="none" w:sz="0" w:space="0" w:color="auto"/>
                    <w:left w:val="none" w:sz="0" w:space="0" w:color="auto"/>
                    <w:bottom w:val="none" w:sz="0" w:space="0" w:color="auto"/>
                    <w:right w:val="none" w:sz="0" w:space="0" w:color="auto"/>
                  </w:divBdr>
                  <w:divsChild>
                    <w:div w:id="455219794">
                      <w:marLeft w:val="0"/>
                      <w:marRight w:val="0"/>
                      <w:marTop w:val="0"/>
                      <w:marBottom w:val="0"/>
                      <w:divBdr>
                        <w:top w:val="none" w:sz="0" w:space="0" w:color="auto"/>
                        <w:left w:val="none" w:sz="0" w:space="0" w:color="auto"/>
                        <w:bottom w:val="none" w:sz="0" w:space="0" w:color="auto"/>
                        <w:right w:val="none" w:sz="0" w:space="0" w:color="auto"/>
                      </w:divBdr>
                    </w:div>
                  </w:divsChild>
                </w:div>
                <w:div w:id="1065378992">
                  <w:marLeft w:val="0"/>
                  <w:marRight w:val="0"/>
                  <w:marTop w:val="0"/>
                  <w:marBottom w:val="0"/>
                  <w:divBdr>
                    <w:top w:val="none" w:sz="0" w:space="0" w:color="auto"/>
                    <w:left w:val="none" w:sz="0" w:space="0" w:color="auto"/>
                    <w:bottom w:val="none" w:sz="0" w:space="0" w:color="auto"/>
                    <w:right w:val="none" w:sz="0" w:space="0" w:color="auto"/>
                  </w:divBdr>
                  <w:divsChild>
                    <w:div w:id="1109272987">
                      <w:marLeft w:val="0"/>
                      <w:marRight w:val="0"/>
                      <w:marTop w:val="0"/>
                      <w:marBottom w:val="0"/>
                      <w:divBdr>
                        <w:top w:val="none" w:sz="0" w:space="0" w:color="auto"/>
                        <w:left w:val="none" w:sz="0" w:space="0" w:color="auto"/>
                        <w:bottom w:val="none" w:sz="0" w:space="0" w:color="auto"/>
                        <w:right w:val="none" w:sz="0" w:space="0" w:color="auto"/>
                      </w:divBdr>
                    </w:div>
                  </w:divsChild>
                </w:div>
                <w:div w:id="1362169703">
                  <w:marLeft w:val="0"/>
                  <w:marRight w:val="0"/>
                  <w:marTop w:val="0"/>
                  <w:marBottom w:val="0"/>
                  <w:divBdr>
                    <w:top w:val="none" w:sz="0" w:space="0" w:color="auto"/>
                    <w:left w:val="none" w:sz="0" w:space="0" w:color="auto"/>
                    <w:bottom w:val="none" w:sz="0" w:space="0" w:color="auto"/>
                    <w:right w:val="none" w:sz="0" w:space="0" w:color="auto"/>
                  </w:divBdr>
                  <w:divsChild>
                    <w:div w:id="1519738141">
                      <w:marLeft w:val="0"/>
                      <w:marRight w:val="0"/>
                      <w:marTop w:val="0"/>
                      <w:marBottom w:val="0"/>
                      <w:divBdr>
                        <w:top w:val="none" w:sz="0" w:space="0" w:color="auto"/>
                        <w:left w:val="none" w:sz="0" w:space="0" w:color="auto"/>
                        <w:bottom w:val="none" w:sz="0" w:space="0" w:color="auto"/>
                        <w:right w:val="none" w:sz="0" w:space="0" w:color="auto"/>
                      </w:divBdr>
                    </w:div>
                  </w:divsChild>
                </w:div>
                <w:div w:id="833447992">
                  <w:marLeft w:val="0"/>
                  <w:marRight w:val="0"/>
                  <w:marTop w:val="0"/>
                  <w:marBottom w:val="0"/>
                  <w:divBdr>
                    <w:top w:val="none" w:sz="0" w:space="0" w:color="auto"/>
                    <w:left w:val="none" w:sz="0" w:space="0" w:color="auto"/>
                    <w:bottom w:val="none" w:sz="0" w:space="0" w:color="auto"/>
                    <w:right w:val="none" w:sz="0" w:space="0" w:color="auto"/>
                  </w:divBdr>
                  <w:divsChild>
                    <w:div w:id="2087724089">
                      <w:marLeft w:val="0"/>
                      <w:marRight w:val="0"/>
                      <w:marTop w:val="0"/>
                      <w:marBottom w:val="0"/>
                      <w:divBdr>
                        <w:top w:val="none" w:sz="0" w:space="0" w:color="auto"/>
                        <w:left w:val="none" w:sz="0" w:space="0" w:color="auto"/>
                        <w:bottom w:val="none" w:sz="0" w:space="0" w:color="auto"/>
                        <w:right w:val="none" w:sz="0" w:space="0" w:color="auto"/>
                      </w:divBdr>
                    </w:div>
                  </w:divsChild>
                </w:div>
                <w:div w:id="2079862217">
                  <w:marLeft w:val="0"/>
                  <w:marRight w:val="0"/>
                  <w:marTop w:val="0"/>
                  <w:marBottom w:val="0"/>
                  <w:divBdr>
                    <w:top w:val="none" w:sz="0" w:space="0" w:color="auto"/>
                    <w:left w:val="none" w:sz="0" w:space="0" w:color="auto"/>
                    <w:bottom w:val="none" w:sz="0" w:space="0" w:color="auto"/>
                    <w:right w:val="none" w:sz="0" w:space="0" w:color="auto"/>
                  </w:divBdr>
                  <w:divsChild>
                    <w:div w:id="1408770514">
                      <w:marLeft w:val="0"/>
                      <w:marRight w:val="0"/>
                      <w:marTop w:val="0"/>
                      <w:marBottom w:val="0"/>
                      <w:divBdr>
                        <w:top w:val="none" w:sz="0" w:space="0" w:color="auto"/>
                        <w:left w:val="none" w:sz="0" w:space="0" w:color="auto"/>
                        <w:bottom w:val="none" w:sz="0" w:space="0" w:color="auto"/>
                        <w:right w:val="none" w:sz="0" w:space="0" w:color="auto"/>
                      </w:divBdr>
                    </w:div>
                  </w:divsChild>
                </w:div>
                <w:div w:id="905920258">
                  <w:marLeft w:val="0"/>
                  <w:marRight w:val="0"/>
                  <w:marTop w:val="0"/>
                  <w:marBottom w:val="0"/>
                  <w:divBdr>
                    <w:top w:val="none" w:sz="0" w:space="0" w:color="auto"/>
                    <w:left w:val="none" w:sz="0" w:space="0" w:color="auto"/>
                    <w:bottom w:val="none" w:sz="0" w:space="0" w:color="auto"/>
                    <w:right w:val="none" w:sz="0" w:space="0" w:color="auto"/>
                  </w:divBdr>
                  <w:divsChild>
                    <w:div w:id="374736891">
                      <w:marLeft w:val="0"/>
                      <w:marRight w:val="0"/>
                      <w:marTop w:val="0"/>
                      <w:marBottom w:val="0"/>
                      <w:divBdr>
                        <w:top w:val="none" w:sz="0" w:space="0" w:color="auto"/>
                        <w:left w:val="none" w:sz="0" w:space="0" w:color="auto"/>
                        <w:bottom w:val="none" w:sz="0" w:space="0" w:color="auto"/>
                        <w:right w:val="none" w:sz="0" w:space="0" w:color="auto"/>
                      </w:divBdr>
                    </w:div>
                  </w:divsChild>
                </w:div>
                <w:div w:id="1968775845">
                  <w:marLeft w:val="0"/>
                  <w:marRight w:val="0"/>
                  <w:marTop w:val="0"/>
                  <w:marBottom w:val="0"/>
                  <w:divBdr>
                    <w:top w:val="none" w:sz="0" w:space="0" w:color="auto"/>
                    <w:left w:val="none" w:sz="0" w:space="0" w:color="auto"/>
                    <w:bottom w:val="none" w:sz="0" w:space="0" w:color="auto"/>
                    <w:right w:val="none" w:sz="0" w:space="0" w:color="auto"/>
                  </w:divBdr>
                  <w:divsChild>
                    <w:div w:id="1426339693">
                      <w:marLeft w:val="0"/>
                      <w:marRight w:val="0"/>
                      <w:marTop w:val="0"/>
                      <w:marBottom w:val="0"/>
                      <w:divBdr>
                        <w:top w:val="none" w:sz="0" w:space="0" w:color="auto"/>
                        <w:left w:val="none" w:sz="0" w:space="0" w:color="auto"/>
                        <w:bottom w:val="none" w:sz="0" w:space="0" w:color="auto"/>
                        <w:right w:val="none" w:sz="0" w:space="0" w:color="auto"/>
                      </w:divBdr>
                    </w:div>
                  </w:divsChild>
                </w:div>
                <w:div w:id="60517960">
                  <w:marLeft w:val="0"/>
                  <w:marRight w:val="0"/>
                  <w:marTop w:val="0"/>
                  <w:marBottom w:val="0"/>
                  <w:divBdr>
                    <w:top w:val="none" w:sz="0" w:space="0" w:color="auto"/>
                    <w:left w:val="none" w:sz="0" w:space="0" w:color="auto"/>
                    <w:bottom w:val="none" w:sz="0" w:space="0" w:color="auto"/>
                    <w:right w:val="none" w:sz="0" w:space="0" w:color="auto"/>
                  </w:divBdr>
                  <w:divsChild>
                    <w:div w:id="495657669">
                      <w:marLeft w:val="0"/>
                      <w:marRight w:val="0"/>
                      <w:marTop w:val="0"/>
                      <w:marBottom w:val="0"/>
                      <w:divBdr>
                        <w:top w:val="none" w:sz="0" w:space="0" w:color="auto"/>
                        <w:left w:val="none" w:sz="0" w:space="0" w:color="auto"/>
                        <w:bottom w:val="none" w:sz="0" w:space="0" w:color="auto"/>
                        <w:right w:val="none" w:sz="0" w:space="0" w:color="auto"/>
                      </w:divBdr>
                    </w:div>
                  </w:divsChild>
                </w:div>
                <w:div w:id="562839541">
                  <w:marLeft w:val="0"/>
                  <w:marRight w:val="0"/>
                  <w:marTop w:val="0"/>
                  <w:marBottom w:val="0"/>
                  <w:divBdr>
                    <w:top w:val="none" w:sz="0" w:space="0" w:color="auto"/>
                    <w:left w:val="none" w:sz="0" w:space="0" w:color="auto"/>
                    <w:bottom w:val="none" w:sz="0" w:space="0" w:color="auto"/>
                    <w:right w:val="none" w:sz="0" w:space="0" w:color="auto"/>
                  </w:divBdr>
                  <w:divsChild>
                    <w:div w:id="1698264900">
                      <w:marLeft w:val="0"/>
                      <w:marRight w:val="0"/>
                      <w:marTop w:val="0"/>
                      <w:marBottom w:val="0"/>
                      <w:divBdr>
                        <w:top w:val="none" w:sz="0" w:space="0" w:color="auto"/>
                        <w:left w:val="none" w:sz="0" w:space="0" w:color="auto"/>
                        <w:bottom w:val="none" w:sz="0" w:space="0" w:color="auto"/>
                        <w:right w:val="none" w:sz="0" w:space="0" w:color="auto"/>
                      </w:divBdr>
                    </w:div>
                  </w:divsChild>
                </w:div>
                <w:div w:id="831995180">
                  <w:marLeft w:val="0"/>
                  <w:marRight w:val="0"/>
                  <w:marTop w:val="0"/>
                  <w:marBottom w:val="0"/>
                  <w:divBdr>
                    <w:top w:val="none" w:sz="0" w:space="0" w:color="auto"/>
                    <w:left w:val="none" w:sz="0" w:space="0" w:color="auto"/>
                    <w:bottom w:val="none" w:sz="0" w:space="0" w:color="auto"/>
                    <w:right w:val="none" w:sz="0" w:space="0" w:color="auto"/>
                  </w:divBdr>
                  <w:divsChild>
                    <w:div w:id="960770183">
                      <w:marLeft w:val="0"/>
                      <w:marRight w:val="0"/>
                      <w:marTop w:val="0"/>
                      <w:marBottom w:val="0"/>
                      <w:divBdr>
                        <w:top w:val="none" w:sz="0" w:space="0" w:color="auto"/>
                        <w:left w:val="none" w:sz="0" w:space="0" w:color="auto"/>
                        <w:bottom w:val="none" w:sz="0" w:space="0" w:color="auto"/>
                        <w:right w:val="none" w:sz="0" w:space="0" w:color="auto"/>
                      </w:divBdr>
                    </w:div>
                  </w:divsChild>
                </w:div>
                <w:div w:id="1272012306">
                  <w:marLeft w:val="0"/>
                  <w:marRight w:val="0"/>
                  <w:marTop w:val="0"/>
                  <w:marBottom w:val="0"/>
                  <w:divBdr>
                    <w:top w:val="none" w:sz="0" w:space="0" w:color="auto"/>
                    <w:left w:val="none" w:sz="0" w:space="0" w:color="auto"/>
                    <w:bottom w:val="none" w:sz="0" w:space="0" w:color="auto"/>
                    <w:right w:val="none" w:sz="0" w:space="0" w:color="auto"/>
                  </w:divBdr>
                  <w:divsChild>
                    <w:div w:id="1792286871">
                      <w:marLeft w:val="0"/>
                      <w:marRight w:val="0"/>
                      <w:marTop w:val="0"/>
                      <w:marBottom w:val="0"/>
                      <w:divBdr>
                        <w:top w:val="none" w:sz="0" w:space="0" w:color="auto"/>
                        <w:left w:val="none" w:sz="0" w:space="0" w:color="auto"/>
                        <w:bottom w:val="none" w:sz="0" w:space="0" w:color="auto"/>
                        <w:right w:val="none" w:sz="0" w:space="0" w:color="auto"/>
                      </w:divBdr>
                    </w:div>
                  </w:divsChild>
                </w:div>
                <w:div w:id="211693257">
                  <w:marLeft w:val="0"/>
                  <w:marRight w:val="0"/>
                  <w:marTop w:val="0"/>
                  <w:marBottom w:val="0"/>
                  <w:divBdr>
                    <w:top w:val="none" w:sz="0" w:space="0" w:color="auto"/>
                    <w:left w:val="none" w:sz="0" w:space="0" w:color="auto"/>
                    <w:bottom w:val="none" w:sz="0" w:space="0" w:color="auto"/>
                    <w:right w:val="none" w:sz="0" w:space="0" w:color="auto"/>
                  </w:divBdr>
                  <w:divsChild>
                    <w:div w:id="103119470">
                      <w:marLeft w:val="0"/>
                      <w:marRight w:val="0"/>
                      <w:marTop w:val="0"/>
                      <w:marBottom w:val="0"/>
                      <w:divBdr>
                        <w:top w:val="none" w:sz="0" w:space="0" w:color="auto"/>
                        <w:left w:val="none" w:sz="0" w:space="0" w:color="auto"/>
                        <w:bottom w:val="none" w:sz="0" w:space="0" w:color="auto"/>
                        <w:right w:val="none" w:sz="0" w:space="0" w:color="auto"/>
                      </w:divBdr>
                    </w:div>
                  </w:divsChild>
                </w:div>
                <w:div w:id="410583155">
                  <w:marLeft w:val="0"/>
                  <w:marRight w:val="0"/>
                  <w:marTop w:val="0"/>
                  <w:marBottom w:val="0"/>
                  <w:divBdr>
                    <w:top w:val="none" w:sz="0" w:space="0" w:color="auto"/>
                    <w:left w:val="none" w:sz="0" w:space="0" w:color="auto"/>
                    <w:bottom w:val="none" w:sz="0" w:space="0" w:color="auto"/>
                    <w:right w:val="none" w:sz="0" w:space="0" w:color="auto"/>
                  </w:divBdr>
                  <w:divsChild>
                    <w:div w:id="1848520174">
                      <w:marLeft w:val="0"/>
                      <w:marRight w:val="0"/>
                      <w:marTop w:val="0"/>
                      <w:marBottom w:val="0"/>
                      <w:divBdr>
                        <w:top w:val="none" w:sz="0" w:space="0" w:color="auto"/>
                        <w:left w:val="none" w:sz="0" w:space="0" w:color="auto"/>
                        <w:bottom w:val="none" w:sz="0" w:space="0" w:color="auto"/>
                        <w:right w:val="none" w:sz="0" w:space="0" w:color="auto"/>
                      </w:divBdr>
                    </w:div>
                  </w:divsChild>
                </w:div>
                <w:div w:id="887648973">
                  <w:marLeft w:val="0"/>
                  <w:marRight w:val="0"/>
                  <w:marTop w:val="0"/>
                  <w:marBottom w:val="0"/>
                  <w:divBdr>
                    <w:top w:val="none" w:sz="0" w:space="0" w:color="auto"/>
                    <w:left w:val="none" w:sz="0" w:space="0" w:color="auto"/>
                    <w:bottom w:val="none" w:sz="0" w:space="0" w:color="auto"/>
                    <w:right w:val="none" w:sz="0" w:space="0" w:color="auto"/>
                  </w:divBdr>
                  <w:divsChild>
                    <w:div w:id="1126504371">
                      <w:marLeft w:val="0"/>
                      <w:marRight w:val="0"/>
                      <w:marTop w:val="0"/>
                      <w:marBottom w:val="0"/>
                      <w:divBdr>
                        <w:top w:val="none" w:sz="0" w:space="0" w:color="auto"/>
                        <w:left w:val="none" w:sz="0" w:space="0" w:color="auto"/>
                        <w:bottom w:val="none" w:sz="0" w:space="0" w:color="auto"/>
                        <w:right w:val="none" w:sz="0" w:space="0" w:color="auto"/>
                      </w:divBdr>
                    </w:div>
                  </w:divsChild>
                </w:div>
                <w:div w:id="1351223925">
                  <w:marLeft w:val="0"/>
                  <w:marRight w:val="0"/>
                  <w:marTop w:val="0"/>
                  <w:marBottom w:val="0"/>
                  <w:divBdr>
                    <w:top w:val="none" w:sz="0" w:space="0" w:color="auto"/>
                    <w:left w:val="none" w:sz="0" w:space="0" w:color="auto"/>
                    <w:bottom w:val="none" w:sz="0" w:space="0" w:color="auto"/>
                    <w:right w:val="none" w:sz="0" w:space="0" w:color="auto"/>
                  </w:divBdr>
                  <w:divsChild>
                    <w:div w:id="1606187876">
                      <w:marLeft w:val="0"/>
                      <w:marRight w:val="0"/>
                      <w:marTop w:val="0"/>
                      <w:marBottom w:val="0"/>
                      <w:divBdr>
                        <w:top w:val="none" w:sz="0" w:space="0" w:color="auto"/>
                        <w:left w:val="none" w:sz="0" w:space="0" w:color="auto"/>
                        <w:bottom w:val="none" w:sz="0" w:space="0" w:color="auto"/>
                        <w:right w:val="none" w:sz="0" w:space="0" w:color="auto"/>
                      </w:divBdr>
                    </w:div>
                  </w:divsChild>
                </w:div>
                <w:div w:id="732778461">
                  <w:marLeft w:val="0"/>
                  <w:marRight w:val="0"/>
                  <w:marTop w:val="0"/>
                  <w:marBottom w:val="0"/>
                  <w:divBdr>
                    <w:top w:val="none" w:sz="0" w:space="0" w:color="auto"/>
                    <w:left w:val="none" w:sz="0" w:space="0" w:color="auto"/>
                    <w:bottom w:val="none" w:sz="0" w:space="0" w:color="auto"/>
                    <w:right w:val="none" w:sz="0" w:space="0" w:color="auto"/>
                  </w:divBdr>
                  <w:divsChild>
                    <w:div w:id="978845700">
                      <w:marLeft w:val="0"/>
                      <w:marRight w:val="0"/>
                      <w:marTop w:val="0"/>
                      <w:marBottom w:val="0"/>
                      <w:divBdr>
                        <w:top w:val="none" w:sz="0" w:space="0" w:color="auto"/>
                        <w:left w:val="none" w:sz="0" w:space="0" w:color="auto"/>
                        <w:bottom w:val="none" w:sz="0" w:space="0" w:color="auto"/>
                        <w:right w:val="none" w:sz="0" w:space="0" w:color="auto"/>
                      </w:divBdr>
                    </w:div>
                  </w:divsChild>
                </w:div>
                <w:div w:id="1016615789">
                  <w:marLeft w:val="0"/>
                  <w:marRight w:val="0"/>
                  <w:marTop w:val="0"/>
                  <w:marBottom w:val="0"/>
                  <w:divBdr>
                    <w:top w:val="none" w:sz="0" w:space="0" w:color="auto"/>
                    <w:left w:val="none" w:sz="0" w:space="0" w:color="auto"/>
                    <w:bottom w:val="none" w:sz="0" w:space="0" w:color="auto"/>
                    <w:right w:val="none" w:sz="0" w:space="0" w:color="auto"/>
                  </w:divBdr>
                  <w:divsChild>
                    <w:div w:id="2071225529">
                      <w:marLeft w:val="0"/>
                      <w:marRight w:val="0"/>
                      <w:marTop w:val="0"/>
                      <w:marBottom w:val="0"/>
                      <w:divBdr>
                        <w:top w:val="none" w:sz="0" w:space="0" w:color="auto"/>
                        <w:left w:val="none" w:sz="0" w:space="0" w:color="auto"/>
                        <w:bottom w:val="none" w:sz="0" w:space="0" w:color="auto"/>
                        <w:right w:val="none" w:sz="0" w:space="0" w:color="auto"/>
                      </w:divBdr>
                    </w:div>
                  </w:divsChild>
                </w:div>
                <w:div w:id="2046059064">
                  <w:marLeft w:val="0"/>
                  <w:marRight w:val="0"/>
                  <w:marTop w:val="0"/>
                  <w:marBottom w:val="0"/>
                  <w:divBdr>
                    <w:top w:val="none" w:sz="0" w:space="0" w:color="auto"/>
                    <w:left w:val="none" w:sz="0" w:space="0" w:color="auto"/>
                    <w:bottom w:val="none" w:sz="0" w:space="0" w:color="auto"/>
                    <w:right w:val="none" w:sz="0" w:space="0" w:color="auto"/>
                  </w:divBdr>
                  <w:divsChild>
                    <w:div w:id="660277822">
                      <w:marLeft w:val="0"/>
                      <w:marRight w:val="0"/>
                      <w:marTop w:val="0"/>
                      <w:marBottom w:val="0"/>
                      <w:divBdr>
                        <w:top w:val="none" w:sz="0" w:space="0" w:color="auto"/>
                        <w:left w:val="none" w:sz="0" w:space="0" w:color="auto"/>
                        <w:bottom w:val="none" w:sz="0" w:space="0" w:color="auto"/>
                        <w:right w:val="none" w:sz="0" w:space="0" w:color="auto"/>
                      </w:divBdr>
                    </w:div>
                  </w:divsChild>
                </w:div>
                <w:div w:id="1166900965">
                  <w:marLeft w:val="0"/>
                  <w:marRight w:val="0"/>
                  <w:marTop w:val="0"/>
                  <w:marBottom w:val="0"/>
                  <w:divBdr>
                    <w:top w:val="none" w:sz="0" w:space="0" w:color="auto"/>
                    <w:left w:val="none" w:sz="0" w:space="0" w:color="auto"/>
                    <w:bottom w:val="none" w:sz="0" w:space="0" w:color="auto"/>
                    <w:right w:val="none" w:sz="0" w:space="0" w:color="auto"/>
                  </w:divBdr>
                  <w:divsChild>
                    <w:div w:id="883177147">
                      <w:marLeft w:val="0"/>
                      <w:marRight w:val="0"/>
                      <w:marTop w:val="0"/>
                      <w:marBottom w:val="0"/>
                      <w:divBdr>
                        <w:top w:val="none" w:sz="0" w:space="0" w:color="auto"/>
                        <w:left w:val="none" w:sz="0" w:space="0" w:color="auto"/>
                        <w:bottom w:val="none" w:sz="0" w:space="0" w:color="auto"/>
                        <w:right w:val="none" w:sz="0" w:space="0" w:color="auto"/>
                      </w:divBdr>
                    </w:div>
                  </w:divsChild>
                </w:div>
                <w:div w:id="2071493202">
                  <w:marLeft w:val="0"/>
                  <w:marRight w:val="0"/>
                  <w:marTop w:val="0"/>
                  <w:marBottom w:val="0"/>
                  <w:divBdr>
                    <w:top w:val="none" w:sz="0" w:space="0" w:color="auto"/>
                    <w:left w:val="none" w:sz="0" w:space="0" w:color="auto"/>
                    <w:bottom w:val="none" w:sz="0" w:space="0" w:color="auto"/>
                    <w:right w:val="none" w:sz="0" w:space="0" w:color="auto"/>
                  </w:divBdr>
                  <w:divsChild>
                    <w:div w:id="1314068258">
                      <w:marLeft w:val="0"/>
                      <w:marRight w:val="0"/>
                      <w:marTop w:val="0"/>
                      <w:marBottom w:val="0"/>
                      <w:divBdr>
                        <w:top w:val="none" w:sz="0" w:space="0" w:color="auto"/>
                        <w:left w:val="none" w:sz="0" w:space="0" w:color="auto"/>
                        <w:bottom w:val="none" w:sz="0" w:space="0" w:color="auto"/>
                        <w:right w:val="none" w:sz="0" w:space="0" w:color="auto"/>
                      </w:divBdr>
                    </w:div>
                  </w:divsChild>
                </w:div>
                <w:div w:id="487794917">
                  <w:marLeft w:val="0"/>
                  <w:marRight w:val="0"/>
                  <w:marTop w:val="0"/>
                  <w:marBottom w:val="0"/>
                  <w:divBdr>
                    <w:top w:val="none" w:sz="0" w:space="0" w:color="auto"/>
                    <w:left w:val="none" w:sz="0" w:space="0" w:color="auto"/>
                    <w:bottom w:val="none" w:sz="0" w:space="0" w:color="auto"/>
                    <w:right w:val="none" w:sz="0" w:space="0" w:color="auto"/>
                  </w:divBdr>
                  <w:divsChild>
                    <w:div w:id="1413772754">
                      <w:marLeft w:val="0"/>
                      <w:marRight w:val="0"/>
                      <w:marTop w:val="0"/>
                      <w:marBottom w:val="0"/>
                      <w:divBdr>
                        <w:top w:val="none" w:sz="0" w:space="0" w:color="auto"/>
                        <w:left w:val="none" w:sz="0" w:space="0" w:color="auto"/>
                        <w:bottom w:val="none" w:sz="0" w:space="0" w:color="auto"/>
                        <w:right w:val="none" w:sz="0" w:space="0" w:color="auto"/>
                      </w:divBdr>
                    </w:div>
                  </w:divsChild>
                </w:div>
                <w:div w:id="1886258535">
                  <w:marLeft w:val="0"/>
                  <w:marRight w:val="0"/>
                  <w:marTop w:val="0"/>
                  <w:marBottom w:val="0"/>
                  <w:divBdr>
                    <w:top w:val="none" w:sz="0" w:space="0" w:color="auto"/>
                    <w:left w:val="none" w:sz="0" w:space="0" w:color="auto"/>
                    <w:bottom w:val="none" w:sz="0" w:space="0" w:color="auto"/>
                    <w:right w:val="none" w:sz="0" w:space="0" w:color="auto"/>
                  </w:divBdr>
                  <w:divsChild>
                    <w:div w:id="1747721955">
                      <w:marLeft w:val="0"/>
                      <w:marRight w:val="0"/>
                      <w:marTop w:val="0"/>
                      <w:marBottom w:val="0"/>
                      <w:divBdr>
                        <w:top w:val="none" w:sz="0" w:space="0" w:color="auto"/>
                        <w:left w:val="none" w:sz="0" w:space="0" w:color="auto"/>
                        <w:bottom w:val="none" w:sz="0" w:space="0" w:color="auto"/>
                        <w:right w:val="none" w:sz="0" w:space="0" w:color="auto"/>
                      </w:divBdr>
                    </w:div>
                  </w:divsChild>
                </w:div>
                <w:div w:id="2143688388">
                  <w:marLeft w:val="0"/>
                  <w:marRight w:val="0"/>
                  <w:marTop w:val="0"/>
                  <w:marBottom w:val="0"/>
                  <w:divBdr>
                    <w:top w:val="none" w:sz="0" w:space="0" w:color="auto"/>
                    <w:left w:val="none" w:sz="0" w:space="0" w:color="auto"/>
                    <w:bottom w:val="none" w:sz="0" w:space="0" w:color="auto"/>
                    <w:right w:val="none" w:sz="0" w:space="0" w:color="auto"/>
                  </w:divBdr>
                  <w:divsChild>
                    <w:div w:id="1279482943">
                      <w:marLeft w:val="0"/>
                      <w:marRight w:val="0"/>
                      <w:marTop w:val="0"/>
                      <w:marBottom w:val="0"/>
                      <w:divBdr>
                        <w:top w:val="none" w:sz="0" w:space="0" w:color="auto"/>
                        <w:left w:val="none" w:sz="0" w:space="0" w:color="auto"/>
                        <w:bottom w:val="none" w:sz="0" w:space="0" w:color="auto"/>
                        <w:right w:val="none" w:sz="0" w:space="0" w:color="auto"/>
                      </w:divBdr>
                    </w:div>
                  </w:divsChild>
                </w:div>
                <w:div w:id="231624293">
                  <w:marLeft w:val="0"/>
                  <w:marRight w:val="0"/>
                  <w:marTop w:val="0"/>
                  <w:marBottom w:val="0"/>
                  <w:divBdr>
                    <w:top w:val="none" w:sz="0" w:space="0" w:color="auto"/>
                    <w:left w:val="none" w:sz="0" w:space="0" w:color="auto"/>
                    <w:bottom w:val="none" w:sz="0" w:space="0" w:color="auto"/>
                    <w:right w:val="none" w:sz="0" w:space="0" w:color="auto"/>
                  </w:divBdr>
                  <w:divsChild>
                    <w:div w:id="1696610004">
                      <w:marLeft w:val="0"/>
                      <w:marRight w:val="0"/>
                      <w:marTop w:val="0"/>
                      <w:marBottom w:val="0"/>
                      <w:divBdr>
                        <w:top w:val="none" w:sz="0" w:space="0" w:color="auto"/>
                        <w:left w:val="none" w:sz="0" w:space="0" w:color="auto"/>
                        <w:bottom w:val="none" w:sz="0" w:space="0" w:color="auto"/>
                        <w:right w:val="none" w:sz="0" w:space="0" w:color="auto"/>
                      </w:divBdr>
                    </w:div>
                  </w:divsChild>
                </w:div>
                <w:div w:id="422410761">
                  <w:marLeft w:val="0"/>
                  <w:marRight w:val="0"/>
                  <w:marTop w:val="0"/>
                  <w:marBottom w:val="0"/>
                  <w:divBdr>
                    <w:top w:val="none" w:sz="0" w:space="0" w:color="auto"/>
                    <w:left w:val="none" w:sz="0" w:space="0" w:color="auto"/>
                    <w:bottom w:val="none" w:sz="0" w:space="0" w:color="auto"/>
                    <w:right w:val="none" w:sz="0" w:space="0" w:color="auto"/>
                  </w:divBdr>
                  <w:divsChild>
                    <w:div w:id="389228774">
                      <w:marLeft w:val="0"/>
                      <w:marRight w:val="0"/>
                      <w:marTop w:val="0"/>
                      <w:marBottom w:val="0"/>
                      <w:divBdr>
                        <w:top w:val="none" w:sz="0" w:space="0" w:color="auto"/>
                        <w:left w:val="none" w:sz="0" w:space="0" w:color="auto"/>
                        <w:bottom w:val="none" w:sz="0" w:space="0" w:color="auto"/>
                        <w:right w:val="none" w:sz="0" w:space="0" w:color="auto"/>
                      </w:divBdr>
                    </w:div>
                  </w:divsChild>
                </w:div>
                <w:div w:id="2067098754">
                  <w:marLeft w:val="0"/>
                  <w:marRight w:val="0"/>
                  <w:marTop w:val="0"/>
                  <w:marBottom w:val="0"/>
                  <w:divBdr>
                    <w:top w:val="none" w:sz="0" w:space="0" w:color="auto"/>
                    <w:left w:val="none" w:sz="0" w:space="0" w:color="auto"/>
                    <w:bottom w:val="none" w:sz="0" w:space="0" w:color="auto"/>
                    <w:right w:val="none" w:sz="0" w:space="0" w:color="auto"/>
                  </w:divBdr>
                  <w:divsChild>
                    <w:div w:id="1214267153">
                      <w:marLeft w:val="0"/>
                      <w:marRight w:val="0"/>
                      <w:marTop w:val="0"/>
                      <w:marBottom w:val="0"/>
                      <w:divBdr>
                        <w:top w:val="none" w:sz="0" w:space="0" w:color="auto"/>
                        <w:left w:val="none" w:sz="0" w:space="0" w:color="auto"/>
                        <w:bottom w:val="none" w:sz="0" w:space="0" w:color="auto"/>
                        <w:right w:val="none" w:sz="0" w:space="0" w:color="auto"/>
                      </w:divBdr>
                    </w:div>
                  </w:divsChild>
                </w:div>
                <w:div w:id="1059472104">
                  <w:marLeft w:val="0"/>
                  <w:marRight w:val="0"/>
                  <w:marTop w:val="0"/>
                  <w:marBottom w:val="0"/>
                  <w:divBdr>
                    <w:top w:val="none" w:sz="0" w:space="0" w:color="auto"/>
                    <w:left w:val="none" w:sz="0" w:space="0" w:color="auto"/>
                    <w:bottom w:val="none" w:sz="0" w:space="0" w:color="auto"/>
                    <w:right w:val="none" w:sz="0" w:space="0" w:color="auto"/>
                  </w:divBdr>
                  <w:divsChild>
                    <w:div w:id="1364984343">
                      <w:marLeft w:val="0"/>
                      <w:marRight w:val="0"/>
                      <w:marTop w:val="0"/>
                      <w:marBottom w:val="0"/>
                      <w:divBdr>
                        <w:top w:val="none" w:sz="0" w:space="0" w:color="auto"/>
                        <w:left w:val="none" w:sz="0" w:space="0" w:color="auto"/>
                        <w:bottom w:val="none" w:sz="0" w:space="0" w:color="auto"/>
                        <w:right w:val="none" w:sz="0" w:space="0" w:color="auto"/>
                      </w:divBdr>
                    </w:div>
                  </w:divsChild>
                </w:div>
                <w:div w:id="1119495133">
                  <w:marLeft w:val="0"/>
                  <w:marRight w:val="0"/>
                  <w:marTop w:val="0"/>
                  <w:marBottom w:val="0"/>
                  <w:divBdr>
                    <w:top w:val="none" w:sz="0" w:space="0" w:color="auto"/>
                    <w:left w:val="none" w:sz="0" w:space="0" w:color="auto"/>
                    <w:bottom w:val="none" w:sz="0" w:space="0" w:color="auto"/>
                    <w:right w:val="none" w:sz="0" w:space="0" w:color="auto"/>
                  </w:divBdr>
                  <w:divsChild>
                    <w:div w:id="1746340239">
                      <w:marLeft w:val="0"/>
                      <w:marRight w:val="0"/>
                      <w:marTop w:val="0"/>
                      <w:marBottom w:val="0"/>
                      <w:divBdr>
                        <w:top w:val="none" w:sz="0" w:space="0" w:color="auto"/>
                        <w:left w:val="none" w:sz="0" w:space="0" w:color="auto"/>
                        <w:bottom w:val="none" w:sz="0" w:space="0" w:color="auto"/>
                        <w:right w:val="none" w:sz="0" w:space="0" w:color="auto"/>
                      </w:divBdr>
                    </w:div>
                  </w:divsChild>
                </w:div>
                <w:div w:id="404183861">
                  <w:marLeft w:val="0"/>
                  <w:marRight w:val="0"/>
                  <w:marTop w:val="0"/>
                  <w:marBottom w:val="0"/>
                  <w:divBdr>
                    <w:top w:val="none" w:sz="0" w:space="0" w:color="auto"/>
                    <w:left w:val="none" w:sz="0" w:space="0" w:color="auto"/>
                    <w:bottom w:val="none" w:sz="0" w:space="0" w:color="auto"/>
                    <w:right w:val="none" w:sz="0" w:space="0" w:color="auto"/>
                  </w:divBdr>
                  <w:divsChild>
                    <w:div w:id="1697927795">
                      <w:marLeft w:val="0"/>
                      <w:marRight w:val="0"/>
                      <w:marTop w:val="0"/>
                      <w:marBottom w:val="0"/>
                      <w:divBdr>
                        <w:top w:val="none" w:sz="0" w:space="0" w:color="auto"/>
                        <w:left w:val="none" w:sz="0" w:space="0" w:color="auto"/>
                        <w:bottom w:val="none" w:sz="0" w:space="0" w:color="auto"/>
                        <w:right w:val="none" w:sz="0" w:space="0" w:color="auto"/>
                      </w:divBdr>
                    </w:div>
                  </w:divsChild>
                </w:div>
                <w:div w:id="85738751">
                  <w:marLeft w:val="0"/>
                  <w:marRight w:val="0"/>
                  <w:marTop w:val="0"/>
                  <w:marBottom w:val="0"/>
                  <w:divBdr>
                    <w:top w:val="none" w:sz="0" w:space="0" w:color="auto"/>
                    <w:left w:val="none" w:sz="0" w:space="0" w:color="auto"/>
                    <w:bottom w:val="none" w:sz="0" w:space="0" w:color="auto"/>
                    <w:right w:val="none" w:sz="0" w:space="0" w:color="auto"/>
                  </w:divBdr>
                  <w:divsChild>
                    <w:div w:id="576208287">
                      <w:marLeft w:val="0"/>
                      <w:marRight w:val="0"/>
                      <w:marTop w:val="0"/>
                      <w:marBottom w:val="0"/>
                      <w:divBdr>
                        <w:top w:val="none" w:sz="0" w:space="0" w:color="auto"/>
                        <w:left w:val="none" w:sz="0" w:space="0" w:color="auto"/>
                        <w:bottom w:val="none" w:sz="0" w:space="0" w:color="auto"/>
                        <w:right w:val="none" w:sz="0" w:space="0" w:color="auto"/>
                      </w:divBdr>
                    </w:div>
                  </w:divsChild>
                </w:div>
                <w:div w:id="1241714029">
                  <w:marLeft w:val="0"/>
                  <w:marRight w:val="0"/>
                  <w:marTop w:val="0"/>
                  <w:marBottom w:val="0"/>
                  <w:divBdr>
                    <w:top w:val="none" w:sz="0" w:space="0" w:color="auto"/>
                    <w:left w:val="none" w:sz="0" w:space="0" w:color="auto"/>
                    <w:bottom w:val="none" w:sz="0" w:space="0" w:color="auto"/>
                    <w:right w:val="none" w:sz="0" w:space="0" w:color="auto"/>
                  </w:divBdr>
                  <w:divsChild>
                    <w:div w:id="52966726">
                      <w:marLeft w:val="0"/>
                      <w:marRight w:val="0"/>
                      <w:marTop w:val="0"/>
                      <w:marBottom w:val="0"/>
                      <w:divBdr>
                        <w:top w:val="none" w:sz="0" w:space="0" w:color="auto"/>
                        <w:left w:val="none" w:sz="0" w:space="0" w:color="auto"/>
                        <w:bottom w:val="none" w:sz="0" w:space="0" w:color="auto"/>
                        <w:right w:val="none" w:sz="0" w:space="0" w:color="auto"/>
                      </w:divBdr>
                    </w:div>
                  </w:divsChild>
                </w:div>
                <w:div w:id="411659251">
                  <w:marLeft w:val="0"/>
                  <w:marRight w:val="0"/>
                  <w:marTop w:val="0"/>
                  <w:marBottom w:val="0"/>
                  <w:divBdr>
                    <w:top w:val="none" w:sz="0" w:space="0" w:color="auto"/>
                    <w:left w:val="none" w:sz="0" w:space="0" w:color="auto"/>
                    <w:bottom w:val="none" w:sz="0" w:space="0" w:color="auto"/>
                    <w:right w:val="none" w:sz="0" w:space="0" w:color="auto"/>
                  </w:divBdr>
                  <w:divsChild>
                    <w:div w:id="587156803">
                      <w:marLeft w:val="0"/>
                      <w:marRight w:val="0"/>
                      <w:marTop w:val="0"/>
                      <w:marBottom w:val="0"/>
                      <w:divBdr>
                        <w:top w:val="none" w:sz="0" w:space="0" w:color="auto"/>
                        <w:left w:val="none" w:sz="0" w:space="0" w:color="auto"/>
                        <w:bottom w:val="none" w:sz="0" w:space="0" w:color="auto"/>
                        <w:right w:val="none" w:sz="0" w:space="0" w:color="auto"/>
                      </w:divBdr>
                    </w:div>
                  </w:divsChild>
                </w:div>
                <w:div w:id="1968776181">
                  <w:marLeft w:val="0"/>
                  <w:marRight w:val="0"/>
                  <w:marTop w:val="0"/>
                  <w:marBottom w:val="0"/>
                  <w:divBdr>
                    <w:top w:val="none" w:sz="0" w:space="0" w:color="auto"/>
                    <w:left w:val="none" w:sz="0" w:space="0" w:color="auto"/>
                    <w:bottom w:val="none" w:sz="0" w:space="0" w:color="auto"/>
                    <w:right w:val="none" w:sz="0" w:space="0" w:color="auto"/>
                  </w:divBdr>
                  <w:divsChild>
                    <w:div w:id="1833906159">
                      <w:marLeft w:val="0"/>
                      <w:marRight w:val="0"/>
                      <w:marTop w:val="0"/>
                      <w:marBottom w:val="0"/>
                      <w:divBdr>
                        <w:top w:val="none" w:sz="0" w:space="0" w:color="auto"/>
                        <w:left w:val="none" w:sz="0" w:space="0" w:color="auto"/>
                        <w:bottom w:val="none" w:sz="0" w:space="0" w:color="auto"/>
                        <w:right w:val="none" w:sz="0" w:space="0" w:color="auto"/>
                      </w:divBdr>
                    </w:div>
                  </w:divsChild>
                </w:div>
                <w:div w:id="1099833642">
                  <w:marLeft w:val="0"/>
                  <w:marRight w:val="0"/>
                  <w:marTop w:val="0"/>
                  <w:marBottom w:val="0"/>
                  <w:divBdr>
                    <w:top w:val="none" w:sz="0" w:space="0" w:color="auto"/>
                    <w:left w:val="none" w:sz="0" w:space="0" w:color="auto"/>
                    <w:bottom w:val="none" w:sz="0" w:space="0" w:color="auto"/>
                    <w:right w:val="none" w:sz="0" w:space="0" w:color="auto"/>
                  </w:divBdr>
                  <w:divsChild>
                    <w:div w:id="2032299851">
                      <w:marLeft w:val="0"/>
                      <w:marRight w:val="0"/>
                      <w:marTop w:val="0"/>
                      <w:marBottom w:val="0"/>
                      <w:divBdr>
                        <w:top w:val="none" w:sz="0" w:space="0" w:color="auto"/>
                        <w:left w:val="none" w:sz="0" w:space="0" w:color="auto"/>
                        <w:bottom w:val="none" w:sz="0" w:space="0" w:color="auto"/>
                        <w:right w:val="none" w:sz="0" w:space="0" w:color="auto"/>
                      </w:divBdr>
                    </w:div>
                  </w:divsChild>
                </w:div>
                <w:div w:id="1274553470">
                  <w:marLeft w:val="0"/>
                  <w:marRight w:val="0"/>
                  <w:marTop w:val="0"/>
                  <w:marBottom w:val="0"/>
                  <w:divBdr>
                    <w:top w:val="none" w:sz="0" w:space="0" w:color="auto"/>
                    <w:left w:val="none" w:sz="0" w:space="0" w:color="auto"/>
                    <w:bottom w:val="none" w:sz="0" w:space="0" w:color="auto"/>
                    <w:right w:val="none" w:sz="0" w:space="0" w:color="auto"/>
                  </w:divBdr>
                  <w:divsChild>
                    <w:div w:id="1591044522">
                      <w:marLeft w:val="0"/>
                      <w:marRight w:val="0"/>
                      <w:marTop w:val="0"/>
                      <w:marBottom w:val="0"/>
                      <w:divBdr>
                        <w:top w:val="none" w:sz="0" w:space="0" w:color="auto"/>
                        <w:left w:val="none" w:sz="0" w:space="0" w:color="auto"/>
                        <w:bottom w:val="none" w:sz="0" w:space="0" w:color="auto"/>
                        <w:right w:val="none" w:sz="0" w:space="0" w:color="auto"/>
                      </w:divBdr>
                    </w:div>
                  </w:divsChild>
                </w:div>
                <w:div w:id="1071394475">
                  <w:marLeft w:val="0"/>
                  <w:marRight w:val="0"/>
                  <w:marTop w:val="0"/>
                  <w:marBottom w:val="0"/>
                  <w:divBdr>
                    <w:top w:val="none" w:sz="0" w:space="0" w:color="auto"/>
                    <w:left w:val="none" w:sz="0" w:space="0" w:color="auto"/>
                    <w:bottom w:val="none" w:sz="0" w:space="0" w:color="auto"/>
                    <w:right w:val="none" w:sz="0" w:space="0" w:color="auto"/>
                  </w:divBdr>
                  <w:divsChild>
                    <w:div w:id="2030907747">
                      <w:marLeft w:val="0"/>
                      <w:marRight w:val="0"/>
                      <w:marTop w:val="0"/>
                      <w:marBottom w:val="0"/>
                      <w:divBdr>
                        <w:top w:val="none" w:sz="0" w:space="0" w:color="auto"/>
                        <w:left w:val="none" w:sz="0" w:space="0" w:color="auto"/>
                        <w:bottom w:val="none" w:sz="0" w:space="0" w:color="auto"/>
                        <w:right w:val="none" w:sz="0" w:space="0" w:color="auto"/>
                      </w:divBdr>
                    </w:div>
                  </w:divsChild>
                </w:div>
                <w:div w:id="2039501634">
                  <w:marLeft w:val="0"/>
                  <w:marRight w:val="0"/>
                  <w:marTop w:val="0"/>
                  <w:marBottom w:val="0"/>
                  <w:divBdr>
                    <w:top w:val="none" w:sz="0" w:space="0" w:color="auto"/>
                    <w:left w:val="none" w:sz="0" w:space="0" w:color="auto"/>
                    <w:bottom w:val="none" w:sz="0" w:space="0" w:color="auto"/>
                    <w:right w:val="none" w:sz="0" w:space="0" w:color="auto"/>
                  </w:divBdr>
                  <w:divsChild>
                    <w:div w:id="1990210133">
                      <w:marLeft w:val="0"/>
                      <w:marRight w:val="0"/>
                      <w:marTop w:val="0"/>
                      <w:marBottom w:val="0"/>
                      <w:divBdr>
                        <w:top w:val="none" w:sz="0" w:space="0" w:color="auto"/>
                        <w:left w:val="none" w:sz="0" w:space="0" w:color="auto"/>
                        <w:bottom w:val="none" w:sz="0" w:space="0" w:color="auto"/>
                        <w:right w:val="none" w:sz="0" w:space="0" w:color="auto"/>
                      </w:divBdr>
                    </w:div>
                  </w:divsChild>
                </w:div>
                <w:div w:id="1499536503">
                  <w:marLeft w:val="0"/>
                  <w:marRight w:val="0"/>
                  <w:marTop w:val="0"/>
                  <w:marBottom w:val="0"/>
                  <w:divBdr>
                    <w:top w:val="none" w:sz="0" w:space="0" w:color="auto"/>
                    <w:left w:val="none" w:sz="0" w:space="0" w:color="auto"/>
                    <w:bottom w:val="none" w:sz="0" w:space="0" w:color="auto"/>
                    <w:right w:val="none" w:sz="0" w:space="0" w:color="auto"/>
                  </w:divBdr>
                  <w:divsChild>
                    <w:div w:id="1014453610">
                      <w:marLeft w:val="0"/>
                      <w:marRight w:val="0"/>
                      <w:marTop w:val="0"/>
                      <w:marBottom w:val="0"/>
                      <w:divBdr>
                        <w:top w:val="none" w:sz="0" w:space="0" w:color="auto"/>
                        <w:left w:val="none" w:sz="0" w:space="0" w:color="auto"/>
                        <w:bottom w:val="none" w:sz="0" w:space="0" w:color="auto"/>
                        <w:right w:val="none" w:sz="0" w:space="0" w:color="auto"/>
                      </w:divBdr>
                    </w:div>
                  </w:divsChild>
                </w:div>
                <w:div w:id="596207197">
                  <w:marLeft w:val="0"/>
                  <w:marRight w:val="0"/>
                  <w:marTop w:val="0"/>
                  <w:marBottom w:val="0"/>
                  <w:divBdr>
                    <w:top w:val="none" w:sz="0" w:space="0" w:color="auto"/>
                    <w:left w:val="none" w:sz="0" w:space="0" w:color="auto"/>
                    <w:bottom w:val="none" w:sz="0" w:space="0" w:color="auto"/>
                    <w:right w:val="none" w:sz="0" w:space="0" w:color="auto"/>
                  </w:divBdr>
                  <w:divsChild>
                    <w:div w:id="442311340">
                      <w:marLeft w:val="0"/>
                      <w:marRight w:val="0"/>
                      <w:marTop w:val="0"/>
                      <w:marBottom w:val="0"/>
                      <w:divBdr>
                        <w:top w:val="none" w:sz="0" w:space="0" w:color="auto"/>
                        <w:left w:val="none" w:sz="0" w:space="0" w:color="auto"/>
                        <w:bottom w:val="none" w:sz="0" w:space="0" w:color="auto"/>
                        <w:right w:val="none" w:sz="0" w:space="0" w:color="auto"/>
                      </w:divBdr>
                    </w:div>
                  </w:divsChild>
                </w:div>
                <w:div w:id="1235240881">
                  <w:marLeft w:val="0"/>
                  <w:marRight w:val="0"/>
                  <w:marTop w:val="0"/>
                  <w:marBottom w:val="0"/>
                  <w:divBdr>
                    <w:top w:val="none" w:sz="0" w:space="0" w:color="auto"/>
                    <w:left w:val="none" w:sz="0" w:space="0" w:color="auto"/>
                    <w:bottom w:val="none" w:sz="0" w:space="0" w:color="auto"/>
                    <w:right w:val="none" w:sz="0" w:space="0" w:color="auto"/>
                  </w:divBdr>
                  <w:divsChild>
                    <w:div w:id="618538145">
                      <w:marLeft w:val="0"/>
                      <w:marRight w:val="0"/>
                      <w:marTop w:val="0"/>
                      <w:marBottom w:val="0"/>
                      <w:divBdr>
                        <w:top w:val="none" w:sz="0" w:space="0" w:color="auto"/>
                        <w:left w:val="none" w:sz="0" w:space="0" w:color="auto"/>
                        <w:bottom w:val="none" w:sz="0" w:space="0" w:color="auto"/>
                        <w:right w:val="none" w:sz="0" w:space="0" w:color="auto"/>
                      </w:divBdr>
                    </w:div>
                  </w:divsChild>
                </w:div>
                <w:div w:id="1721974306">
                  <w:marLeft w:val="0"/>
                  <w:marRight w:val="0"/>
                  <w:marTop w:val="0"/>
                  <w:marBottom w:val="0"/>
                  <w:divBdr>
                    <w:top w:val="none" w:sz="0" w:space="0" w:color="auto"/>
                    <w:left w:val="none" w:sz="0" w:space="0" w:color="auto"/>
                    <w:bottom w:val="none" w:sz="0" w:space="0" w:color="auto"/>
                    <w:right w:val="none" w:sz="0" w:space="0" w:color="auto"/>
                  </w:divBdr>
                  <w:divsChild>
                    <w:div w:id="1799759617">
                      <w:marLeft w:val="0"/>
                      <w:marRight w:val="0"/>
                      <w:marTop w:val="0"/>
                      <w:marBottom w:val="0"/>
                      <w:divBdr>
                        <w:top w:val="none" w:sz="0" w:space="0" w:color="auto"/>
                        <w:left w:val="none" w:sz="0" w:space="0" w:color="auto"/>
                        <w:bottom w:val="none" w:sz="0" w:space="0" w:color="auto"/>
                        <w:right w:val="none" w:sz="0" w:space="0" w:color="auto"/>
                      </w:divBdr>
                    </w:div>
                  </w:divsChild>
                </w:div>
                <w:div w:id="1016494129">
                  <w:marLeft w:val="0"/>
                  <w:marRight w:val="0"/>
                  <w:marTop w:val="0"/>
                  <w:marBottom w:val="0"/>
                  <w:divBdr>
                    <w:top w:val="none" w:sz="0" w:space="0" w:color="auto"/>
                    <w:left w:val="none" w:sz="0" w:space="0" w:color="auto"/>
                    <w:bottom w:val="none" w:sz="0" w:space="0" w:color="auto"/>
                    <w:right w:val="none" w:sz="0" w:space="0" w:color="auto"/>
                  </w:divBdr>
                  <w:divsChild>
                    <w:div w:id="1005671011">
                      <w:marLeft w:val="0"/>
                      <w:marRight w:val="0"/>
                      <w:marTop w:val="0"/>
                      <w:marBottom w:val="0"/>
                      <w:divBdr>
                        <w:top w:val="none" w:sz="0" w:space="0" w:color="auto"/>
                        <w:left w:val="none" w:sz="0" w:space="0" w:color="auto"/>
                        <w:bottom w:val="none" w:sz="0" w:space="0" w:color="auto"/>
                        <w:right w:val="none" w:sz="0" w:space="0" w:color="auto"/>
                      </w:divBdr>
                    </w:div>
                  </w:divsChild>
                </w:div>
                <w:div w:id="862519318">
                  <w:marLeft w:val="0"/>
                  <w:marRight w:val="0"/>
                  <w:marTop w:val="0"/>
                  <w:marBottom w:val="0"/>
                  <w:divBdr>
                    <w:top w:val="none" w:sz="0" w:space="0" w:color="auto"/>
                    <w:left w:val="none" w:sz="0" w:space="0" w:color="auto"/>
                    <w:bottom w:val="none" w:sz="0" w:space="0" w:color="auto"/>
                    <w:right w:val="none" w:sz="0" w:space="0" w:color="auto"/>
                  </w:divBdr>
                  <w:divsChild>
                    <w:div w:id="660694935">
                      <w:marLeft w:val="0"/>
                      <w:marRight w:val="0"/>
                      <w:marTop w:val="0"/>
                      <w:marBottom w:val="0"/>
                      <w:divBdr>
                        <w:top w:val="none" w:sz="0" w:space="0" w:color="auto"/>
                        <w:left w:val="none" w:sz="0" w:space="0" w:color="auto"/>
                        <w:bottom w:val="none" w:sz="0" w:space="0" w:color="auto"/>
                        <w:right w:val="none" w:sz="0" w:space="0" w:color="auto"/>
                      </w:divBdr>
                    </w:div>
                  </w:divsChild>
                </w:div>
                <w:div w:id="1430539299">
                  <w:marLeft w:val="0"/>
                  <w:marRight w:val="0"/>
                  <w:marTop w:val="0"/>
                  <w:marBottom w:val="0"/>
                  <w:divBdr>
                    <w:top w:val="none" w:sz="0" w:space="0" w:color="auto"/>
                    <w:left w:val="none" w:sz="0" w:space="0" w:color="auto"/>
                    <w:bottom w:val="none" w:sz="0" w:space="0" w:color="auto"/>
                    <w:right w:val="none" w:sz="0" w:space="0" w:color="auto"/>
                  </w:divBdr>
                  <w:divsChild>
                    <w:div w:id="1118724689">
                      <w:marLeft w:val="0"/>
                      <w:marRight w:val="0"/>
                      <w:marTop w:val="0"/>
                      <w:marBottom w:val="0"/>
                      <w:divBdr>
                        <w:top w:val="none" w:sz="0" w:space="0" w:color="auto"/>
                        <w:left w:val="none" w:sz="0" w:space="0" w:color="auto"/>
                        <w:bottom w:val="none" w:sz="0" w:space="0" w:color="auto"/>
                        <w:right w:val="none" w:sz="0" w:space="0" w:color="auto"/>
                      </w:divBdr>
                    </w:div>
                  </w:divsChild>
                </w:div>
                <w:div w:id="859858971">
                  <w:marLeft w:val="0"/>
                  <w:marRight w:val="0"/>
                  <w:marTop w:val="0"/>
                  <w:marBottom w:val="0"/>
                  <w:divBdr>
                    <w:top w:val="none" w:sz="0" w:space="0" w:color="auto"/>
                    <w:left w:val="none" w:sz="0" w:space="0" w:color="auto"/>
                    <w:bottom w:val="none" w:sz="0" w:space="0" w:color="auto"/>
                    <w:right w:val="none" w:sz="0" w:space="0" w:color="auto"/>
                  </w:divBdr>
                  <w:divsChild>
                    <w:div w:id="210580171">
                      <w:marLeft w:val="0"/>
                      <w:marRight w:val="0"/>
                      <w:marTop w:val="0"/>
                      <w:marBottom w:val="0"/>
                      <w:divBdr>
                        <w:top w:val="none" w:sz="0" w:space="0" w:color="auto"/>
                        <w:left w:val="none" w:sz="0" w:space="0" w:color="auto"/>
                        <w:bottom w:val="none" w:sz="0" w:space="0" w:color="auto"/>
                        <w:right w:val="none" w:sz="0" w:space="0" w:color="auto"/>
                      </w:divBdr>
                    </w:div>
                  </w:divsChild>
                </w:div>
                <w:div w:id="1637837263">
                  <w:marLeft w:val="0"/>
                  <w:marRight w:val="0"/>
                  <w:marTop w:val="0"/>
                  <w:marBottom w:val="0"/>
                  <w:divBdr>
                    <w:top w:val="none" w:sz="0" w:space="0" w:color="auto"/>
                    <w:left w:val="none" w:sz="0" w:space="0" w:color="auto"/>
                    <w:bottom w:val="none" w:sz="0" w:space="0" w:color="auto"/>
                    <w:right w:val="none" w:sz="0" w:space="0" w:color="auto"/>
                  </w:divBdr>
                  <w:divsChild>
                    <w:div w:id="167408714">
                      <w:marLeft w:val="0"/>
                      <w:marRight w:val="0"/>
                      <w:marTop w:val="0"/>
                      <w:marBottom w:val="0"/>
                      <w:divBdr>
                        <w:top w:val="none" w:sz="0" w:space="0" w:color="auto"/>
                        <w:left w:val="none" w:sz="0" w:space="0" w:color="auto"/>
                        <w:bottom w:val="none" w:sz="0" w:space="0" w:color="auto"/>
                        <w:right w:val="none" w:sz="0" w:space="0" w:color="auto"/>
                      </w:divBdr>
                    </w:div>
                  </w:divsChild>
                </w:div>
                <w:div w:id="1651327951">
                  <w:marLeft w:val="0"/>
                  <w:marRight w:val="0"/>
                  <w:marTop w:val="0"/>
                  <w:marBottom w:val="0"/>
                  <w:divBdr>
                    <w:top w:val="none" w:sz="0" w:space="0" w:color="auto"/>
                    <w:left w:val="none" w:sz="0" w:space="0" w:color="auto"/>
                    <w:bottom w:val="none" w:sz="0" w:space="0" w:color="auto"/>
                    <w:right w:val="none" w:sz="0" w:space="0" w:color="auto"/>
                  </w:divBdr>
                  <w:divsChild>
                    <w:div w:id="1336304392">
                      <w:marLeft w:val="0"/>
                      <w:marRight w:val="0"/>
                      <w:marTop w:val="0"/>
                      <w:marBottom w:val="0"/>
                      <w:divBdr>
                        <w:top w:val="none" w:sz="0" w:space="0" w:color="auto"/>
                        <w:left w:val="none" w:sz="0" w:space="0" w:color="auto"/>
                        <w:bottom w:val="none" w:sz="0" w:space="0" w:color="auto"/>
                        <w:right w:val="none" w:sz="0" w:space="0" w:color="auto"/>
                      </w:divBdr>
                    </w:div>
                  </w:divsChild>
                </w:div>
                <w:div w:id="408311287">
                  <w:marLeft w:val="0"/>
                  <w:marRight w:val="0"/>
                  <w:marTop w:val="0"/>
                  <w:marBottom w:val="0"/>
                  <w:divBdr>
                    <w:top w:val="none" w:sz="0" w:space="0" w:color="auto"/>
                    <w:left w:val="none" w:sz="0" w:space="0" w:color="auto"/>
                    <w:bottom w:val="none" w:sz="0" w:space="0" w:color="auto"/>
                    <w:right w:val="none" w:sz="0" w:space="0" w:color="auto"/>
                  </w:divBdr>
                  <w:divsChild>
                    <w:div w:id="2005469292">
                      <w:marLeft w:val="0"/>
                      <w:marRight w:val="0"/>
                      <w:marTop w:val="0"/>
                      <w:marBottom w:val="0"/>
                      <w:divBdr>
                        <w:top w:val="none" w:sz="0" w:space="0" w:color="auto"/>
                        <w:left w:val="none" w:sz="0" w:space="0" w:color="auto"/>
                        <w:bottom w:val="none" w:sz="0" w:space="0" w:color="auto"/>
                        <w:right w:val="none" w:sz="0" w:space="0" w:color="auto"/>
                      </w:divBdr>
                    </w:div>
                  </w:divsChild>
                </w:div>
                <w:div w:id="801389021">
                  <w:marLeft w:val="0"/>
                  <w:marRight w:val="0"/>
                  <w:marTop w:val="0"/>
                  <w:marBottom w:val="0"/>
                  <w:divBdr>
                    <w:top w:val="none" w:sz="0" w:space="0" w:color="auto"/>
                    <w:left w:val="none" w:sz="0" w:space="0" w:color="auto"/>
                    <w:bottom w:val="none" w:sz="0" w:space="0" w:color="auto"/>
                    <w:right w:val="none" w:sz="0" w:space="0" w:color="auto"/>
                  </w:divBdr>
                  <w:divsChild>
                    <w:div w:id="140971640">
                      <w:marLeft w:val="0"/>
                      <w:marRight w:val="0"/>
                      <w:marTop w:val="0"/>
                      <w:marBottom w:val="0"/>
                      <w:divBdr>
                        <w:top w:val="none" w:sz="0" w:space="0" w:color="auto"/>
                        <w:left w:val="none" w:sz="0" w:space="0" w:color="auto"/>
                        <w:bottom w:val="none" w:sz="0" w:space="0" w:color="auto"/>
                        <w:right w:val="none" w:sz="0" w:space="0" w:color="auto"/>
                      </w:divBdr>
                    </w:div>
                  </w:divsChild>
                </w:div>
                <w:div w:id="821779101">
                  <w:marLeft w:val="0"/>
                  <w:marRight w:val="0"/>
                  <w:marTop w:val="0"/>
                  <w:marBottom w:val="0"/>
                  <w:divBdr>
                    <w:top w:val="none" w:sz="0" w:space="0" w:color="auto"/>
                    <w:left w:val="none" w:sz="0" w:space="0" w:color="auto"/>
                    <w:bottom w:val="none" w:sz="0" w:space="0" w:color="auto"/>
                    <w:right w:val="none" w:sz="0" w:space="0" w:color="auto"/>
                  </w:divBdr>
                  <w:divsChild>
                    <w:div w:id="2034843403">
                      <w:marLeft w:val="0"/>
                      <w:marRight w:val="0"/>
                      <w:marTop w:val="0"/>
                      <w:marBottom w:val="0"/>
                      <w:divBdr>
                        <w:top w:val="none" w:sz="0" w:space="0" w:color="auto"/>
                        <w:left w:val="none" w:sz="0" w:space="0" w:color="auto"/>
                        <w:bottom w:val="none" w:sz="0" w:space="0" w:color="auto"/>
                        <w:right w:val="none" w:sz="0" w:space="0" w:color="auto"/>
                      </w:divBdr>
                    </w:div>
                  </w:divsChild>
                </w:div>
                <w:div w:id="1324090902">
                  <w:marLeft w:val="0"/>
                  <w:marRight w:val="0"/>
                  <w:marTop w:val="0"/>
                  <w:marBottom w:val="0"/>
                  <w:divBdr>
                    <w:top w:val="none" w:sz="0" w:space="0" w:color="auto"/>
                    <w:left w:val="none" w:sz="0" w:space="0" w:color="auto"/>
                    <w:bottom w:val="none" w:sz="0" w:space="0" w:color="auto"/>
                    <w:right w:val="none" w:sz="0" w:space="0" w:color="auto"/>
                  </w:divBdr>
                  <w:divsChild>
                    <w:div w:id="1781217333">
                      <w:marLeft w:val="0"/>
                      <w:marRight w:val="0"/>
                      <w:marTop w:val="0"/>
                      <w:marBottom w:val="0"/>
                      <w:divBdr>
                        <w:top w:val="none" w:sz="0" w:space="0" w:color="auto"/>
                        <w:left w:val="none" w:sz="0" w:space="0" w:color="auto"/>
                        <w:bottom w:val="none" w:sz="0" w:space="0" w:color="auto"/>
                        <w:right w:val="none" w:sz="0" w:space="0" w:color="auto"/>
                      </w:divBdr>
                    </w:div>
                  </w:divsChild>
                </w:div>
                <w:div w:id="1239751743">
                  <w:marLeft w:val="0"/>
                  <w:marRight w:val="0"/>
                  <w:marTop w:val="0"/>
                  <w:marBottom w:val="0"/>
                  <w:divBdr>
                    <w:top w:val="none" w:sz="0" w:space="0" w:color="auto"/>
                    <w:left w:val="none" w:sz="0" w:space="0" w:color="auto"/>
                    <w:bottom w:val="none" w:sz="0" w:space="0" w:color="auto"/>
                    <w:right w:val="none" w:sz="0" w:space="0" w:color="auto"/>
                  </w:divBdr>
                  <w:divsChild>
                    <w:div w:id="174923303">
                      <w:marLeft w:val="0"/>
                      <w:marRight w:val="0"/>
                      <w:marTop w:val="0"/>
                      <w:marBottom w:val="0"/>
                      <w:divBdr>
                        <w:top w:val="none" w:sz="0" w:space="0" w:color="auto"/>
                        <w:left w:val="none" w:sz="0" w:space="0" w:color="auto"/>
                        <w:bottom w:val="none" w:sz="0" w:space="0" w:color="auto"/>
                        <w:right w:val="none" w:sz="0" w:space="0" w:color="auto"/>
                      </w:divBdr>
                    </w:div>
                  </w:divsChild>
                </w:div>
                <w:div w:id="809783376">
                  <w:marLeft w:val="0"/>
                  <w:marRight w:val="0"/>
                  <w:marTop w:val="0"/>
                  <w:marBottom w:val="0"/>
                  <w:divBdr>
                    <w:top w:val="none" w:sz="0" w:space="0" w:color="auto"/>
                    <w:left w:val="none" w:sz="0" w:space="0" w:color="auto"/>
                    <w:bottom w:val="none" w:sz="0" w:space="0" w:color="auto"/>
                    <w:right w:val="none" w:sz="0" w:space="0" w:color="auto"/>
                  </w:divBdr>
                  <w:divsChild>
                    <w:div w:id="782504359">
                      <w:marLeft w:val="0"/>
                      <w:marRight w:val="0"/>
                      <w:marTop w:val="0"/>
                      <w:marBottom w:val="0"/>
                      <w:divBdr>
                        <w:top w:val="none" w:sz="0" w:space="0" w:color="auto"/>
                        <w:left w:val="none" w:sz="0" w:space="0" w:color="auto"/>
                        <w:bottom w:val="none" w:sz="0" w:space="0" w:color="auto"/>
                        <w:right w:val="none" w:sz="0" w:space="0" w:color="auto"/>
                      </w:divBdr>
                    </w:div>
                  </w:divsChild>
                </w:div>
                <w:div w:id="203838122">
                  <w:marLeft w:val="0"/>
                  <w:marRight w:val="0"/>
                  <w:marTop w:val="0"/>
                  <w:marBottom w:val="0"/>
                  <w:divBdr>
                    <w:top w:val="none" w:sz="0" w:space="0" w:color="auto"/>
                    <w:left w:val="none" w:sz="0" w:space="0" w:color="auto"/>
                    <w:bottom w:val="none" w:sz="0" w:space="0" w:color="auto"/>
                    <w:right w:val="none" w:sz="0" w:space="0" w:color="auto"/>
                  </w:divBdr>
                  <w:divsChild>
                    <w:div w:id="703481601">
                      <w:marLeft w:val="0"/>
                      <w:marRight w:val="0"/>
                      <w:marTop w:val="0"/>
                      <w:marBottom w:val="0"/>
                      <w:divBdr>
                        <w:top w:val="none" w:sz="0" w:space="0" w:color="auto"/>
                        <w:left w:val="none" w:sz="0" w:space="0" w:color="auto"/>
                        <w:bottom w:val="none" w:sz="0" w:space="0" w:color="auto"/>
                        <w:right w:val="none" w:sz="0" w:space="0" w:color="auto"/>
                      </w:divBdr>
                    </w:div>
                  </w:divsChild>
                </w:div>
                <w:div w:id="1512985497">
                  <w:marLeft w:val="0"/>
                  <w:marRight w:val="0"/>
                  <w:marTop w:val="0"/>
                  <w:marBottom w:val="0"/>
                  <w:divBdr>
                    <w:top w:val="none" w:sz="0" w:space="0" w:color="auto"/>
                    <w:left w:val="none" w:sz="0" w:space="0" w:color="auto"/>
                    <w:bottom w:val="none" w:sz="0" w:space="0" w:color="auto"/>
                    <w:right w:val="none" w:sz="0" w:space="0" w:color="auto"/>
                  </w:divBdr>
                  <w:divsChild>
                    <w:div w:id="1654606719">
                      <w:marLeft w:val="0"/>
                      <w:marRight w:val="0"/>
                      <w:marTop w:val="0"/>
                      <w:marBottom w:val="0"/>
                      <w:divBdr>
                        <w:top w:val="none" w:sz="0" w:space="0" w:color="auto"/>
                        <w:left w:val="none" w:sz="0" w:space="0" w:color="auto"/>
                        <w:bottom w:val="none" w:sz="0" w:space="0" w:color="auto"/>
                        <w:right w:val="none" w:sz="0" w:space="0" w:color="auto"/>
                      </w:divBdr>
                    </w:div>
                  </w:divsChild>
                </w:div>
                <w:div w:id="2103063287">
                  <w:marLeft w:val="0"/>
                  <w:marRight w:val="0"/>
                  <w:marTop w:val="0"/>
                  <w:marBottom w:val="0"/>
                  <w:divBdr>
                    <w:top w:val="none" w:sz="0" w:space="0" w:color="auto"/>
                    <w:left w:val="none" w:sz="0" w:space="0" w:color="auto"/>
                    <w:bottom w:val="none" w:sz="0" w:space="0" w:color="auto"/>
                    <w:right w:val="none" w:sz="0" w:space="0" w:color="auto"/>
                  </w:divBdr>
                  <w:divsChild>
                    <w:div w:id="722556030">
                      <w:marLeft w:val="0"/>
                      <w:marRight w:val="0"/>
                      <w:marTop w:val="0"/>
                      <w:marBottom w:val="0"/>
                      <w:divBdr>
                        <w:top w:val="none" w:sz="0" w:space="0" w:color="auto"/>
                        <w:left w:val="none" w:sz="0" w:space="0" w:color="auto"/>
                        <w:bottom w:val="none" w:sz="0" w:space="0" w:color="auto"/>
                        <w:right w:val="none" w:sz="0" w:space="0" w:color="auto"/>
                      </w:divBdr>
                    </w:div>
                  </w:divsChild>
                </w:div>
                <w:div w:id="1289042475">
                  <w:marLeft w:val="0"/>
                  <w:marRight w:val="0"/>
                  <w:marTop w:val="0"/>
                  <w:marBottom w:val="0"/>
                  <w:divBdr>
                    <w:top w:val="none" w:sz="0" w:space="0" w:color="auto"/>
                    <w:left w:val="none" w:sz="0" w:space="0" w:color="auto"/>
                    <w:bottom w:val="none" w:sz="0" w:space="0" w:color="auto"/>
                    <w:right w:val="none" w:sz="0" w:space="0" w:color="auto"/>
                  </w:divBdr>
                  <w:divsChild>
                    <w:div w:id="1068695827">
                      <w:marLeft w:val="0"/>
                      <w:marRight w:val="0"/>
                      <w:marTop w:val="0"/>
                      <w:marBottom w:val="0"/>
                      <w:divBdr>
                        <w:top w:val="none" w:sz="0" w:space="0" w:color="auto"/>
                        <w:left w:val="none" w:sz="0" w:space="0" w:color="auto"/>
                        <w:bottom w:val="none" w:sz="0" w:space="0" w:color="auto"/>
                        <w:right w:val="none" w:sz="0" w:space="0" w:color="auto"/>
                      </w:divBdr>
                    </w:div>
                  </w:divsChild>
                </w:div>
                <w:div w:id="1417289107">
                  <w:marLeft w:val="0"/>
                  <w:marRight w:val="0"/>
                  <w:marTop w:val="0"/>
                  <w:marBottom w:val="0"/>
                  <w:divBdr>
                    <w:top w:val="none" w:sz="0" w:space="0" w:color="auto"/>
                    <w:left w:val="none" w:sz="0" w:space="0" w:color="auto"/>
                    <w:bottom w:val="none" w:sz="0" w:space="0" w:color="auto"/>
                    <w:right w:val="none" w:sz="0" w:space="0" w:color="auto"/>
                  </w:divBdr>
                  <w:divsChild>
                    <w:div w:id="334311930">
                      <w:marLeft w:val="0"/>
                      <w:marRight w:val="0"/>
                      <w:marTop w:val="0"/>
                      <w:marBottom w:val="0"/>
                      <w:divBdr>
                        <w:top w:val="none" w:sz="0" w:space="0" w:color="auto"/>
                        <w:left w:val="none" w:sz="0" w:space="0" w:color="auto"/>
                        <w:bottom w:val="none" w:sz="0" w:space="0" w:color="auto"/>
                        <w:right w:val="none" w:sz="0" w:space="0" w:color="auto"/>
                      </w:divBdr>
                    </w:div>
                  </w:divsChild>
                </w:div>
                <w:div w:id="139809531">
                  <w:marLeft w:val="0"/>
                  <w:marRight w:val="0"/>
                  <w:marTop w:val="0"/>
                  <w:marBottom w:val="0"/>
                  <w:divBdr>
                    <w:top w:val="none" w:sz="0" w:space="0" w:color="auto"/>
                    <w:left w:val="none" w:sz="0" w:space="0" w:color="auto"/>
                    <w:bottom w:val="none" w:sz="0" w:space="0" w:color="auto"/>
                    <w:right w:val="none" w:sz="0" w:space="0" w:color="auto"/>
                  </w:divBdr>
                  <w:divsChild>
                    <w:div w:id="518397851">
                      <w:marLeft w:val="0"/>
                      <w:marRight w:val="0"/>
                      <w:marTop w:val="0"/>
                      <w:marBottom w:val="0"/>
                      <w:divBdr>
                        <w:top w:val="none" w:sz="0" w:space="0" w:color="auto"/>
                        <w:left w:val="none" w:sz="0" w:space="0" w:color="auto"/>
                        <w:bottom w:val="none" w:sz="0" w:space="0" w:color="auto"/>
                        <w:right w:val="none" w:sz="0" w:space="0" w:color="auto"/>
                      </w:divBdr>
                    </w:div>
                  </w:divsChild>
                </w:div>
                <w:div w:id="1644264055">
                  <w:marLeft w:val="0"/>
                  <w:marRight w:val="0"/>
                  <w:marTop w:val="0"/>
                  <w:marBottom w:val="0"/>
                  <w:divBdr>
                    <w:top w:val="none" w:sz="0" w:space="0" w:color="auto"/>
                    <w:left w:val="none" w:sz="0" w:space="0" w:color="auto"/>
                    <w:bottom w:val="none" w:sz="0" w:space="0" w:color="auto"/>
                    <w:right w:val="none" w:sz="0" w:space="0" w:color="auto"/>
                  </w:divBdr>
                  <w:divsChild>
                    <w:div w:id="449015635">
                      <w:marLeft w:val="0"/>
                      <w:marRight w:val="0"/>
                      <w:marTop w:val="0"/>
                      <w:marBottom w:val="0"/>
                      <w:divBdr>
                        <w:top w:val="none" w:sz="0" w:space="0" w:color="auto"/>
                        <w:left w:val="none" w:sz="0" w:space="0" w:color="auto"/>
                        <w:bottom w:val="none" w:sz="0" w:space="0" w:color="auto"/>
                        <w:right w:val="none" w:sz="0" w:space="0" w:color="auto"/>
                      </w:divBdr>
                    </w:div>
                  </w:divsChild>
                </w:div>
                <w:div w:id="1252471007">
                  <w:marLeft w:val="0"/>
                  <w:marRight w:val="0"/>
                  <w:marTop w:val="0"/>
                  <w:marBottom w:val="0"/>
                  <w:divBdr>
                    <w:top w:val="none" w:sz="0" w:space="0" w:color="auto"/>
                    <w:left w:val="none" w:sz="0" w:space="0" w:color="auto"/>
                    <w:bottom w:val="none" w:sz="0" w:space="0" w:color="auto"/>
                    <w:right w:val="none" w:sz="0" w:space="0" w:color="auto"/>
                  </w:divBdr>
                  <w:divsChild>
                    <w:div w:id="1400252094">
                      <w:marLeft w:val="0"/>
                      <w:marRight w:val="0"/>
                      <w:marTop w:val="0"/>
                      <w:marBottom w:val="0"/>
                      <w:divBdr>
                        <w:top w:val="none" w:sz="0" w:space="0" w:color="auto"/>
                        <w:left w:val="none" w:sz="0" w:space="0" w:color="auto"/>
                        <w:bottom w:val="none" w:sz="0" w:space="0" w:color="auto"/>
                        <w:right w:val="none" w:sz="0" w:space="0" w:color="auto"/>
                      </w:divBdr>
                    </w:div>
                  </w:divsChild>
                </w:div>
                <w:div w:id="1311711851">
                  <w:marLeft w:val="0"/>
                  <w:marRight w:val="0"/>
                  <w:marTop w:val="0"/>
                  <w:marBottom w:val="0"/>
                  <w:divBdr>
                    <w:top w:val="none" w:sz="0" w:space="0" w:color="auto"/>
                    <w:left w:val="none" w:sz="0" w:space="0" w:color="auto"/>
                    <w:bottom w:val="none" w:sz="0" w:space="0" w:color="auto"/>
                    <w:right w:val="none" w:sz="0" w:space="0" w:color="auto"/>
                  </w:divBdr>
                  <w:divsChild>
                    <w:div w:id="9836991">
                      <w:marLeft w:val="0"/>
                      <w:marRight w:val="0"/>
                      <w:marTop w:val="0"/>
                      <w:marBottom w:val="0"/>
                      <w:divBdr>
                        <w:top w:val="none" w:sz="0" w:space="0" w:color="auto"/>
                        <w:left w:val="none" w:sz="0" w:space="0" w:color="auto"/>
                        <w:bottom w:val="none" w:sz="0" w:space="0" w:color="auto"/>
                        <w:right w:val="none" w:sz="0" w:space="0" w:color="auto"/>
                      </w:divBdr>
                    </w:div>
                  </w:divsChild>
                </w:div>
                <w:div w:id="2830941">
                  <w:marLeft w:val="0"/>
                  <w:marRight w:val="0"/>
                  <w:marTop w:val="0"/>
                  <w:marBottom w:val="0"/>
                  <w:divBdr>
                    <w:top w:val="none" w:sz="0" w:space="0" w:color="auto"/>
                    <w:left w:val="none" w:sz="0" w:space="0" w:color="auto"/>
                    <w:bottom w:val="none" w:sz="0" w:space="0" w:color="auto"/>
                    <w:right w:val="none" w:sz="0" w:space="0" w:color="auto"/>
                  </w:divBdr>
                  <w:divsChild>
                    <w:div w:id="32384239">
                      <w:marLeft w:val="0"/>
                      <w:marRight w:val="0"/>
                      <w:marTop w:val="0"/>
                      <w:marBottom w:val="0"/>
                      <w:divBdr>
                        <w:top w:val="none" w:sz="0" w:space="0" w:color="auto"/>
                        <w:left w:val="none" w:sz="0" w:space="0" w:color="auto"/>
                        <w:bottom w:val="none" w:sz="0" w:space="0" w:color="auto"/>
                        <w:right w:val="none" w:sz="0" w:space="0" w:color="auto"/>
                      </w:divBdr>
                    </w:div>
                  </w:divsChild>
                </w:div>
                <w:div w:id="368183789">
                  <w:marLeft w:val="0"/>
                  <w:marRight w:val="0"/>
                  <w:marTop w:val="0"/>
                  <w:marBottom w:val="0"/>
                  <w:divBdr>
                    <w:top w:val="none" w:sz="0" w:space="0" w:color="auto"/>
                    <w:left w:val="none" w:sz="0" w:space="0" w:color="auto"/>
                    <w:bottom w:val="none" w:sz="0" w:space="0" w:color="auto"/>
                    <w:right w:val="none" w:sz="0" w:space="0" w:color="auto"/>
                  </w:divBdr>
                  <w:divsChild>
                    <w:div w:id="681977385">
                      <w:marLeft w:val="0"/>
                      <w:marRight w:val="0"/>
                      <w:marTop w:val="0"/>
                      <w:marBottom w:val="0"/>
                      <w:divBdr>
                        <w:top w:val="none" w:sz="0" w:space="0" w:color="auto"/>
                        <w:left w:val="none" w:sz="0" w:space="0" w:color="auto"/>
                        <w:bottom w:val="none" w:sz="0" w:space="0" w:color="auto"/>
                        <w:right w:val="none" w:sz="0" w:space="0" w:color="auto"/>
                      </w:divBdr>
                    </w:div>
                  </w:divsChild>
                </w:div>
                <w:div w:id="1817188508">
                  <w:marLeft w:val="0"/>
                  <w:marRight w:val="0"/>
                  <w:marTop w:val="0"/>
                  <w:marBottom w:val="0"/>
                  <w:divBdr>
                    <w:top w:val="none" w:sz="0" w:space="0" w:color="auto"/>
                    <w:left w:val="none" w:sz="0" w:space="0" w:color="auto"/>
                    <w:bottom w:val="none" w:sz="0" w:space="0" w:color="auto"/>
                    <w:right w:val="none" w:sz="0" w:space="0" w:color="auto"/>
                  </w:divBdr>
                  <w:divsChild>
                    <w:div w:id="1729262783">
                      <w:marLeft w:val="0"/>
                      <w:marRight w:val="0"/>
                      <w:marTop w:val="0"/>
                      <w:marBottom w:val="0"/>
                      <w:divBdr>
                        <w:top w:val="none" w:sz="0" w:space="0" w:color="auto"/>
                        <w:left w:val="none" w:sz="0" w:space="0" w:color="auto"/>
                        <w:bottom w:val="none" w:sz="0" w:space="0" w:color="auto"/>
                        <w:right w:val="none" w:sz="0" w:space="0" w:color="auto"/>
                      </w:divBdr>
                    </w:div>
                  </w:divsChild>
                </w:div>
                <w:div w:id="890967391">
                  <w:marLeft w:val="0"/>
                  <w:marRight w:val="0"/>
                  <w:marTop w:val="0"/>
                  <w:marBottom w:val="0"/>
                  <w:divBdr>
                    <w:top w:val="none" w:sz="0" w:space="0" w:color="auto"/>
                    <w:left w:val="none" w:sz="0" w:space="0" w:color="auto"/>
                    <w:bottom w:val="none" w:sz="0" w:space="0" w:color="auto"/>
                    <w:right w:val="none" w:sz="0" w:space="0" w:color="auto"/>
                  </w:divBdr>
                  <w:divsChild>
                    <w:div w:id="897399840">
                      <w:marLeft w:val="0"/>
                      <w:marRight w:val="0"/>
                      <w:marTop w:val="0"/>
                      <w:marBottom w:val="0"/>
                      <w:divBdr>
                        <w:top w:val="none" w:sz="0" w:space="0" w:color="auto"/>
                        <w:left w:val="none" w:sz="0" w:space="0" w:color="auto"/>
                        <w:bottom w:val="none" w:sz="0" w:space="0" w:color="auto"/>
                        <w:right w:val="none" w:sz="0" w:space="0" w:color="auto"/>
                      </w:divBdr>
                    </w:div>
                  </w:divsChild>
                </w:div>
                <w:div w:id="791822406">
                  <w:marLeft w:val="0"/>
                  <w:marRight w:val="0"/>
                  <w:marTop w:val="0"/>
                  <w:marBottom w:val="0"/>
                  <w:divBdr>
                    <w:top w:val="none" w:sz="0" w:space="0" w:color="auto"/>
                    <w:left w:val="none" w:sz="0" w:space="0" w:color="auto"/>
                    <w:bottom w:val="none" w:sz="0" w:space="0" w:color="auto"/>
                    <w:right w:val="none" w:sz="0" w:space="0" w:color="auto"/>
                  </w:divBdr>
                  <w:divsChild>
                    <w:div w:id="2020159329">
                      <w:marLeft w:val="0"/>
                      <w:marRight w:val="0"/>
                      <w:marTop w:val="0"/>
                      <w:marBottom w:val="0"/>
                      <w:divBdr>
                        <w:top w:val="none" w:sz="0" w:space="0" w:color="auto"/>
                        <w:left w:val="none" w:sz="0" w:space="0" w:color="auto"/>
                        <w:bottom w:val="none" w:sz="0" w:space="0" w:color="auto"/>
                        <w:right w:val="none" w:sz="0" w:space="0" w:color="auto"/>
                      </w:divBdr>
                    </w:div>
                  </w:divsChild>
                </w:div>
                <w:div w:id="25763996">
                  <w:marLeft w:val="0"/>
                  <w:marRight w:val="0"/>
                  <w:marTop w:val="0"/>
                  <w:marBottom w:val="0"/>
                  <w:divBdr>
                    <w:top w:val="none" w:sz="0" w:space="0" w:color="auto"/>
                    <w:left w:val="none" w:sz="0" w:space="0" w:color="auto"/>
                    <w:bottom w:val="none" w:sz="0" w:space="0" w:color="auto"/>
                    <w:right w:val="none" w:sz="0" w:space="0" w:color="auto"/>
                  </w:divBdr>
                  <w:divsChild>
                    <w:div w:id="1788617123">
                      <w:marLeft w:val="0"/>
                      <w:marRight w:val="0"/>
                      <w:marTop w:val="0"/>
                      <w:marBottom w:val="0"/>
                      <w:divBdr>
                        <w:top w:val="none" w:sz="0" w:space="0" w:color="auto"/>
                        <w:left w:val="none" w:sz="0" w:space="0" w:color="auto"/>
                        <w:bottom w:val="none" w:sz="0" w:space="0" w:color="auto"/>
                        <w:right w:val="none" w:sz="0" w:space="0" w:color="auto"/>
                      </w:divBdr>
                    </w:div>
                  </w:divsChild>
                </w:div>
                <w:div w:id="1579049772">
                  <w:marLeft w:val="0"/>
                  <w:marRight w:val="0"/>
                  <w:marTop w:val="0"/>
                  <w:marBottom w:val="0"/>
                  <w:divBdr>
                    <w:top w:val="none" w:sz="0" w:space="0" w:color="auto"/>
                    <w:left w:val="none" w:sz="0" w:space="0" w:color="auto"/>
                    <w:bottom w:val="none" w:sz="0" w:space="0" w:color="auto"/>
                    <w:right w:val="none" w:sz="0" w:space="0" w:color="auto"/>
                  </w:divBdr>
                  <w:divsChild>
                    <w:div w:id="119686278">
                      <w:marLeft w:val="0"/>
                      <w:marRight w:val="0"/>
                      <w:marTop w:val="0"/>
                      <w:marBottom w:val="0"/>
                      <w:divBdr>
                        <w:top w:val="none" w:sz="0" w:space="0" w:color="auto"/>
                        <w:left w:val="none" w:sz="0" w:space="0" w:color="auto"/>
                        <w:bottom w:val="none" w:sz="0" w:space="0" w:color="auto"/>
                        <w:right w:val="none" w:sz="0" w:space="0" w:color="auto"/>
                      </w:divBdr>
                    </w:div>
                  </w:divsChild>
                </w:div>
                <w:div w:id="751005031">
                  <w:marLeft w:val="0"/>
                  <w:marRight w:val="0"/>
                  <w:marTop w:val="0"/>
                  <w:marBottom w:val="0"/>
                  <w:divBdr>
                    <w:top w:val="none" w:sz="0" w:space="0" w:color="auto"/>
                    <w:left w:val="none" w:sz="0" w:space="0" w:color="auto"/>
                    <w:bottom w:val="none" w:sz="0" w:space="0" w:color="auto"/>
                    <w:right w:val="none" w:sz="0" w:space="0" w:color="auto"/>
                  </w:divBdr>
                  <w:divsChild>
                    <w:div w:id="606160288">
                      <w:marLeft w:val="0"/>
                      <w:marRight w:val="0"/>
                      <w:marTop w:val="0"/>
                      <w:marBottom w:val="0"/>
                      <w:divBdr>
                        <w:top w:val="none" w:sz="0" w:space="0" w:color="auto"/>
                        <w:left w:val="none" w:sz="0" w:space="0" w:color="auto"/>
                        <w:bottom w:val="none" w:sz="0" w:space="0" w:color="auto"/>
                        <w:right w:val="none" w:sz="0" w:space="0" w:color="auto"/>
                      </w:divBdr>
                    </w:div>
                  </w:divsChild>
                </w:div>
                <w:div w:id="1631206196">
                  <w:marLeft w:val="0"/>
                  <w:marRight w:val="0"/>
                  <w:marTop w:val="0"/>
                  <w:marBottom w:val="0"/>
                  <w:divBdr>
                    <w:top w:val="none" w:sz="0" w:space="0" w:color="auto"/>
                    <w:left w:val="none" w:sz="0" w:space="0" w:color="auto"/>
                    <w:bottom w:val="none" w:sz="0" w:space="0" w:color="auto"/>
                    <w:right w:val="none" w:sz="0" w:space="0" w:color="auto"/>
                  </w:divBdr>
                  <w:divsChild>
                    <w:div w:id="921331101">
                      <w:marLeft w:val="0"/>
                      <w:marRight w:val="0"/>
                      <w:marTop w:val="0"/>
                      <w:marBottom w:val="0"/>
                      <w:divBdr>
                        <w:top w:val="none" w:sz="0" w:space="0" w:color="auto"/>
                        <w:left w:val="none" w:sz="0" w:space="0" w:color="auto"/>
                        <w:bottom w:val="none" w:sz="0" w:space="0" w:color="auto"/>
                        <w:right w:val="none" w:sz="0" w:space="0" w:color="auto"/>
                      </w:divBdr>
                    </w:div>
                  </w:divsChild>
                </w:div>
                <w:div w:id="969551817">
                  <w:marLeft w:val="0"/>
                  <w:marRight w:val="0"/>
                  <w:marTop w:val="0"/>
                  <w:marBottom w:val="0"/>
                  <w:divBdr>
                    <w:top w:val="none" w:sz="0" w:space="0" w:color="auto"/>
                    <w:left w:val="none" w:sz="0" w:space="0" w:color="auto"/>
                    <w:bottom w:val="none" w:sz="0" w:space="0" w:color="auto"/>
                    <w:right w:val="none" w:sz="0" w:space="0" w:color="auto"/>
                  </w:divBdr>
                  <w:divsChild>
                    <w:div w:id="1670596658">
                      <w:marLeft w:val="0"/>
                      <w:marRight w:val="0"/>
                      <w:marTop w:val="0"/>
                      <w:marBottom w:val="0"/>
                      <w:divBdr>
                        <w:top w:val="none" w:sz="0" w:space="0" w:color="auto"/>
                        <w:left w:val="none" w:sz="0" w:space="0" w:color="auto"/>
                        <w:bottom w:val="none" w:sz="0" w:space="0" w:color="auto"/>
                        <w:right w:val="none" w:sz="0" w:space="0" w:color="auto"/>
                      </w:divBdr>
                    </w:div>
                  </w:divsChild>
                </w:div>
                <w:div w:id="1848907750">
                  <w:marLeft w:val="0"/>
                  <w:marRight w:val="0"/>
                  <w:marTop w:val="0"/>
                  <w:marBottom w:val="0"/>
                  <w:divBdr>
                    <w:top w:val="none" w:sz="0" w:space="0" w:color="auto"/>
                    <w:left w:val="none" w:sz="0" w:space="0" w:color="auto"/>
                    <w:bottom w:val="none" w:sz="0" w:space="0" w:color="auto"/>
                    <w:right w:val="none" w:sz="0" w:space="0" w:color="auto"/>
                  </w:divBdr>
                  <w:divsChild>
                    <w:div w:id="1401950245">
                      <w:marLeft w:val="0"/>
                      <w:marRight w:val="0"/>
                      <w:marTop w:val="0"/>
                      <w:marBottom w:val="0"/>
                      <w:divBdr>
                        <w:top w:val="none" w:sz="0" w:space="0" w:color="auto"/>
                        <w:left w:val="none" w:sz="0" w:space="0" w:color="auto"/>
                        <w:bottom w:val="none" w:sz="0" w:space="0" w:color="auto"/>
                        <w:right w:val="none" w:sz="0" w:space="0" w:color="auto"/>
                      </w:divBdr>
                    </w:div>
                  </w:divsChild>
                </w:div>
                <w:div w:id="1567304408">
                  <w:marLeft w:val="0"/>
                  <w:marRight w:val="0"/>
                  <w:marTop w:val="0"/>
                  <w:marBottom w:val="0"/>
                  <w:divBdr>
                    <w:top w:val="none" w:sz="0" w:space="0" w:color="auto"/>
                    <w:left w:val="none" w:sz="0" w:space="0" w:color="auto"/>
                    <w:bottom w:val="none" w:sz="0" w:space="0" w:color="auto"/>
                    <w:right w:val="none" w:sz="0" w:space="0" w:color="auto"/>
                  </w:divBdr>
                  <w:divsChild>
                    <w:div w:id="1582984599">
                      <w:marLeft w:val="0"/>
                      <w:marRight w:val="0"/>
                      <w:marTop w:val="0"/>
                      <w:marBottom w:val="0"/>
                      <w:divBdr>
                        <w:top w:val="none" w:sz="0" w:space="0" w:color="auto"/>
                        <w:left w:val="none" w:sz="0" w:space="0" w:color="auto"/>
                        <w:bottom w:val="none" w:sz="0" w:space="0" w:color="auto"/>
                        <w:right w:val="none" w:sz="0" w:space="0" w:color="auto"/>
                      </w:divBdr>
                    </w:div>
                  </w:divsChild>
                </w:div>
                <w:div w:id="616719583">
                  <w:marLeft w:val="0"/>
                  <w:marRight w:val="0"/>
                  <w:marTop w:val="0"/>
                  <w:marBottom w:val="0"/>
                  <w:divBdr>
                    <w:top w:val="none" w:sz="0" w:space="0" w:color="auto"/>
                    <w:left w:val="none" w:sz="0" w:space="0" w:color="auto"/>
                    <w:bottom w:val="none" w:sz="0" w:space="0" w:color="auto"/>
                    <w:right w:val="none" w:sz="0" w:space="0" w:color="auto"/>
                  </w:divBdr>
                  <w:divsChild>
                    <w:div w:id="601769139">
                      <w:marLeft w:val="0"/>
                      <w:marRight w:val="0"/>
                      <w:marTop w:val="0"/>
                      <w:marBottom w:val="0"/>
                      <w:divBdr>
                        <w:top w:val="none" w:sz="0" w:space="0" w:color="auto"/>
                        <w:left w:val="none" w:sz="0" w:space="0" w:color="auto"/>
                        <w:bottom w:val="none" w:sz="0" w:space="0" w:color="auto"/>
                        <w:right w:val="none" w:sz="0" w:space="0" w:color="auto"/>
                      </w:divBdr>
                    </w:div>
                  </w:divsChild>
                </w:div>
                <w:div w:id="788821887">
                  <w:marLeft w:val="0"/>
                  <w:marRight w:val="0"/>
                  <w:marTop w:val="0"/>
                  <w:marBottom w:val="0"/>
                  <w:divBdr>
                    <w:top w:val="none" w:sz="0" w:space="0" w:color="auto"/>
                    <w:left w:val="none" w:sz="0" w:space="0" w:color="auto"/>
                    <w:bottom w:val="none" w:sz="0" w:space="0" w:color="auto"/>
                    <w:right w:val="none" w:sz="0" w:space="0" w:color="auto"/>
                  </w:divBdr>
                  <w:divsChild>
                    <w:div w:id="1745763453">
                      <w:marLeft w:val="0"/>
                      <w:marRight w:val="0"/>
                      <w:marTop w:val="0"/>
                      <w:marBottom w:val="0"/>
                      <w:divBdr>
                        <w:top w:val="none" w:sz="0" w:space="0" w:color="auto"/>
                        <w:left w:val="none" w:sz="0" w:space="0" w:color="auto"/>
                        <w:bottom w:val="none" w:sz="0" w:space="0" w:color="auto"/>
                        <w:right w:val="none" w:sz="0" w:space="0" w:color="auto"/>
                      </w:divBdr>
                    </w:div>
                  </w:divsChild>
                </w:div>
                <w:div w:id="1565414700">
                  <w:marLeft w:val="0"/>
                  <w:marRight w:val="0"/>
                  <w:marTop w:val="0"/>
                  <w:marBottom w:val="0"/>
                  <w:divBdr>
                    <w:top w:val="none" w:sz="0" w:space="0" w:color="auto"/>
                    <w:left w:val="none" w:sz="0" w:space="0" w:color="auto"/>
                    <w:bottom w:val="none" w:sz="0" w:space="0" w:color="auto"/>
                    <w:right w:val="none" w:sz="0" w:space="0" w:color="auto"/>
                  </w:divBdr>
                  <w:divsChild>
                    <w:div w:id="1567105756">
                      <w:marLeft w:val="0"/>
                      <w:marRight w:val="0"/>
                      <w:marTop w:val="0"/>
                      <w:marBottom w:val="0"/>
                      <w:divBdr>
                        <w:top w:val="none" w:sz="0" w:space="0" w:color="auto"/>
                        <w:left w:val="none" w:sz="0" w:space="0" w:color="auto"/>
                        <w:bottom w:val="none" w:sz="0" w:space="0" w:color="auto"/>
                        <w:right w:val="none" w:sz="0" w:space="0" w:color="auto"/>
                      </w:divBdr>
                    </w:div>
                  </w:divsChild>
                </w:div>
                <w:div w:id="260534111">
                  <w:marLeft w:val="0"/>
                  <w:marRight w:val="0"/>
                  <w:marTop w:val="0"/>
                  <w:marBottom w:val="0"/>
                  <w:divBdr>
                    <w:top w:val="none" w:sz="0" w:space="0" w:color="auto"/>
                    <w:left w:val="none" w:sz="0" w:space="0" w:color="auto"/>
                    <w:bottom w:val="none" w:sz="0" w:space="0" w:color="auto"/>
                    <w:right w:val="none" w:sz="0" w:space="0" w:color="auto"/>
                  </w:divBdr>
                  <w:divsChild>
                    <w:div w:id="201212172">
                      <w:marLeft w:val="0"/>
                      <w:marRight w:val="0"/>
                      <w:marTop w:val="0"/>
                      <w:marBottom w:val="0"/>
                      <w:divBdr>
                        <w:top w:val="none" w:sz="0" w:space="0" w:color="auto"/>
                        <w:left w:val="none" w:sz="0" w:space="0" w:color="auto"/>
                        <w:bottom w:val="none" w:sz="0" w:space="0" w:color="auto"/>
                        <w:right w:val="none" w:sz="0" w:space="0" w:color="auto"/>
                      </w:divBdr>
                    </w:div>
                  </w:divsChild>
                </w:div>
                <w:div w:id="1211723366">
                  <w:marLeft w:val="0"/>
                  <w:marRight w:val="0"/>
                  <w:marTop w:val="0"/>
                  <w:marBottom w:val="0"/>
                  <w:divBdr>
                    <w:top w:val="none" w:sz="0" w:space="0" w:color="auto"/>
                    <w:left w:val="none" w:sz="0" w:space="0" w:color="auto"/>
                    <w:bottom w:val="none" w:sz="0" w:space="0" w:color="auto"/>
                    <w:right w:val="none" w:sz="0" w:space="0" w:color="auto"/>
                  </w:divBdr>
                  <w:divsChild>
                    <w:div w:id="928388723">
                      <w:marLeft w:val="0"/>
                      <w:marRight w:val="0"/>
                      <w:marTop w:val="0"/>
                      <w:marBottom w:val="0"/>
                      <w:divBdr>
                        <w:top w:val="none" w:sz="0" w:space="0" w:color="auto"/>
                        <w:left w:val="none" w:sz="0" w:space="0" w:color="auto"/>
                        <w:bottom w:val="none" w:sz="0" w:space="0" w:color="auto"/>
                        <w:right w:val="none" w:sz="0" w:space="0" w:color="auto"/>
                      </w:divBdr>
                    </w:div>
                  </w:divsChild>
                </w:div>
                <w:div w:id="1485855939">
                  <w:marLeft w:val="0"/>
                  <w:marRight w:val="0"/>
                  <w:marTop w:val="0"/>
                  <w:marBottom w:val="0"/>
                  <w:divBdr>
                    <w:top w:val="none" w:sz="0" w:space="0" w:color="auto"/>
                    <w:left w:val="none" w:sz="0" w:space="0" w:color="auto"/>
                    <w:bottom w:val="none" w:sz="0" w:space="0" w:color="auto"/>
                    <w:right w:val="none" w:sz="0" w:space="0" w:color="auto"/>
                  </w:divBdr>
                  <w:divsChild>
                    <w:div w:id="1547837127">
                      <w:marLeft w:val="0"/>
                      <w:marRight w:val="0"/>
                      <w:marTop w:val="0"/>
                      <w:marBottom w:val="0"/>
                      <w:divBdr>
                        <w:top w:val="none" w:sz="0" w:space="0" w:color="auto"/>
                        <w:left w:val="none" w:sz="0" w:space="0" w:color="auto"/>
                        <w:bottom w:val="none" w:sz="0" w:space="0" w:color="auto"/>
                        <w:right w:val="none" w:sz="0" w:space="0" w:color="auto"/>
                      </w:divBdr>
                    </w:div>
                  </w:divsChild>
                </w:div>
                <w:div w:id="95371014">
                  <w:marLeft w:val="0"/>
                  <w:marRight w:val="0"/>
                  <w:marTop w:val="0"/>
                  <w:marBottom w:val="0"/>
                  <w:divBdr>
                    <w:top w:val="none" w:sz="0" w:space="0" w:color="auto"/>
                    <w:left w:val="none" w:sz="0" w:space="0" w:color="auto"/>
                    <w:bottom w:val="none" w:sz="0" w:space="0" w:color="auto"/>
                    <w:right w:val="none" w:sz="0" w:space="0" w:color="auto"/>
                  </w:divBdr>
                  <w:divsChild>
                    <w:div w:id="1011182333">
                      <w:marLeft w:val="0"/>
                      <w:marRight w:val="0"/>
                      <w:marTop w:val="0"/>
                      <w:marBottom w:val="0"/>
                      <w:divBdr>
                        <w:top w:val="none" w:sz="0" w:space="0" w:color="auto"/>
                        <w:left w:val="none" w:sz="0" w:space="0" w:color="auto"/>
                        <w:bottom w:val="none" w:sz="0" w:space="0" w:color="auto"/>
                        <w:right w:val="none" w:sz="0" w:space="0" w:color="auto"/>
                      </w:divBdr>
                    </w:div>
                  </w:divsChild>
                </w:div>
                <w:div w:id="1386220572">
                  <w:marLeft w:val="0"/>
                  <w:marRight w:val="0"/>
                  <w:marTop w:val="0"/>
                  <w:marBottom w:val="0"/>
                  <w:divBdr>
                    <w:top w:val="none" w:sz="0" w:space="0" w:color="auto"/>
                    <w:left w:val="none" w:sz="0" w:space="0" w:color="auto"/>
                    <w:bottom w:val="none" w:sz="0" w:space="0" w:color="auto"/>
                    <w:right w:val="none" w:sz="0" w:space="0" w:color="auto"/>
                  </w:divBdr>
                  <w:divsChild>
                    <w:div w:id="1679114914">
                      <w:marLeft w:val="0"/>
                      <w:marRight w:val="0"/>
                      <w:marTop w:val="0"/>
                      <w:marBottom w:val="0"/>
                      <w:divBdr>
                        <w:top w:val="none" w:sz="0" w:space="0" w:color="auto"/>
                        <w:left w:val="none" w:sz="0" w:space="0" w:color="auto"/>
                        <w:bottom w:val="none" w:sz="0" w:space="0" w:color="auto"/>
                        <w:right w:val="none" w:sz="0" w:space="0" w:color="auto"/>
                      </w:divBdr>
                    </w:div>
                  </w:divsChild>
                </w:div>
                <w:div w:id="26375020">
                  <w:marLeft w:val="0"/>
                  <w:marRight w:val="0"/>
                  <w:marTop w:val="0"/>
                  <w:marBottom w:val="0"/>
                  <w:divBdr>
                    <w:top w:val="none" w:sz="0" w:space="0" w:color="auto"/>
                    <w:left w:val="none" w:sz="0" w:space="0" w:color="auto"/>
                    <w:bottom w:val="none" w:sz="0" w:space="0" w:color="auto"/>
                    <w:right w:val="none" w:sz="0" w:space="0" w:color="auto"/>
                  </w:divBdr>
                  <w:divsChild>
                    <w:div w:id="180123436">
                      <w:marLeft w:val="0"/>
                      <w:marRight w:val="0"/>
                      <w:marTop w:val="0"/>
                      <w:marBottom w:val="0"/>
                      <w:divBdr>
                        <w:top w:val="none" w:sz="0" w:space="0" w:color="auto"/>
                        <w:left w:val="none" w:sz="0" w:space="0" w:color="auto"/>
                        <w:bottom w:val="none" w:sz="0" w:space="0" w:color="auto"/>
                        <w:right w:val="none" w:sz="0" w:space="0" w:color="auto"/>
                      </w:divBdr>
                    </w:div>
                  </w:divsChild>
                </w:div>
                <w:div w:id="1726224093">
                  <w:marLeft w:val="0"/>
                  <w:marRight w:val="0"/>
                  <w:marTop w:val="0"/>
                  <w:marBottom w:val="0"/>
                  <w:divBdr>
                    <w:top w:val="none" w:sz="0" w:space="0" w:color="auto"/>
                    <w:left w:val="none" w:sz="0" w:space="0" w:color="auto"/>
                    <w:bottom w:val="none" w:sz="0" w:space="0" w:color="auto"/>
                    <w:right w:val="none" w:sz="0" w:space="0" w:color="auto"/>
                  </w:divBdr>
                  <w:divsChild>
                    <w:div w:id="676463992">
                      <w:marLeft w:val="0"/>
                      <w:marRight w:val="0"/>
                      <w:marTop w:val="0"/>
                      <w:marBottom w:val="0"/>
                      <w:divBdr>
                        <w:top w:val="none" w:sz="0" w:space="0" w:color="auto"/>
                        <w:left w:val="none" w:sz="0" w:space="0" w:color="auto"/>
                        <w:bottom w:val="none" w:sz="0" w:space="0" w:color="auto"/>
                        <w:right w:val="none" w:sz="0" w:space="0" w:color="auto"/>
                      </w:divBdr>
                    </w:div>
                  </w:divsChild>
                </w:div>
                <w:div w:id="1738239514">
                  <w:marLeft w:val="0"/>
                  <w:marRight w:val="0"/>
                  <w:marTop w:val="0"/>
                  <w:marBottom w:val="0"/>
                  <w:divBdr>
                    <w:top w:val="none" w:sz="0" w:space="0" w:color="auto"/>
                    <w:left w:val="none" w:sz="0" w:space="0" w:color="auto"/>
                    <w:bottom w:val="none" w:sz="0" w:space="0" w:color="auto"/>
                    <w:right w:val="none" w:sz="0" w:space="0" w:color="auto"/>
                  </w:divBdr>
                  <w:divsChild>
                    <w:div w:id="826242673">
                      <w:marLeft w:val="0"/>
                      <w:marRight w:val="0"/>
                      <w:marTop w:val="0"/>
                      <w:marBottom w:val="0"/>
                      <w:divBdr>
                        <w:top w:val="none" w:sz="0" w:space="0" w:color="auto"/>
                        <w:left w:val="none" w:sz="0" w:space="0" w:color="auto"/>
                        <w:bottom w:val="none" w:sz="0" w:space="0" w:color="auto"/>
                        <w:right w:val="none" w:sz="0" w:space="0" w:color="auto"/>
                      </w:divBdr>
                    </w:div>
                  </w:divsChild>
                </w:div>
                <w:div w:id="1611741370">
                  <w:marLeft w:val="0"/>
                  <w:marRight w:val="0"/>
                  <w:marTop w:val="0"/>
                  <w:marBottom w:val="0"/>
                  <w:divBdr>
                    <w:top w:val="none" w:sz="0" w:space="0" w:color="auto"/>
                    <w:left w:val="none" w:sz="0" w:space="0" w:color="auto"/>
                    <w:bottom w:val="none" w:sz="0" w:space="0" w:color="auto"/>
                    <w:right w:val="none" w:sz="0" w:space="0" w:color="auto"/>
                  </w:divBdr>
                  <w:divsChild>
                    <w:div w:id="86341980">
                      <w:marLeft w:val="0"/>
                      <w:marRight w:val="0"/>
                      <w:marTop w:val="0"/>
                      <w:marBottom w:val="0"/>
                      <w:divBdr>
                        <w:top w:val="none" w:sz="0" w:space="0" w:color="auto"/>
                        <w:left w:val="none" w:sz="0" w:space="0" w:color="auto"/>
                        <w:bottom w:val="none" w:sz="0" w:space="0" w:color="auto"/>
                        <w:right w:val="none" w:sz="0" w:space="0" w:color="auto"/>
                      </w:divBdr>
                    </w:div>
                  </w:divsChild>
                </w:div>
                <w:div w:id="1581907989">
                  <w:marLeft w:val="0"/>
                  <w:marRight w:val="0"/>
                  <w:marTop w:val="0"/>
                  <w:marBottom w:val="0"/>
                  <w:divBdr>
                    <w:top w:val="none" w:sz="0" w:space="0" w:color="auto"/>
                    <w:left w:val="none" w:sz="0" w:space="0" w:color="auto"/>
                    <w:bottom w:val="none" w:sz="0" w:space="0" w:color="auto"/>
                    <w:right w:val="none" w:sz="0" w:space="0" w:color="auto"/>
                  </w:divBdr>
                  <w:divsChild>
                    <w:div w:id="1084496173">
                      <w:marLeft w:val="0"/>
                      <w:marRight w:val="0"/>
                      <w:marTop w:val="0"/>
                      <w:marBottom w:val="0"/>
                      <w:divBdr>
                        <w:top w:val="none" w:sz="0" w:space="0" w:color="auto"/>
                        <w:left w:val="none" w:sz="0" w:space="0" w:color="auto"/>
                        <w:bottom w:val="none" w:sz="0" w:space="0" w:color="auto"/>
                        <w:right w:val="none" w:sz="0" w:space="0" w:color="auto"/>
                      </w:divBdr>
                    </w:div>
                  </w:divsChild>
                </w:div>
                <w:div w:id="399443356">
                  <w:marLeft w:val="0"/>
                  <w:marRight w:val="0"/>
                  <w:marTop w:val="0"/>
                  <w:marBottom w:val="0"/>
                  <w:divBdr>
                    <w:top w:val="none" w:sz="0" w:space="0" w:color="auto"/>
                    <w:left w:val="none" w:sz="0" w:space="0" w:color="auto"/>
                    <w:bottom w:val="none" w:sz="0" w:space="0" w:color="auto"/>
                    <w:right w:val="none" w:sz="0" w:space="0" w:color="auto"/>
                  </w:divBdr>
                  <w:divsChild>
                    <w:div w:id="883181403">
                      <w:marLeft w:val="0"/>
                      <w:marRight w:val="0"/>
                      <w:marTop w:val="0"/>
                      <w:marBottom w:val="0"/>
                      <w:divBdr>
                        <w:top w:val="none" w:sz="0" w:space="0" w:color="auto"/>
                        <w:left w:val="none" w:sz="0" w:space="0" w:color="auto"/>
                        <w:bottom w:val="none" w:sz="0" w:space="0" w:color="auto"/>
                        <w:right w:val="none" w:sz="0" w:space="0" w:color="auto"/>
                      </w:divBdr>
                    </w:div>
                  </w:divsChild>
                </w:div>
                <w:div w:id="740643597">
                  <w:marLeft w:val="0"/>
                  <w:marRight w:val="0"/>
                  <w:marTop w:val="0"/>
                  <w:marBottom w:val="0"/>
                  <w:divBdr>
                    <w:top w:val="none" w:sz="0" w:space="0" w:color="auto"/>
                    <w:left w:val="none" w:sz="0" w:space="0" w:color="auto"/>
                    <w:bottom w:val="none" w:sz="0" w:space="0" w:color="auto"/>
                    <w:right w:val="none" w:sz="0" w:space="0" w:color="auto"/>
                  </w:divBdr>
                  <w:divsChild>
                    <w:div w:id="1191532278">
                      <w:marLeft w:val="0"/>
                      <w:marRight w:val="0"/>
                      <w:marTop w:val="0"/>
                      <w:marBottom w:val="0"/>
                      <w:divBdr>
                        <w:top w:val="none" w:sz="0" w:space="0" w:color="auto"/>
                        <w:left w:val="none" w:sz="0" w:space="0" w:color="auto"/>
                        <w:bottom w:val="none" w:sz="0" w:space="0" w:color="auto"/>
                        <w:right w:val="none" w:sz="0" w:space="0" w:color="auto"/>
                      </w:divBdr>
                    </w:div>
                  </w:divsChild>
                </w:div>
                <w:div w:id="579488589">
                  <w:marLeft w:val="0"/>
                  <w:marRight w:val="0"/>
                  <w:marTop w:val="0"/>
                  <w:marBottom w:val="0"/>
                  <w:divBdr>
                    <w:top w:val="none" w:sz="0" w:space="0" w:color="auto"/>
                    <w:left w:val="none" w:sz="0" w:space="0" w:color="auto"/>
                    <w:bottom w:val="none" w:sz="0" w:space="0" w:color="auto"/>
                    <w:right w:val="none" w:sz="0" w:space="0" w:color="auto"/>
                  </w:divBdr>
                  <w:divsChild>
                    <w:div w:id="834420871">
                      <w:marLeft w:val="0"/>
                      <w:marRight w:val="0"/>
                      <w:marTop w:val="0"/>
                      <w:marBottom w:val="0"/>
                      <w:divBdr>
                        <w:top w:val="none" w:sz="0" w:space="0" w:color="auto"/>
                        <w:left w:val="none" w:sz="0" w:space="0" w:color="auto"/>
                        <w:bottom w:val="none" w:sz="0" w:space="0" w:color="auto"/>
                        <w:right w:val="none" w:sz="0" w:space="0" w:color="auto"/>
                      </w:divBdr>
                    </w:div>
                  </w:divsChild>
                </w:div>
                <w:div w:id="1562062694">
                  <w:marLeft w:val="0"/>
                  <w:marRight w:val="0"/>
                  <w:marTop w:val="0"/>
                  <w:marBottom w:val="0"/>
                  <w:divBdr>
                    <w:top w:val="none" w:sz="0" w:space="0" w:color="auto"/>
                    <w:left w:val="none" w:sz="0" w:space="0" w:color="auto"/>
                    <w:bottom w:val="none" w:sz="0" w:space="0" w:color="auto"/>
                    <w:right w:val="none" w:sz="0" w:space="0" w:color="auto"/>
                  </w:divBdr>
                  <w:divsChild>
                    <w:div w:id="1943106670">
                      <w:marLeft w:val="0"/>
                      <w:marRight w:val="0"/>
                      <w:marTop w:val="0"/>
                      <w:marBottom w:val="0"/>
                      <w:divBdr>
                        <w:top w:val="none" w:sz="0" w:space="0" w:color="auto"/>
                        <w:left w:val="none" w:sz="0" w:space="0" w:color="auto"/>
                        <w:bottom w:val="none" w:sz="0" w:space="0" w:color="auto"/>
                        <w:right w:val="none" w:sz="0" w:space="0" w:color="auto"/>
                      </w:divBdr>
                    </w:div>
                  </w:divsChild>
                </w:div>
                <w:div w:id="135999890">
                  <w:marLeft w:val="0"/>
                  <w:marRight w:val="0"/>
                  <w:marTop w:val="0"/>
                  <w:marBottom w:val="0"/>
                  <w:divBdr>
                    <w:top w:val="none" w:sz="0" w:space="0" w:color="auto"/>
                    <w:left w:val="none" w:sz="0" w:space="0" w:color="auto"/>
                    <w:bottom w:val="none" w:sz="0" w:space="0" w:color="auto"/>
                    <w:right w:val="none" w:sz="0" w:space="0" w:color="auto"/>
                  </w:divBdr>
                  <w:divsChild>
                    <w:div w:id="22829296">
                      <w:marLeft w:val="0"/>
                      <w:marRight w:val="0"/>
                      <w:marTop w:val="0"/>
                      <w:marBottom w:val="0"/>
                      <w:divBdr>
                        <w:top w:val="none" w:sz="0" w:space="0" w:color="auto"/>
                        <w:left w:val="none" w:sz="0" w:space="0" w:color="auto"/>
                        <w:bottom w:val="none" w:sz="0" w:space="0" w:color="auto"/>
                        <w:right w:val="none" w:sz="0" w:space="0" w:color="auto"/>
                      </w:divBdr>
                    </w:div>
                  </w:divsChild>
                </w:div>
                <w:div w:id="1571648536">
                  <w:marLeft w:val="0"/>
                  <w:marRight w:val="0"/>
                  <w:marTop w:val="0"/>
                  <w:marBottom w:val="0"/>
                  <w:divBdr>
                    <w:top w:val="none" w:sz="0" w:space="0" w:color="auto"/>
                    <w:left w:val="none" w:sz="0" w:space="0" w:color="auto"/>
                    <w:bottom w:val="none" w:sz="0" w:space="0" w:color="auto"/>
                    <w:right w:val="none" w:sz="0" w:space="0" w:color="auto"/>
                  </w:divBdr>
                  <w:divsChild>
                    <w:div w:id="1460689849">
                      <w:marLeft w:val="0"/>
                      <w:marRight w:val="0"/>
                      <w:marTop w:val="0"/>
                      <w:marBottom w:val="0"/>
                      <w:divBdr>
                        <w:top w:val="none" w:sz="0" w:space="0" w:color="auto"/>
                        <w:left w:val="none" w:sz="0" w:space="0" w:color="auto"/>
                        <w:bottom w:val="none" w:sz="0" w:space="0" w:color="auto"/>
                        <w:right w:val="none" w:sz="0" w:space="0" w:color="auto"/>
                      </w:divBdr>
                    </w:div>
                  </w:divsChild>
                </w:div>
                <w:div w:id="2075616702">
                  <w:marLeft w:val="0"/>
                  <w:marRight w:val="0"/>
                  <w:marTop w:val="0"/>
                  <w:marBottom w:val="0"/>
                  <w:divBdr>
                    <w:top w:val="none" w:sz="0" w:space="0" w:color="auto"/>
                    <w:left w:val="none" w:sz="0" w:space="0" w:color="auto"/>
                    <w:bottom w:val="none" w:sz="0" w:space="0" w:color="auto"/>
                    <w:right w:val="none" w:sz="0" w:space="0" w:color="auto"/>
                  </w:divBdr>
                  <w:divsChild>
                    <w:div w:id="1618370256">
                      <w:marLeft w:val="0"/>
                      <w:marRight w:val="0"/>
                      <w:marTop w:val="0"/>
                      <w:marBottom w:val="0"/>
                      <w:divBdr>
                        <w:top w:val="none" w:sz="0" w:space="0" w:color="auto"/>
                        <w:left w:val="none" w:sz="0" w:space="0" w:color="auto"/>
                        <w:bottom w:val="none" w:sz="0" w:space="0" w:color="auto"/>
                        <w:right w:val="none" w:sz="0" w:space="0" w:color="auto"/>
                      </w:divBdr>
                    </w:div>
                  </w:divsChild>
                </w:div>
                <w:div w:id="1207840053">
                  <w:marLeft w:val="0"/>
                  <w:marRight w:val="0"/>
                  <w:marTop w:val="0"/>
                  <w:marBottom w:val="0"/>
                  <w:divBdr>
                    <w:top w:val="none" w:sz="0" w:space="0" w:color="auto"/>
                    <w:left w:val="none" w:sz="0" w:space="0" w:color="auto"/>
                    <w:bottom w:val="none" w:sz="0" w:space="0" w:color="auto"/>
                    <w:right w:val="none" w:sz="0" w:space="0" w:color="auto"/>
                  </w:divBdr>
                  <w:divsChild>
                    <w:div w:id="1426461389">
                      <w:marLeft w:val="0"/>
                      <w:marRight w:val="0"/>
                      <w:marTop w:val="0"/>
                      <w:marBottom w:val="0"/>
                      <w:divBdr>
                        <w:top w:val="none" w:sz="0" w:space="0" w:color="auto"/>
                        <w:left w:val="none" w:sz="0" w:space="0" w:color="auto"/>
                        <w:bottom w:val="none" w:sz="0" w:space="0" w:color="auto"/>
                        <w:right w:val="none" w:sz="0" w:space="0" w:color="auto"/>
                      </w:divBdr>
                    </w:div>
                  </w:divsChild>
                </w:div>
                <w:div w:id="1180004409">
                  <w:marLeft w:val="0"/>
                  <w:marRight w:val="0"/>
                  <w:marTop w:val="0"/>
                  <w:marBottom w:val="0"/>
                  <w:divBdr>
                    <w:top w:val="none" w:sz="0" w:space="0" w:color="auto"/>
                    <w:left w:val="none" w:sz="0" w:space="0" w:color="auto"/>
                    <w:bottom w:val="none" w:sz="0" w:space="0" w:color="auto"/>
                    <w:right w:val="none" w:sz="0" w:space="0" w:color="auto"/>
                  </w:divBdr>
                  <w:divsChild>
                    <w:div w:id="1590042304">
                      <w:marLeft w:val="0"/>
                      <w:marRight w:val="0"/>
                      <w:marTop w:val="0"/>
                      <w:marBottom w:val="0"/>
                      <w:divBdr>
                        <w:top w:val="none" w:sz="0" w:space="0" w:color="auto"/>
                        <w:left w:val="none" w:sz="0" w:space="0" w:color="auto"/>
                        <w:bottom w:val="none" w:sz="0" w:space="0" w:color="auto"/>
                        <w:right w:val="none" w:sz="0" w:space="0" w:color="auto"/>
                      </w:divBdr>
                    </w:div>
                  </w:divsChild>
                </w:div>
                <w:div w:id="1976449977">
                  <w:marLeft w:val="0"/>
                  <w:marRight w:val="0"/>
                  <w:marTop w:val="0"/>
                  <w:marBottom w:val="0"/>
                  <w:divBdr>
                    <w:top w:val="none" w:sz="0" w:space="0" w:color="auto"/>
                    <w:left w:val="none" w:sz="0" w:space="0" w:color="auto"/>
                    <w:bottom w:val="none" w:sz="0" w:space="0" w:color="auto"/>
                    <w:right w:val="none" w:sz="0" w:space="0" w:color="auto"/>
                  </w:divBdr>
                  <w:divsChild>
                    <w:div w:id="1650816798">
                      <w:marLeft w:val="0"/>
                      <w:marRight w:val="0"/>
                      <w:marTop w:val="0"/>
                      <w:marBottom w:val="0"/>
                      <w:divBdr>
                        <w:top w:val="none" w:sz="0" w:space="0" w:color="auto"/>
                        <w:left w:val="none" w:sz="0" w:space="0" w:color="auto"/>
                        <w:bottom w:val="none" w:sz="0" w:space="0" w:color="auto"/>
                        <w:right w:val="none" w:sz="0" w:space="0" w:color="auto"/>
                      </w:divBdr>
                    </w:div>
                  </w:divsChild>
                </w:div>
                <w:div w:id="1296714020">
                  <w:marLeft w:val="0"/>
                  <w:marRight w:val="0"/>
                  <w:marTop w:val="0"/>
                  <w:marBottom w:val="0"/>
                  <w:divBdr>
                    <w:top w:val="none" w:sz="0" w:space="0" w:color="auto"/>
                    <w:left w:val="none" w:sz="0" w:space="0" w:color="auto"/>
                    <w:bottom w:val="none" w:sz="0" w:space="0" w:color="auto"/>
                    <w:right w:val="none" w:sz="0" w:space="0" w:color="auto"/>
                  </w:divBdr>
                  <w:divsChild>
                    <w:div w:id="950934058">
                      <w:marLeft w:val="0"/>
                      <w:marRight w:val="0"/>
                      <w:marTop w:val="0"/>
                      <w:marBottom w:val="0"/>
                      <w:divBdr>
                        <w:top w:val="none" w:sz="0" w:space="0" w:color="auto"/>
                        <w:left w:val="none" w:sz="0" w:space="0" w:color="auto"/>
                        <w:bottom w:val="none" w:sz="0" w:space="0" w:color="auto"/>
                        <w:right w:val="none" w:sz="0" w:space="0" w:color="auto"/>
                      </w:divBdr>
                    </w:div>
                  </w:divsChild>
                </w:div>
                <w:div w:id="128590769">
                  <w:marLeft w:val="0"/>
                  <w:marRight w:val="0"/>
                  <w:marTop w:val="0"/>
                  <w:marBottom w:val="0"/>
                  <w:divBdr>
                    <w:top w:val="none" w:sz="0" w:space="0" w:color="auto"/>
                    <w:left w:val="none" w:sz="0" w:space="0" w:color="auto"/>
                    <w:bottom w:val="none" w:sz="0" w:space="0" w:color="auto"/>
                    <w:right w:val="none" w:sz="0" w:space="0" w:color="auto"/>
                  </w:divBdr>
                  <w:divsChild>
                    <w:div w:id="109594946">
                      <w:marLeft w:val="0"/>
                      <w:marRight w:val="0"/>
                      <w:marTop w:val="0"/>
                      <w:marBottom w:val="0"/>
                      <w:divBdr>
                        <w:top w:val="none" w:sz="0" w:space="0" w:color="auto"/>
                        <w:left w:val="none" w:sz="0" w:space="0" w:color="auto"/>
                        <w:bottom w:val="none" w:sz="0" w:space="0" w:color="auto"/>
                        <w:right w:val="none" w:sz="0" w:space="0" w:color="auto"/>
                      </w:divBdr>
                    </w:div>
                  </w:divsChild>
                </w:div>
                <w:div w:id="2124834722">
                  <w:marLeft w:val="0"/>
                  <w:marRight w:val="0"/>
                  <w:marTop w:val="0"/>
                  <w:marBottom w:val="0"/>
                  <w:divBdr>
                    <w:top w:val="none" w:sz="0" w:space="0" w:color="auto"/>
                    <w:left w:val="none" w:sz="0" w:space="0" w:color="auto"/>
                    <w:bottom w:val="none" w:sz="0" w:space="0" w:color="auto"/>
                    <w:right w:val="none" w:sz="0" w:space="0" w:color="auto"/>
                  </w:divBdr>
                  <w:divsChild>
                    <w:div w:id="1344896672">
                      <w:marLeft w:val="0"/>
                      <w:marRight w:val="0"/>
                      <w:marTop w:val="0"/>
                      <w:marBottom w:val="0"/>
                      <w:divBdr>
                        <w:top w:val="none" w:sz="0" w:space="0" w:color="auto"/>
                        <w:left w:val="none" w:sz="0" w:space="0" w:color="auto"/>
                        <w:bottom w:val="none" w:sz="0" w:space="0" w:color="auto"/>
                        <w:right w:val="none" w:sz="0" w:space="0" w:color="auto"/>
                      </w:divBdr>
                    </w:div>
                  </w:divsChild>
                </w:div>
                <w:div w:id="1542933448">
                  <w:marLeft w:val="0"/>
                  <w:marRight w:val="0"/>
                  <w:marTop w:val="0"/>
                  <w:marBottom w:val="0"/>
                  <w:divBdr>
                    <w:top w:val="none" w:sz="0" w:space="0" w:color="auto"/>
                    <w:left w:val="none" w:sz="0" w:space="0" w:color="auto"/>
                    <w:bottom w:val="none" w:sz="0" w:space="0" w:color="auto"/>
                    <w:right w:val="none" w:sz="0" w:space="0" w:color="auto"/>
                  </w:divBdr>
                  <w:divsChild>
                    <w:div w:id="1211381269">
                      <w:marLeft w:val="0"/>
                      <w:marRight w:val="0"/>
                      <w:marTop w:val="0"/>
                      <w:marBottom w:val="0"/>
                      <w:divBdr>
                        <w:top w:val="none" w:sz="0" w:space="0" w:color="auto"/>
                        <w:left w:val="none" w:sz="0" w:space="0" w:color="auto"/>
                        <w:bottom w:val="none" w:sz="0" w:space="0" w:color="auto"/>
                        <w:right w:val="none" w:sz="0" w:space="0" w:color="auto"/>
                      </w:divBdr>
                    </w:div>
                  </w:divsChild>
                </w:div>
                <w:div w:id="584924497">
                  <w:marLeft w:val="0"/>
                  <w:marRight w:val="0"/>
                  <w:marTop w:val="0"/>
                  <w:marBottom w:val="0"/>
                  <w:divBdr>
                    <w:top w:val="none" w:sz="0" w:space="0" w:color="auto"/>
                    <w:left w:val="none" w:sz="0" w:space="0" w:color="auto"/>
                    <w:bottom w:val="none" w:sz="0" w:space="0" w:color="auto"/>
                    <w:right w:val="none" w:sz="0" w:space="0" w:color="auto"/>
                  </w:divBdr>
                  <w:divsChild>
                    <w:div w:id="1599830936">
                      <w:marLeft w:val="0"/>
                      <w:marRight w:val="0"/>
                      <w:marTop w:val="0"/>
                      <w:marBottom w:val="0"/>
                      <w:divBdr>
                        <w:top w:val="none" w:sz="0" w:space="0" w:color="auto"/>
                        <w:left w:val="none" w:sz="0" w:space="0" w:color="auto"/>
                        <w:bottom w:val="none" w:sz="0" w:space="0" w:color="auto"/>
                        <w:right w:val="none" w:sz="0" w:space="0" w:color="auto"/>
                      </w:divBdr>
                    </w:div>
                  </w:divsChild>
                </w:div>
                <w:div w:id="1747336645">
                  <w:marLeft w:val="0"/>
                  <w:marRight w:val="0"/>
                  <w:marTop w:val="0"/>
                  <w:marBottom w:val="0"/>
                  <w:divBdr>
                    <w:top w:val="none" w:sz="0" w:space="0" w:color="auto"/>
                    <w:left w:val="none" w:sz="0" w:space="0" w:color="auto"/>
                    <w:bottom w:val="none" w:sz="0" w:space="0" w:color="auto"/>
                    <w:right w:val="none" w:sz="0" w:space="0" w:color="auto"/>
                  </w:divBdr>
                  <w:divsChild>
                    <w:div w:id="1634018689">
                      <w:marLeft w:val="0"/>
                      <w:marRight w:val="0"/>
                      <w:marTop w:val="0"/>
                      <w:marBottom w:val="0"/>
                      <w:divBdr>
                        <w:top w:val="none" w:sz="0" w:space="0" w:color="auto"/>
                        <w:left w:val="none" w:sz="0" w:space="0" w:color="auto"/>
                        <w:bottom w:val="none" w:sz="0" w:space="0" w:color="auto"/>
                        <w:right w:val="none" w:sz="0" w:space="0" w:color="auto"/>
                      </w:divBdr>
                    </w:div>
                  </w:divsChild>
                </w:div>
                <w:div w:id="1351492247">
                  <w:marLeft w:val="0"/>
                  <w:marRight w:val="0"/>
                  <w:marTop w:val="0"/>
                  <w:marBottom w:val="0"/>
                  <w:divBdr>
                    <w:top w:val="none" w:sz="0" w:space="0" w:color="auto"/>
                    <w:left w:val="none" w:sz="0" w:space="0" w:color="auto"/>
                    <w:bottom w:val="none" w:sz="0" w:space="0" w:color="auto"/>
                    <w:right w:val="none" w:sz="0" w:space="0" w:color="auto"/>
                  </w:divBdr>
                  <w:divsChild>
                    <w:div w:id="1301811046">
                      <w:marLeft w:val="0"/>
                      <w:marRight w:val="0"/>
                      <w:marTop w:val="0"/>
                      <w:marBottom w:val="0"/>
                      <w:divBdr>
                        <w:top w:val="none" w:sz="0" w:space="0" w:color="auto"/>
                        <w:left w:val="none" w:sz="0" w:space="0" w:color="auto"/>
                        <w:bottom w:val="none" w:sz="0" w:space="0" w:color="auto"/>
                        <w:right w:val="none" w:sz="0" w:space="0" w:color="auto"/>
                      </w:divBdr>
                    </w:div>
                  </w:divsChild>
                </w:div>
                <w:div w:id="1156992322">
                  <w:marLeft w:val="0"/>
                  <w:marRight w:val="0"/>
                  <w:marTop w:val="0"/>
                  <w:marBottom w:val="0"/>
                  <w:divBdr>
                    <w:top w:val="none" w:sz="0" w:space="0" w:color="auto"/>
                    <w:left w:val="none" w:sz="0" w:space="0" w:color="auto"/>
                    <w:bottom w:val="none" w:sz="0" w:space="0" w:color="auto"/>
                    <w:right w:val="none" w:sz="0" w:space="0" w:color="auto"/>
                  </w:divBdr>
                  <w:divsChild>
                    <w:div w:id="2080253316">
                      <w:marLeft w:val="0"/>
                      <w:marRight w:val="0"/>
                      <w:marTop w:val="0"/>
                      <w:marBottom w:val="0"/>
                      <w:divBdr>
                        <w:top w:val="none" w:sz="0" w:space="0" w:color="auto"/>
                        <w:left w:val="none" w:sz="0" w:space="0" w:color="auto"/>
                        <w:bottom w:val="none" w:sz="0" w:space="0" w:color="auto"/>
                        <w:right w:val="none" w:sz="0" w:space="0" w:color="auto"/>
                      </w:divBdr>
                    </w:div>
                  </w:divsChild>
                </w:div>
                <w:div w:id="470489006">
                  <w:marLeft w:val="0"/>
                  <w:marRight w:val="0"/>
                  <w:marTop w:val="0"/>
                  <w:marBottom w:val="0"/>
                  <w:divBdr>
                    <w:top w:val="none" w:sz="0" w:space="0" w:color="auto"/>
                    <w:left w:val="none" w:sz="0" w:space="0" w:color="auto"/>
                    <w:bottom w:val="none" w:sz="0" w:space="0" w:color="auto"/>
                    <w:right w:val="none" w:sz="0" w:space="0" w:color="auto"/>
                  </w:divBdr>
                  <w:divsChild>
                    <w:div w:id="1816332956">
                      <w:marLeft w:val="0"/>
                      <w:marRight w:val="0"/>
                      <w:marTop w:val="0"/>
                      <w:marBottom w:val="0"/>
                      <w:divBdr>
                        <w:top w:val="none" w:sz="0" w:space="0" w:color="auto"/>
                        <w:left w:val="none" w:sz="0" w:space="0" w:color="auto"/>
                        <w:bottom w:val="none" w:sz="0" w:space="0" w:color="auto"/>
                        <w:right w:val="none" w:sz="0" w:space="0" w:color="auto"/>
                      </w:divBdr>
                    </w:div>
                  </w:divsChild>
                </w:div>
                <w:div w:id="74323235">
                  <w:marLeft w:val="0"/>
                  <w:marRight w:val="0"/>
                  <w:marTop w:val="0"/>
                  <w:marBottom w:val="0"/>
                  <w:divBdr>
                    <w:top w:val="none" w:sz="0" w:space="0" w:color="auto"/>
                    <w:left w:val="none" w:sz="0" w:space="0" w:color="auto"/>
                    <w:bottom w:val="none" w:sz="0" w:space="0" w:color="auto"/>
                    <w:right w:val="none" w:sz="0" w:space="0" w:color="auto"/>
                  </w:divBdr>
                  <w:divsChild>
                    <w:div w:id="73481350">
                      <w:marLeft w:val="0"/>
                      <w:marRight w:val="0"/>
                      <w:marTop w:val="0"/>
                      <w:marBottom w:val="0"/>
                      <w:divBdr>
                        <w:top w:val="none" w:sz="0" w:space="0" w:color="auto"/>
                        <w:left w:val="none" w:sz="0" w:space="0" w:color="auto"/>
                        <w:bottom w:val="none" w:sz="0" w:space="0" w:color="auto"/>
                        <w:right w:val="none" w:sz="0" w:space="0" w:color="auto"/>
                      </w:divBdr>
                    </w:div>
                  </w:divsChild>
                </w:div>
                <w:div w:id="1937782493">
                  <w:marLeft w:val="0"/>
                  <w:marRight w:val="0"/>
                  <w:marTop w:val="0"/>
                  <w:marBottom w:val="0"/>
                  <w:divBdr>
                    <w:top w:val="none" w:sz="0" w:space="0" w:color="auto"/>
                    <w:left w:val="none" w:sz="0" w:space="0" w:color="auto"/>
                    <w:bottom w:val="none" w:sz="0" w:space="0" w:color="auto"/>
                    <w:right w:val="none" w:sz="0" w:space="0" w:color="auto"/>
                  </w:divBdr>
                  <w:divsChild>
                    <w:div w:id="1973244089">
                      <w:marLeft w:val="0"/>
                      <w:marRight w:val="0"/>
                      <w:marTop w:val="0"/>
                      <w:marBottom w:val="0"/>
                      <w:divBdr>
                        <w:top w:val="none" w:sz="0" w:space="0" w:color="auto"/>
                        <w:left w:val="none" w:sz="0" w:space="0" w:color="auto"/>
                        <w:bottom w:val="none" w:sz="0" w:space="0" w:color="auto"/>
                        <w:right w:val="none" w:sz="0" w:space="0" w:color="auto"/>
                      </w:divBdr>
                    </w:div>
                  </w:divsChild>
                </w:div>
                <w:div w:id="1622374418">
                  <w:marLeft w:val="0"/>
                  <w:marRight w:val="0"/>
                  <w:marTop w:val="0"/>
                  <w:marBottom w:val="0"/>
                  <w:divBdr>
                    <w:top w:val="none" w:sz="0" w:space="0" w:color="auto"/>
                    <w:left w:val="none" w:sz="0" w:space="0" w:color="auto"/>
                    <w:bottom w:val="none" w:sz="0" w:space="0" w:color="auto"/>
                    <w:right w:val="none" w:sz="0" w:space="0" w:color="auto"/>
                  </w:divBdr>
                  <w:divsChild>
                    <w:div w:id="1500853554">
                      <w:marLeft w:val="0"/>
                      <w:marRight w:val="0"/>
                      <w:marTop w:val="0"/>
                      <w:marBottom w:val="0"/>
                      <w:divBdr>
                        <w:top w:val="none" w:sz="0" w:space="0" w:color="auto"/>
                        <w:left w:val="none" w:sz="0" w:space="0" w:color="auto"/>
                        <w:bottom w:val="none" w:sz="0" w:space="0" w:color="auto"/>
                        <w:right w:val="none" w:sz="0" w:space="0" w:color="auto"/>
                      </w:divBdr>
                    </w:div>
                  </w:divsChild>
                </w:div>
                <w:div w:id="706682873">
                  <w:marLeft w:val="0"/>
                  <w:marRight w:val="0"/>
                  <w:marTop w:val="0"/>
                  <w:marBottom w:val="0"/>
                  <w:divBdr>
                    <w:top w:val="none" w:sz="0" w:space="0" w:color="auto"/>
                    <w:left w:val="none" w:sz="0" w:space="0" w:color="auto"/>
                    <w:bottom w:val="none" w:sz="0" w:space="0" w:color="auto"/>
                    <w:right w:val="none" w:sz="0" w:space="0" w:color="auto"/>
                  </w:divBdr>
                  <w:divsChild>
                    <w:div w:id="85466262">
                      <w:marLeft w:val="0"/>
                      <w:marRight w:val="0"/>
                      <w:marTop w:val="0"/>
                      <w:marBottom w:val="0"/>
                      <w:divBdr>
                        <w:top w:val="none" w:sz="0" w:space="0" w:color="auto"/>
                        <w:left w:val="none" w:sz="0" w:space="0" w:color="auto"/>
                        <w:bottom w:val="none" w:sz="0" w:space="0" w:color="auto"/>
                        <w:right w:val="none" w:sz="0" w:space="0" w:color="auto"/>
                      </w:divBdr>
                    </w:div>
                  </w:divsChild>
                </w:div>
                <w:div w:id="1277058370">
                  <w:marLeft w:val="0"/>
                  <w:marRight w:val="0"/>
                  <w:marTop w:val="0"/>
                  <w:marBottom w:val="0"/>
                  <w:divBdr>
                    <w:top w:val="none" w:sz="0" w:space="0" w:color="auto"/>
                    <w:left w:val="none" w:sz="0" w:space="0" w:color="auto"/>
                    <w:bottom w:val="none" w:sz="0" w:space="0" w:color="auto"/>
                    <w:right w:val="none" w:sz="0" w:space="0" w:color="auto"/>
                  </w:divBdr>
                  <w:divsChild>
                    <w:div w:id="440102838">
                      <w:marLeft w:val="0"/>
                      <w:marRight w:val="0"/>
                      <w:marTop w:val="0"/>
                      <w:marBottom w:val="0"/>
                      <w:divBdr>
                        <w:top w:val="none" w:sz="0" w:space="0" w:color="auto"/>
                        <w:left w:val="none" w:sz="0" w:space="0" w:color="auto"/>
                        <w:bottom w:val="none" w:sz="0" w:space="0" w:color="auto"/>
                        <w:right w:val="none" w:sz="0" w:space="0" w:color="auto"/>
                      </w:divBdr>
                    </w:div>
                  </w:divsChild>
                </w:div>
                <w:div w:id="185603397">
                  <w:marLeft w:val="0"/>
                  <w:marRight w:val="0"/>
                  <w:marTop w:val="0"/>
                  <w:marBottom w:val="0"/>
                  <w:divBdr>
                    <w:top w:val="none" w:sz="0" w:space="0" w:color="auto"/>
                    <w:left w:val="none" w:sz="0" w:space="0" w:color="auto"/>
                    <w:bottom w:val="none" w:sz="0" w:space="0" w:color="auto"/>
                    <w:right w:val="none" w:sz="0" w:space="0" w:color="auto"/>
                  </w:divBdr>
                  <w:divsChild>
                    <w:div w:id="1461067418">
                      <w:marLeft w:val="0"/>
                      <w:marRight w:val="0"/>
                      <w:marTop w:val="0"/>
                      <w:marBottom w:val="0"/>
                      <w:divBdr>
                        <w:top w:val="none" w:sz="0" w:space="0" w:color="auto"/>
                        <w:left w:val="none" w:sz="0" w:space="0" w:color="auto"/>
                        <w:bottom w:val="none" w:sz="0" w:space="0" w:color="auto"/>
                        <w:right w:val="none" w:sz="0" w:space="0" w:color="auto"/>
                      </w:divBdr>
                    </w:div>
                  </w:divsChild>
                </w:div>
                <w:div w:id="1954440459">
                  <w:marLeft w:val="0"/>
                  <w:marRight w:val="0"/>
                  <w:marTop w:val="0"/>
                  <w:marBottom w:val="0"/>
                  <w:divBdr>
                    <w:top w:val="none" w:sz="0" w:space="0" w:color="auto"/>
                    <w:left w:val="none" w:sz="0" w:space="0" w:color="auto"/>
                    <w:bottom w:val="none" w:sz="0" w:space="0" w:color="auto"/>
                    <w:right w:val="none" w:sz="0" w:space="0" w:color="auto"/>
                  </w:divBdr>
                  <w:divsChild>
                    <w:div w:id="147523250">
                      <w:marLeft w:val="0"/>
                      <w:marRight w:val="0"/>
                      <w:marTop w:val="0"/>
                      <w:marBottom w:val="0"/>
                      <w:divBdr>
                        <w:top w:val="none" w:sz="0" w:space="0" w:color="auto"/>
                        <w:left w:val="none" w:sz="0" w:space="0" w:color="auto"/>
                        <w:bottom w:val="none" w:sz="0" w:space="0" w:color="auto"/>
                        <w:right w:val="none" w:sz="0" w:space="0" w:color="auto"/>
                      </w:divBdr>
                    </w:div>
                  </w:divsChild>
                </w:div>
                <w:div w:id="22564166">
                  <w:marLeft w:val="0"/>
                  <w:marRight w:val="0"/>
                  <w:marTop w:val="0"/>
                  <w:marBottom w:val="0"/>
                  <w:divBdr>
                    <w:top w:val="none" w:sz="0" w:space="0" w:color="auto"/>
                    <w:left w:val="none" w:sz="0" w:space="0" w:color="auto"/>
                    <w:bottom w:val="none" w:sz="0" w:space="0" w:color="auto"/>
                    <w:right w:val="none" w:sz="0" w:space="0" w:color="auto"/>
                  </w:divBdr>
                  <w:divsChild>
                    <w:div w:id="2013214073">
                      <w:marLeft w:val="0"/>
                      <w:marRight w:val="0"/>
                      <w:marTop w:val="0"/>
                      <w:marBottom w:val="0"/>
                      <w:divBdr>
                        <w:top w:val="none" w:sz="0" w:space="0" w:color="auto"/>
                        <w:left w:val="none" w:sz="0" w:space="0" w:color="auto"/>
                        <w:bottom w:val="none" w:sz="0" w:space="0" w:color="auto"/>
                        <w:right w:val="none" w:sz="0" w:space="0" w:color="auto"/>
                      </w:divBdr>
                    </w:div>
                  </w:divsChild>
                </w:div>
                <w:div w:id="2051105678">
                  <w:marLeft w:val="0"/>
                  <w:marRight w:val="0"/>
                  <w:marTop w:val="0"/>
                  <w:marBottom w:val="0"/>
                  <w:divBdr>
                    <w:top w:val="none" w:sz="0" w:space="0" w:color="auto"/>
                    <w:left w:val="none" w:sz="0" w:space="0" w:color="auto"/>
                    <w:bottom w:val="none" w:sz="0" w:space="0" w:color="auto"/>
                    <w:right w:val="none" w:sz="0" w:space="0" w:color="auto"/>
                  </w:divBdr>
                  <w:divsChild>
                    <w:div w:id="574323006">
                      <w:marLeft w:val="0"/>
                      <w:marRight w:val="0"/>
                      <w:marTop w:val="0"/>
                      <w:marBottom w:val="0"/>
                      <w:divBdr>
                        <w:top w:val="none" w:sz="0" w:space="0" w:color="auto"/>
                        <w:left w:val="none" w:sz="0" w:space="0" w:color="auto"/>
                        <w:bottom w:val="none" w:sz="0" w:space="0" w:color="auto"/>
                        <w:right w:val="none" w:sz="0" w:space="0" w:color="auto"/>
                      </w:divBdr>
                    </w:div>
                  </w:divsChild>
                </w:div>
                <w:div w:id="2029990410">
                  <w:marLeft w:val="0"/>
                  <w:marRight w:val="0"/>
                  <w:marTop w:val="0"/>
                  <w:marBottom w:val="0"/>
                  <w:divBdr>
                    <w:top w:val="none" w:sz="0" w:space="0" w:color="auto"/>
                    <w:left w:val="none" w:sz="0" w:space="0" w:color="auto"/>
                    <w:bottom w:val="none" w:sz="0" w:space="0" w:color="auto"/>
                    <w:right w:val="none" w:sz="0" w:space="0" w:color="auto"/>
                  </w:divBdr>
                  <w:divsChild>
                    <w:div w:id="1893928864">
                      <w:marLeft w:val="0"/>
                      <w:marRight w:val="0"/>
                      <w:marTop w:val="0"/>
                      <w:marBottom w:val="0"/>
                      <w:divBdr>
                        <w:top w:val="none" w:sz="0" w:space="0" w:color="auto"/>
                        <w:left w:val="none" w:sz="0" w:space="0" w:color="auto"/>
                        <w:bottom w:val="none" w:sz="0" w:space="0" w:color="auto"/>
                        <w:right w:val="none" w:sz="0" w:space="0" w:color="auto"/>
                      </w:divBdr>
                    </w:div>
                  </w:divsChild>
                </w:div>
                <w:div w:id="945500428">
                  <w:marLeft w:val="0"/>
                  <w:marRight w:val="0"/>
                  <w:marTop w:val="0"/>
                  <w:marBottom w:val="0"/>
                  <w:divBdr>
                    <w:top w:val="none" w:sz="0" w:space="0" w:color="auto"/>
                    <w:left w:val="none" w:sz="0" w:space="0" w:color="auto"/>
                    <w:bottom w:val="none" w:sz="0" w:space="0" w:color="auto"/>
                    <w:right w:val="none" w:sz="0" w:space="0" w:color="auto"/>
                  </w:divBdr>
                  <w:divsChild>
                    <w:div w:id="1200893837">
                      <w:marLeft w:val="0"/>
                      <w:marRight w:val="0"/>
                      <w:marTop w:val="0"/>
                      <w:marBottom w:val="0"/>
                      <w:divBdr>
                        <w:top w:val="none" w:sz="0" w:space="0" w:color="auto"/>
                        <w:left w:val="none" w:sz="0" w:space="0" w:color="auto"/>
                        <w:bottom w:val="none" w:sz="0" w:space="0" w:color="auto"/>
                        <w:right w:val="none" w:sz="0" w:space="0" w:color="auto"/>
                      </w:divBdr>
                    </w:div>
                  </w:divsChild>
                </w:div>
                <w:div w:id="138614890">
                  <w:marLeft w:val="0"/>
                  <w:marRight w:val="0"/>
                  <w:marTop w:val="0"/>
                  <w:marBottom w:val="0"/>
                  <w:divBdr>
                    <w:top w:val="none" w:sz="0" w:space="0" w:color="auto"/>
                    <w:left w:val="none" w:sz="0" w:space="0" w:color="auto"/>
                    <w:bottom w:val="none" w:sz="0" w:space="0" w:color="auto"/>
                    <w:right w:val="none" w:sz="0" w:space="0" w:color="auto"/>
                  </w:divBdr>
                  <w:divsChild>
                    <w:div w:id="599610774">
                      <w:marLeft w:val="0"/>
                      <w:marRight w:val="0"/>
                      <w:marTop w:val="0"/>
                      <w:marBottom w:val="0"/>
                      <w:divBdr>
                        <w:top w:val="none" w:sz="0" w:space="0" w:color="auto"/>
                        <w:left w:val="none" w:sz="0" w:space="0" w:color="auto"/>
                        <w:bottom w:val="none" w:sz="0" w:space="0" w:color="auto"/>
                        <w:right w:val="none" w:sz="0" w:space="0" w:color="auto"/>
                      </w:divBdr>
                    </w:div>
                  </w:divsChild>
                </w:div>
                <w:div w:id="536550612">
                  <w:marLeft w:val="0"/>
                  <w:marRight w:val="0"/>
                  <w:marTop w:val="0"/>
                  <w:marBottom w:val="0"/>
                  <w:divBdr>
                    <w:top w:val="none" w:sz="0" w:space="0" w:color="auto"/>
                    <w:left w:val="none" w:sz="0" w:space="0" w:color="auto"/>
                    <w:bottom w:val="none" w:sz="0" w:space="0" w:color="auto"/>
                    <w:right w:val="none" w:sz="0" w:space="0" w:color="auto"/>
                  </w:divBdr>
                  <w:divsChild>
                    <w:div w:id="417293613">
                      <w:marLeft w:val="0"/>
                      <w:marRight w:val="0"/>
                      <w:marTop w:val="0"/>
                      <w:marBottom w:val="0"/>
                      <w:divBdr>
                        <w:top w:val="none" w:sz="0" w:space="0" w:color="auto"/>
                        <w:left w:val="none" w:sz="0" w:space="0" w:color="auto"/>
                        <w:bottom w:val="none" w:sz="0" w:space="0" w:color="auto"/>
                        <w:right w:val="none" w:sz="0" w:space="0" w:color="auto"/>
                      </w:divBdr>
                    </w:div>
                  </w:divsChild>
                </w:div>
                <w:div w:id="675227302">
                  <w:marLeft w:val="0"/>
                  <w:marRight w:val="0"/>
                  <w:marTop w:val="0"/>
                  <w:marBottom w:val="0"/>
                  <w:divBdr>
                    <w:top w:val="none" w:sz="0" w:space="0" w:color="auto"/>
                    <w:left w:val="none" w:sz="0" w:space="0" w:color="auto"/>
                    <w:bottom w:val="none" w:sz="0" w:space="0" w:color="auto"/>
                    <w:right w:val="none" w:sz="0" w:space="0" w:color="auto"/>
                  </w:divBdr>
                  <w:divsChild>
                    <w:div w:id="26957014">
                      <w:marLeft w:val="0"/>
                      <w:marRight w:val="0"/>
                      <w:marTop w:val="0"/>
                      <w:marBottom w:val="0"/>
                      <w:divBdr>
                        <w:top w:val="none" w:sz="0" w:space="0" w:color="auto"/>
                        <w:left w:val="none" w:sz="0" w:space="0" w:color="auto"/>
                        <w:bottom w:val="none" w:sz="0" w:space="0" w:color="auto"/>
                        <w:right w:val="none" w:sz="0" w:space="0" w:color="auto"/>
                      </w:divBdr>
                    </w:div>
                  </w:divsChild>
                </w:div>
                <w:div w:id="1709261689">
                  <w:marLeft w:val="0"/>
                  <w:marRight w:val="0"/>
                  <w:marTop w:val="0"/>
                  <w:marBottom w:val="0"/>
                  <w:divBdr>
                    <w:top w:val="none" w:sz="0" w:space="0" w:color="auto"/>
                    <w:left w:val="none" w:sz="0" w:space="0" w:color="auto"/>
                    <w:bottom w:val="none" w:sz="0" w:space="0" w:color="auto"/>
                    <w:right w:val="none" w:sz="0" w:space="0" w:color="auto"/>
                  </w:divBdr>
                  <w:divsChild>
                    <w:div w:id="936981290">
                      <w:marLeft w:val="0"/>
                      <w:marRight w:val="0"/>
                      <w:marTop w:val="0"/>
                      <w:marBottom w:val="0"/>
                      <w:divBdr>
                        <w:top w:val="none" w:sz="0" w:space="0" w:color="auto"/>
                        <w:left w:val="none" w:sz="0" w:space="0" w:color="auto"/>
                        <w:bottom w:val="none" w:sz="0" w:space="0" w:color="auto"/>
                        <w:right w:val="none" w:sz="0" w:space="0" w:color="auto"/>
                      </w:divBdr>
                    </w:div>
                  </w:divsChild>
                </w:div>
                <w:div w:id="872351070">
                  <w:marLeft w:val="0"/>
                  <w:marRight w:val="0"/>
                  <w:marTop w:val="0"/>
                  <w:marBottom w:val="0"/>
                  <w:divBdr>
                    <w:top w:val="none" w:sz="0" w:space="0" w:color="auto"/>
                    <w:left w:val="none" w:sz="0" w:space="0" w:color="auto"/>
                    <w:bottom w:val="none" w:sz="0" w:space="0" w:color="auto"/>
                    <w:right w:val="none" w:sz="0" w:space="0" w:color="auto"/>
                  </w:divBdr>
                  <w:divsChild>
                    <w:div w:id="152796463">
                      <w:marLeft w:val="0"/>
                      <w:marRight w:val="0"/>
                      <w:marTop w:val="0"/>
                      <w:marBottom w:val="0"/>
                      <w:divBdr>
                        <w:top w:val="none" w:sz="0" w:space="0" w:color="auto"/>
                        <w:left w:val="none" w:sz="0" w:space="0" w:color="auto"/>
                        <w:bottom w:val="none" w:sz="0" w:space="0" w:color="auto"/>
                        <w:right w:val="none" w:sz="0" w:space="0" w:color="auto"/>
                      </w:divBdr>
                    </w:div>
                  </w:divsChild>
                </w:div>
                <w:div w:id="796072330">
                  <w:marLeft w:val="0"/>
                  <w:marRight w:val="0"/>
                  <w:marTop w:val="0"/>
                  <w:marBottom w:val="0"/>
                  <w:divBdr>
                    <w:top w:val="none" w:sz="0" w:space="0" w:color="auto"/>
                    <w:left w:val="none" w:sz="0" w:space="0" w:color="auto"/>
                    <w:bottom w:val="none" w:sz="0" w:space="0" w:color="auto"/>
                    <w:right w:val="none" w:sz="0" w:space="0" w:color="auto"/>
                  </w:divBdr>
                  <w:divsChild>
                    <w:div w:id="1900238455">
                      <w:marLeft w:val="0"/>
                      <w:marRight w:val="0"/>
                      <w:marTop w:val="0"/>
                      <w:marBottom w:val="0"/>
                      <w:divBdr>
                        <w:top w:val="none" w:sz="0" w:space="0" w:color="auto"/>
                        <w:left w:val="none" w:sz="0" w:space="0" w:color="auto"/>
                        <w:bottom w:val="none" w:sz="0" w:space="0" w:color="auto"/>
                        <w:right w:val="none" w:sz="0" w:space="0" w:color="auto"/>
                      </w:divBdr>
                    </w:div>
                  </w:divsChild>
                </w:div>
                <w:div w:id="1678190065">
                  <w:marLeft w:val="0"/>
                  <w:marRight w:val="0"/>
                  <w:marTop w:val="0"/>
                  <w:marBottom w:val="0"/>
                  <w:divBdr>
                    <w:top w:val="none" w:sz="0" w:space="0" w:color="auto"/>
                    <w:left w:val="none" w:sz="0" w:space="0" w:color="auto"/>
                    <w:bottom w:val="none" w:sz="0" w:space="0" w:color="auto"/>
                    <w:right w:val="none" w:sz="0" w:space="0" w:color="auto"/>
                  </w:divBdr>
                  <w:divsChild>
                    <w:div w:id="1672564564">
                      <w:marLeft w:val="0"/>
                      <w:marRight w:val="0"/>
                      <w:marTop w:val="0"/>
                      <w:marBottom w:val="0"/>
                      <w:divBdr>
                        <w:top w:val="none" w:sz="0" w:space="0" w:color="auto"/>
                        <w:left w:val="none" w:sz="0" w:space="0" w:color="auto"/>
                        <w:bottom w:val="none" w:sz="0" w:space="0" w:color="auto"/>
                        <w:right w:val="none" w:sz="0" w:space="0" w:color="auto"/>
                      </w:divBdr>
                    </w:div>
                  </w:divsChild>
                </w:div>
                <w:div w:id="1861822363">
                  <w:marLeft w:val="0"/>
                  <w:marRight w:val="0"/>
                  <w:marTop w:val="0"/>
                  <w:marBottom w:val="0"/>
                  <w:divBdr>
                    <w:top w:val="none" w:sz="0" w:space="0" w:color="auto"/>
                    <w:left w:val="none" w:sz="0" w:space="0" w:color="auto"/>
                    <w:bottom w:val="none" w:sz="0" w:space="0" w:color="auto"/>
                    <w:right w:val="none" w:sz="0" w:space="0" w:color="auto"/>
                  </w:divBdr>
                  <w:divsChild>
                    <w:div w:id="791244457">
                      <w:marLeft w:val="0"/>
                      <w:marRight w:val="0"/>
                      <w:marTop w:val="0"/>
                      <w:marBottom w:val="0"/>
                      <w:divBdr>
                        <w:top w:val="none" w:sz="0" w:space="0" w:color="auto"/>
                        <w:left w:val="none" w:sz="0" w:space="0" w:color="auto"/>
                        <w:bottom w:val="none" w:sz="0" w:space="0" w:color="auto"/>
                        <w:right w:val="none" w:sz="0" w:space="0" w:color="auto"/>
                      </w:divBdr>
                    </w:div>
                  </w:divsChild>
                </w:div>
                <w:div w:id="1701584213">
                  <w:marLeft w:val="0"/>
                  <w:marRight w:val="0"/>
                  <w:marTop w:val="0"/>
                  <w:marBottom w:val="0"/>
                  <w:divBdr>
                    <w:top w:val="none" w:sz="0" w:space="0" w:color="auto"/>
                    <w:left w:val="none" w:sz="0" w:space="0" w:color="auto"/>
                    <w:bottom w:val="none" w:sz="0" w:space="0" w:color="auto"/>
                    <w:right w:val="none" w:sz="0" w:space="0" w:color="auto"/>
                  </w:divBdr>
                  <w:divsChild>
                    <w:div w:id="1929537399">
                      <w:marLeft w:val="0"/>
                      <w:marRight w:val="0"/>
                      <w:marTop w:val="0"/>
                      <w:marBottom w:val="0"/>
                      <w:divBdr>
                        <w:top w:val="none" w:sz="0" w:space="0" w:color="auto"/>
                        <w:left w:val="none" w:sz="0" w:space="0" w:color="auto"/>
                        <w:bottom w:val="none" w:sz="0" w:space="0" w:color="auto"/>
                        <w:right w:val="none" w:sz="0" w:space="0" w:color="auto"/>
                      </w:divBdr>
                    </w:div>
                  </w:divsChild>
                </w:div>
                <w:div w:id="1001587418">
                  <w:marLeft w:val="0"/>
                  <w:marRight w:val="0"/>
                  <w:marTop w:val="0"/>
                  <w:marBottom w:val="0"/>
                  <w:divBdr>
                    <w:top w:val="none" w:sz="0" w:space="0" w:color="auto"/>
                    <w:left w:val="none" w:sz="0" w:space="0" w:color="auto"/>
                    <w:bottom w:val="none" w:sz="0" w:space="0" w:color="auto"/>
                    <w:right w:val="none" w:sz="0" w:space="0" w:color="auto"/>
                  </w:divBdr>
                  <w:divsChild>
                    <w:div w:id="1560049237">
                      <w:marLeft w:val="0"/>
                      <w:marRight w:val="0"/>
                      <w:marTop w:val="0"/>
                      <w:marBottom w:val="0"/>
                      <w:divBdr>
                        <w:top w:val="none" w:sz="0" w:space="0" w:color="auto"/>
                        <w:left w:val="none" w:sz="0" w:space="0" w:color="auto"/>
                        <w:bottom w:val="none" w:sz="0" w:space="0" w:color="auto"/>
                        <w:right w:val="none" w:sz="0" w:space="0" w:color="auto"/>
                      </w:divBdr>
                    </w:div>
                  </w:divsChild>
                </w:div>
                <w:div w:id="1914660202">
                  <w:marLeft w:val="0"/>
                  <w:marRight w:val="0"/>
                  <w:marTop w:val="0"/>
                  <w:marBottom w:val="0"/>
                  <w:divBdr>
                    <w:top w:val="none" w:sz="0" w:space="0" w:color="auto"/>
                    <w:left w:val="none" w:sz="0" w:space="0" w:color="auto"/>
                    <w:bottom w:val="none" w:sz="0" w:space="0" w:color="auto"/>
                    <w:right w:val="none" w:sz="0" w:space="0" w:color="auto"/>
                  </w:divBdr>
                  <w:divsChild>
                    <w:div w:id="1906140327">
                      <w:marLeft w:val="0"/>
                      <w:marRight w:val="0"/>
                      <w:marTop w:val="0"/>
                      <w:marBottom w:val="0"/>
                      <w:divBdr>
                        <w:top w:val="none" w:sz="0" w:space="0" w:color="auto"/>
                        <w:left w:val="none" w:sz="0" w:space="0" w:color="auto"/>
                        <w:bottom w:val="none" w:sz="0" w:space="0" w:color="auto"/>
                        <w:right w:val="none" w:sz="0" w:space="0" w:color="auto"/>
                      </w:divBdr>
                    </w:div>
                  </w:divsChild>
                </w:div>
                <w:div w:id="345596148">
                  <w:marLeft w:val="0"/>
                  <w:marRight w:val="0"/>
                  <w:marTop w:val="0"/>
                  <w:marBottom w:val="0"/>
                  <w:divBdr>
                    <w:top w:val="none" w:sz="0" w:space="0" w:color="auto"/>
                    <w:left w:val="none" w:sz="0" w:space="0" w:color="auto"/>
                    <w:bottom w:val="none" w:sz="0" w:space="0" w:color="auto"/>
                    <w:right w:val="none" w:sz="0" w:space="0" w:color="auto"/>
                  </w:divBdr>
                  <w:divsChild>
                    <w:div w:id="842553831">
                      <w:marLeft w:val="0"/>
                      <w:marRight w:val="0"/>
                      <w:marTop w:val="0"/>
                      <w:marBottom w:val="0"/>
                      <w:divBdr>
                        <w:top w:val="none" w:sz="0" w:space="0" w:color="auto"/>
                        <w:left w:val="none" w:sz="0" w:space="0" w:color="auto"/>
                        <w:bottom w:val="none" w:sz="0" w:space="0" w:color="auto"/>
                        <w:right w:val="none" w:sz="0" w:space="0" w:color="auto"/>
                      </w:divBdr>
                    </w:div>
                  </w:divsChild>
                </w:div>
                <w:div w:id="759444877">
                  <w:marLeft w:val="0"/>
                  <w:marRight w:val="0"/>
                  <w:marTop w:val="0"/>
                  <w:marBottom w:val="0"/>
                  <w:divBdr>
                    <w:top w:val="none" w:sz="0" w:space="0" w:color="auto"/>
                    <w:left w:val="none" w:sz="0" w:space="0" w:color="auto"/>
                    <w:bottom w:val="none" w:sz="0" w:space="0" w:color="auto"/>
                    <w:right w:val="none" w:sz="0" w:space="0" w:color="auto"/>
                  </w:divBdr>
                  <w:divsChild>
                    <w:div w:id="475801570">
                      <w:marLeft w:val="0"/>
                      <w:marRight w:val="0"/>
                      <w:marTop w:val="0"/>
                      <w:marBottom w:val="0"/>
                      <w:divBdr>
                        <w:top w:val="none" w:sz="0" w:space="0" w:color="auto"/>
                        <w:left w:val="none" w:sz="0" w:space="0" w:color="auto"/>
                        <w:bottom w:val="none" w:sz="0" w:space="0" w:color="auto"/>
                        <w:right w:val="none" w:sz="0" w:space="0" w:color="auto"/>
                      </w:divBdr>
                    </w:div>
                  </w:divsChild>
                </w:div>
                <w:div w:id="1023937532">
                  <w:marLeft w:val="0"/>
                  <w:marRight w:val="0"/>
                  <w:marTop w:val="0"/>
                  <w:marBottom w:val="0"/>
                  <w:divBdr>
                    <w:top w:val="none" w:sz="0" w:space="0" w:color="auto"/>
                    <w:left w:val="none" w:sz="0" w:space="0" w:color="auto"/>
                    <w:bottom w:val="none" w:sz="0" w:space="0" w:color="auto"/>
                    <w:right w:val="none" w:sz="0" w:space="0" w:color="auto"/>
                  </w:divBdr>
                  <w:divsChild>
                    <w:div w:id="185952605">
                      <w:marLeft w:val="0"/>
                      <w:marRight w:val="0"/>
                      <w:marTop w:val="0"/>
                      <w:marBottom w:val="0"/>
                      <w:divBdr>
                        <w:top w:val="none" w:sz="0" w:space="0" w:color="auto"/>
                        <w:left w:val="none" w:sz="0" w:space="0" w:color="auto"/>
                        <w:bottom w:val="none" w:sz="0" w:space="0" w:color="auto"/>
                        <w:right w:val="none" w:sz="0" w:space="0" w:color="auto"/>
                      </w:divBdr>
                    </w:div>
                  </w:divsChild>
                </w:div>
                <w:div w:id="1958950076">
                  <w:marLeft w:val="0"/>
                  <w:marRight w:val="0"/>
                  <w:marTop w:val="0"/>
                  <w:marBottom w:val="0"/>
                  <w:divBdr>
                    <w:top w:val="none" w:sz="0" w:space="0" w:color="auto"/>
                    <w:left w:val="none" w:sz="0" w:space="0" w:color="auto"/>
                    <w:bottom w:val="none" w:sz="0" w:space="0" w:color="auto"/>
                    <w:right w:val="none" w:sz="0" w:space="0" w:color="auto"/>
                  </w:divBdr>
                  <w:divsChild>
                    <w:div w:id="1573270608">
                      <w:marLeft w:val="0"/>
                      <w:marRight w:val="0"/>
                      <w:marTop w:val="0"/>
                      <w:marBottom w:val="0"/>
                      <w:divBdr>
                        <w:top w:val="none" w:sz="0" w:space="0" w:color="auto"/>
                        <w:left w:val="none" w:sz="0" w:space="0" w:color="auto"/>
                        <w:bottom w:val="none" w:sz="0" w:space="0" w:color="auto"/>
                        <w:right w:val="none" w:sz="0" w:space="0" w:color="auto"/>
                      </w:divBdr>
                    </w:div>
                  </w:divsChild>
                </w:div>
                <w:div w:id="1531409614">
                  <w:marLeft w:val="0"/>
                  <w:marRight w:val="0"/>
                  <w:marTop w:val="0"/>
                  <w:marBottom w:val="0"/>
                  <w:divBdr>
                    <w:top w:val="none" w:sz="0" w:space="0" w:color="auto"/>
                    <w:left w:val="none" w:sz="0" w:space="0" w:color="auto"/>
                    <w:bottom w:val="none" w:sz="0" w:space="0" w:color="auto"/>
                    <w:right w:val="none" w:sz="0" w:space="0" w:color="auto"/>
                  </w:divBdr>
                  <w:divsChild>
                    <w:div w:id="372460154">
                      <w:marLeft w:val="0"/>
                      <w:marRight w:val="0"/>
                      <w:marTop w:val="0"/>
                      <w:marBottom w:val="0"/>
                      <w:divBdr>
                        <w:top w:val="none" w:sz="0" w:space="0" w:color="auto"/>
                        <w:left w:val="none" w:sz="0" w:space="0" w:color="auto"/>
                        <w:bottom w:val="none" w:sz="0" w:space="0" w:color="auto"/>
                        <w:right w:val="none" w:sz="0" w:space="0" w:color="auto"/>
                      </w:divBdr>
                    </w:div>
                  </w:divsChild>
                </w:div>
                <w:div w:id="822543872">
                  <w:marLeft w:val="0"/>
                  <w:marRight w:val="0"/>
                  <w:marTop w:val="0"/>
                  <w:marBottom w:val="0"/>
                  <w:divBdr>
                    <w:top w:val="none" w:sz="0" w:space="0" w:color="auto"/>
                    <w:left w:val="none" w:sz="0" w:space="0" w:color="auto"/>
                    <w:bottom w:val="none" w:sz="0" w:space="0" w:color="auto"/>
                    <w:right w:val="none" w:sz="0" w:space="0" w:color="auto"/>
                  </w:divBdr>
                  <w:divsChild>
                    <w:div w:id="648286324">
                      <w:marLeft w:val="0"/>
                      <w:marRight w:val="0"/>
                      <w:marTop w:val="0"/>
                      <w:marBottom w:val="0"/>
                      <w:divBdr>
                        <w:top w:val="none" w:sz="0" w:space="0" w:color="auto"/>
                        <w:left w:val="none" w:sz="0" w:space="0" w:color="auto"/>
                        <w:bottom w:val="none" w:sz="0" w:space="0" w:color="auto"/>
                        <w:right w:val="none" w:sz="0" w:space="0" w:color="auto"/>
                      </w:divBdr>
                    </w:div>
                  </w:divsChild>
                </w:div>
                <w:div w:id="1256940366">
                  <w:marLeft w:val="0"/>
                  <w:marRight w:val="0"/>
                  <w:marTop w:val="0"/>
                  <w:marBottom w:val="0"/>
                  <w:divBdr>
                    <w:top w:val="none" w:sz="0" w:space="0" w:color="auto"/>
                    <w:left w:val="none" w:sz="0" w:space="0" w:color="auto"/>
                    <w:bottom w:val="none" w:sz="0" w:space="0" w:color="auto"/>
                    <w:right w:val="none" w:sz="0" w:space="0" w:color="auto"/>
                  </w:divBdr>
                  <w:divsChild>
                    <w:div w:id="1148942476">
                      <w:marLeft w:val="0"/>
                      <w:marRight w:val="0"/>
                      <w:marTop w:val="0"/>
                      <w:marBottom w:val="0"/>
                      <w:divBdr>
                        <w:top w:val="none" w:sz="0" w:space="0" w:color="auto"/>
                        <w:left w:val="none" w:sz="0" w:space="0" w:color="auto"/>
                        <w:bottom w:val="none" w:sz="0" w:space="0" w:color="auto"/>
                        <w:right w:val="none" w:sz="0" w:space="0" w:color="auto"/>
                      </w:divBdr>
                    </w:div>
                  </w:divsChild>
                </w:div>
                <w:div w:id="1274899032">
                  <w:marLeft w:val="0"/>
                  <w:marRight w:val="0"/>
                  <w:marTop w:val="0"/>
                  <w:marBottom w:val="0"/>
                  <w:divBdr>
                    <w:top w:val="none" w:sz="0" w:space="0" w:color="auto"/>
                    <w:left w:val="none" w:sz="0" w:space="0" w:color="auto"/>
                    <w:bottom w:val="none" w:sz="0" w:space="0" w:color="auto"/>
                    <w:right w:val="none" w:sz="0" w:space="0" w:color="auto"/>
                  </w:divBdr>
                  <w:divsChild>
                    <w:div w:id="1363365315">
                      <w:marLeft w:val="0"/>
                      <w:marRight w:val="0"/>
                      <w:marTop w:val="0"/>
                      <w:marBottom w:val="0"/>
                      <w:divBdr>
                        <w:top w:val="none" w:sz="0" w:space="0" w:color="auto"/>
                        <w:left w:val="none" w:sz="0" w:space="0" w:color="auto"/>
                        <w:bottom w:val="none" w:sz="0" w:space="0" w:color="auto"/>
                        <w:right w:val="none" w:sz="0" w:space="0" w:color="auto"/>
                      </w:divBdr>
                    </w:div>
                  </w:divsChild>
                </w:div>
                <w:div w:id="1774325228">
                  <w:marLeft w:val="0"/>
                  <w:marRight w:val="0"/>
                  <w:marTop w:val="0"/>
                  <w:marBottom w:val="0"/>
                  <w:divBdr>
                    <w:top w:val="none" w:sz="0" w:space="0" w:color="auto"/>
                    <w:left w:val="none" w:sz="0" w:space="0" w:color="auto"/>
                    <w:bottom w:val="none" w:sz="0" w:space="0" w:color="auto"/>
                    <w:right w:val="none" w:sz="0" w:space="0" w:color="auto"/>
                  </w:divBdr>
                  <w:divsChild>
                    <w:div w:id="1270166771">
                      <w:marLeft w:val="0"/>
                      <w:marRight w:val="0"/>
                      <w:marTop w:val="0"/>
                      <w:marBottom w:val="0"/>
                      <w:divBdr>
                        <w:top w:val="none" w:sz="0" w:space="0" w:color="auto"/>
                        <w:left w:val="none" w:sz="0" w:space="0" w:color="auto"/>
                        <w:bottom w:val="none" w:sz="0" w:space="0" w:color="auto"/>
                        <w:right w:val="none" w:sz="0" w:space="0" w:color="auto"/>
                      </w:divBdr>
                    </w:div>
                  </w:divsChild>
                </w:div>
                <w:div w:id="411901546">
                  <w:marLeft w:val="0"/>
                  <w:marRight w:val="0"/>
                  <w:marTop w:val="0"/>
                  <w:marBottom w:val="0"/>
                  <w:divBdr>
                    <w:top w:val="none" w:sz="0" w:space="0" w:color="auto"/>
                    <w:left w:val="none" w:sz="0" w:space="0" w:color="auto"/>
                    <w:bottom w:val="none" w:sz="0" w:space="0" w:color="auto"/>
                    <w:right w:val="none" w:sz="0" w:space="0" w:color="auto"/>
                  </w:divBdr>
                  <w:divsChild>
                    <w:div w:id="807015466">
                      <w:marLeft w:val="0"/>
                      <w:marRight w:val="0"/>
                      <w:marTop w:val="0"/>
                      <w:marBottom w:val="0"/>
                      <w:divBdr>
                        <w:top w:val="none" w:sz="0" w:space="0" w:color="auto"/>
                        <w:left w:val="none" w:sz="0" w:space="0" w:color="auto"/>
                        <w:bottom w:val="none" w:sz="0" w:space="0" w:color="auto"/>
                        <w:right w:val="none" w:sz="0" w:space="0" w:color="auto"/>
                      </w:divBdr>
                    </w:div>
                  </w:divsChild>
                </w:div>
                <w:div w:id="2096314328">
                  <w:marLeft w:val="0"/>
                  <w:marRight w:val="0"/>
                  <w:marTop w:val="0"/>
                  <w:marBottom w:val="0"/>
                  <w:divBdr>
                    <w:top w:val="none" w:sz="0" w:space="0" w:color="auto"/>
                    <w:left w:val="none" w:sz="0" w:space="0" w:color="auto"/>
                    <w:bottom w:val="none" w:sz="0" w:space="0" w:color="auto"/>
                    <w:right w:val="none" w:sz="0" w:space="0" w:color="auto"/>
                  </w:divBdr>
                  <w:divsChild>
                    <w:div w:id="1327051606">
                      <w:marLeft w:val="0"/>
                      <w:marRight w:val="0"/>
                      <w:marTop w:val="0"/>
                      <w:marBottom w:val="0"/>
                      <w:divBdr>
                        <w:top w:val="none" w:sz="0" w:space="0" w:color="auto"/>
                        <w:left w:val="none" w:sz="0" w:space="0" w:color="auto"/>
                        <w:bottom w:val="none" w:sz="0" w:space="0" w:color="auto"/>
                        <w:right w:val="none" w:sz="0" w:space="0" w:color="auto"/>
                      </w:divBdr>
                    </w:div>
                  </w:divsChild>
                </w:div>
                <w:div w:id="93478084">
                  <w:marLeft w:val="0"/>
                  <w:marRight w:val="0"/>
                  <w:marTop w:val="0"/>
                  <w:marBottom w:val="0"/>
                  <w:divBdr>
                    <w:top w:val="none" w:sz="0" w:space="0" w:color="auto"/>
                    <w:left w:val="none" w:sz="0" w:space="0" w:color="auto"/>
                    <w:bottom w:val="none" w:sz="0" w:space="0" w:color="auto"/>
                    <w:right w:val="none" w:sz="0" w:space="0" w:color="auto"/>
                  </w:divBdr>
                  <w:divsChild>
                    <w:div w:id="1620838801">
                      <w:marLeft w:val="0"/>
                      <w:marRight w:val="0"/>
                      <w:marTop w:val="0"/>
                      <w:marBottom w:val="0"/>
                      <w:divBdr>
                        <w:top w:val="none" w:sz="0" w:space="0" w:color="auto"/>
                        <w:left w:val="none" w:sz="0" w:space="0" w:color="auto"/>
                        <w:bottom w:val="none" w:sz="0" w:space="0" w:color="auto"/>
                        <w:right w:val="none" w:sz="0" w:space="0" w:color="auto"/>
                      </w:divBdr>
                    </w:div>
                  </w:divsChild>
                </w:div>
                <w:div w:id="368071281">
                  <w:marLeft w:val="0"/>
                  <w:marRight w:val="0"/>
                  <w:marTop w:val="0"/>
                  <w:marBottom w:val="0"/>
                  <w:divBdr>
                    <w:top w:val="none" w:sz="0" w:space="0" w:color="auto"/>
                    <w:left w:val="none" w:sz="0" w:space="0" w:color="auto"/>
                    <w:bottom w:val="none" w:sz="0" w:space="0" w:color="auto"/>
                    <w:right w:val="none" w:sz="0" w:space="0" w:color="auto"/>
                  </w:divBdr>
                  <w:divsChild>
                    <w:div w:id="1810829420">
                      <w:marLeft w:val="0"/>
                      <w:marRight w:val="0"/>
                      <w:marTop w:val="0"/>
                      <w:marBottom w:val="0"/>
                      <w:divBdr>
                        <w:top w:val="none" w:sz="0" w:space="0" w:color="auto"/>
                        <w:left w:val="none" w:sz="0" w:space="0" w:color="auto"/>
                        <w:bottom w:val="none" w:sz="0" w:space="0" w:color="auto"/>
                        <w:right w:val="none" w:sz="0" w:space="0" w:color="auto"/>
                      </w:divBdr>
                    </w:div>
                  </w:divsChild>
                </w:div>
                <w:div w:id="1820489835">
                  <w:marLeft w:val="0"/>
                  <w:marRight w:val="0"/>
                  <w:marTop w:val="0"/>
                  <w:marBottom w:val="0"/>
                  <w:divBdr>
                    <w:top w:val="none" w:sz="0" w:space="0" w:color="auto"/>
                    <w:left w:val="none" w:sz="0" w:space="0" w:color="auto"/>
                    <w:bottom w:val="none" w:sz="0" w:space="0" w:color="auto"/>
                    <w:right w:val="none" w:sz="0" w:space="0" w:color="auto"/>
                  </w:divBdr>
                  <w:divsChild>
                    <w:div w:id="1244798721">
                      <w:marLeft w:val="0"/>
                      <w:marRight w:val="0"/>
                      <w:marTop w:val="0"/>
                      <w:marBottom w:val="0"/>
                      <w:divBdr>
                        <w:top w:val="none" w:sz="0" w:space="0" w:color="auto"/>
                        <w:left w:val="none" w:sz="0" w:space="0" w:color="auto"/>
                        <w:bottom w:val="none" w:sz="0" w:space="0" w:color="auto"/>
                        <w:right w:val="none" w:sz="0" w:space="0" w:color="auto"/>
                      </w:divBdr>
                    </w:div>
                  </w:divsChild>
                </w:div>
                <w:div w:id="1201087084">
                  <w:marLeft w:val="0"/>
                  <w:marRight w:val="0"/>
                  <w:marTop w:val="0"/>
                  <w:marBottom w:val="0"/>
                  <w:divBdr>
                    <w:top w:val="none" w:sz="0" w:space="0" w:color="auto"/>
                    <w:left w:val="none" w:sz="0" w:space="0" w:color="auto"/>
                    <w:bottom w:val="none" w:sz="0" w:space="0" w:color="auto"/>
                    <w:right w:val="none" w:sz="0" w:space="0" w:color="auto"/>
                  </w:divBdr>
                  <w:divsChild>
                    <w:div w:id="997727799">
                      <w:marLeft w:val="0"/>
                      <w:marRight w:val="0"/>
                      <w:marTop w:val="0"/>
                      <w:marBottom w:val="0"/>
                      <w:divBdr>
                        <w:top w:val="none" w:sz="0" w:space="0" w:color="auto"/>
                        <w:left w:val="none" w:sz="0" w:space="0" w:color="auto"/>
                        <w:bottom w:val="none" w:sz="0" w:space="0" w:color="auto"/>
                        <w:right w:val="none" w:sz="0" w:space="0" w:color="auto"/>
                      </w:divBdr>
                    </w:div>
                  </w:divsChild>
                </w:div>
                <w:div w:id="1503659859">
                  <w:marLeft w:val="0"/>
                  <w:marRight w:val="0"/>
                  <w:marTop w:val="0"/>
                  <w:marBottom w:val="0"/>
                  <w:divBdr>
                    <w:top w:val="none" w:sz="0" w:space="0" w:color="auto"/>
                    <w:left w:val="none" w:sz="0" w:space="0" w:color="auto"/>
                    <w:bottom w:val="none" w:sz="0" w:space="0" w:color="auto"/>
                    <w:right w:val="none" w:sz="0" w:space="0" w:color="auto"/>
                  </w:divBdr>
                  <w:divsChild>
                    <w:div w:id="186720878">
                      <w:marLeft w:val="0"/>
                      <w:marRight w:val="0"/>
                      <w:marTop w:val="0"/>
                      <w:marBottom w:val="0"/>
                      <w:divBdr>
                        <w:top w:val="none" w:sz="0" w:space="0" w:color="auto"/>
                        <w:left w:val="none" w:sz="0" w:space="0" w:color="auto"/>
                        <w:bottom w:val="none" w:sz="0" w:space="0" w:color="auto"/>
                        <w:right w:val="none" w:sz="0" w:space="0" w:color="auto"/>
                      </w:divBdr>
                    </w:div>
                  </w:divsChild>
                </w:div>
                <w:div w:id="1342003283">
                  <w:marLeft w:val="0"/>
                  <w:marRight w:val="0"/>
                  <w:marTop w:val="0"/>
                  <w:marBottom w:val="0"/>
                  <w:divBdr>
                    <w:top w:val="none" w:sz="0" w:space="0" w:color="auto"/>
                    <w:left w:val="none" w:sz="0" w:space="0" w:color="auto"/>
                    <w:bottom w:val="none" w:sz="0" w:space="0" w:color="auto"/>
                    <w:right w:val="none" w:sz="0" w:space="0" w:color="auto"/>
                  </w:divBdr>
                  <w:divsChild>
                    <w:div w:id="347024866">
                      <w:marLeft w:val="0"/>
                      <w:marRight w:val="0"/>
                      <w:marTop w:val="0"/>
                      <w:marBottom w:val="0"/>
                      <w:divBdr>
                        <w:top w:val="none" w:sz="0" w:space="0" w:color="auto"/>
                        <w:left w:val="none" w:sz="0" w:space="0" w:color="auto"/>
                        <w:bottom w:val="none" w:sz="0" w:space="0" w:color="auto"/>
                        <w:right w:val="none" w:sz="0" w:space="0" w:color="auto"/>
                      </w:divBdr>
                    </w:div>
                  </w:divsChild>
                </w:div>
                <w:div w:id="618217399">
                  <w:marLeft w:val="0"/>
                  <w:marRight w:val="0"/>
                  <w:marTop w:val="0"/>
                  <w:marBottom w:val="0"/>
                  <w:divBdr>
                    <w:top w:val="none" w:sz="0" w:space="0" w:color="auto"/>
                    <w:left w:val="none" w:sz="0" w:space="0" w:color="auto"/>
                    <w:bottom w:val="none" w:sz="0" w:space="0" w:color="auto"/>
                    <w:right w:val="none" w:sz="0" w:space="0" w:color="auto"/>
                  </w:divBdr>
                  <w:divsChild>
                    <w:div w:id="42948345">
                      <w:marLeft w:val="0"/>
                      <w:marRight w:val="0"/>
                      <w:marTop w:val="0"/>
                      <w:marBottom w:val="0"/>
                      <w:divBdr>
                        <w:top w:val="none" w:sz="0" w:space="0" w:color="auto"/>
                        <w:left w:val="none" w:sz="0" w:space="0" w:color="auto"/>
                        <w:bottom w:val="none" w:sz="0" w:space="0" w:color="auto"/>
                        <w:right w:val="none" w:sz="0" w:space="0" w:color="auto"/>
                      </w:divBdr>
                    </w:div>
                  </w:divsChild>
                </w:div>
                <w:div w:id="596182748">
                  <w:marLeft w:val="0"/>
                  <w:marRight w:val="0"/>
                  <w:marTop w:val="0"/>
                  <w:marBottom w:val="0"/>
                  <w:divBdr>
                    <w:top w:val="none" w:sz="0" w:space="0" w:color="auto"/>
                    <w:left w:val="none" w:sz="0" w:space="0" w:color="auto"/>
                    <w:bottom w:val="none" w:sz="0" w:space="0" w:color="auto"/>
                    <w:right w:val="none" w:sz="0" w:space="0" w:color="auto"/>
                  </w:divBdr>
                  <w:divsChild>
                    <w:div w:id="2049646999">
                      <w:marLeft w:val="0"/>
                      <w:marRight w:val="0"/>
                      <w:marTop w:val="0"/>
                      <w:marBottom w:val="0"/>
                      <w:divBdr>
                        <w:top w:val="none" w:sz="0" w:space="0" w:color="auto"/>
                        <w:left w:val="none" w:sz="0" w:space="0" w:color="auto"/>
                        <w:bottom w:val="none" w:sz="0" w:space="0" w:color="auto"/>
                        <w:right w:val="none" w:sz="0" w:space="0" w:color="auto"/>
                      </w:divBdr>
                    </w:div>
                  </w:divsChild>
                </w:div>
                <w:div w:id="189683753">
                  <w:marLeft w:val="0"/>
                  <w:marRight w:val="0"/>
                  <w:marTop w:val="0"/>
                  <w:marBottom w:val="0"/>
                  <w:divBdr>
                    <w:top w:val="none" w:sz="0" w:space="0" w:color="auto"/>
                    <w:left w:val="none" w:sz="0" w:space="0" w:color="auto"/>
                    <w:bottom w:val="none" w:sz="0" w:space="0" w:color="auto"/>
                    <w:right w:val="none" w:sz="0" w:space="0" w:color="auto"/>
                  </w:divBdr>
                  <w:divsChild>
                    <w:div w:id="1094474805">
                      <w:marLeft w:val="0"/>
                      <w:marRight w:val="0"/>
                      <w:marTop w:val="0"/>
                      <w:marBottom w:val="0"/>
                      <w:divBdr>
                        <w:top w:val="none" w:sz="0" w:space="0" w:color="auto"/>
                        <w:left w:val="none" w:sz="0" w:space="0" w:color="auto"/>
                        <w:bottom w:val="none" w:sz="0" w:space="0" w:color="auto"/>
                        <w:right w:val="none" w:sz="0" w:space="0" w:color="auto"/>
                      </w:divBdr>
                    </w:div>
                  </w:divsChild>
                </w:div>
                <w:div w:id="1358579531">
                  <w:marLeft w:val="0"/>
                  <w:marRight w:val="0"/>
                  <w:marTop w:val="0"/>
                  <w:marBottom w:val="0"/>
                  <w:divBdr>
                    <w:top w:val="none" w:sz="0" w:space="0" w:color="auto"/>
                    <w:left w:val="none" w:sz="0" w:space="0" w:color="auto"/>
                    <w:bottom w:val="none" w:sz="0" w:space="0" w:color="auto"/>
                    <w:right w:val="none" w:sz="0" w:space="0" w:color="auto"/>
                  </w:divBdr>
                  <w:divsChild>
                    <w:div w:id="778988530">
                      <w:marLeft w:val="0"/>
                      <w:marRight w:val="0"/>
                      <w:marTop w:val="0"/>
                      <w:marBottom w:val="0"/>
                      <w:divBdr>
                        <w:top w:val="none" w:sz="0" w:space="0" w:color="auto"/>
                        <w:left w:val="none" w:sz="0" w:space="0" w:color="auto"/>
                        <w:bottom w:val="none" w:sz="0" w:space="0" w:color="auto"/>
                        <w:right w:val="none" w:sz="0" w:space="0" w:color="auto"/>
                      </w:divBdr>
                    </w:div>
                  </w:divsChild>
                </w:div>
                <w:div w:id="492457750">
                  <w:marLeft w:val="0"/>
                  <w:marRight w:val="0"/>
                  <w:marTop w:val="0"/>
                  <w:marBottom w:val="0"/>
                  <w:divBdr>
                    <w:top w:val="none" w:sz="0" w:space="0" w:color="auto"/>
                    <w:left w:val="none" w:sz="0" w:space="0" w:color="auto"/>
                    <w:bottom w:val="none" w:sz="0" w:space="0" w:color="auto"/>
                    <w:right w:val="none" w:sz="0" w:space="0" w:color="auto"/>
                  </w:divBdr>
                  <w:divsChild>
                    <w:div w:id="598830549">
                      <w:marLeft w:val="0"/>
                      <w:marRight w:val="0"/>
                      <w:marTop w:val="0"/>
                      <w:marBottom w:val="0"/>
                      <w:divBdr>
                        <w:top w:val="none" w:sz="0" w:space="0" w:color="auto"/>
                        <w:left w:val="none" w:sz="0" w:space="0" w:color="auto"/>
                        <w:bottom w:val="none" w:sz="0" w:space="0" w:color="auto"/>
                        <w:right w:val="none" w:sz="0" w:space="0" w:color="auto"/>
                      </w:divBdr>
                    </w:div>
                  </w:divsChild>
                </w:div>
                <w:div w:id="808089872">
                  <w:marLeft w:val="0"/>
                  <w:marRight w:val="0"/>
                  <w:marTop w:val="0"/>
                  <w:marBottom w:val="0"/>
                  <w:divBdr>
                    <w:top w:val="none" w:sz="0" w:space="0" w:color="auto"/>
                    <w:left w:val="none" w:sz="0" w:space="0" w:color="auto"/>
                    <w:bottom w:val="none" w:sz="0" w:space="0" w:color="auto"/>
                    <w:right w:val="none" w:sz="0" w:space="0" w:color="auto"/>
                  </w:divBdr>
                  <w:divsChild>
                    <w:div w:id="522205463">
                      <w:marLeft w:val="0"/>
                      <w:marRight w:val="0"/>
                      <w:marTop w:val="0"/>
                      <w:marBottom w:val="0"/>
                      <w:divBdr>
                        <w:top w:val="none" w:sz="0" w:space="0" w:color="auto"/>
                        <w:left w:val="none" w:sz="0" w:space="0" w:color="auto"/>
                        <w:bottom w:val="none" w:sz="0" w:space="0" w:color="auto"/>
                        <w:right w:val="none" w:sz="0" w:space="0" w:color="auto"/>
                      </w:divBdr>
                    </w:div>
                  </w:divsChild>
                </w:div>
                <w:div w:id="1886865137">
                  <w:marLeft w:val="0"/>
                  <w:marRight w:val="0"/>
                  <w:marTop w:val="0"/>
                  <w:marBottom w:val="0"/>
                  <w:divBdr>
                    <w:top w:val="none" w:sz="0" w:space="0" w:color="auto"/>
                    <w:left w:val="none" w:sz="0" w:space="0" w:color="auto"/>
                    <w:bottom w:val="none" w:sz="0" w:space="0" w:color="auto"/>
                    <w:right w:val="none" w:sz="0" w:space="0" w:color="auto"/>
                  </w:divBdr>
                  <w:divsChild>
                    <w:div w:id="37365692">
                      <w:marLeft w:val="0"/>
                      <w:marRight w:val="0"/>
                      <w:marTop w:val="0"/>
                      <w:marBottom w:val="0"/>
                      <w:divBdr>
                        <w:top w:val="none" w:sz="0" w:space="0" w:color="auto"/>
                        <w:left w:val="none" w:sz="0" w:space="0" w:color="auto"/>
                        <w:bottom w:val="none" w:sz="0" w:space="0" w:color="auto"/>
                        <w:right w:val="none" w:sz="0" w:space="0" w:color="auto"/>
                      </w:divBdr>
                    </w:div>
                  </w:divsChild>
                </w:div>
                <w:div w:id="1139691970">
                  <w:marLeft w:val="0"/>
                  <w:marRight w:val="0"/>
                  <w:marTop w:val="0"/>
                  <w:marBottom w:val="0"/>
                  <w:divBdr>
                    <w:top w:val="none" w:sz="0" w:space="0" w:color="auto"/>
                    <w:left w:val="none" w:sz="0" w:space="0" w:color="auto"/>
                    <w:bottom w:val="none" w:sz="0" w:space="0" w:color="auto"/>
                    <w:right w:val="none" w:sz="0" w:space="0" w:color="auto"/>
                  </w:divBdr>
                  <w:divsChild>
                    <w:div w:id="659240048">
                      <w:marLeft w:val="0"/>
                      <w:marRight w:val="0"/>
                      <w:marTop w:val="0"/>
                      <w:marBottom w:val="0"/>
                      <w:divBdr>
                        <w:top w:val="none" w:sz="0" w:space="0" w:color="auto"/>
                        <w:left w:val="none" w:sz="0" w:space="0" w:color="auto"/>
                        <w:bottom w:val="none" w:sz="0" w:space="0" w:color="auto"/>
                        <w:right w:val="none" w:sz="0" w:space="0" w:color="auto"/>
                      </w:divBdr>
                    </w:div>
                  </w:divsChild>
                </w:div>
                <w:div w:id="1088188925">
                  <w:marLeft w:val="0"/>
                  <w:marRight w:val="0"/>
                  <w:marTop w:val="0"/>
                  <w:marBottom w:val="0"/>
                  <w:divBdr>
                    <w:top w:val="none" w:sz="0" w:space="0" w:color="auto"/>
                    <w:left w:val="none" w:sz="0" w:space="0" w:color="auto"/>
                    <w:bottom w:val="none" w:sz="0" w:space="0" w:color="auto"/>
                    <w:right w:val="none" w:sz="0" w:space="0" w:color="auto"/>
                  </w:divBdr>
                  <w:divsChild>
                    <w:div w:id="324549718">
                      <w:marLeft w:val="0"/>
                      <w:marRight w:val="0"/>
                      <w:marTop w:val="0"/>
                      <w:marBottom w:val="0"/>
                      <w:divBdr>
                        <w:top w:val="none" w:sz="0" w:space="0" w:color="auto"/>
                        <w:left w:val="none" w:sz="0" w:space="0" w:color="auto"/>
                        <w:bottom w:val="none" w:sz="0" w:space="0" w:color="auto"/>
                        <w:right w:val="none" w:sz="0" w:space="0" w:color="auto"/>
                      </w:divBdr>
                    </w:div>
                  </w:divsChild>
                </w:div>
                <w:div w:id="1353260484">
                  <w:marLeft w:val="0"/>
                  <w:marRight w:val="0"/>
                  <w:marTop w:val="0"/>
                  <w:marBottom w:val="0"/>
                  <w:divBdr>
                    <w:top w:val="none" w:sz="0" w:space="0" w:color="auto"/>
                    <w:left w:val="none" w:sz="0" w:space="0" w:color="auto"/>
                    <w:bottom w:val="none" w:sz="0" w:space="0" w:color="auto"/>
                    <w:right w:val="none" w:sz="0" w:space="0" w:color="auto"/>
                  </w:divBdr>
                  <w:divsChild>
                    <w:div w:id="781458793">
                      <w:marLeft w:val="0"/>
                      <w:marRight w:val="0"/>
                      <w:marTop w:val="0"/>
                      <w:marBottom w:val="0"/>
                      <w:divBdr>
                        <w:top w:val="none" w:sz="0" w:space="0" w:color="auto"/>
                        <w:left w:val="none" w:sz="0" w:space="0" w:color="auto"/>
                        <w:bottom w:val="none" w:sz="0" w:space="0" w:color="auto"/>
                        <w:right w:val="none" w:sz="0" w:space="0" w:color="auto"/>
                      </w:divBdr>
                    </w:div>
                  </w:divsChild>
                </w:div>
                <w:div w:id="402920309">
                  <w:marLeft w:val="0"/>
                  <w:marRight w:val="0"/>
                  <w:marTop w:val="0"/>
                  <w:marBottom w:val="0"/>
                  <w:divBdr>
                    <w:top w:val="none" w:sz="0" w:space="0" w:color="auto"/>
                    <w:left w:val="none" w:sz="0" w:space="0" w:color="auto"/>
                    <w:bottom w:val="none" w:sz="0" w:space="0" w:color="auto"/>
                    <w:right w:val="none" w:sz="0" w:space="0" w:color="auto"/>
                  </w:divBdr>
                  <w:divsChild>
                    <w:div w:id="1952396589">
                      <w:marLeft w:val="0"/>
                      <w:marRight w:val="0"/>
                      <w:marTop w:val="0"/>
                      <w:marBottom w:val="0"/>
                      <w:divBdr>
                        <w:top w:val="none" w:sz="0" w:space="0" w:color="auto"/>
                        <w:left w:val="none" w:sz="0" w:space="0" w:color="auto"/>
                        <w:bottom w:val="none" w:sz="0" w:space="0" w:color="auto"/>
                        <w:right w:val="none" w:sz="0" w:space="0" w:color="auto"/>
                      </w:divBdr>
                    </w:div>
                  </w:divsChild>
                </w:div>
                <w:div w:id="1309821989">
                  <w:marLeft w:val="0"/>
                  <w:marRight w:val="0"/>
                  <w:marTop w:val="0"/>
                  <w:marBottom w:val="0"/>
                  <w:divBdr>
                    <w:top w:val="none" w:sz="0" w:space="0" w:color="auto"/>
                    <w:left w:val="none" w:sz="0" w:space="0" w:color="auto"/>
                    <w:bottom w:val="none" w:sz="0" w:space="0" w:color="auto"/>
                    <w:right w:val="none" w:sz="0" w:space="0" w:color="auto"/>
                  </w:divBdr>
                  <w:divsChild>
                    <w:div w:id="1820923634">
                      <w:marLeft w:val="0"/>
                      <w:marRight w:val="0"/>
                      <w:marTop w:val="0"/>
                      <w:marBottom w:val="0"/>
                      <w:divBdr>
                        <w:top w:val="none" w:sz="0" w:space="0" w:color="auto"/>
                        <w:left w:val="none" w:sz="0" w:space="0" w:color="auto"/>
                        <w:bottom w:val="none" w:sz="0" w:space="0" w:color="auto"/>
                        <w:right w:val="none" w:sz="0" w:space="0" w:color="auto"/>
                      </w:divBdr>
                    </w:div>
                  </w:divsChild>
                </w:div>
                <w:div w:id="1032610793">
                  <w:marLeft w:val="0"/>
                  <w:marRight w:val="0"/>
                  <w:marTop w:val="0"/>
                  <w:marBottom w:val="0"/>
                  <w:divBdr>
                    <w:top w:val="none" w:sz="0" w:space="0" w:color="auto"/>
                    <w:left w:val="none" w:sz="0" w:space="0" w:color="auto"/>
                    <w:bottom w:val="none" w:sz="0" w:space="0" w:color="auto"/>
                    <w:right w:val="none" w:sz="0" w:space="0" w:color="auto"/>
                  </w:divBdr>
                  <w:divsChild>
                    <w:div w:id="1120953516">
                      <w:marLeft w:val="0"/>
                      <w:marRight w:val="0"/>
                      <w:marTop w:val="0"/>
                      <w:marBottom w:val="0"/>
                      <w:divBdr>
                        <w:top w:val="none" w:sz="0" w:space="0" w:color="auto"/>
                        <w:left w:val="none" w:sz="0" w:space="0" w:color="auto"/>
                        <w:bottom w:val="none" w:sz="0" w:space="0" w:color="auto"/>
                        <w:right w:val="none" w:sz="0" w:space="0" w:color="auto"/>
                      </w:divBdr>
                    </w:div>
                  </w:divsChild>
                </w:div>
                <w:div w:id="1014068159">
                  <w:marLeft w:val="0"/>
                  <w:marRight w:val="0"/>
                  <w:marTop w:val="0"/>
                  <w:marBottom w:val="0"/>
                  <w:divBdr>
                    <w:top w:val="none" w:sz="0" w:space="0" w:color="auto"/>
                    <w:left w:val="none" w:sz="0" w:space="0" w:color="auto"/>
                    <w:bottom w:val="none" w:sz="0" w:space="0" w:color="auto"/>
                    <w:right w:val="none" w:sz="0" w:space="0" w:color="auto"/>
                  </w:divBdr>
                  <w:divsChild>
                    <w:div w:id="222447112">
                      <w:marLeft w:val="0"/>
                      <w:marRight w:val="0"/>
                      <w:marTop w:val="0"/>
                      <w:marBottom w:val="0"/>
                      <w:divBdr>
                        <w:top w:val="none" w:sz="0" w:space="0" w:color="auto"/>
                        <w:left w:val="none" w:sz="0" w:space="0" w:color="auto"/>
                        <w:bottom w:val="none" w:sz="0" w:space="0" w:color="auto"/>
                        <w:right w:val="none" w:sz="0" w:space="0" w:color="auto"/>
                      </w:divBdr>
                    </w:div>
                  </w:divsChild>
                </w:div>
                <w:div w:id="853344376">
                  <w:marLeft w:val="0"/>
                  <w:marRight w:val="0"/>
                  <w:marTop w:val="0"/>
                  <w:marBottom w:val="0"/>
                  <w:divBdr>
                    <w:top w:val="none" w:sz="0" w:space="0" w:color="auto"/>
                    <w:left w:val="none" w:sz="0" w:space="0" w:color="auto"/>
                    <w:bottom w:val="none" w:sz="0" w:space="0" w:color="auto"/>
                    <w:right w:val="none" w:sz="0" w:space="0" w:color="auto"/>
                  </w:divBdr>
                  <w:divsChild>
                    <w:div w:id="188683086">
                      <w:marLeft w:val="0"/>
                      <w:marRight w:val="0"/>
                      <w:marTop w:val="0"/>
                      <w:marBottom w:val="0"/>
                      <w:divBdr>
                        <w:top w:val="none" w:sz="0" w:space="0" w:color="auto"/>
                        <w:left w:val="none" w:sz="0" w:space="0" w:color="auto"/>
                        <w:bottom w:val="none" w:sz="0" w:space="0" w:color="auto"/>
                        <w:right w:val="none" w:sz="0" w:space="0" w:color="auto"/>
                      </w:divBdr>
                    </w:div>
                  </w:divsChild>
                </w:div>
                <w:div w:id="145558497">
                  <w:marLeft w:val="0"/>
                  <w:marRight w:val="0"/>
                  <w:marTop w:val="0"/>
                  <w:marBottom w:val="0"/>
                  <w:divBdr>
                    <w:top w:val="none" w:sz="0" w:space="0" w:color="auto"/>
                    <w:left w:val="none" w:sz="0" w:space="0" w:color="auto"/>
                    <w:bottom w:val="none" w:sz="0" w:space="0" w:color="auto"/>
                    <w:right w:val="none" w:sz="0" w:space="0" w:color="auto"/>
                  </w:divBdr>
                  <w:divsChild>
                    <w:div w:id="126170069">
                      <w:marLeft w:val="0"/>
                      <w:marRight w:val="0"/>
                      <w:marTop w:val="0"/>
                      <w:marBottom w:val="0"/>
                      <w:divBdr>
                        <w:top w:val="none" w:sz="0" w:space="0" w:color="auto"/>
                        <w:left w:val="none" w:sz="0" w:space="0" w:color="auto"/>
                        <w:bottom w:val="none" w:sz="0" w:space="0" w:color="auto"/>
                        <w:right w:val="none" w:sz="0" w:space="0" w:color="auto"/>
                      </w:divBdr>
                    </w:div>
                  </w:divsChild>
                </w:div>
                <w:div w:id="1554124000">
                  <w:marLeft w:val="0"/>
                  <w:marRight w:val="0"/>
                  <w:marTop w:val="0"/>
                  <w:marBottom w:val="0"/>
                  <w:divBdr>
                    <w:top w:val="none" w:sz="0" w:space="0" w:color="auto"/>
                    <w:left w:val="none" w:sz="0" w:space="0" w:color="auto"/>
                    <w:bottom w:val="none" w:sz="0" w:space="0" w:color="auto"/>
                    <w:right w:val="none" w:sz="0" w:space="0" w:color="auto"/>
                  </w:divBdr>
                  <w:divsChild>
                    <w:div w:id="1100486213">
                      <w:marLeft w:val="0"/>
                      <w:marRight w:val="0"/>
                      <w:marTop w:val="0"/>
                      <w:marBottom w:val="0"/>
                      <w:divBdr>
                        <w:top w:val="none" w:sz="0" w:space="0" w:color="auto"/>
                        <w:left w:val="none" w:sz="0" w:space="0" w:color="auto"/>
                        <w:bottom w:val="none" w:sz="0" w:space="0" w:color="auto"/>
                        <w:right w:val="none" w:sz="0" w:space="0" w:color="auto"/>
                      </w:divBdr>
                    </w:div>
                  </w:divsChild>
                </w:div>
                <w:div w:id="923995279">
                  <w:marLeft w:val="0"/>
                  <w:marRight w:val="0"/>
                  <w:marTop w:val="0"/>
                  <w:marBottom w:val="0"/>
                  <w:divBdr>
                    <w:top w:val="none" w:sz="0" w:space="0" w:color="auto"/>
                    <w:left w:val="none" w:sz="0" w:space="0" w:color="auto"/>
                    <w:bottom w:val="none" w:sz="0" w:space="0" w:color="auto"/>
                    <w:right w:val="none" w:sz="0" w:space="0" w:color="auto"/>
                  </w:divBdr>
                  <w:divsChild>
                    <w:div w:id="2076002644">
                      <w:marLeft w:val="0"/>
                      <w:marRight w:val="0"/>
                      <w:marTop w:val="0"/>
                      <w:marBottom w:val="0"/>
                      <w:divBdr>
                        <w:top w:val="none" w:sz="0" w:space="0" w:color="auto"/>
                        <w:left w:val="none" w:sz="0" w:space="0" w:color="auto"/>
                        <w:bottom w:val="none" w:sz="0" w:space="0" w:color="auto"/>
                        <w:right w:val="none" w:sz="0" w:space="0" w:color="auto"/>
                      </w:divBdr>
                    </w:div>
                  </w:divsChild>
                </w:div>
                <w:div w:id="1032921066">
                  <w:marLeft w:val="0"/>
                  <w:marRight w:val="0"/>
                  <w:marTop w:val="0"/>
                  <w:marBottom w:val="0"/>
                  <w:divBdr>
                    <w:top w:val="none" w:sz="0" w:space="0" w:color="auto"/>
                    <w:left w:val="none" w:sz="0" w:space="0" w:color="auto"/>
                    <w:bottom w:val="none" w:sz="0" w:space="0" w:color="auto"/>
                    <w:right w:val="none" w:sz="0" w:space="0" w:color="auto"/>
                  </w:divBdr>
                  <w:divsChild>
                    <w:div w:id="1631086127">
                      <w:marLeft w:val="0"/>
                      <w:marRight w:val="0"/>
                      <w:marTop w:val="0"/>
                      <w:marBottom w:val="0"/>
                      <w:divBdr>
                        <w:top w:val="none" w:sz="0" w:space="0" w:color="auto"/>
                        <w:left w:val="none" w:sz="0" w:space="0" w:color="auto"/>
                        <w:bottom w:val="none" w:sz="0" w:space="0" w:color="auto"/>
                        <w:right w:val="none" w:sz="0" w:space="0" w:color="auto"/>
                      </w:divBdr>
                    </w:div>
                  </w:divsChild>
                </w:div>
                <w:div w:id="167869153">
                  <w:marLeft w:val="0"/>
                  <w:marRight w:val="0"/>
                  <w:marTop w:val="0"/>
                  <w:marBottom w:val="0"/>
                  <w:divBdr>
                    <w:top w:val="none" w:sz="0" w:space="0" w:color="auto"/>
                    <w:left w:val="none" w:sz="0" w:space="0" w:color="auto"/>
                    <w:bottom w:val="none" w:sz="0" w:space="0" w:color="auto"/>
                    <w:right w:val="none" w:sz="0" w:space="0" w:color="auto"/>
                  </w:divBdr>
                  <w:divsChild>
                    <w:div w:id="1791850244">
                      <w:marLeft w:val="0"/>
                      <w:marRight w:val="0"/>
                      <w:marTop w:val="0"/>
                      <w:marBottom w:val="0"/>
                      <w:divBdr>
                        <w:top w:val="none" w:sz="0" w:space="0" w:color="auto"/>
                        <w:left w:val="none" w:sz="0" w:space="0" w:color="auto"/>
                        <w:bottom w:val="none" w:sz="0" w:space="0" w:color="auto"/>
                        <w:right w:val="none" w:sz="0" w:space="0" w:color="auto"/>
                      </w:divBdr>
                    </w:div>
                  </w:divsChild>
                </w:div>
                <w:div w:id="239680990">
                  <w:marLeft w:val="0"/>
                  <w:marRight w:val="0"/>
                  <w:marTop w:val="0"/>
                  <w:marBottom w:val="0"/>
                  <w:divBdr>
                    <w:top w:val="none" w:sz="0" w:space="0" w:color="auto"/>
                    <w:left w:val="none" w:sz="0" w:space="0" w:color="auto"/>
                    <w:bottom w:val="none" w:sz="0" w:space="0" w:color="auto"/>
                    <w:right w:val="none" w:sz="0" w:space="0" w:color="auto"/>
                  </w:divBdr>
                  <w:divsChild>
                    <w:div w:id="877939130">
                      <w:marLeft w:val="0"/>
                      <w:marRight w:val="0"/>
                      <w:marTop w:val="0"/>
                      <w:marBottom w:val="0"/>
                      <w:divBdr>
                        <w:top w:val="none" w:sz="0" w:space="0" w:color="auto"/>
                        <w:left w:val="none" w:sz="0" w:space="0" w:color="auto"/>
                        <w:bottom w:val="none" w:sz="0" w:space="0" w:color="auto"/>
                        <w:right w:val="none" w:sz="0" w:space="0" w:color="auto"/>
                      </w:divBdr>
                    </w:div>
                  </w:divsChild>
                </w:div>
                <w:div w:id="1447772500">
                  <w:marLeft w:val="0"/>
                  <w:marRight w:val="0"/>
                  <w:marTop w:val="0"/>
                  <w:marBottom w:val="0"/>
                  <w:divBdr>
                    <w:top w:val="none" w:sz="0" w:space="0" w:color="auto"/>
                    <w:left w:val="none" w:sz="0" w:space="0" w:color="auto"/>
                    <w:bottom w:val="none" w:sz="0" w:space="0" w:color="auto"/>
                    <w:right w:val="none" w:sz="0" w:space="0" w:color="auto"/>
                  </w:divBdr>
                  <w:divsChild>
                    <w:div w:id="2022075735">
                      <w:marLeft w:val="0"/>
                      <w:marRight w:val="0"/>
                      <w:marTop w:val="0"/>
                      <w:marBottom w:val="0"/>
                      <w:divBdr>
                        <w:top w:val="none" w:sz="0" w:space="0" w:color="auto"/>
                        <w:left w:val="none" w:sz="0" w:space="0" w:color="auto"/>
                        <w:bottom w:val="none" w:sz="0" w:space="0" w:color="auto"/>
                        <w:right w:val="none" w:sz="0" w:space="0" w:color="auto"/>
                      </w:divBdr>
                    </w:div>
                  </w:divsChild>
                </w:div>
                <w:div w:id="1780636343">
                  <w:marLeft w:val="0"/>
                  <w:marRight w:val="0"/>
                  <w:marTop w:val="0"/>
                  <w:marBottom w:val="0"/>
                  <w:divBdr>
                    <w:top w:val="none" w:sz="0" w:space="0" w:color="auto"/>
                    <w:left w:val="none" w:sz="0" w:space="0" w:color="auto"/>
                    <w:bottom w:val="none" w:sz="0" w:space="0" w:color="auto"/>
                    <w:right w:val="none" w:sz="0" w:space="0" w:color="auto"/>
                  </w:divBdr>
                  <w:divsChild>
                    <w:div w:id="1205288653">
                      <w:marLeft w:val="0"/>
                      <w:marRight w:val="0"/>
                      <w:marTop w:val="0"/>
                      <w:marBottom w:val="0"/>
                      <w:divBdr>
                        <w:top w:val="none" w:sz="0" w:space="0" w:color="auto"/>
                        <w:left w:val="none" w:sz="0" w:space="0" w:color="auto"/>
                        <w:bottom w:val="none" w:sz="0" w:space="0" w:color="auto"/>
                        <w:right w:val="none" w:sz="0" w:space="0" w:color="auto"/>
                      </w:divBdr>
                    </w:div>
                  </w:divsChild>
                </w:div>
                <w:div w:id="1774207550">
                  <w:marLeft w:val="0"/>
                  <w:marRight w:val="0"/>
                  <w:marTop w:val="0"/>
                  <w:marBottom w:val="0"/>
                  <w:divBdr>
                    <w:top w:val="none" w:sz="0" w:space="0" w:color="auto"/>
                    <w:left w:val="none" w:sz="0" w:space="0" w:color="auto"/>
                    <w:bottom w:val="none" w:sz="0" w:space="0" w:color="auto"/>
                    <w:right w:val="none" w:sz="0" w:space="0" w:color="auto"/>
                  </w:divBdr>
                  <w:divsChild>
                    <w:div w:id="886068606">
                      <w:marLeft w:val="0"/>
                      <w:marRight w:val="0"/>
                      <w:marTop w:val="0"/>
                      <w:marBottom w:val="0"/>
                      <w:divBdr>
                        <w:top w:val="none" w:sz="0" w:space="0" w:color="auto"/>
                        <w:left w:val="none" w:sz="0" w:space="0" w:color="auto"/>
                        <w:bottom w:val="none" w:sz="0" w:space="0" w:color="auto"/>
                        <w:right w:val="none" w:sz="0" w:space="0" w:color="auto"/>
                      </w:divBdr>
                    </w:div>
                  </w:divsChild>
                </w:div>
                <w:div w:id="480969071">
                  <w:marLeft w:val="0"/>
                  <w:marRight w:val="0"/>
                  <w:marTop w:val="0"/>
                  <w:marBottom w:val="0"/>
                  <w:divBdr>
                    <w:top w:val="none" w:sz="0" w:space="0" w:color="auto"/>
                    <w:left w:val="none" w:sz="0" w:space="0" w:color="auto"/>
                    <w:bottom w:val="none" w:sz="0" w:space="0" w:color="auto"/>
                    <w:right w:val="none" w:sz="0" w:space="0" w:color="auto"/>
                  </w:divBdr>
                  <w:divsChild>
                    <w:div w:id="1477839403">
                      <w:marLeft w:val="0"/>
                      <w:marRight w:val="0"/>
                      <w:marTop w:val="0"/>
                      <w:marBottom w:val="0"/>
                      <w:divBdr>
                        <w:top w:val="none" w:sz="0" w:space="0" w:color="auto"/>
                        <w:left w:val="none" w:sz="0" w:space="0" w:color="auto"/>
                        <w:bottom w:val="none" w:sz="0" w:space="0" w:color="auto"/>
                        <w:right w:val="none" w:sz="0" w:space="0" w:color="auto"/>
                      </w:divBdr>
                    </w:div>
                  </w:divsChild>
                </w:div>
                <w:div w:id="1130323201">
                  <w:marLeft w:val="0"/>
                  <w:marRight w:val="0"/>
                  <w:marTop w:val="0"/>
                  <w:marBottom w:val="0"/>
                  <w:divBdr>
                    <w:top w:val="none" w:sz="0" w:space="0" w:color="auto"/>
                    <w:left w:val="none" w:sz="0" w:space="0" w:color="auto"/>
                    <w:bottom w:val="none" w:sz="0" w:space="0" w:color="auto"/>
                    <w:right w:val="none" w:sz="0" w:space="0" w:color="auto"/>
                  </w:divBdr>
                  <w:divsChild>
                    <w:div w:id="68430609">
                      <w:marLeft w:val="0"/>
                      <w:marRight w:val="0"/>
                      <w:marTop w:val="0"/>
                      <w:marBottom w:val="0"/>
                      <w:divBdr>
                        <w:top w:val="none" w:sz="0" w:space="0" w:color="auto"/>
                        <w:left w:val="none" w:sz="0" w:space="0" w:color="auto"/>
                        <w:bottom w:val="none" w:sz="0" w:space="0" w:color="auto"/>
                        <w:right w:val="none" w:sz="0" w:space="0" w:color="auto"/>
                      </w:divBdr>
                    </w:div>
                  </w:divsChild>
                </w:div>
                <w:div w:id="393238074">
                  <w:marLeft w:val="0"/>
                  <w:marRight w:val="0"/>
                  <w:marTop w:val="0"/>
                  <w:marBottom w:val="0"/>
                  <w:divBdr>
                    <w:top w:val="none" w:sz="0" w:space="0" w:color="auto"/>
                    <w:left w:val="none" w:sz="0" w:space="0" w:color="auto"/>
                    <w:bottom w:val="none" w:sz="0" w:space="0" w:color="auto"/>
                    <w:right w:val="none" w:sz="0" w:space="0" w:color="auto"/>
                  </w:divBdr>
                  <w:divsChild>
                    <w:div w:id="3434230">
                      <w:marLeft w:val="0"/>
                      <w:marRight w:val="0"/>
                      <w:marTop w:val="0"/>
                      <w:marBottom w:val="0"/>
                      <w:divBdr>
                        <w:top w:val="none" w:sz="0" w:space="0" w:color="auto"/>
                        <w:left w:val="none" w:sz="0" w:space="0" w:color="auto"/>
                        <w:bottom w:val="none" w:sz="0" w:space="0" w:color="auto"/>
                        <w:right w:val="none" w:sz="0" w:space="0" w:color="auto"/>
                      </w:divBdr>
                    </w:div>
                  </w:divsChild>
                </w:div>
                <w:div w:id="1221792270">
                  <w:marLeft w:val="0"/>
                  <w:marRight w:val="0"/>
                  <w:marTop w:val="0"/>
                  <w:marBottom w:val="0"/>
                  <w:divBdr>
                    <w:top w:val="none" w:sz="0" w:space="0" w:color="auto"/>
                    <w:left w:val="none" w:sz="0" w:space="0" w:color="auto"/>
                    <w:bottom w:val="none" w:sz="0" w:space="0" w:color="auto"/>
                    <w:right w:val="none" w:sz="0" w:space="0" w:color="auto"/>
                  </w:divBdr>
                  <w:divsChild>
                    <w:div w:id="379402412">
                      <w:marLeft w:val="0"/>
                      <w:marRight w:val="0"/>
                      <w:marTop w:val="0"/>
                      <w:marBottom w:val="0"/>
                      <w:divBdr>
                        <w:top w:val="none" w:sz="0" w:space="0" w:color="auto"/>
                        <w:left w:val="none" w:sz="0" w:space="0" w:color="auto"/>
                        <w:bottom w:val="none" w:sz="0" w:space="0" w:color="auto"/>
                        <w:right w:val="none" w:sz="0" w:space="0" w:color="auto"/>
                      </w:divBdr>
                    </w:div>
                  </w:divsChild>
                </w:div>
                <w:div w:id="1659457208">
                  <w:marLeft w:val="0"/>
                  <w:marRight w:val="0"/>
                  <w:marTop w:val="0"/>
                  <w:marBottom w:val="0"/>
                  <w:divBdr>
                    <w:top w:val="none" w:sz="0" w:space="0" w:color="auto"/>
                    <w:left w:val="none" w:sz="0" w:space="0" w:color="auto"/>
                    <w:bottom w:val="none" w:sz="0" w:space="0" w:color="auto"/>
                    <w:right w:val="none" w:sz="0" w:space="0" w:color="auto"/>
                  </w:divBdr>
                  <w:divsChild>
                    <w:div w:id="570625745">
                      <w:marLeft w:val="0"/>
                      <w:marRight w:val="0"/>
                      <w:marTop w:val="0"/>
                      <w:marBottom w:val="0"/>
                      <w:divBdr>
                        <w:top w:val="none" w:sz="0" w:space="0" w:color="auto"/>
                        <w:left w:val="none" w:sz="0" w:space="0" w:color="auto"/>
                        <w:bottom w:val="none" w:sz="0" w:space="0" w:color="auto"/>
                        <w:right w:val="none" w:sz="0" w:space="0" w:color="auto"/>
                      </w:divBdr>
                    </w:div>
                  </w:divsChild>
                </w:div>
                <w:div w:id="399210266">
                  <w:marLeft w:val="0"/>
                  <w:marRight w:val="0"/>
                  <w:marTop w:val="0"/>
                  <w:marBottom w:val="0"/>
                  <w:divBdr>
                    <w:top w:val="none" w:sz="0" w:space="0" w:color="auto"/>
                    <w:left w:val="none" w:sz="0" w:space="0" w:color="auto"/>
                    <w:bottom w:val="none" w:sz="0" w:space="0" w:color="auto"/>
                    <w:right w:val="none" w:sz="0" w:space="0" w:color="auto"/>
                  </w:divBdr>
                  <w:divsChild>
                    <w:div w:id="108941265">
                      <w:marLeft w:val="0"/>
                      <w:marRight w:val="0"/>
                      <w:marTop w:val="0"/>
                      <w:marBottom w:val="0"/>
                      <w:divBdr>
                        <w:top w:val="none" w:sz="0" w:space="0" w:color="auto"/>
                        <w:left w:val="none" w:sz="0" w:space="0" w:color="auto"/>
                        <w:bottom w:val="none" w:sz="0" w:space="0" w:color="auto"/>
                        <w:right w:val="none" w:sz="0" w:space="0" w:color="auto"/>
                      </w:divBdr>
                    </w:div>
                  </w:divsChild>
                </w:div>
                <w:div w:id="150945330">
                  <w:marLeft w:val="0"/>
                  <w:marRight w:val="0"/>
                  <w:marTop w:val="0"/>
                  <w:marBottom w:val="0"/>
                  <w:divBdr>
                    <w:top w:val="none" w:sz="0" w:space="0" w:color="auto"/>
                    <w:left w:val="none" w:sz="0" w:space="0" w:color="auto"/>
                    <w:bottom w:val="none" w:sz="0" w:space="0" w:color="auto"/>
                    <w:right w:val="none" w:sz="0" w:space="0" w:color="auto"/>
                  </w:divBdr>
                  <w:divsChild>
                    <w:div w:id="991442935">
                      <w:marLeft w:val="0"/>
                      <w:marRight w:val="0"/>
                      <w:marTop w:val="0"/>
                      <w:marBottom w:val="0"/>
                      <w:divBdr>
                        <w:top w:val="none" w:sz="0" w:space="0" w:color="auto"/>
                        <w:left w:val="none" w:sz="0" w:space="0" w:color="auto"/>
                        <w:bottom w:val="none" w:sz="0" w:space="0" w:color="auto"/>
                        <w:right w:val="none" w:sz="0" w:space="0" w:color="auto"/>
                      </w:divBdr>
                    </w:div>
                  </w:divsChild>
                </w:div>
                <w:div w:id="1614165179">
                  <w:marLeft w:val="0"/>
                  <w:marRight w:val="0"/>
                  <w:marTop w:val="0"/>
                  <w:marBottom w:val="0"/>
                  <w:divBdr>
                    <w:top w:val="none" w:sz="0" w:space="0" w:color="auto"/>
                    <w:left w:val="none" w:sz="0" w:space="0" w:color="auto"/>
                    <w:bottom w:val="none" w:sz="0" w:space="0" w:color="auto"/>
                    <w:right w:val="none" w:sz="0" w:space="0" w:color="auto"/>
                  </w:divBdr>
                  <w:divsChild>
                    <w:div w:id="290088513">
                      <w:marLeft w:val="0"/>
                      <w:marRight w:val="0"/>
                      <w:marTop w:val="0"/>
                      <w:marBottom w:val="0"/>
                      <w:divBdr>
                        <w:top w:val="none" w:sz="0" w:space="0" w:color="auto"/>
                        <w:left w:val="none" w:sz="0" w:space="0" w:color="auto"/>
                        <w:bottom w:val="none" w:sz="0" w:space="0" w:color="auto"/>
                        <w:right w:val="none" w:sz="0" w:space="0" w:color="auto"/>
                      </w:divBdr>
                    </w:div>
                  </w:divsChild>
                </w:div>
                <w:div w:id="93790785">
                  <w:marLeft w:val="0"/>
                  <w:marRight w:val="0"/>
                  <w:marTop w:val="0"/>
                  <w:marBottom w:val="0"/>
                  <w:divBdr>
                    <w:top w:val="none" w:sz="0" w:space="0" w:color="auto"/>
                    <w:left w:val="none" w:sz="0" w:space="0" w:color="auto"/>
                    <w:bottom w:val="none" w:sz="0" w:space="0" w:color="auto"/>
                    <w:right w:val="none" w:sz="0" w:space="0" w:color="auto"/>
                  </w:divBdr>
                  <w:divsChild>
                    <w:div w:id="1941251755">
                      <w:marLeft w:val="0"/>
                      <w:marRight w:val="0"/>
                      <w:marTop w:val="0"/>
                      <w:marBottom w:val="0"/>
                      <w:divBdr>
                        <w:top w:val="none" w:sz="0" w:space="0" w:color="auto"/>
                        <w:left w:val="none" w:sz="0" w:space="0" w:color="auto"/>
                        <w:bottom w:val="none" w:sz="0" w:space="0" w:color="auto"/>
                        <w:right w:val="none" w:sz="0" w:space="0" w:color="auto"/>
                      </w:divBdr>
                    </w:div>
                  </w:divsChild>
                </w:div>
                <w:div w:id="261955781">
                  <w:marLeft w:val="0"/>
                  <w:marRight w:val="0"/>
                  <w:marTop w:val="0"/>
                  <w:marBottom w:val="0"/>
                  <w:divBdr>
                    <w:top w:val="none" w:sz="0" w:space="0" w:color="auto"/>
                    <w:left w:val="none" w:sz="0" w:space="0" w:color="auto"/>
                    <w:bottom w:val="none" w:sz="0" w:space="0" w:color="auto"/>
                    <w:right w:val="none" w:sz="0" w:space="0" w:color="auto"/>
                  </w:divBdr>
                  <w:divsChild>
                    <w:div w:id="779295426">
                      <w:marLeft w:val="0"/>
                      <w:marRight w:val="0"/>
                      <w:marTop w:val="0"/>
                      <w:marBottom w:val="0"/>
                      <w:divBdr>
                        <w:top w:val="none" w:sz="0" w:space="0" w:color="auto"/>
                        <w:left w:val="none" w:sz="0" w:space="0" w:color="auto"/>
                        <w:bottom w:val="none" w:sz="0" w:space="0" w:color="auto"/>
                        <w:right w:val="none" w:sz="0" w:space="0" w:color="auto"/>
                      </w:divBdr>
                    </w:div>
                  </w:divsChild>
                </w:div>
                <w:div w:id="1848593912">
                  <w:marLeft w:val="0"/>
                  <w:marRight w:val="0"/>
                  <w:marTop w:val="0"/>
                  <w:marBottom w:val="0"/>
                  <w:divBdr>
                    <w:top w:val="none" w:sz="0" w:space="0" w:color="auto"/>
                    <w:left w:val="none" w:sz="0" w:space="0" w:color="auto"/>
                    <w:bottom w:val="none" w:sz="0" w:space="0" w:color="auto"/>
                    <w:right w:val="none" w:sz="0" w:space="0" w:color="auto"/>
                  </w:divBdr>
                  <w:divsChild>
                    <w:div w:id="95028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817457">
          <w:marLeft w:val="0"/>
          <w:marRight w:val="0"/>
          <w:marTop w:val="0"/>
          <w:marBottom w:val="0"/>
          <w:divBdr>
            <w:top w:val="none" w:sz="0" w:space="0" w:color="auto"/>
            <w:left w:val="none" w:sz="0" w:space="0" w:color="auto"/>
            <w:bottom w:val="none" w:sz="0" w:space="0" w:color="auto"/>
            <w:right w:val="none" w:sz="0" w:space="0" w:color="auto"/>
          </w:divBdr>
          <w:divsChild>
            <w:div w:id="2088266814">
              <w:marLeft w:val="0"/>
              <w:marRight w:val="0"/>
              <w:marTop w:val="0"/>
              <w:marBottom w:val="0"/>
              <w:divBdr>
                <w:top w:val="none" w:sz="0" w:space="0" w:color="auto"/>
                <w:left w:val="none" w:sz="0" w:space="0" w:color="auto"/>
                <w:bottom w:val="none" w:sz="0" w:space="0" w:color="auto"/>
                <w:right w:val="none" w:sz="0" w:space="0" w:color="auto"/>
              </w:divBdr>
            </w:div>
            <w:div w:id="1368142718">
              <w:marLeft w:val="0"/>
              <w:marRight w:val="0"/>
              <w:marTop w:val="0"/>
              <w:marBottom w:val="0"/>
              <w:divBdr>
                <w:top w:val="none" w:sz="0" w:space="0" w:color="auto"/>
                <w:left w:val="none" w:sz="0" w:space="0" w:color="auto"/>
                <w:bottom w:val="none" w:sz="0" w:space="0" w:color="auto"/>
                <w:right w:val="none" w:sz="0" w:space="0" w:color="auto"/>
              </w:divBdr>
              <w:divsChild>
                <w:div w:id="1462575596">
                  <w:marLeft w:val="0"/>
                  <w:marRight w:val="0"/>
                  <w:marTop w:val="0"/>
                  <w:marBottom w:val="0"/>
                  <w:divBdr>
                    <w:top w:val="none" w:sz="0" w:space="0" w:color="auto"/>
                    <w:left w:val="none" w:sz="0" w:space="0" w:color="auto"/>
                    <w:bottom w:val="none" w:sz="0" w:space="0" w:color="auto"/>
                    <w:right w:val="none" w:sz="0" w:space="0" w:color="auto"/>
                  </w:divBdr>
                  <w:divsChild>
                    <w:div w:id="1016738161">
                      <w:marLeft w:val="0"/>
                      <w:marRight w:val="0"/>
                      <w:marTop w:val="0"/>
                      <w:marBottom w:val="0"/>
                      <w:divBdr>
                        <w:top w:val="none" w:sz="0" w:space="0" w:color="auto"/>
                        <w:left w:val="none" w:sz="0" w:space="0" w:color="auto"/>
                        <w:bottom w:val="none" w:sz="0" w:space="0" w:color="auto"/>
                        <w:right w:val="none" w:sz="0" w:space="0" w:color="auto"/>
                      </w:divBdr>
                    </w:div>
                  </w:divsChild>
                </w:div>
                <w:div w:id="1613170018">
                  <w:marLeft w:val="0"/>
                  <w:marRight w:val="0"/>
                  <w:marTop w:val="0"/>
                  <w:marBottom w:val="0"/>
                  <w:divBdr>
                    <w:top w:val="none" w:sz="0" w:space="0" w:color="auto"/>
                    <w:left w:val="none" w:sz="0" w:space="0" w:color="auto"/>
                    <w:bottom w:val="none" w:sz="0" w:space="0" w:color="auto"/>
                    <w:right w:val="none" w:sz="0" w:space="0" w:color="auto"/>
                  </w:divBdr>
                  <w:divsChild>
                    <w:div w:id="1909029038">
                      <w:marLeft w:val="0"/>
                      <w:marRight w:val="0"/>
                      <w:marTop w:val="0"/>
                      <w:marBottom w:val="0"/>
                      <w:divBdr>
                        <w:top w:val="none" w:sz="0" w:space="0" w:color="auto"/>
                        <w:left w:val="none" w:sz="0" w:space="0" w:color="auto"/>
                        <w:bottom w:val="none" w:sz="0" w:space="0" w:color="auto"/>
                        <w:right w:val="none" w:sz="0" w:space="0" w:color="auto"/>
                      </w:divBdr>
                    </w:div>
                  </w:divsChild>
                </w:div>
                <w:div w:id="2020152702">
                  <w:marLeft w:val="0"/>
                  <w:marRight w:val="0"/>
                  <w:marTop w:val="0"/>
                  <w:marBottom w:val="0"/>
                  <w:divBdr>
                    <w:top w:val="none" w:sz="0" w:space="0" w:color="auto"/>
                    <w:left w:val="none" w:sz="0" w:space="0" w:color="auto"/>
                    <w:bottom w:val="none" w:sz="0" w:space="0" w:color="auto"/>
                    <w:right w:val="none" w:sz="0" w:space="0" w:color="auto"/>
                  </w:divBdr>
                  <w:divsChild>
                    <w:div w:id="437719224">
                      <w:marLeft w:val="0"/>
                      <w:marRight w:val="0"/>
                      <w:marTop w:val="0"/>
                      <w:marBottom w:val="0"/>
                      <w:divBdr>
                        <w:top w:val="none" w:sz="0" w:space="0" w:color="auto"/>
                        <w:left w:val="none" w:sz="0" w:space="0" w:color="auto"/>
                        <w:bottom w:val="none" w:sz="0" w:space="0" w:color="auto"/>
                        <w:right w:val="none" w:sz="0" w:space="0" w:color="auto"/>
                      </w:divBdr>
                    </w:div>
                  </w:divsChild>
                </w:div>
                <w:div w:id="1854416297">
                  <w:marLeft w:val="0"/>
                  <w:marRight w:val="0"/>
                  <w:marTop w:val="0"/>
                  <w:marBottom w:val="0"/>
                  <w:divBdr>
                    <w:top w:val="none" w:sz="0" w:space="0" w:color="auto"/>
                    <w:left w:val="none" w:sz="0" w:space="0" w:color="auto"/>
                    <w:bottom w:val="none" w:sz="0" w:space="0" w:color="auto"/>
                    <w:right w:val="none" w:sz="0" w:space="0" w:color="auto"/>
                  </w:divBdr>
                  <w:divsChild>
                    <w:div w:id="218707301">
                      <w:marLeft w:val="0"/>
                      <w:marRight w:val="0"/>
                      <w:marTop w:val="0"/>
                      <w:marBottom w:val="0"/>
                      <w:divBdr>
                        <w:top w:val="none" w:sz="0" w:space="0" w:color="auto"/>
                        <w:left w:val="none" w:sz="0" w:space="0" w:color="auto"/>
                        <w:bottom w:val="none" w:sz="0" w:space="0" w:color="auto"/>
                        <w:right w:val="none" w:sz="0" w:space="0" w:color="auto"/>
                      </w:divBdr>
                    </w:div>
                  </w:divsChild>
                </w:div>
                <w:div w:id="1419131344">
                  <w:marLeft w:val="0"/>
                  <w:marRight w:val="0"/>
                  <w:marTop w:val="0"/>
                  <w:marBottom w:val="0"/>
                  <w:divBdr>
                    <w:top w:val="none" w:sz="0" w:space="0" w:color="auto"/>
                    <w:left w:val="none" w:sz="0" w:space="0" w:color="auto"/>
                    <w:bottom w:val="none" w:sz="0" w:space="0" w:color="auto"/>
                    <w:right w:val="none" w:sz="0" w:space="0" w:color="auto"/>
                  </w:divBdr>
                  <w:divsChild>
                    <w:div w:id="1562515710">
                      <w:marLeft w:val="0"/>
                      <w:marRight w:val="0"/>
                      <w:marTop w:val="0"/>
                      <w:marBottom w:val="0"/>
                      <w:divBdr>
                        <w:top w:val="none" w:sz="0" w:space="0" w:color="auto"/>
                        <w:left w:val="none" w:sz="0" w:space="0" w:color="auto"/>
                        <w:bottom w:val="none" w:sz="0" w:space="0" w:color="auto"/>
                        <w:right w:val="none" w:sz="0" w:space="0" w:color="auto"/>
                      </w:divBdr>
                    </w:div>
                  </w:divsChild>
                </w:div>
                <w:div w:id="1326981092">
                  <w:marLeft w:val="0"/>
                  <w:marRight w:val="0"/>
                  <w:marTop w:val="0"/>
                  <w:marBottom w:val="0"/>
                  <w:divBdr>
                    <w:top w:val="none" w:sz="0" w:space="0" w:color="auto"/>
                    <w:left w:val="none" w:sz="0" w:space="0" w:color="auto"/>
                    <w:bottom w:val="none" w:sz="0" w:space="0" w:color="auto"/>
                    <w:right w:val="none" w:sz="0" w:space="0" w:color="auto"/>
                  </w:divBdr>
                  <w:divsChild>
                    <w:div w:id="1810828761">
                      <w:marLeft w:val="0"/>
                      <w:marRight w:val="0"/>
                      <w:marTop w:val="0"/>
                      <w:marBottom w:val="0"/>
                      <w:divBdr>
                        <w:top w:val="none" w:sz="0" w:space="0" w:color="auto"/>
                        <w:left w:val="none" w:sz="0" w:space="0" w:color="auto"/>
                        <w:bottom w:val="none" w:sz="0" w:space="0" w:color="auto"/>
                        <w:right w:val="none" w:sz="0" w:space="0" w:color="auto"/>
                      </w:divBdr>
                    </w:div>
                  </w:divsChild>
                </w:div>
                <w:div w:id="647250434">
                  <w:marLeft w:val="0"/>
                  <w:marRight w:val="0"/>
                  <w:marTop w:val="0"/>
                  <w:marBottom w:val="0"/>
                  <w:divBdr>
                    <w:top w:val="none" w:sz="0" w:space="0" w:color="auto"/>
                    <w:left w:val="none" w:sz="0" w:space="0" w:color="auto"/>
                    <w:bottom w:val="none" w:sz="0" w:space="0" w:color="auto"/>
                    <w:right w:val="none" w:sz="0" w:space="0" w:color="auto"/>
                  </w:divBdr>
                  <w:divsChild>
                    <w:div w:id="76368702">
                      <w:marLeft w:val="0"/>
                      <w:marRight w:val="0"/>
                      <w:marTop w:val="0"/>
                      <w:marBottom w:val="0"/>
                      <w:divBdr>
                        <w:top w:val="none" w:sz="0" w:space="0" w:color="auto"/>
                        <w:left w:val="none" w:sz="0" w:space="0" w:color="auto"/>
                        <w:bottom w:val="none" w:sz="0" w:space="0" w:color="auto"/>
                        <w:right w:val="none" w:sz="0" w:space="0" w:color="auto"/>
                      </w:divBdr>
                    </w:div>
                  </w:divsChild>
                </w:div>
                <w:div w:id="141847964">
                  <w:marLeft w:val="0"/>
                  <w:marRight w:val="0"/>
                  <w:marTop w:val="0"/>
                  <w:marBottom w:val="0"/>
                  <w:divBdr>
                    <w:top w:val="none" w:sz="0" w:space="0" w:color="auto"/>
                    <w:left w:val="none" w:sz="0" w:space="0" w:color="auto"/>
                    <w:bottom w:val="none" w:sz="0" w:space="0" w:color="auto"/>
                    <w:right w:val="none" w:sz="0" w:space="0" w:color="auto"/>
                  </w:divBdr>
                  <w:divsChild>
                    <w:div w:id="1790975101">
                      <w:marLeft w:val="0"/>
                      <w:marRight w:val="0"/>
                      <w:marTop w:val="0"/>
                      <w:marBottom w:val="0"/>
                      <w:divBdr>
                        <w:top w:val="none" w:sz="0" w:space="0" w:color="auto"/>
                        <w:left w:val="none" w:sz="0" w:space="0" w:color="auto"/>
                        <w:bottom w:val="none" w:sz="0" w:space="0" w:color="auto"/>
                        <w:right w:val="none" w:sz="0" w:space="0" w:color="auto"/>
                      </w:divBdr>
                    </w:div>
                  </w:divsChild>
                </w:div>
                <w:div w:id="1136947267">
                  <w:marLeft w:val="0"/>
                  <w:marRight w:val="0"/>
                  <w:marTop w:val="0"/>
                  <w:marBottom w:val="0"/>
                  <w:divBdr>
                    <w:top w:val="none" w:sz="0" w:space="0" w:color="auto"/>
                    <w:left w:val="none" w:sz="0" w:space="0" w:color="auto"/>
                    <w:bottom w:val="none" w:sz="0" w:space="0" w:color="auto"/>
                    <w:right w:val="none" w:sz="0" w:space="0" w:color="auto"/>
                  </w:divBdr>
                  <w:divsChild>
                    <w:div w:id="384531289">
                      <w:marLeft w:val="0"/>
                      <w:marRight w:val="0"/>
                      <w:marTop w:val="0"/>
                      <w:marBottom w:val="0"/>
                      <w:divBdr>
                        <w:top w:val="none" w:sz="0" w:space="0" w:color="auto"/>
                        <w:left w:val="none" w:sz="0" w:space="0" w:color="auto"/>
                        <w:bottom w:val="none" w:sz="0" w:space="0" w:color="auto"/>
                        <w:right w:val="none" w:sz="0" w:space="0" w:color="auto"/>
                      </w:divBdr>
                    </w:div>
                  </w:divsChild>
                </w:div>
                <w:div w:id="1563448264">
                  <w:marLeft w:val="0"/>
                  <w:marRight w:val="0"/>
                  <w:marTop w:val="0"/>
                  <w:marBottom w:val="0"/>
                  <w:divBdr>
                    <w:top w:val="none" w:sz="0" w:space="0" w:color="auto"/>
                    <w:left w:val="none" w:sz="0" w:space="0" w:color="auto"/>
                    <w:bottom w:val="none" w:sz="0" w:space="0" w:color="auto"/>
                    <w:right w:val="none" w:sz="0" w:space="0" w:color="auto"/>
                  </w:divBdr>
                  <w:divsChild>
                    <w:div w:id="1771851971">
                      <w:marLeft w:val="0"/>
                      <w:marRight w:val="0"/>
                      <w:marTop w:val="0"/>
                      <w:marBottom w:val="0"/>
                      <w:divBdr>
                        <w:top w:val="none" w:sz="0" w:space="0" w:color="auto"/>
                        <w:left w:val="none" w:sz="0" w:space="0" w:color="auto"/>
                        <w:bottom w:val="none" w:sz="0" w:space="0" w:color="auto"/>
                        <w:right w:val="none" w:sz="0" w:space="0" w:color="auto"/>
                      </w:divBdr>
                    </w:div>
                  </w:divsChild>
                </w:div>
                <w:div w:id="622805709">
                  <w:marLeft w:val="0"/>
                  <w:marRight w:val="0"/>
                  <w:marTop w:val="0"/>
                  <w:marBottom w:val="0"/>
                  <w:divBdr>
                    <w:top w:val="none" w:sz="0" w:space="0" w:color="auto"/>
                    <w:left w:val="none" w:sz="0" w:space="0" w:color="auto"/>
                    <w:bottom w:val="none" w:sz="0" w:space="0" w:color="auto"/>
                    <w:right w:val="none" w:sz="0" w:space="0" w:color="auto"/>
                  </w:divBdr>
                  <w:divsChild>
                    <w:div w:id="1141390167">
                      <w:marLeft w:val="0"/>
                      <w:marRight w:val="0"/>
                      <w:marTop w:val="0"/>
                      <w:marBottom w:val="0"/>
                      <w:divBdr>
                        <w:top w:val="none" w:sz="0" w:space="0" w:color="auto"/>
                        <w:left w:val="none" w:sz="0" w:space="0" w:color="auto"/>
                        <w:bottom w:val="none" w:sz="0" w:space="0" w:color="auto"/>
                        <w:right w:val="none" w:sz="0" w:space="0" w:color="auto"/>
                      </w:divBdr>
                    </w:div>
                  </w:divsChild>
                </w:div>
                <w:div w:id="1985741681">
                  <w:marLeft w:val="0"/>
                  <w:marRight w:val="0"/>
                  <w:marTop w:val="0"/>
                  <w:marBottom w:val="0"/>
                  <w:divBdr>
                    <w:top w:val="none" w:sz="0" w:space="0" w:color="auto"/>
                    <w:left w:val="none" w:sz="0" w:space="0" w:color="auto"/>
                    <w:bottom w:val="none" w:sz="0" w:space="0" w:color="auto"/>
                    <w:right w:val="none" w:sz="0" w:space="0" w:color="auto"/>
                  </w:divBdr>
                  <w:divsChild>
                    <w:div w:id="1317303287">
                      <w:marLeft w:val="0"/>
                      <w:marRight w:val="0"/>
                      <w:marTop w:val="0"/>
                      <w:marBottom w:val="0"/>
                      <w:divBdr>
                        <w:top w:val="none" w:sz="0" w:space="0" w:color="auto"/>
                        <w:left w:val="none" w:sz="0" w:space="0" w:color="auto"/>
                        <w:bottom w:val="none" w:sz="0" w:space="0" w:color="auto"/>
                        <w:right w:val="none" w:sz="0" w:space="0" w:color="auto"/>
                      </w:divBdr>
                    </w:div>
                  </w:divsChild>
                </w:div>
                <w:div w:id="17245534">
                  <w:marLeft w:val="0"/>
                  <w:marRight w:val="0"/>
                  <w:marTop w:val="0"/>
                  <w:marBottom w:val="0"/>
                  <w:divBdr>
                    <w:top w:val="none" w:sz="0" w:space="0" w:color="auto"/>
                    <w:left w:val="none" w:sz="0" w:space="0" w:color="auto"/>
                    <w:bottom w:val="none" w:sz="0" w:space="0" w:color="auto"/>
                    <w:right w:val="none" w:sz="0" w:space="0" w:color="auto"/>
                  </w:divBdr>
                  <w:divsChild>
                    <w:div w:id="34936737">
                      <w:marLeft w:val="0"/>
                      <w:marRight w:val="0"/>
                      <w:marTop w:val="0"/>
                      <w:marBottom w:val="0"/>
                      <w:divBdr>
                        <w:top w:val="none" w:sz="0" w:space="0" w:color="auto"/>
                        <w:left w:val="none" w:sz="0" w:space="0" w:color="auto"/>
                        <w:bottom w:val="none" w:sz="0" w:space="0" w:color="auto"/>
                        <w:right w:val="none" w:sz="0" w:space="0" w:color="auto"/>
                      </w:divBdr>
                    </w:div>
                  </w:divsChild>
                </w:div>
                <w:div w:id="952246386">
                  <w:marLeft w:val="0"/>
                  <w:marRight w:val="0"/>
                  <w:marTop w:val="0"/>
                  <w:marBottom w:val="0"/>
                  <w:divBdr>
                    <w:top w:val="none" w:sz="0" w:space="0" w:color="auto"/>
                    <w:left w:val="none" w:sz="0" w:space="0" w:color="auto"/>
                    <w:bottom w:val="none" w:sz="0" w:space="0" w:color="auto"/>
                    <w:right w:val="none" w:sz="0" w:space="0" w:color="auto"/>
                  </w:divBdr>
                  <w:divsChild>
                    <w:div w:id="595939772">
                      <w:marLeft w:val="0"/>
                      <w:marRight w:val="0"/>
                      <w:marTop w:val="0"/>
                      <w:marBottom w:val="0"/>
                      <w:divBdr>
                        <w:top w:val="none" w:sz="0" w:space="0" w:color="auto"/>
                        <w:left w:val="none" w:sz="0" w:space="0" w:color="auto"/>
                        <w:bottom w:val="none" w:sz="0" w:space="0" w:color="auto"/>
                        <w:right w:val="none" w:sz="0" w:space="0" w:color="auto"/>
                      </w:divBdr>
                    </w:div>
                  </w:divsChild>
                </w:div>
                <w:div w:id="962466853">
                  <w:marLeft w:val="0"/>
                  <w:marRight w:val="0"/>
                  <w:marTop w:val="0"/>
                  <w:marBottom w:val="0"/>
                  <w:divBdr>
                    <w:top w:val="none" w:sz="0" w:space="0" w:color="auto"/>
                    <w:left w:val="none" w:sz="0" w:space="0" w:color="auto"/>
                    <w:bottom w:val="none" w:sz="0" w:space="0" w:color="auto"/>
                    <w:right w:val="none" w:sz="0" w:space="0" w:color="auto"/>
                  </w:divBdr>
                  <w:divsChild>
                    <w:div w:id="1472481306">
                      <w:marLeft w:val="0"/>
                      <w:marRight w:val="0"/>
                      <w:marTop w:val="0"/>
                      <w:marBottom w:val="0"/>
                      <w:divBdr>
                        <w:top w:val="none" w:sz="0" w:space="0" w:color="auto"/>
                        <w:left w:val="none" w:sz="0" w:space="0" w:color="auto"/>
                        <w:bottom w:val="none" w:sz="0" w:space="0" w:color="auto"/>
                        <w:right w:val="none" w:sz="0" w:space="0" w:color="auto"/>
                      </w:divBdr>
                    </w:div>
                  </w:divsChild>
                </w:div>
                <w:div w:id="1769236164">
                  <w:marLeft w:val="0"/>
                  <w:marRight w:val="0"/>
                  <w:marTop w:val="0"/>
                  <w:marBottom w:val="0"/>
                  <w:divBdr>
                    <w:top w:val="none" w:sz="0" w:space="0" w:color="auto"/>
                    <w:left w:val="none" w:sz="0" w:space="0" w:color="auto"/>
                    <w:bottom w:val="none" w:sz="0" w:space="0" w:color="auto"/>
                    <w:right w:val="none" w:sz="0" w:space="0" w:color="auto"/>
                  </w:divBdr>
                  <w:divsChild>
                    <w:div w:id="1607692028">
                      <w:marLeft w:val="0"/>
                      <w:marRight w:val="0"/>
                      <w:marTop w:val="0"/>
                      <w:marBottom w:val="0"/>
                      <w:divBdr>
                        <w:top w:val="none" w:sz="0" w:space="0" w:color="auto"/>
                        <w:left w:val="none" w:sz="0" w:space="0" w:color="auto"/>
                        <w:bottom w:val="none" w:sz="0" w:space="0" w:color="auto"/>
                        <w:right w:val="none" w:sz="0" w:space="0" w:color="auto"/>
                      </w:divBdr>
                    </w:div>
                  </w:divsChild>
                </w:div>
                <w:div w:id="227111980">
                  <w:marLeft w:val="0"/>
                  <w:marRight w:val="0"/>
                  <w:marTop w:val="0"/>
                  <w:marBottom w:val="0"/>
                  <w:divBdr>
                    <w:top w:val="none" w:sz="0" w:space="0" w:color="auto"/>
                    <w:left w:val="none" w:sz="0" w:space="0" w:color="auto"/>
                    <w:bottom w:val="none" w:sz="0" w:space="0" w:color="auto"/>
                    <w:right w:val="none" w:sz="0" w:space="0" w:color="auto"/>
                  </w:divBdr>
                  <w:divsChild>
                    <w:div w:id="581833926">
                      <w:marLeft w:val="0"/>
                      <w:marRight w:val="0"/>
                      <w:marTop w:val="0"/>
                      <w:marBottom w:val="0"/>
                      <w:divBdr>
                        <w:top w:val="none" w:sz="0" w:space="0" w:color="auto"/>
                        <w:left w:val="none" w:sz="0" w:space="0" w:color="auto"/>
                        <w:bottom w:val="none" w:sz="0" w:space="0" w:color="auto"/>
                        <w:right w:val="none" w:sz="0" w:space="0" w:color="auto"/>
                      </w:divBdr>
                    </w:div>
                  </w:divsChild>
                </w:div>
                <w:div w:id="643393819">
                  <w:marLeft w:val="0"/>
                  <w:marRight w:val="0"/>
                  <w:marTop w:val="0"/>
                  <w:marBottom w:val="0"/>
                  <w:divBdr>
                    <w:top w:val="none" w:sz="0" w:space="0" w:color="auto"/>
                    <w:left w:val="none" w:sz="0" w:space="0" w:color="auto"/>
                    <w:bottom w:val="none" w:sz="0" w:space="0" w:color="auto"/>
                    <w:right w:val="none" w:sz="0" w:space="0" w:color="auto"/>
                  </w:divBdr>
                  <w:divsChild>
                    <w:div w:id="2001542073">
                      <w:marLeft w:val="0"/>
                      <w:marRight w:val="0"/>
                      <w:marTop w:val="0"/>
                      <w:marBottom w:val="0"/>
                      <w:divBdr>
                        <w:top w:val="none" w:sz="0" w:space="0" w:color="auto"/>
                        <w:left w:val="none" w:sz="0" w:space="0" w:color="auto"/>
                        <w:bottom w:val="none" w:sz="0" w:space="0" w:color="auto"/>
                        <w:right w:val="none" w:sz="0" w:space="0" w:color="auto"/>
                      </w:divBdr>
                    </w:div>
                  </w:divsChild>
                </w:div>
                <w:div w:id="1472018658">
                  <w:marLeft w:val="0"/>
                  <w:marRight w:val="0"/>
                  <w:marTop w:val="0"/>
                  <w:marBottom w:val="0"/>
                  <w:divBdr>
                    <w:top w:val="none" w:sz="0" w:space="0" w:color="auto"/>
                    <w:left w:val="none" w:sz="0" w:space="0" w:color="auto"/>
                    <w:bottom w:val="none" w:sz="0" w:space="0" w:color="auto"/>
                    <w:right w:val="none" w:sz="0" w:space="0" w:color="auto"/>
                  </w:divBdr>
                  <w:divsChild>
                    <w:div w:id="1255556497">
                      <w:marLeft w:val="0"/>
                      <w:marRight w:val="0"/>
                      <w:marTop w:val="0"/>
                      <w:marBottom w:val="0"/>
                      <w:divBdr>
                        <w:top w:val="none" w:sz="0" w:space="0" w:color="auto"/>
                        <w:left w:val="none" w:sz="0" w:space="0" w:color="auto"/>
                        <w:bottom w:val="none" w:sz="0" w:space="0" w:color="auto"/>
                        <w:right w:val="none" w:sz="0" w:space="0" w:color="auto"/>
                      </w:divBdr>
                    </w:div>
                  </w:divsChild>
                </w:div>
                <w:div w:id="646086011">
                  <w:marLeft w:val="0"/>
                  <w:marRight w:val="0"/>
                  <w:marTop w:val="0"/>
                  <w:marBottom w:val="0"/>
                  <w:divBdr>
                    <w:top w:val="none" w:sz="0" w:space="0" w:color="auto"/>
                    <w:left w:val="none" w:sz="0" w:space="0" w:color="auto"/>
                    <w:bottom w:val="none" w:sz="0" w:space="0" w:color="auto"/>
                    <w:right w:val="none" w:sz="0" w:space="0" w:color="auto"/>
                  </w:divBdr>
                  <w:divsChild>
                    <w:div w:id="1419133974">
                      <w:marLeft w:val="0"/>
                      <w:marRight w:val="0"/>
                      <w:marTop w:val="0"/>
                      <w:marBottom w:val="0"/>
                      <w:divBdr>
                        <w:top w:val="none" w:sz="0" w:space="0" w:color="auto"/>
                        <w:left w:val="none" w:sz="0" w:space="0" w:color="auto"/>
                        <w:bottom w:val="none" w:sz="0" w:space="0" w:color="auto"/>
                        <w:right w:val="none" w:sz="0" w:space="0" w:color="auto"/>
                      </w:divBdr>
                    </w:div>
                  </w:divsChild>
                </w:div>
                <w:div w:id="1653750223">
                  <w:marLeft w:val="0"/>
                  <w:marRight w:val="0"/>
                  <w:marTop w:val="0"/>
                  <w:marBottom w:val="0"/>
                  <w:divBdr>
                    <w:top w:val="none" w:sz="0" w:space="0" w:color="auto"/>
                    <w:left w:val="none" w:sz="0" w:space="0" w:color="auto"/>
                    <w:bottom w:val="none" w:sz="0" w:space="0" w:color="auto"/>
                    <w:right w:val="none" w:sz="0" w:space="0" w:color="auto"/>
                  </w:divBdr>
                  <w:divsChild>
                    <w:div w:id="2042434717">
                      <w:marLeft w:val="0"/>
                      <w:marRight w:val="0"/>
                      <w:marTop w:val="0"/>
                      <w:marBottom w:val="0"/>
                      <w:divBdr>
                        <w:top w:val="none" w:sz="0" w:space="0" w:color="auto"/>
                        <w:left w:val="none" w:sz="0" w:space="0" w:color="auto"/>
                        <w:bottom w:val="none" w:sz="0" w:space="0" w:color="auto"/>
                        <w:right w:val="none" w:sz="0" w:space="0" w:color="auto"/>
                      </w:divBdr>
                    </w:div>
                  </w:divsChild>
                </w:div>
                <w:div w:id="217787917">
                  <w:marLeft w:val="0"/>
                  <w:marRight w:val="0"/>
                  <w:marTop w:val="0"/>
                  <w:marBottom w:val="0"/>
                  <w:divBdr>
                    <w:top w:val="none" w:sz="0" w:space="0" w:color="auto"/>
                    <w:left w:val="none" w:sz="0" w:space="0" w:color="auto"/>
                    <w:bottom w:val="none" w:sz="0" w:space="0" w:color="auto"/>
                    <w:right w:val="none" w:sz="0" w:space="0" w:color="auto"/>
                  </w:divBdr>
                  <w:divsChild>
                    <w:div w:id="1206059282">
                      <w:marLeft w:val="0"/>
                      <w:marRight w:val="0"/>
                      <w:marTop w:val="0"/>
                      <w:marBottom w:val="0"/>
                      <w:divBdr>
                        <w:top w:val="none" w:sz="0" w:space="0" w:color="auto"/>
                        <w:left w:val="none" w:sz="0" w:space="0" w:color="auto"/>
                        <w:bottom w:val="none" w:sz="0" w:space="0" w:color="auto"/>
                        <w:right w:val="none" w:sz="0" w:space="0" w:color="auto"/>
                      </w:divBdr>
                    </w:div>
                  </w:divsChild>
                </w:div>
                <w:div w:id="1106269191">
                  <w:marLeft w:val="0"/>
                  <w:marRight w:val="0"/>
                  <w:marTop w:val="0"/>
                  <w:marBottom w:val="0"/>
                  <w:divBdr>
                    <w:top w:val="none" w:sz="0" w:space="0" w:color="auto"/>
                    <w:left w:val="none" w:sz="0" w:space="0" w:color="auto"/>
                    <w:bottom w:val="none" w:sz="0" w:space="0" w:color="auto"/>
                    <w:right w:val="none" w:sz="0" w:space="0" w:color="auto"/>
                  </w:divBdr>
                  <w:divsChild>
                    <w:div w:id="1295217237">
                      <w:marLeft w:val="0"/>
                      <w:marRight w:val="0"/>
                      <w:marTop w:val="0"/>
                      <w:marBottom w:val="0"/>
                      <w:divBdr>
                        <w:top w:val="none" w:sz="0" w:space="0" w:color="auto"/>
                        <w:left w:val="none" w:sz="0" w:space="0" w:color="auto"/>
                        <w:bottom w:val="none" w:sz="0" w:space="0" w:color="auto"/>
                        <w:right w:val="none" w:sz="0" w:space="0" w:color="auto"/>
                      </w:divBdr>
                    </w:div>
                  </w:divsChild>
                </w:div>
                <w:div w:id="1827041477">
                  <w:marLeft w:val="0"/>
                  <w:marRight w:val="0"/>
                  <w:marTop w:val="0"/>
                  <w:marBottom w:val="0"/>
                  <w:divBdr>
                    <w:top w:val="none" w:sz="0" w:space="0" w:color="auto"/>
                    <w:left w:val="none" w:sz="0" w:space="0" w:color="auto"/>
                    <w:bottom w:val="none" w:sz="0" w:space="0" w:color="auto"/>
                    <w:right w:val="none" w:sz="0" w:space="0" w:color="auto"/>
                  </w:divBdr>
                  <w:divsChild>
                    <w:div w:id="815873351">
                      <w:marLeft w:val="0"/>
                      <w:marRight w:val="0"/>
                      <w:marTop w:val="0"/>
                      <w:marBottom w:val="0"/>
                      <w:divBdr>
                        <w:top w:val="none" w:sz="0" w:space="0" w:color="auto"/>
                        <w:left w:val="none" w:sz="0" w:space="0" w:color="auto"/>
                        <w:bottom w:val="none" w:sz="0" w:space="0" w:color="auto"/>
                        <w:right w:val="none" w:sz="0" w:space="0" w:color="auto"/>
                      </w:divBdr>
                    </w:div>
                  </w:divsChild>
                </w:div>
                <w:div w:id="1929725374">
                  <w:marLeft w:val="0"/>
                  <w:marRight w:val="0"/>
                  <w:marTop w:val="0"/>
                  <w:marBottom w:val="0"/>
                  <w:divBdr>
                    <w:top w:val="none" w:sz="0" w:space="0" w:color="auto"/>
                    <w:left w:val="none" w:sz="0" w:space="0" w:color="auto"/>
                    <w:bottom w:val="none" w:sz="0" w:space="0" w:color="auto"/>
                    <w:right w:val="none" w:sz="0" w:space="0" w:color="auto"/>
                  </w:divBdr>
                  <w:divsChild>
                    <w:div w:id="1682508947">
                      <w:marLeft w:val="0"/>
                      <w:marRight w:val="0"/>
                      <w:marTop w:val="0"/>
                      <w:marBottom w:val="0"/>
                      <w:divBdr>
                        <w:top w:val="none" w:sz="0" w:space="0" w:color="auto"/>
                        <w:left w:val="none" w:sz="0" w:space="0" w:color="auto"/>
                        <w:bottom w:val="none" w:sz="0" w:space="0" w:color="auto"/>
                        <w:right w:val="none" w:sz="0" w:space="0" w:color="auto"/>
                      </w:divBdr>
                    </w:div>
                  </w:divsChild>
                </w:div>
                <w:div w:id="474372380">
                  <w:marLeft w:val="0"/>
                  <w:marRight w:val="0"/>
                  <w:marTop w:val="0"/>
                  <w:marBottom w:val="0"/>
                  <w:divBdr>
                    <w:top w:val="none" w:sz="0" w:space="0" w:color="auto"/>
                    <w:left w:val="none" w:sz="0" w:space="0" w:color="auto"/>
                    <w:bottom w:val="none" w:sz="0" w:space="0" w:color="auto"/>
                    <w:right w:val="none" w:sz="0" w:space="0" w:color="auto"/>
                  </w:divBdr>
                  <w:divsChild>
                    <w:div w:id="372386323">
                      <w:marLeft w:val="0"/>
                      <w:marRight w:val="0"/>
                      <w:marTop w:val="0"/>
                      <w:marBottom w:val="0"/>
                      <w:divBdr>
                        <w:top w:val="none" w:sz="0" w:space="0" w:color="auto"/>
                        <w:left w:val="none" w:sz="0" w:space="0" w:color="auto"/>
                        <w:bottom w:val="none" w:sz="0" w:space="0" w:color="auto"/>
                        <w:right w:val="none" w:sz="0" w:space="0" w:color="auto"/>
                      </w:divBdr>
                    </w:div>
                  </w:divsChild>
                </w:div>
                <w:div w:id="1629312212">
                  <w:marLeft w:val="0"/>
                  <w:marRight w:val="0"/>
                  <w:marTop w:val="0"/>
                  <w:marBottom w:val="0"/>
                  <w:divBdr>
                    <w:top w:val="none" w:sz="0" w:space="0" w:color="auto"/>
                    <w:left w:val="none" w:sz="0" w:space="0" w:color="auto"/>
                    <w:bottom w:val="none" w:sz="0" w:space="0" w:color="auto"/>
                    <w:right w:val="none" w:sz="0" w:space="0" w:color="auto"/>
                  </w:divBdr>
                  <w:divsChild>
                    <w:div w:id="817378580">
                      <w:marLeft w:val="0"/>
                      <w:marRight w:val="0"/>
                      <w:marTop w:val="0"/>
                      <w:marBottom w:val="0"/>
                      <w:divBdr>
                        <w:top w:val="none" w:sz="0" w:space="0" w:color="auto"/>
                        <w:left w:val="none" w:sz="0" w:space="0" w:color="auto"/>
                        <w:bottom w:val="none" w:sz="0" w:space="0" w:color="auto"/>
                        <w:right w:val="none" w:sz="0" w:space="0" w:color="auto"/>
                      </w:divBdr>
                    </w:div>
                  </w:divsChild>
                </w:div>
                <w:div w:id="2118870812">
                  <w:marLeft w:val="0"/>
                  <w:marRight w:val="0"/>
                  <w:marTop w:val="0"/>
                  <w:marBottom w:val="0"/>
                  <w:divBdr>
                    <w:top w:val="none" w:sz="0" w:space="0" w:color="auto"/>
                    <w:left w:val="none" w:sz="0" w:space="0" w:color="auto"/>
                    <w:bottom w:val="none" w:sz="0" w:space="0" w:color="auto"/>
                    <w:right w:val="none" w:sz="0" w:space="0" w:color="auto"/>
                  </w:divBdr>
                  <w:divsChild>
                    <w:div w:id="1746495001">
                      <w:marLeft w:val="0"/>
                      <w:marRight w:val="0"/>
                      <w:marTop w:val="0"/>
                      <w:marBottom w:val="0"/>
                      <w:divBdr>
                        <w:top w:val="none" w:sz="0" w:space="0" w:color="auto"/>
                        <w:left w:val="none" w:sz="0" w:space="0" w:color="auto"/>
                        <w:bottom w:val="none" w:sz="0" w:space="0" w:color="auto"/>
                        <w:right w:val="none" w:sz="0" w:space="0" w:color="auto"/>
                      </w:divBdr>
                    </w:div>
                  </w:divsChild>
                </w:div>
                <w:div w:id="2000383114">
                  <w:marLeft w:val="0"/>
                  <w:marRight w:val="0"/>
                  <w:marTop w:val="0"/>
                  <w:marBottom w:val="0"/>
                  <w:divBdr>
                    <w:top w:val="none" w:sz="0" w:space="0" w:color="auto"/>
                    <w:left w:val="none" w:sz="0" w:space="0" w:color="auto"/>
                    <w:bottom w:val="none" w:sz="0" w:space="0" w:color="auto"/>
                    <w:right w:val="none" w:sz="0" w:space="0" w:color="auto"/>
                  </w:divBdr>
                  <w:divsChild>
                    <w:div w:id="1435829385">
                      <w:marLeft w:val="0"/>
                      <w:marRight w:val="0"/>
                      <w:marTop w:val="0"/>
                      <w:marBottom w:val="0"/>
                      <w:divBdr>
                        <w:top w:val="none" w:sz="0" w:space="0" w:color="auto"/>
                        <w:left w:val="none" w:sz="0" w:space="0" w:color="auto"/>
                        <w:bottom w:val="none" w:sz="0" w:space="0" w:color="auto"/>
                        <w:right w:val="none" w:sz="0" w:space="0" w:color="auto"/>
                      </w:divBdr>
                    </w:div>
                  </w:divsChild>
                </w:div>
                <w:div w:id="314383061">
                  <w:marLeft w:val="0"/>
                  <w:marRight w:val="0"/>
                  <w:marTop w:val="0"/>
                  <w:marBottom w:val="0"/>
                  <w:divBdr>
                    <w:top w:val="none" w:sz="0" w:space="0" w:color="auto"/>
                    <w:left w:val="none" w:sz="0" w:space="0" w:color="auto"/>
                    <w:bottom w:val="none" w:sz="0" w:space="0" w:color="auto"/>
                    <w:right w:val="none" w:sz="0" w:space="0" w:color="auto"/>
                  </w:divBdr>
                  <w:divsChild>
                    <w:div w:id="467017967">
                      <w:marLeft w:val="0"/>
                      <w:marRight w:val="0"/>
                      <w:marTop w:val="0"/>
                      <w:marBottom w:val="0"/>
                      <w:divBdr>
                        <w:top w:val="none" w:sz="0" w:space="0" w:color="auto"/>
                        <w:left w:val="none" w:sz="0" w:space="0" w:color="auto"/>
                        <w:bottom w:val="none" w:sz="0" w:space="0" w:color="auto"/>
                        <w:right w:val="none" w:sz="0" w:space="0" w:color="auto"/>
                      </w:divBdr>
                    </w:div>
                  </w:divsChild>
                </w:div>
                <w:div w:id="602759986">
                  <w:marLeft w:val="0"/>
                  <w:marRight w:val="0"/>
                  <w:marTop w:val="0"/>
                  <w:marBottom w:val="0"/>
                  <w:divBdr>
                    <w:top w:val="none" w:sz="0" w:space="0" w:color="auto"/>
                    <w:left w:val="none" w:sz="0" w:space="0" w:color="auto"/>
                    <w:bottom w:val="none" w:sz="0" w:space="0" w:color="auto"/>
                    <w:right w:val="none" w:sz="0" w:space="0" w:color="auto"/>
                  </w:divBdr>
                  <w:divsChild>
                    <w:div w:id="1994021215">
                      <w:marLeft w:val="0"/>
                      <w:marRight w:val="0"/>
                      <w:marTop w:val="0"/>
                      <w:marBottom w:val="0"/>
                      <w:divBdr>
                        <w:top w:val="none" w:sz="0" w:space="0" w:color="auto"/>
                        <w:left w:val="none" w:sz="0" w:space="0" w:color="auto"/>
                        <w:bottom w:val="none" w:sz="0" w:space="0" w:color="auto"/>
                        <w:right w:val="none" w:sz="0" w:space="0" w:color="auto"/>
                      </w:divBdr>
                    </w:div>
                  </w:divsChild>
                </w:div>
                <w:div w:id="259340072">
                  <w:marLeft w:val="0"/>
                  <w:marRight w:val="0"/>
                  <w:marTop w:val="0"/>
                  <w:marBottom w:val="0"/>
                  <w:divBdr>
                    <w:top w:val="none" w:sz="0" w:space="0" w:color="auto"/>
                    <w:left w:val="none" w:sz="0" w:space="0" w:color="auto"/>
                    <w:bottom w:val="none" w:sz="0" w:space="0" w:color="auto"/>
                    <w:right w:val="none" w:sz="0" w:space="0" w:color="auto"/>
                  </w:divBdr>
                  <w:divsChild>
                    <w:div w:id="401685629">
                      <w:marLeft w:val="0"/>
                      <w:marRight w:val="0"/>
                      <w:marTop w:val="0"/>
                      <w:marBottom w:val="0"/>
                      <w:divBdr>
                        <w:top w:val="none" w:sz="0" w:space="0" w:color="auto"/>
                        <w:left w:val="none" w:sz="0" w:space="0" w:color="auto"/>
                        <w:bottom w:val="none" w:sz="0" w:space="0" w:color="auto"/>
                        <w:right w:val="none" w:sz="0" w:space="0" w:color="auto"/>
                      </w:divBdr>
                    </w:div>
                  </w:divsChild>
                </w:div>
                <w:div w:id="2075006127">
                  <w:marLeft w:val="0"/>
                  <w:marRight w:val="0"/>
                  <w:marTop w:val="0"/>
                  <w:marBottom w:val="0"/>
                  <w:divBdr>
                    <w:top w:val="none" w:sz="0" w:space="0" w:color="auto"/>
                    <w:left w:val="none" w:sz="0" w:space="0" w:color="auto"/>
                    <w:bottom w:val="none" w:sz="0" w:space="0" w:color="auto"/>
                    <w:right w:val="none" w:sz="0" w:space="0" w:color="auto"/>
                  </w:divBdr>
                  <w:divsChild>
                    <w:div w:id="96484179">
                      <w:marLeft w:val="0"/>
                      <w:marRight w:val="0"/>
                      <w:marTop w:val="0"/>
                      <w:marBottom w:val="0"/>
                      <w:divBdr>
                        <w:top w:val="none" w:sz="0" w:space="0" w:color="auto"/>
                        <w:left w:val="none" w:sz="0" w:space="0" w:color="auto"/>
                        <w:bottom w:val="none" w:sz="0" w:space="0" w:color="auto"/>
                        <w:right w:val="none" w:sz="0" w:space="0" w:color="auto"/>
                      </w:divBdr>
                    </w:div>
                  </w:divsChild>
                </w:div>
                <w:div w:id="1900163756">
                  <w:marLeft w:val="0"/>
                  <w:marRight w:val="0"/>
                  <w:marTop w:val="0"/>
                  <w:marBottom w:val="0"/>
                  <w:divBdr>
                    <w:top w:val="none" w:sz="0" w:space="0" w:color="auto"/>
                    <w:left w:val="none" w:sz="0" w:space="0" w:color="auto"/>
                    <w:bottom w:val="none" w:sz="0" w:space="0" w:color="auto"/>
                    <w:right w:val="none" w:sz="0" w:space="0" w:color="auto"/>
                  </w:divBdr>
                  <w:divsChild>
                    <w:div w:id="215700966">
                      <w:marLeft w:val="0"/>
                      <w:marRight w:val="0"/>
                      <w:marTop w:val="0"/>
                      <w:marBottom w:val="0"/>
                      <w:divBdr>
                        <w:top w:val="none" w:sz="0" w:space="0" w:color="auto"/>
                        <w:left w:val="none" w:sz="0" w:space="0" w:color="auto"/>
                        <w:bottom w:val="none" w:sz="0" w:space="0" w:color="auto"/>
                        <w:right w:val="none" w:sz="0" w:space="0" w:color="auto"/>
                      </w:divBdr>
                    </w:div>
                  </w:divsChild>
                </w:div>
                <w:div w:id="1737313893">
                  <w:marLeft w:val="0"/>
                  <w:marRight w:val="0"/>
                  <w:marTop w:val="0"/>
                  <w:marBottom w:val="0"/>
                  <w:divBdr>
                    <w:top w:val="none" w:sz="0" w:space="0" w:color="auto"/>
                    <w:left w:val="none" w:sz="0" w:space="0" w:color="auto"/>
                    <w:bottom w:val="none" w:sz="0" w:space="0" w:color="auto"/>
                    <w:right w:val="none" w:sz="0" w:space="0" w:color="auto"/>
                  </w:divBdr>
                  <w:divsChild>
                    <w:div w:id="1985349932">
                      <w:marLeft w:val="0"/>
                      <w:marRight w:val="0"/>
                      <w:marTop w:val="0"/>
                      <w:marBottom w:val="0"/>
                      <w:divBdr>
                        <w:top w:val="none" w:sz="0" w:space="0" w:color="auto"/>
                        <w:left w:val="none" w:sz="0" w:space="0" w:color="auto"/>
                        <w:bottom w:val="none" w:sz="0" w:space="0" w:color="auto"/>
                        <w:right w:val="none" w:sz="0" w:space="0" w:color="auto"/>
                      </w:divBdr>
                    </w:div>
                  </w:divsChild>
                </w:div>
                <w:div w:id="1502890792">
                  <w:marLeft w:val="0"/>
                  <w:marRight w:val="0"/>
                  <w:marTop w:val="0"/>
                  <w:marBottom w:val="0"/>
                  <w:divBdr>
                    <w:top w:val="none" w:sz="0" w:space="0" w:color="auto"/>
                    <w:left w:val="none" w:sz="0" w:space="0" w:color="auto"/>
                    <w:bottom w:val="none" w:sz="0" w:space="0" w:color="auto"/>
                    <w:right w:val="none" w:sz="0" w:space="0" w:color="auto"/>
                  </w:divBdr>
                  <w:divsChild>
                    <w:div w:id="365299404">
                      <w:marLeft w:val="0"/>
                      <w:marRight w:val="0"/>
                      <w:marTop w:val="0"/>
                      <w:marBottom w:val="0"/>
                      <w:divBdr>
                        <w:top w:val="none" w:sz="0" w:space="0" w:color="auto"/>
                        <w:left w:val="none" w:sz="0" w:space="0" w:color="auto"/>
                        <w:bottom w:val="none" w:sz="0" w:space="0" w:color="auto"/>
                        <w:right w:val="none" w:sz="0" w:space="0" w:color="auto"/>
                      </w:divBdr>
                    </w:div>
                  </w:divsChild>
                </w:div>
                <w:div w:id="89857494">
                  <w:marLeft w:val="0"/>
                  <w:marRight w:val="0"/>
                  <w:marTop w:val="0"/>
                  <w:marBottom w:val="0"/>
                  <w:divBdr>
                    <w:top w:val="none" w:sz="0" w:space="0" w:color="auto"/>
                    <w:left w:val="none" w:sz="0" w:space="0" w:color="auto"/>
                    <w:bottom w:val="none" w:sz="0" w:space="0" w:color="auto"/>
                    <w:right w:val="none" w:sz="0" w:space="0" w:color="auto"/>
                  </w:divBdr>
                  <w:divsChild>
                    <w:div w:id="1229419945">
                      <w:marLeft w:val="0"/>
                      <w:marRight w:val="0"/>
                      <w:marTop w:val="0"/>
                      <w:marBottom w:val="0"/>
                      <w:divBdr>
                        <w:top w:val="none" w:sz="0" w:space="0" w:color="auto"/>
                        <w:left w:val="none" w:sz="0" w:space="0" w:color="auto"/>
                        <w:bottom w:val="none" w:sz="0" w:space="0" w:color="auto"/>
                        <w:right w:val="none" w:sz="0" w:space="0" w:color="auto"/>
                      </w:divBdr>
                    </w:div>
                  </w:divsChild>
                </w:div>
                <w:div w:id="1161120886">
                  <w:marLeft w:val="0"/>
                  <w:marRight w:val="0"/>
                  <w:marTop w:val="0"/>
                  <w:marBottom w:val="0"/>
                  <w:divBdr>
                    <w:top w:val="none" w:sz="0" w:space="0" w:color="auto"/>
                    <w:left w:val="none" w:sz="0" w:space="0" w:color="auto"/>
                    <w:bottom w:val="none" w:sz="0" w:space="0" w:color="auto"/>
                    <w:right w:val="none" w:sz="0" w:space="0" w:color="auto"/>
                  </w:divBdr>
                  <w:divsChild>
                    <w:div w:id="479616539">
                      <w:marLeft w:val="0"/>
                      <w:marRight w:val="0"/>
                      <w:marTop w:val="0"/>
                      <w:marBottom w:val="0"/>
                      <w:divBdr>
                        <w:top w:val="none" w:sz="0" w:space="0" w:color="auto"/>
                        <w:left w:val="none" w:sz="0" w:space="0" w:color="auto"/>
                        <w:bottom w:val="none" w:sz="0" w:space="0" w:color="auto"/>
                        <w:right w:val="none" w:sz="0" w:space="0" w:color="auto"/>
                      </w:divBdr>
                    </w:div>
                  </w:divsChild>
                </w:div>
                <w:div w:id="67701241">
                  <w:marLeft w:val="0"/>
                  <w:marRight w:val="0"/>
                  <w:marTop w:val="0"/>
                  <w:marBottom w:val="0"/>
                  <w:divBdr>
                    <w:top w:val="none" w:sz="0" w:space="0" w:color="auto"/>
                    <w:left w:val="none" w:sz="0" w:space="0" w:color="auto"/>
                    <w:bottom w:val="none" w:sz="0" w:space="0" w:color="auto"/>
                    <w:right w:val="none" w:sz="0" w:space="0" w:color="auto"/>
                  </w:divBdr>
                  <w:divsChild>
                    <w:div w:id="1768429720">
                      <w:marLeft w:val="0"/>
                      <w:marRight w:val="0"/>
                      <w:marTop w:val="0"/>
                      <w:marBottom w:val="0"/>
                      <w:divBdr>
                        <w:top w:val="none" w:sz="0" w:space="0" w:color="auto"/>
                        <w:left w:val="none" w:sz="0" w:space="0" w:color="auto"/>
                        <w:bottom w:val="none" w:sz="0" w:space="0" w:color="auto"/>
                        <w:right w:val="none" w:sz="0" w:space="0" w:color="auto"/>
                      </w:divBdr>
                    </w:div>
                  </w:divsChild>
                </w:div>
                <w:div w:id="615065483">
                  <w:marLeft w:val="0"/>
                  <w:marRight w:val="0"/>
                  <w:marTop w:val="0"/>
                  <w:marBottom w:val="0"/>
                  <w:divBdr>
                    <w:top w:val="none" w:sz="0" w:space="0" w:color="auto"/>
                    <w:left w:val="none" w:sz="0" w:space="0" w:color="auto"/>
                    <w:bottom w:val="none" w:sz="0" w:space="0" w:color="auto"/>
                    <w:right w:val="none" w:sz="0" w:space="0" w:color="auto"/>
                  </w:divBdr>
                  <w:divsChild>
                    <w:div w:id="388572824">
                      <w:marLeft w:val="0"/>
                      <w:marRight w:val="0"/>
                      <w:marTop w:val="0"/>
                      <w:marBottom w:val="0"/>
                      <w:divBdr>
                        <w:top w:val="none" w:sz="0" w:space="0" w:color="auto"/>
                        <w:left w:val="none" w:sz="0" w:space="0" w:color="auto"/>
                        <w:bottom w:val="none" w:sz="0" w:space="0" w:color="auto"/>
                        <w:right w:val="none" w:sz="0" w:space="0" w:color="auto"/>
                      </w:divBdr>
                    </w:div>
                  </w:divsChild>
                </w:div>
                <w:div w:id="2079982672">
                  <w:marLeft w:val="0"/>
                  <w:marRight w:val="0"/>
                  <w:marTop w:val="0"/>
                  <w:marBottom w:val="0"/>
                  <w:divBdr>
                    <w:top w:val="none" w:sz="0" w:space="0" w:color="auto"/>
                    <w:left w:val="none" w:sz="0" w:space="0" w:color="auto"/>
                    <w:bottom w:val="none" w:sz="0" w:space="0" w:color="auto"/>
                    <w:right w:val="none" w:sz="0" w:space="0" w:color="auto"/>
                  </w:divBdr>
                  <w:divsChild>
                    <w:div w:id="430510551">
                      <w:marLeft w:val="0"/>
                      <w:marRight w:val="0"/>
                      <w:marTop w:val="0"/>
                      <w:marBottom w:val="0"/>
                      <w:divBdr>
                        <w:top w:val="none" w:sz="0" w:space="0" w:color="auto"/>
                        <w:left w:val="none" w:sz="0" w:space="0" w:color="auto"/>
                        <w:bottom w:val="none" w:sz="0" w:space="0" w:color="auto"/>
                        <w:right w:val="none" w:sz="0" w:space="0" w:color="auto"/>
                      </w:divBdr>
                    </w:div>
                  </w:divsChild>
                </w:div>
                <w:div w:id="677346885">
                  <w:marLeft w:val="0"/>
                  <w:marRight w:val="0"/>
                  <w:marTop w:val="0"/>
                  <w:marBottom w:val="0"/>
                  <w:divBdr>
                    <w:top w:val="none" w:sz="0" w:space="0" w:color="auto"/>
                    <w:left w:val="none" w:sz="0" w:space="0" w:color="auto"/>
                    <w:bottom w:val="none" w:sz="0" w:space="0" w:color="auto"/>
                    <w:right w:val="none" w:sz="0" w:space="0" w:color="auto"/>
                  </w:divBdr>
                  <w:divsChild>
                    <w:div w:id="1879973944">
                      <w:marLeft w:val="0"/>
                      <w:marRight w:val="0"/>
                      <w:marTop w:val="0"/>
                      <w:marBottom w:val="0"/>
                      <w:divBdr>
                        <w:top w:val="none" w:sz="0" w:space="0" w:color="auto"/>
                        <w:left w:val="none" w:sz="0" w:space="0" w:color="auto"/>
                        <w:bottom w:val="none" w:sz="0" w:space="0" w:color="auto"/>
                        <w:right w:val="none" w:sz="0" w:space="0" w:color="auto"/>
                      </w:divBdr>
                    </w:div>
                  </w:divsChild>
                </w:div>
                <w:div w:id="939606515">
                  <w:marLeft w:val="0"/>
                  <w:marRight w:val="0"/>
                  <w:marTop w:val="0"/>
                  <w:marBottom w:val="0"/>
                  <w:divBdr>
                    <w:top w:val="none" w:sz="0" w:space="0" w:color="auto"/>
                    <w:left w:val="none" w:sz="0" w:space="0" w:color="auto"/>
                    <w:bottom w:val="none" w:sz="0" w:space="0" w:color="auto"/>
                    <w:right w:val="none" w:sz="0" w:space="0" w:color="auto"/>
                  </w:divBdr>
                  <w:divsChild>
                    <w:div w:id="1516773880">
                      <w:marLeft w:val="0"/>
                      <w:marRight w:val="0"/>
                      <w:marTop w:val="0"/>
                      <w:marBottom w:val="0"/>
                      <w:divBdr>
                        <w:top w:val="none" w:sz="0" w:space="0" w:color="auto"/>
                        <w:left w:val="none" w:sz="0" w:space="0" w:color="auto"/>
                        <w:bottom w:val="none" w:sz="0" w:space="0" w:color="auto"/>
                        <w:right w:val="none" w:sz="0" w:space="0" w:color="auto"/>
                      </w:divBdr>
                    </w:div>
                  </w:divsChild>
                </w:div>
                <w:div w:id="1057633273">
                  <w:marLeft w:val="0"/>
                  <w:marRight w:val="0"/>
                  <w:marTop w:val="0"/>
                  <w:marBottom w:val="0"/>
                  <w:divBdr>
                    <w:top w:val="none" w:sz="0" w:space="0" w:color="auto"/>
                    <w:left w:val="none" w:sz="0" w:space="0" w:color="auto"/>
                    <w:bottom w:val="none" w:sz="0" w:space="0" w:color="auto"/>
                    <w:right w:val="none" w:sz="0" w:space="0" w:color="auto"/>
                  </w:divBdr>
                  <w:divsChild>
                    <w:div w:id="799811755">
                      <w:marLeft w:val="0"/>
                      <w:marRight w:val="0"/>
                      <w:marTop w:val="0"/>
                      <w:marBottom w:val="0"/>
                      <w:divBdr>
                        <w:top w:val="none" w:sz="0" w:space="0" w:color="auto"/>
                        <w:left w:val="none" w:sz="0" w:space="0" w:color="auto"/>
                        <w:bottom w:val="none" w:sz="0" w:space="0" w:color="auto"/>
                        <w:right w:val="none" w:sz="0" w:space="0" w:color="auto"/>
                      </w:divBdr>
                    </w:div>
                  </w:divsChild>
                </w:div>
                <w:div w:id="1136606025">
                  <w:marLeft w:val="0"/>
                  <w:marRight w:val="0"/>
                  <w:marTop w:val="0"/>
                  <w:marBottom w:val="0"/>
                  <w:divBdr>
                    <w:top w:val="none" w:sz="0" w:space="0" w:color="auto"/>
                    <w:left w:val="none" w:sz="0" w:space="0" w:color="auto"/>
                    <w:bottom w:val="none" w:sz="0" w:space="0" w:color="auto"/>
                    <w:right w:val="none" w:sz="0" w:space="0" w:color="auto"/>
                  </w:divBdr>
                  <w:divsChild>
                    <w:div w:id="1694837751">
                      <w:marLeft w:val="0"/>
                      <w:marRight w:val="0"/>
                      <w:marTop w:val="0"/>
                      <w:marBottom w:val="0"/>
                      <w:divBdr>
                        <w:top w:val="none" w:sz="0" w:space="0" w:color="auto"/>
                        <w:left w:val="none" w:sz="0" w:space="0" w:color="auto"/>
                        <w:bottom w:val="none" w:sz="0" w:space="0" w:color="auto"/>
                        <w:right w:val="none" w:sz="0" w:space="0" w:color="auto"/>
                      </w:divBdr>
                    </w:div>
                  </w:divsChild>
                </w:div>
                <w:div w:id="168059047">
                  <w:marLeft w:val="0"/>
                  <w:marRight w:val="0"/>
                  <w:marTop w:val="0"/>
                  <w:marBottom w:val="0"/>
                  <w:divBdr>
                    <w:top w:val="none" w:sz="0" w:space="0" w:color="auto"/>
                    <w:left w:val="none" w:sz="0" w:space="0" w:color="auto"/>
                    <w:bottom w:val="none" w:sz="0" w:space="0" w:color="auto"/>
                    <w:right w:val="none" w:sz="0" w:space="0" w:color="auto"/>
                  </w:divBdr>
                  <w:divsChild>
                    <w:div w:id="2062971152">
                      <w:marLeft w:val="0"/>
                      <w:marRight w:val="0"/>
                      <w:marTop w:val="0"/>
                      <w:marBottom w:val="0"/>
                      <w:divBdr>
                        <w:top w:val="none" w:sz="0" w:space="0" w:color="auto"/>
                        <w:left w:val="none" w:sz="0" w:space="0" w:color="auto"/>
                        <w:bottom w:val="none" w:sz="0" w:space="0" w:color="auto"/>
                        <w:right w:val="none" w:sz="0" w:space="0" w:color="auto"/>
                      </w:divBdr>
                    </w:div>
                  </w:divsChild>
                </w:div>
                <w:div w:id="1726248762">
                  <w:marLeft w:val="0"/>
                  <w:marRight w:val="0"/>
                  <w:marTop w:val="0"/>
                  <w:marBottom w:val="0"/>
                  <w:divBdr>
                    <w:top w:val="none" w:sz="0" w:space="0" w:color="auto"/>
                    <w:left w:val="none" w:sz="0" w:space="0" w:color="auto"/>
                    <w:bottom w:val="none" w:sz="0" w:space="0" w:color="auto"/>
                    <w:right w:val="none" w:sz="0" w:space="0" w:color="auto"/>
                  </w:divBdr>
                  <w:divsChild>
                    <w:div w:id="358313033">
                      <w:marLeft w:val="0"/>
                      <w:marRight w:val="0"/>
                      <w:marTop w:val="0"/>
                      <w:marBottom w:val="0"/>
                      <w:divBdr>
                        <w:top w:val="none" w:sz="0" w:space="0" w:color="auto"/>
                        <w:left w:val="none" w:sz="0" w:space="0" w:color="auto"/>
                        <w:bottom w:val="none" w:sz="0" w:space="0" w:color="auto"/>
                        <w:right w:val="none" w:sz="0" w:space="0" w:color="auto"/>
                      </w:divBdr>
                    </w:div>
                  </w:divsChild>
                </w:div>
                <w:div w:id="2105613690">
                  <w:marLeft w:val="0"/>
                  <w:marRight w:val="0"/>
                  <w:marTop w:val="0"/>
                  <w:marBottom w:val="0"/>
                  <w:divBdr>
                    <w:top w:val="none" w:sz="0" w:space="0" w:color="auto"/>
                    <w:left w:val="none" w:sz="0" w:space="0" w:color="auto"/>
                    <w:bottom w:val="none" w:sz="0" w:space="0" w:color="auto"/>
                    <w:right w:val="none" w:sz="0" w:space="0" w:color="auto"/>
                  </w:divBdr>
                  <w:divsChild>
                    <w:div w:id="195166872">
                      <w:marLeft w:val="0"/>
                      <w:marRight w:val="0"/>
                      <w:marTop w:val="0"/>
                      <w:marBottom w:val="0"/>
                      <w:divBdr>
                        <w:top w:val="none" w:sz="0" w:space="0" w:color="auto"/>
                        <w:left w:val="none" w:sz="0" w:space="0" w:color="auto"/>
                        <w:bottom w:val="none" w:sz="0" w:space="0" w:color="auto"/>
                        <w:right w:val="none" w:sz="0" w:space="0" w:color="auto"/>
                      </w:divBdr>
                    </w:div>
                  </w:divsChild>
                </w:div>
                <w:div w:id="359015228">
                  <w:marLeft w:val="0"/>
                  <w:marRight w:val="0"/>
                  <w:marTop w:val="0"/>
                  <w:marBottom w:val="0"/>
                  <w:divBdr>
                    <w:top w:val="none" w:sz="0" w:space="0" w:color="auto"/>
                    <w:left w:val="none" w:sz="0" w:space="0" w:color="auto"/>
                    <w:bottom w:val="none" w:sz="0" w:space="0" w:color="auto"/>
                    <w:right w:val="none" w:sz="0" w:space="0" w:color="auto"/>
                  </w:divBdr>
                  <w:divsChild>
                    <w:div w:id="1555772116">
                      <w:marLeft w:val="0"/>
                      <w:marRight w:val="0"/>
                      <w:marTop w:val="0"/>
                      <w:marBottom w:val="0"/>
                      <w:divBdr>
                        <w:top w:val="none" w:sz="0" w:space="0" w:color="auto"/>
                        <w:left w:val="none" w:sz="0" w:space="0" w:color="auto"/>
                        <w:bottom w:val="none" w:sz="0" w:space="0" w:color="auto"/>
                        <w:right w:val="none" w:sz="0" w:space="0" w:color="auto"/>
                      </w:divBdr>
                    </w:div>
                  </w:divsChild>
                </w:div>
                <w:div w:id="392656986">
                  <w:marLeft w:val="0"/>
                  <w:marRight w:val="0"/>
                  <w:marTop w:val="0"/>
                  <w:marBottom w:val="0"/>
                  <w:divBdr>
                    <w:top w:val="none" w:sz="0" w:space="0" w:color="auto"/>
                    <w:left w:val="none" w:sz="0" w:space="0" w:color="auto"/>
                    <w:bottom w:val="none" w:sz="0" w:space="0" w:color="auto"/>
                    <w:right w:val="none" w:sz="0" w:space="0" w:color="auto"/>
                  </w:divBdr>
                  <w:divsChild>
                    <w:div w:id="950207475">
                      <w:marLeft w:val="0"/>
                      <w:marRight w:val="0"/>
                      <w:marTop w:val="0"/>
                      <w:marBottom w:val="0"/>
                      <w:divBdr>
                        <w:top w:val="none" w:sz="0" w:space="0" w:color="auto"/>
                        <w:left w:val="none" w:sz="0" w:space="0" w:color="auto"/>
                        <w:bottom w:val="none" w:sz="0" w:space="0" w:color="auto"/>
                        <w:right w:val="none" w:sz="0" w:space="0" w:color="auto"/>
                      </w:divBdr>
                    </w:div>
                  </w:divsChild>
                </w:div>
                <w:div w:id="1173033915">
                  <w:marLeft w:val="0"/>
                  <w:marRight w:val="0"/>
                  <w:marTop w:val="0"/>
                  <w:marBottom w:val="0"/>
                  <w:divBdr>
                    <w:top w:val="none" w:sz="0" w:space="0" w:color="auto"/>
                    <w:left w:val="none" w:sz="0" w:space="0" w:color="auto"/>
                    <w:bottom w:val="none" w:sz="0" w:space="0" w:color="auto"/>
                    <w:right w:val="none" w:sz="0" w:space="0" w:color="auto"/>
                  </w:divBdr>
                  <w:divsChild>
                    <w:div w:id="796796022">
                      <w:marLeft w:val="0"/>
                      <w:marRight w:val="0"/>
                      <w:marTop w:val="0"/>
                      <w:marBottom w:val="0"/>
                      <w:divBdr>
                        <w:top w:val="none" w:sz="0" w:space="0" w:color="auto"/>
                        <w:left w:val="none" w:sz="0" w:space="0" w:color="auto"/>
                        <w:bottom w:val="none" w:sz="0" w:space="0" w:color="auto"/>
                        <w:right w:val="none" w:sz="0" w:space="0" w:color="auto"/>
                      </w:divBdr>
                    </w:div>
                  </w:divsChild>
                </w:div>
                <w:div w:id="1085953204">
                  <w:marLeft w:val="0"/>
                  <w:marRight w:val="0"/>
                  <w:marTop w:val="0"/>
                  <w:marBottom w:val="0"/>
                  <w:divBdr>
                    <w:top w:val="none" w:sz="0" w:space="0" w:color="auto"/>
                    <w:left w:val="none" w:sz="0" w:space="0" w:color="auto"/>
                    <w:bottom w:val="none" w:sz="0" w:space="0" w:color="auto"/>
                    <w:right w:val="none" w:sz="0" w:space="0" w:color="auto"/>
                  </w:divBdr>
                  <w:divsChild>
                    <w:div w:id="2010867964">
                      <w:marLeft w:val="0"/>
                      <w:marRight w:val="0"/>
                      <w:marTop w:val="0"/>
                      <w:marBottom w:val="0"/>
                      <w:divBdr>
                        <w:top w:val="none" w:sz="0" w:space="0" w:color="auto"/>
                        <w:left w:val="none" w:sz="0" w:space="0" w:color="auto"/>
                        <w:bottom w:val="none" w:sz="0" w:space="0" w:color="auto"/>
                        <w:right w:val="none" w:sz="0" w:space="0" w:color="auto"/>
                      </w:divBdr>
                    </w:div>
                  </w:divsChild>
                </w:div>
                <w:div w:id="1487741432">
                  <w:marLeft w:val="0"/>
                  <w:marRight w:val="0"/>
                  <w:marTop w:val="0"/>
                  <w:marBottom w:val="0"/>
                  <w:divBdr>
                    <w:top w:val="none" w:sz="0" w:space="0" w:color="auto"/>
                    <w:left w:val="none" w:sz="0" w:space="0" w:color="auto"/>
                    <w:bottom w:val="none" w:sz="0" w:space="0" w:color="auto"/>
                    <w:right w:val="none" w:sz="0" w:space="0" w:color="auto"/>
                  </w:divBdr>
                  <w:divsChild>
                    <w:div w:id="575281246">
                      <w:marLeft w:val="0"/>
                      <w:marRight w:val="0"/>
                      <w:marTop w:val="0"/>
                      <w:marBottom w:val="0"/>
                      <w:divBdr>
                        <w:top w:val="none" w:sz="0" w:space="0" w:color="auto"/>
                        <w:left w:val="none" w:sz="0" w:space="0" w:color="auto"/>
                        <w:bottom w:val="none" w:sz="0" w:space="0" w:color="auto"/>
                        <w:right w:val="none" w:sz="0" w:space="0" w:color="auto"/>
                      </w:divBdr>
                    </w:div>
                  </w:divsChild>
                </w:div>
                <w:div w:id="1578902371">
                  <w:marLeft w:val="0"/>
                  <w:marRight w:val="0"/>
                  <w:marTop w:val="0"/>
                  <w:marBottom w:val="0"/>
                  <w:divBdr>
                    <w:top w:val="none" w:sz="0" w:space="0" w:color="auto"/>
                    <w:left w:val="none" w:sz="0" w:space="0" w:color="auto"/>
                    <w:bottom w:val="none" w:sz="0" w:space="0" w:color="auto"/>
                    <w:right w:val="none" w:sz="0" w:space="0" w:color="auto"/>
                  </w:divBdr>
                  <w:divsChild>
                    <w:div w:id="813831585">
                      <w:marLeft w:val="0"/>
                      <w:marRight w:val="0"/>
                      <w:marTop w:val="0"/>
                      <w:marBottom w:val="0"/>
                      <w:divBdr>
                        <w:top w:val="none" w:sz="0" w:space="0" w:color="auto"/>
                        <w:left w:val="none" w:sz="0" w:space="0" w:color="auto"/>
                        <w:bottom w:val="none" w:sz="0" w:space="0" w:color="auto"/>
                        <w:right w:val="none" w:sz="0" w:space="0" w:color="auto"/>
                      </w:divBdr>
                    </w:div>
                  </w:divsChild>
                </w:div>
                <w:div w:id="1329794671">
                  <w:marLeft w:val="0"/>
                  <w:marRight w:val="0"/>
                  <w:marTop w:val="0"/>
                  <w:marBottom w:val="0"/>
                  <w:divBdr>
                    <w:top w:val="none" w:sz="0" w:space="0" w:color="auto"/>
                    <w:left w:val="none" w:sz="0" w:space="0" w:color="auto"/>
                    <w:bottom w:val="none" w:sz="0" w:space="0" w:color="auto"/>
                    <w:right w:val="none" w:sz="0" w:space="0" w:color="auto"/>
                  </w:divBdr>
                  <w:divsChild>
                    <w:div w:id="411239550">
                      <w:marLeft w:val="0"/>
                      <w:marRight w:val="0"/>
                      <w:marTop w:val="0"/>
                      <w:marBottom w:val="0"/>
                      <w:divBdr>
                        <w:top w:val="none" w:sz="0" w:space="0" w:color="auto"/>
                        <w:left w:val="none" w:sz="0" w:space="0" w:color="auto"/>
                        <w:bottom w:val="none" w:sz="0" w:space="0" w:color="auto"/>
                        <w:right w:val="none" w:sz="0" w:space="0" w:color="auto"/>
                      </w:divBdr>
                    </w:div>
                  </w:divsChild>
                </w:div>
                <w:div w:id="1788574760">
                  <w:marLeft w:val="0"/>
                  <w:marRight w:val="0"/>
                  <w:marTop w:val="0"/>
                  <w:marBottom w:val="0"/>
                  <w:divBdr>
                    <w:top w:val="none" w:sz="0" w:space="0" w:color="auto"/>
                    <w:left w:val="none" w:sz="0" w:space="0" w:color="auto"/>
                    <w:bottom w:val="none" w:sz="0" w:space="0" w:color="auto"/>
                    <w:right w:val="none" w:sz="0" w:space="0" w:color="auto"/>
                  </w:divBdr>
                  <w:divsChild>
                    <w:div w:id="1034035405">
                      <w:marLeft w:val="0"/>
                      <w:marRight w:val="0"/>
                      <w:marTop w:val="0"/>
                      <w:marBottom w:val="0"/>
                      <w:divBdr>
                        <w:top w:val="none" w:sz="0" w:space="0" w:color="auto"/>
                        <w:left w:val="none" w:sz="0" w:space="0" w:color="auto"/>
                        <w:bottom w:val="none" w:sz="0" w:space="0" w:color="auto"/>
                        <w:right w:val="none" w:sz="0" w:space="0" w:color="auto"/>
                      </w:divBdr>
                    </w:div>
                  </w:divsChild>
                </w:div>
                <w:div w:id="2111386433">
                  <w:marLeft w:val="0"/>
                  <w:marRight w:val="0"/>
                  <w:marTop w:val="0"/>
                  <w:marBottom w:val="0"/>
                  <w:divBdr>
                    <w:top w:val="none" w:sz="0" w:space="0" w:color="auto"/>
                    <w:left w:val="none" w:sz="0" w:space="0" w:color="auto"/>
                    <w:bottom w:val="none" w:sz="0" w:space="0" w:color="auto"/>
                    <w:right w:val="none" w:sz="0" w:space="0" w:color="auto"/>
                  </w:divBdr>
                  <w:divsChild>
                    <w:div w:id="890919669">
                      <w:marLeft w:val="0"/>
                      <w:marRight w:val="0"/>
                      <w:marTop w:val="0"/>
                      <w:marBottom w:val="0"/>
                      <w:divBdr>
                        <w:top w:val="none" w:sz="0" w:space="0" w:color="auto"/>
                        <w:left w:val="none" w:sz="0" w:space="0" w:color="auto"/>
                        <w:bottom w:val="none" w:sz="0" w:space="0" w:color="auto"/>
                        <w:right w:val="none" w:sz="0" w:space="0" w:color="auto"/>
                      </w:divBdr>
                    </w:div>
                  </w:divsChild>
                </w:div>
                <w:div w:id="1871339659">
                  <w:marLeft w:val="0"/>
                  <w:marRight w:val="0"/>
                  <w:marTop w:val="0"/>
                  <w:marBottom w:val="0"/>
                  <w:divBdr>
                    <w:top w:val="none" w:sz="0" w:space="0" w:color="auto"/>
                    <w:left w:val="none" w:sz="0" w:space="0" w:color="auto"/>
                    <w:bottom w:val="none" w:sz="0" w:space="0" w:color="auto"/>
                    <w:right w:val="none" w:sz="0" w:space="0" w:color="auto"/>
                  </w:divBdr>
                  <w:divsChild>
                    <w:div w:id="1725984972">
                      <w:marLeft w:val="0"/>
                      <w:marRight w:val="0"/>
                      <w:marTop w:val="0"/>
                      <w:marBottom w:val="0"/>
                      <w:divBdr>
                        <w:top w:val="none" w:sz="0" w:space="0" w:color="auto"/>
                        <w:left w:val="none" w:sz="0" w:space="0" w:color="auto"/>
                        <w:bottom w:val="none" w:sz="0" w:space="0" w:color="auto"/>
                        <w:right w:val="none" w:sz="0" w:space="0" w:color="auto"/>
                      </w:divBdr>
                    </w:div>
                  </w:divsChild>
                </w:div>
                <w:div w:id="718676057">
                  <w:marLeft w:val="0"/>
                  <w:marRight w:val="0"/>
                  <w:marTop w:val="0"/>
                  <w:marBottom w:val="0"/>
                  <w:divBdr>
                    <w:top w:val="none" w:sz="0" w:space="0" w:color="auto"/>
                    <w:left w:val="none" w:sz="0" w:space="0" w:color="auto"/>
                    <w:bottom w:val="none" w:sz="0" w:space="0" w:color="auto"/>
                    <w:right w:val="none" w:sz="0" w:space="0" w:color="auto"/>
                  </w:divBdr>
                  <w:divsChild>
                    <w:div w:id="1321427629">
                      <w:marLeft w:val="0"/>
                      <w:marRight w:val="0"/>
                      <w:marTop w:val="0"/>
                      <w:marBottom w:val="0"/>
                      <w:divBdr>
                        <w:top w:val="none" w:sz="0" w:space="0" w:color="auto"/>
                        <w:left w:val="none" w:sz="0" w:space="0" w:color="auto"/>
                        <w:bottom w:val="none" w:sz="0" w:space="0" w:color="auto"/>
                        <w:right w:val="none" w:sz="0" w:space="0" w:color="auto"/>
                      </w:divBdr>
                    </w:div>
                  </w:divsChild>
                </w:div>
                <w:div w:id="2123067263">
                  <w:marLeft w:val="0"/>
                  <w:marRight w:val="0"/>
                  <w:marTop w:val="0"/>
                  <w:marBottom w:val="0"/>
                  <w:divBdr>
                    <w:top w:val="none" w:sz="0" w:space="0" w:color="auto"/>
                    <w:left w:val="none" w:sz="0" w:space="0" w:color="auto"/>
                    <w:bottom w:val="none" w:sz="0" w:space="0" w:color="auto"/>
                    <w:right w:val="none" w:sz="0" w:space="0" w:color="auto"/>
                  </w:divBdr>
                  <w:divsChild>
                    <w:div w:id="1992518106">
                      <w:marLeft w:val="0"/>
                      <w:marRight w:val="0"/>
                      <w:marTop w:val="0"/>
                      <w:marBottom w:val="0"/>
                      <w:divBdr>
                        <w:top w:val="none" w:sz="0" w:space="0" w:color="auto"/>
                        <w:left w:val="none" w:sz="0" w:space="0" w:color="auto"/>
                        <w:bottom w:val="none" w:sz="0" w:space="0" w:color="auto"/>
                        <w:right w:val="none" w:sz="0" w:space="0" w:color="auto"/>
                      </w:divBdr>
                    </w:div>
                  </w:divsChild>
                </w:div>
                <w:div w:id="1896501485">
                  <w:marLeft w:val="0"/>
                  <w:marRight w:val="0"/>
                  <w:marTop w:val="0"/>
                  <w:marBottom w:val="0"/>
                  <w:divBdr>
                    <w:top w:val="none" w:sz="0" w:space="0" w:color="auto"/>
                    <w:left w:val="none" w:sz="0" w:space="0" w:color="auto"/>
                    <w:bottom w:val="none" w:sz="0" w:space="0" w:color="auto"/>
                    <w:right w:val="none" w:sz="0" w:space="0" w:color="auto"/>
                  </w:divBdr>
                  <w:divsChild>
                    <w:div w:id="2039965779">
                      <w:marLeft w:val="0"/>
                      <w:marRight w:val="0"/>
                      <w:marTop w:val="0"/>
                      <w:marBottom w:val="0"/>
                      <w:divBdr>
                        <w:top w:val="none" w:sz="0" w:space="0" w:color="auto"/>
                        <w:left w:val="none" w:sz="0" w:space="0" w:color="auto"/>
                        <w:bottom w:val="none" w:sz="0" w:space="0" w:color="auto"/>
                        <w:right w:val="none" w:sz="0" w:space="0" w:color="auto"/>
                      </w:divBdr>
                    </w:div>
                  </w:divsChild>
                </w:div>
                <w:div w:id="594900199">
                  <w:marLeft w:val="0"/>
                  <w:marRight w:val="0"/>
                  <w:marTop w:val="0"/>
                  <w:marBottom w:val="0"/>
                  <w:divBdr>
                    <w:top w:val="none" w:sz="0" w:space="0" w:color="auto"/>
                    <w:left w:val="none" w:sz="0" w:space="0" w:color="auto"/>
                    <w:bottom w:val="none" w:sz="0" w:space="0" w:color="auto"/>
                    <w:right w:val="none" w:sz="0" w:space="0" w:color="auto"/>
                  </w:divBdr>
                  <w:divsChild>
                    <w:div w:id="1180391341">
                      <w:marLeft w:val="0"/>
                      <w:marRight w:val="0"/>
                      <w:marTop w:val="0"/>
                      <w:marBottom w:val="0"/>
                      <w:divBdr>
                        <w:top w:val="none" w:sz="0" w:space="0" w:color="auto"/>
                        <w:left w:val="none" w:sz="0" w:space="0" w:color="auto"/>
                        <w:bottom w:val="none" w:sz="0" w:space="0" w:color="auto"/>
                        <w:right w:val="none" w:sz="0" w:space="0" w:color="auto"/>
                      </w:divBdr>
                    </w:div>
                  </w:divsChild>
                </w:div>
                <w:div w:id="1639649125">
                  <w:marLeft w:val="0"/>
                  <w:marRight w:val="0"/>
                  <w:marTop w:val="0"/>
                  <w:marBottom w:val="0"/>
                  <w:divBdr>
                    <w:top w:val="none" w:sz="0" w:space="0" w:color="auto"/>
                    <w:left w:val="none" w:sz="0" w:space="0" w:color="auto"/>
                    <w:bottom w:val="none" w:sz="0" w:space="0" w:color="auto"/>
                    <w:right w:val="none" w:sz="0" w:space="0" w:color="auto"/>
                  </w:divBdr>
                  <w:divsChild>
                    <w:div w:id="2113234880">
                      <w:marLeft w:val="0"/>
                      <w:marRight w:val="0"/>
                      <w:marTop w:val="0"/>
                      <w:marBottom w:val="0"/>
                      <w:divBdr>
                        <w:top w:val="none" w:sz="0" w:space="0" w:color="auto"/>
                        <w:left w:val="none" w:sz="0" w:space="0" w:color="auto"/>
                        <w:bottom w:val="none" w:sz="0" w:space="0" w:color="auto"/>
                        <w:right w:val="none" w:sz="0" w:space="0" w:color="auto"/>
                      </w:divBdr>
                    </w:div>
                  </w:divsChild>
                </w:div>
                <w:div w:id="251622388">
                  <w:marLeft w:val="0"/>
                  <w:marRight w:val="0"/>
                  <w:marTop w:val="0"/>
                  <w:marBottom w:val="0"/>
                  <w:divBdr>
                    <w:top w:val="none" w:sz="0" w:space="0" w:color="auto"/>
                    <w:left w:val="none" w:sz="0" w:space="0" w:color="auto"/>
                    <w:bottom w:val="none" w:sz="0" w:space="0" w:color="auto"/>
                    <w:right w:val="none" w:sz="0" w:space="0" w:color="auto"/>
                  </w:divBdr>
                  <w:divsChild>
                    <w:div w:id="593901275">
                      <w:marLeft w:val="0"/>
                      <w:marRight w:val="0"/>
                      <w:marTop w:val="0"/>
                      <w:marBottom w:val="0"/>
                      <w:divBdr>
                        <w:top w:val="none" w:sz="0" w:space="0" w:color="auto"/>
                        <w:left w:val="none" w:sz="0" w:space="0" w:color="auto"/>
                        <w:bottom w:val="none" w:sz="0" w:space="0" w:color="auto"/>
                        <w:right w:val="none" w:sz="0" w:space="0" w:color="auto"/>
                      </w:divBdr>
                    </w:div>
                  </w:divsChild>
                </w:div>
                <w:div w:id="1312951240">
                  <w:marLeft w:val="0"/>
                  <w:marRight w:val="0"/>
                  <w:marTop w:val="0"/>
                  <w:marBottom w:val="0"/>
                  <w:divBdr>
                    <w:top w:val="none" w:sz="0" w:space="0" w:color="auto"/>
                    <w:left w:val="none" w:sz="0" w:space="0" w:color="auto"/>
                    <w:bottom w:val="none" w:sz="0" w:space="0" w:color="auto"/>
                    <w:right w:val="none" w:sz="0" w:space="0" w:color="auto"/>
                  </w:divBdr>
                  <w:divsChild>
                    <w:div w:id="2096782631">
                      <w:marLeft w:val="0"/>
                      <w:marRight w:val="0"/>
                      <w:marTop w:val="0"/>
                      <w:marBottom w:val="0"/>
                      <w:divBdr>
                        <w:top w:val="none" w:sz="0" w:space="0" w:color="auto"/>
                        <w:left w:val="none" w:sz="0" w:space="0" w:color="auto"/>
                        <w:bottom w:val="none" w:sz="0" w:space="0" w:color="auto"/>
                        <w:right w:val="none" w:sz="0" w:space="0" w:color="auto"/>
                      </w:divBdr>
                    </w:div>
                  </w:divsChild>
                </w:div>
                <w:div w:id="1370760844">
                  <w:marLeft w:val="0"/>
                  <w:marRight w:val="0"/>
                  <w:marTop w:val="0"/>
                  <w:marBottom w:val="0"/>
                  <w:divBdr>
                    <w:top w:val="none" w:sz="0" w:space="0" w:color="auto"/>
                    <w:left w:val="none" w:sz="0" w:space="0" w:color="auto"/>
                    <w:bottom w:val="none" w:sz="0" w:space="0" w:color="auto"/>
                    <w:right w:val="none" w:sz="0" w:space="0" w:color="auto"/>
                  </w:divBdr>
                  <w:divsChild>
                    <w:div w:id="154957391">
                      <w:marLeft w:val="0"/>
                      <w:marRight w:val="0"/>
                      <w:marTop w:val="0"/>
                      <w:marBottom w:val="0"/>
                      <w:divBdr>
                        <w:top w:val="none" w:sz="0" w:space="0" w:color="auto"/>
                        <w:left w:val="none" w:sz="0" w:space="0" w:color="auto"/>
                        <w:bottom w:val="none" w:sz="0" w:space="0" w:color="auto"/>
                        <w:right w:val="none" w:sz="0" w:space="0" w:color="auto"/>
                      </w:divBdr>
                    </w:div>
                  </w:divsChild>
                </w:div>
                <w:div w:id="1543397900">
                  <w:marLeft w:val="0"/>
                  <w:marRight w:val="0"/>
                  <w:marTop w:val="0"/>
                  <w:marBottom w:val="0"/>
                  <w:divBdr>
                    <w:top w:val="none" w:sz="0" w:space="0" w:color="auto"/>
                    <w:left w:val="none" w:sz="0" w:space="0" w:color="auto"/>
                    <w:bottom w:val="none" w:sz="0" w:space="0" w:color="auto"/>
                    <w:right w:val="none" w:sz="0" w:space="0" w:color="auto"/>
                  </w:divBdr>
                  <w:divsChild>
                    <w:div w:id="1480611511">
                      <w:marLeft w:val="0"/>
                      <w:marRight w:val="0"/>
                      <w:marTop w:val="0"/>
                      <w:marBottom w:val="0"/>
                      <w:divBdr>
                        <w:top w:val="none" w:sz="0" w:space="0" w:color="auto"/>
                        <w:left w:val="none" w:sz="0" w:space="0" w:color="auto"/>
                        <w:bottom w:val="none" w:sz="0" w:space="0" w:color="auto"/>
                        <w:right w:val="none" w:sz="0" w:space="0" w:color="auto"/>
                      </w:divBdr>
                    </w:div>
                  </w:divsChild>
                </w:div>
                <w:div w:id="598803684">
                  <w:marLeft w:val="0"/>
                  <w:marRight w:val="0"/>
                  <w:marTop w:val="0"/>
                  <w:marBottom w:val="0"/>
                  <w:divBdr>
                    <w:top w:val="none" w:sz="0" w:space="0" w:color="auto"/>
                    <w:left w:val="none" w:sz="0" w:space="0" w:color="auto"/>
                    <w:bottom w:val="none" w:sz="0" w:space="0" w:color="auto"/>
                    <w:right w:val="none" w:sz="0" w:space="0" w:color="auto"/>
                  </w:divBdr>
                  <w:divsChild>
                    <w:div w:id="9263421">
                      <w:marLeft w:val="0"/>
                      <w:marRight w:val="0"/>
                      <w:marTop w:val="0"/>
                      <w:marBottom w:val="0"/>
                      <w:divBdr>
                        <w:top w:val="none" w:sz="0" w:space="0" w:color="auto"/>
                        <w:left w:val="none" w:sz="0" w:space="0" w:color="auto"/>
                        <w:bottom w:val="none" w:sz="0" w:space="0" w:color="auto"/>
                        <w:right w:val="none" w:sz="0" w:space="0" w:color="auto"/>
                      </w:divBdr>
                    </w:div>
                  </w:divsChild>
                </w:div>
                <w:div w:id="1410270752">
                  <w:marLeft w:val="0"/>
                  <w:marRight w:val="0"/>
                  <w:marTop w:val="0"/>
                  <w:marBottom w:val="0"/>
                  <w:divBdr>
                    <w:top w:val="none" w:sz="0" w:space="0" w:color="auto"/>
                    <w:left w:val="none" w:sz="0" w:space="0" w:color="auto"/>
                    <w:bottom w:val="none" w:sz="0" w:space="0" w:color="auto"/>
                    <w:right w:val="none" w:sz="0" w:space="0" w:color="auto"/>
                  </w:divBdr>
                  <w:divsChild>
                    <w:div w:id="751851221">
                      <w:marLeft w:val="0"/>
                      <w:marRight w:val="0"/>
                      <w:marTop w:val="0"/>
                      <w:marBottom w:val="0"/>
                      <w:divBdr>
                        <w:top w:val="none" w:sz="0" w:space="0" w:color="auto"/>
                        <w:left w:val="none" w:sz="0" w:space="0" w:color="auto"/>
                        <w:bottom w:val="none" w:sz="0" w:space="0" w:color="auto"/>
                        <w:right w:val="none" w:sz="0" w:space="0" w:color="auto"/>
                      </w:divBdr>
                    </w:div>
                  </w:divsChild>
                </w:div>
                <w:div w:id="1996686070">
                  <w:marLeft w:val="0"/>
                  <w:marRight w:val="0"/>
                  <w:marTop w:val="0"/>
                  <w:marBottom w:val="0"/>
                  <w:divBdr>
                    <w:top w:val="none" w:sz="0" w:space="0" w:color="auto"/>
                    <w:left w:val="none" w:sz="0" w:space="0" w:color="auto"/>
                    <w:bottom w:val="none" w:sz="0" w:space="0" w:color="auto"/>
                    <w:right w:val="none" w:sz="0" w:space="0" w:color="auto"/>
                  </w:divBdr>
                  <w:divsChild>
                    <w:div w:id="1929846462">
                      <w:marLeft w:val="0"/>
                      <w:marRight w:val="0"/>
                      <w:marTop w:val="0"/>
                      <w:marBottom w:val="0"/>
                      <w:divBdr>
                        <w:top w:val="none" w:sz="0" w:space="0" w:color="auto"/>
                        <w:left w:val="none" w:sz="0" w:space="0" w:color="auto"/>
                        <w:bottom w:val="none" w:sz="0" w:space="0" w:color="auto"/>
                        <w:right w:val="none" w:sz="0" w:space="0" w:color="auto"/>
                      </w:divBdr>
                    </w:div>
                  </w:divsChild>
                </w:div>
                <w:div w:id="213660469">
                  <w:marLeft w:val="0"/>
                  <w:marRight w:val="0"/>
                  <w:marTop w:val="0"/>
                  <w:marBottom w:val="0"/>
                  <w:divBdr>
                    <w:top w:val="none" w:sz="0" w:space="0" w:color="auto"/>
                    <w:left w:val="none" w:sz="0" w:space="0" w:color="auto"/>
                    <w:bottom w:val="none" w:sz="0" w:space="0" w:color="auto"/>
                    <w:right w:val="none" w:sz="0" w:space="0" w:color="auto"/>
                  </w:divBdr>
                  <w:divsChild>
                    <w:div w:id="647518718">
                      <w:marLeft w:val="0"/>
                      <w:marRight w:val="0"/>
                      <w:marTop w:val="0"/>
                      <w:marBottom w:val="0"/>
                      <w:divBdr>
                        <w:top w:val="none" w:sz="0" w:space="0" w:color="auto"/>
                        <w:left w:val="none" w:sz="0" w:space="0" w:color="auto"/>
                        <w:bottom w:val="none" w:sz="0" w:space="0" w:color="auto"/>
                        <w:right w:val="none" w:sz="0" w:space="0" w:color="auto"/>
                      </w:divBdr>
                    </w:div>
                  </w:divsChild>
                </w:div>
                <w:div w:id="996151766">
                  <w:marLeft w:val="0"/>
                  <w:marRight w:val="0"/>
                  <w:marTop w:val="0"/>
                  <w:marBottom w:val="0"/>
                  <w:divBdr>
                    <w:top w:val="none" w:sz="0" w:space="0" w:color="auto"/>
                    <w:left w:val="none" w:sz="0" w:space="0" w:color="auto"/>
                    <w:bottom w:val="none" w:sz="0" w:space="0" w:color="auto"/>
                    <w:right w:val="none" w:sz="0" w:space="0" w:color="auto"/>
                  </w:divBdr>
                  <w:divsChild>
                    <w:div w:id="186917672">
                      <w:marLeft w:val="0"/>
                      <w:marRight w:val="0"/>
                      <w:marTop w:val="0"/>
                      <w:marBottom w:val="0"/>
                      <w:divBdr>
                        <w:top w:val="none" w:sz="0" w:space="0" w:color="auto"/>
                        <w:left w:val="none" w:sz="0" w:space="0" w:color="auto"/>
                        <w:bottom w:val="none" w:sz="0" w:space="0" w:color="auto"/>
                        <w:right w:val="none" w:sz="0" w:space="0" w:color="auto"/>
                      </w:divBdr>
                    </w:div>
                  </w:divsChild>
                </w:div>
                <w:div w:id="517701425">
                  <w:marLeft w:val="0"/>
                  <w:marRight w:val="0"/>
                  <w:marTop w:val="0"/>
                  <w:marBottom w:val="0"/>
                  <w:divBdr>
                    <w:top w:val="none" w:sz="0" w:space="0" w:color="auto"/>
                    <w:left w:val="none" w:sz="0" w:space="0" w:color="auto"/>
                    <w:bottom w:val="none" w:sz="0" w:space="0" w:color="auto"/>
                    <w:right w:val="none" w:sz="0" w:space="0" w:color="auto"/>
                  </w:divBdr>
                  <w:divsChild>
                    <w:div w:id="1027561996">
                      <w:marLeft w:val="0"/>
                      <w:marRight w:val="0"/>
                      <w:marTop w:val="0"/>
                      <w:marBottom w:val="0"/>
                      <w:divBdr>
                        <w:top w:val="none" w:sz="0" w:space="0" w:color="auto"/>
                        <w:left w:val="none" w:sz="0" w:space="0" w:color="auto"/>
                        <w:bottom w:val="none" w:sz="0" w:space="0" w:color="auto"/>
                        <w:right w:val="none" w:sz="0" w:space="0" w:color="auto"/>
                      </w:divBdr>
                    </w:div>
                  </w:divsChild>
                </w:div>
                <w:div w:id="108593566">
                  <w:marLeft w:val="0"/>
                  <w:marRight w:val="0"/>
                  <w:marTop w:val="0"/>
                  <w:marBottom w:val="0"/>
                  <w:divBdr>
                    <w:top w:val="none" w:sz="0" w:space="0" w:color="auto"/>
                    <w:left w:val="none" w:sz="0" w:space="0" w:color="auto"/>
                    <w:bottom w:val="none" w:sz="0" w:space="0" w:color="auto"/>
                    <w:right w:val="none" w:sz="0" w:space="0" w:color="auto"/>
                  </w:divBdr>
                  <w:divsChild>
                    <w:div w:id="974482807">
                      <w:marLeft w:val="0"/>
                      <w:marRight w:val="0"/>
                      <w:marTop w:val="0"/>
                      <w:marBottom w:val="0"/>
                      <w:divBdr>
                        <w:top w:val="none" w:sz="0" w:space="0" w:color="auto"/>
                        <w:left w:val="none" w:sz="0" w:space="0" w:color="auto"/>
                        <w:bottom w:val="none" w:sz="0" w:space="0" w:color="auto"/>
                        <w:right w:val="none" w:sz="0" w:space="0" w:color="auto"/>
                      </w:divBdr>
                    </w:div>
                  </w:divsChild>
                </w:div>
                <w:div w:id="1156453077">
                  <w:marLeft w:val="0"/>
                  <w:marRight w:val="0"/>
                  <w:marTop w:val="0"/>
                  <w:marBottom w:val="0"/>
                  <w:divBdr>
                    <w:top w:val="none" w:sz="0" w:space="0" w:color="auto"/>
                    <w:left w:val="none" w:sz="0" w:space="0" w:color="auto"/>
                    <w:bottom w:val="none" w:sz="0" w:space="0" w:color="auto"/>
                    <w:right w:val="none" w:sz="0" w:space="0" w:color="auto"/>
                  </w:divBdr>
                  <w:divsChild>
                    <w:div w:id="121117236">
                      <w:marLeft w:val="0"/>
                      <w:marRight w:val="0"/>
                      <w:marTop w:val="0"/>
                      <w:marBottom w:val="0"/>
                      <w:divBdr>
                        <w:top w:val="none" w:sz="0" w:space="0" w:color="auto"/>
                        <w:left w:val="none" w:sz="0" w:space="0" w:color="auto"/>
                        <w:bottom w:val="none" w:sz="0" w:space="0" w:color="auto"/>
                        <w:right w:val="none" w:sz="0" w:space="0" w:color="auto"/>
                      </w:divBdr>
                    </w:div>
                  </w:divsChild>
                </w:div>
                <w:div w:id="599217319">
                  <w:marLeft w:val="0"/>
                  <w:marRight w:val="0"/>
                  <w:marTop w:val="0"/>
                  <w:marBottom w:val="0"/>
                  <w:divBdr>
                    <w:top w:val="none" w:sz="0" w:space="0" w:color="auto"/>
                    <w:left w:val="none" w:sz="0" w:space="0" w:color="auto"/>
                    <w:bottom w:val="none" w:sz="0" w:space="0" w:color="auto"/>
                    <w:right w:val="none" w:sz="0" w:space="0" w:color="auto"/>
                  </w:divBdr>
                  <w:divsChild>
                    <w:div w:id="327367682">
                      <w:marLeft w:val="0"/>
                      <w:marRight w:val="0"/>
                      <w:marTop w:val="0"/>
                      <w:marBottom w:val="0"/>
                      <w:divBdr>
                        <w:top w:val="none" w:sz="0" w:space="0" w:color="auto"/>
                        <w:left w:val="none" w:sz="0" w:space="0" w:color="auto"/>
                        <w:bottom w:val="none" w:sz="0" w:space="0" w:color="auto"/>
                        <w:right w:val="none" w:sz="0" w:space="0" w:color="auto"/>
                      </w:divBdr>
                    </w:div>
                  </w:divsChild>
                </w:div>
                <w:div w:id="1035272866">
                  <w:marLeft w:val="0"/>
                  <w:marRight w:val="0"/>
                  <w:marTop w:val="0"/>
                  <w:marBottom w:val="0"/>
                  <w:divBdr>
                    <w:top w:val="none" w:sz="0" w:space="0" w:color="auto"/>
                    <w:left w:val="none" w:sz="0" w:space="0" w:color="auto"/>
                    <w:bottom w:val="none" w:sz="0" w:space="0" w:color="auto"/>
                    <w:right w:val="none" w:sz="0" w:space="0" w:color="auto"/>
                  </w:divBdr>
                  <w:divsChild>
                    <w:div w:id="977301390">
                      <w:marLeft w:val="0"/>
                      <w:marRight w:val="0"/>
                      <w:marTop w:val="0"/>
                      <w:marBottom w:val="0"/>
                      <w:divBdr>
                        <w:top w:val="none" w:sz="0" w:space="0" w:color="auto"/>
                        <w:left w:val="none" w:sz="0" w:space="0" w:color="auto"/>
                        <w:bottom w:val="none" w:sz="0" w:space="0" w:color="auto"/>
                        <w:right w:val="none" w:sz="0" w:space="0" w:color="auto"/>
                      </w:divBdr>
                    </w:div>
                  </w:divsChild>
                </w:div>
                <w:div w:id="2109696169">
                  <w:marLeft w:val="0"/>
                  <w:marRight w:val="0"/>
                  <w:marTop w:val="0"/>
                  <w:marBottom w:val="0"/>
                  <w:divBdr>
                    <w:top w:val="none" w:sz="0" w:space="0" w:color="auto"/>
                    <w:left w:val="none" w:sz="0" w:space="0" w:color="auto"/>
                    <w:bottom w:val="none" w:sz="0" w:space="0" w:color="auto"/>
                    <w:right w:val="none" w:sz="0" w:space="0" w:color="auto"/>
                  </w:divBdr>
                  <w:divsChild>
                    <w:div w:id="111025511">
                      <w:marLeft w:val="0"/>
                      <w:marRight w:val="0"/>
                      <w:marTop w:val="0"/>
                      <w:marBottom w:val="0"/>
                      <w:divBdr>
                        <w:top w:val="none" w:sz="0" w:space="0" w:color="auto"/>
                        <w:left w:val="none" w:sz="0" w:space="0" w:color="auto"/>
                        <w:bottom w:val="none" w:sz="0" w:space="0" w:color="auto"/>
                        <w:right w:val="none" w:sz="0" w:space="0" w:color="auto"/>
                      </w:divBdr>
                    </w:div>
                  </w:divsChild>
                </w:div>
                <w:div w:id="921573777">
                  <w:marLeft w:val="0"/>
                  <w:marRight w:val="0"/>
                  <w:marTop w:val="0"/>
                  <w:marBottom w:val="0"/>
                  <w:divBdr>
                    <w:top w:val="none" w:sz="0" w:space="0" w:color="auto"/>
                    <w:left w:val="none" w:sz="0" w:space="0" w:color="auto"/>
                    <w:bottom w:val="none" w:sz="0" w:space="0" w:color="auto"/>
                    <w:right w:val="none" w:sz="0" w:space="0" w:color="auto"/>
                  </w:divBdr>
                  <w:divsChild>
                    <w:div w:id="1170218221">
                      <w:marLeft w:val="0"/>
                      <w:marRight w:val="0"/>
                      <w:marTop w:val="0"/>
                      <w:marBottom w:val="0"/>
                      <w:divBdr>
                        <w:top w:val="none" w:sz="0" w:space="0" w:color="auto"/>
                        <w:left w:val="none" w:sz="0" w:space="0" w:color="auto"/>
                        <w:bottom w:val="none" w:sz="0" w:space="0" w:color="auto"/>
                        <w:right w:val="none" w:sz="0" w:space="0" w:color="auto"/>
                      </w:divBdr>
                    </w:div>
                  </w:divsChild>
                </w:div>
                <w:div w:id="1648826690">
                  <w:marLeft w:val="0"/>
                  <w:marRight w:val="0"/>
                  <w:marTop w:val="0"/>
                  <w:marBottom w:val="0"/>
                  <w:divBdr>
                    <w:top w:val="none" w:sz="0" w:space="0" w:color="auto"/>
                    <w:left w:val="none" w:sz="0" w:space="0" w:color="auto"/>
                    <w:bottom w:val="none" w:sz="0" w:space="0" w:color="auto"/>
                    <w:right w:val="none" w:sz="0" w:space="0" w:color="auto"/>
                  </w:divBdr>
                  <w:divsChild>
                    <w:div w:id="1747218349">
                      <w:marLeft w:val="0"/>
                      <w:marRight w:val="0"/>
                      <w:marTop w:val="0"/>
                      <w:marBottom w:val="0"/>
                      <w:divBdr>
                        <w:top w:val="none" w:sz="0" w:space="0" w:color="auto"/>
                        <w:left w:val="none" w:sz="0" w:space="0" w:color="auto"/>
                        <w:bottom w:val="none" w:sz="0" w:space="0" w:color="auto"/>
                        <w:right w:val="none" w:sz="0" w:space="0" w:color="auto"/>
                      </w:divBdr>
                    </w:div>
                  </w:divsChild>
                </w:div>
                <w:div w:id="331760823">
                  <w:marLeft w:val="0"/>
                  <w:marRight w:val="0"/>
                  <w:marTop w:val="0"/>
                  <w:marBottom w:val="0"/>
                  <w:divBdr>
                    <w:top w:val="none" w:sz="0" w:space="0" w:color="auto"/>
                    <w:left w:val="none" w:sz="0" w:space="0" w:color="auto"/>
                    <w:bottom w:val="none" w:sz="0" w:space="0" w:color="auto"/>
                    <w:right w:val="none" w:sz="0" w:space="0" w:color="auto"/>
                  </w:divBdr>
                  <w:divsChild>
                    <w:div w:id="213734496">
                      <w:marLeft w:val="0"/>
                      <w:marRight w:val="0"/>
                      <w:marTop w:val="0"/>
                      <w:marBottom w:val="0"/>
                      <w:divBdr>
                        <w:top w:val="none" w:sz="0" w:space="0" w:color="auto"/>
                        <w:left w:val="none" w:sz="0" w:space="0" w:color="auto"/>
                        <w:bottom w:val="none" w:sz="0" w:space="0" w:color="auto"/>
                        <w:right w:val="none" w:sz="0" w:space="0" w:color="auto"/>
                      </w:divBdr>
                    </w:div>
                  </w:divsChild>
                </w:div>
                <w:div w:id="407922003">
                  <w:marLeft w:val="0"/>
                  <w:marRight w:val="0"/>
                  <w:marTop w:val="0"/>
                  <w:marBottom w:val="0"/>
                  <w:divBdr>
                    <w:top w:val="none" w:sz="0" w:space="0" w:color="auto"/>
                    <w:left w:val="none" w:sz="0" w:space="0" w:color="auto"/>
                    <w:bottom w:val="none" w:sz="0" w:space="0" w:color="auto"/>
                    <w:right w:val="none" w:sz="0" w:space="0" w:color="auto"/>
                  </w:divBdr>
                  <w:divsChild>
                    <w:div w:id="929508366">
                      <w:marLeft w:val="0"/>
                      <w:marRight w:val="0"/>
                      <w:marTop w:val="0"/>
                      <w:marBottom w:val="0"/>
                      <w:divBdr>
                        <w:top w:val="none" w:sz="0" w:space="0" w:color="auto"/>
                        <w:left w:val="none" w:sz="0" w:space="0" w:color="auto"/>
                        <w:bottom w:val="none" w:sz="0" w:space="0" w:color="auto"/>
                        <w:right w:val="none" w:sz="0" w:space="0" w:color="auto"/>
                      </w:divBdr>
                    </w:div>
                  </w:divsChild>
                </w:div>
                <w:div w:id="897934893">
                  <w:marLeft w:val="0"/>
                  <w:marRight w:val="0"/>
                  <w:marTop w:val="0"/>
                  <w:marBottom w:val="0"/>
                  <w:divBdr>
                    <w:top w:val="none" w:sz="0" w:space="0" w:color="auto"/>
                    <w:left w:val="none" w:sz="0" w:space="0" w:color="auto"/>
                    <w:bottom w:val="none" w:sz="0" w:space="0" w:color="auto"/>
                    <w:right w:val="none" w:sz="0" w:space="0" w:color="auto"/>
                  </w:divBdr>
                  <w:divsChild>
                    <w:div w:id="1253928592">
                      <w:marLeft w:val="0"/>
                      <w:marRight w:val="0"/>
                      <w:marTop w:val="0"/>
                      <w:marBottom w:val="0"/>
                      <w:divBdr>
                        <w:top w:val="none" w:sz="0" w:space="0" w:color="auto"/>
                        <w:left w:val="none" w:sz="0" w:space="0" w:color="auto"/>
                        <w:bottom w:val="none" w:sz="0" w:space="0" w:color="auto"/>
                        <w:right w:val="none" w:sz="0" w:space="0" w:color="auto"/>
                      </w:divBdr>
                    </w:div>
                  </w:divsChild>
                </w:div>
                <w:div w:id="1536196246">
                  <w:marLeft w:val="0"/>
                  <w:marRight w:val="0"/>
                  <w:marTop w:val="0"/>
                  <w:marBottom w:val="0"/>
                  <w:divBdr>
                    <w:top w:val="none" w:sz="0" w:space="0" w:color="auto"/>
                    <w:left w:val="none" w:sz="0" w:space="0" w:color="auto"/>
                    <w:bottom w:val="none" w:sz="0" w:space="0" w:color="auto"/>
                    <w:right w:val="none" w:sz="0" w:space="0" w:color="auto"/>
                  </w:divBdr>
                  <w:divsChild>
                    <w:div w:id="1747611698">
                      <w:marLeft w:val="0"/>
                      <w:marRight w:val="0"/>
                      <w:marTop w:val="0"/>
                      <w:marBottom w:val="0"/>
                      <w:divBdr>
                        <w:top w:val="none" w:sz="0" w:space="0" w:color="auto"/>
                        <w:left w:val="none" w:sz="0" w:space="0" w:color="auto"/>
                        <w:bottom w:val="none" w:sz="0" w:space="0" w:color="auto"/>
                        <w:right w:val="none" w:sz="0" w:space="0" w:color="auto"/>
                      </w:divBdr>
                    </w:div>
                  </w:divsChild>
                </w:div>
                <w:div w:id="1485775499">
                  <w:marLeft w:val="0"/>
                  <w:marRight w:val="0"/>
                  <w:marTop w:val="0"/>
                  <w:marBottom w:val="0"/>
                  <w:divBdr>
                    <w:top w:val="none" w:sz="0" w:space="0" w:color="auto"/>
                    <w:left w:val="none" w:sz="0" w:space="0" w:color="auto"/>
                    <w:bottom w:val="none" w:sz="0" w:space="0" w:color="auto"/>
                    <w:right w:val="none" w:sz="0" w:space="0" w:color="auto"/>
                  </w:divBdr>
                  <w:divsChild>
                    <w:div w:id="1920868360">
                      <w:marLeft w:val="0"/>
                      <w:marRight w:val="0"/>
                      <w:marTop w:val="0"/>
                      <w:marBottom w:val="0"/>
                      <w:divBdr>
                        <w:top w:val="none" w:sz="0" w:space="0" w:color="auto"/>
                        <w:left w:val="none" w:sz="0" w:space="0" w:color="auto"/>
                        <w:bottom w:val="none" w:sz="0" w:space="0" w:color="auto"/>
                        <w:right w:val="none" w:sz="0" w:space="0" w:color="auto"/>
                      </w:divBdr>
                    </w:div>
                  </w:divsChild>
                </w:div>
                <w:div w:id="1484076724">
                  <w:marLeft w:val="0"/>
                  <w:marRight w:val="0"/>
                  <w:marTop w:val="0"/>
                  <w:marBottom w:val="0"/>
                  <w:divBdr>
                    <w:top w:val="none" w:sz="0" w:space="0" w:color="auto"/>
                    <w:left w:val="none" w:sz="0" w:space="0" w:color="auto"/>
                    <w:bottom w:val="none" w:sz="0" w:space="0" w:color="auto"/>
                    <w:right w:val="none" w:sz="0" w:space="0" w:color="auto"/>
                  </w:divBdr>
                  <w:divsChild>
                    <w:div w:id="1302150881">
                      <w:marLeft w:val="0"/>
                      <w:marRight w:val="0"/>
                      <w:marTop w:val="0"/>
                      <w:marBottom w:val="0"/>
                      <w:divBdr>
                        <w:top w:val="none" w:sz="0" w:space="0" w:color="auto"/>
                        <w:left w:val="none" w:sz="0" w:space="0" w:color="auto"/>
                        <w:bottom w:val="none" w:sz="0" w:space="0" w:color="auto"/>
                        <w:right w:val="none" w:sz="0" w:space="0" w:color="auto"/>
                      </w:divBdr>
                    </w:div>
                  </w:divsChild>
                </w:div>
                <w:div w:id="736394607">
                  <w:marLeft w:val="0"/>
                  <w:marRight w:val="0"/>
                  <w:marTop w:val="0"/>
                  <w:marBottom w:val="0"/>
                  <w:divBdr>
                    <w:top w:val="none" w:sz="0" w:space="0" w:color="auto"/>
                    <w:left w:val="none" w:sz="0" w:space="0" w:color="auto"/>
                    <w:bottom w:val="none" w:sz="0" w:space="0" w:color="auto"/>
                    <w:right w:val="none" w:sz="0" w:space="0" w:color="auto"/>
                  </w:divBdr>
                  <w:divsChild>
                    <w:div w:id="589508065">
                      <w:marLeft w:val="0"/>
                      <w:marRight w:val="0"/>
                      <w:marTop w:val="0"/>
                      <w:marBottom w:val="0"/>
                      <w:divBdr>
                        <w:top w:val="none" w:sz="0" w:space="0" w:color="auto"/>
                        <w:left w:val="none" w:sz="0" w:space="0" w:color="auto"/>
                        <w:bottom w:val="none" w:sz="0" w:space="0" w:color="auto"/>
                        <w:right w:val="none" w:sz="0" w:space="0" w:color="auto"/>
                      </w:divBdr>
                    </w:div>
                  </w:divsChild>
                </w:div>
                <w:div w:id="921717310">
                  <w:marLeft w:val="0"/>
                  <w:marRight w:val="0"/>
                  <w:marTop w:val="0"/>
                  <w:marBottom w:val="0"/>
                  <w:divBdr>
                    <w:top w:val="none" w:sz="0" w:space="0" w:color="auto"/>
                    <w:left w:val="none" w:sz="0" w:space="0" w:color="auto"/>
                    <w:bottom w:val="none" w:sz="0" w:space="0" w:color="auto"/>
                    <w:right w:val="none" w:sz="0" w:space="0" w:color="auto"/>
                  </w:divBdr>
                  <w:divsChild>
                    <w:div w:id="1050685415">
                      <w:marLeft w:val="0"/>
                      <w:marRight w:val="0"/>
                      <w:marTop w:val="0"/>
                      <w:marBottom w:val="0"/>
                      <w:divBdr>
                        <w:top w:val="none" w:sz="0" w:space="0" w:color="auto"/>
                        <w:left w:val="none" w:sz="0" w:space="0" w:color="auto"/>
                        <w:bottom w:val="none" w:sz="0" w:space="0" w:color="auto"/>
                        <w:right w:val="none" w:sz="0" w:space="0" w:color="auto"/>
                      </w:divBdr>
                    </w:div>
                  </w:divsChild>
                </w:div>
                <w:div w:id="1388188034">
                  <w:marLeft w:val="0"/>
                  <w:marRight w:val="0"/>
                  <w:marTop w:val="0"/>
                  <w:marBottom w:val="0"/>
                  <w:divBdr>
                    <w:top w:val="none" w:sz="0" w:space="0" w:color="auto"/>
                    <w:left w:val="none" w:sz="0" w:space="0" w:color="auto"/>
                    <w:bottom w:val="none" w:sz="0" w:space="0" w:color="auto"/>
                    <w:right w:val="none" w:sz="0" w:space="0" w:color="auto"/>
                  </w:divBdr>
                  <w:divsChild>
                    <w:div w:id="1250122066">
                      <w:marLeft w:val="0"/>
                      <w:marRight w:val="0"/>
                      <w:marTop w:val="0"/>
                      <w:marBottom w:val="0"/>
                      <w:divBdr>
                        <w:top w:val="none" w:sz="0" w:space="0" w:color="auto"/>
                        <w:left w:val="none" w:sz="0" w:space="0" w:color="auto"/>
                        <w:bottom w:val="none" w:sz="0" w:space="0" w:color="auto"/>
                        <w:right w:val="none" w:sz="0" w:space="0" w:color="auto"/>
                      </w:divBdr>
                    </w:div>
                  </w:divsChild>
                </w:div>
                <w:div w:id="2001233962">
                  <w:marLeft w:val="0"/>
                  <w:marRight w:val="0"/>
                  <w:marTop w:val="0"/>
                  <w:marBottom w:val="0"/>
                  <w:divBdr>
                    <w:top w:val="none" w:sz="0" w:space="0" w:color="auto"/>
                    <w:left w:val="none" w:sz="0" w:space="0" w:color="auto"/>
                    <w:bottom w:val="none" w:sz="0" w:space="0" w:color="auto"/>
                    <w:right w:val="none" w:sz="0" w:space="0" w:color="auto"/>
                  </w:divBdr>
                  <w:divsChild>
                    <w:div w:id="777141355">
                      <w:marLeft w:val="0"/>
                      <w:marRight w:val="0"/>
                      <w:marTop w:val="0"/>
                      <w:marBottom w:val="0"/>
                      <w:divBdr>
                        <w:top w:val="none" w:sz="0" w:space="0" w:color="auto"/>
                        <w:left w:val="none" w:sz="0" w:space="0" w:color="auto"/>
                        <w:bottom w:val="none" w:sz="0" w:space="0" w:color="auto"/>
                        <w:right w:val="none" w:sz="0" w:space="0" w:color="auto"/>
                      </w:divBdr>
                    </w:div>
                  </w:divsChild>
                </w:div>
                <w:div w:id="702049389">
                  <w:marLeft w:val="0"/>
                  <w:marRight w:val="0"/>
                  <w:marTop w:val="0"/>
                  <w:marBottom w:val="0"/>
                  <w:divBdr>
                    <w:top w:val="none" w:sz="0" w:space="0" w:color="auto"/>
                    <w:left w:val="none" w:sz="0" w:space="0" w:color="auto"/>
                    <w:bottom w:val="none" w:sz="0" w:space="0" w:color="auto"/>
                    <w:right w:val="none" w:sz="0" w:space="0" w:color="auto"/>
                  </w:divBdr>
                  <w:divsChild>
                    <w:div w:id="1082724898">
                      <w:marLeft w:val="0"/>
                      <w:marRight w:val="0"/>
                      <w:marTop w:val="0"/>
                      <w:marBottom w:val="0"/>
                      <w:divBdr>
                        <w:top w:val="none" w:sz="0" w:space="0" w:color="auto"/>
                        <w:left w:val="none" w:sz="0" w:space="0" w:color="auto"/>
                        <w:bottom w:val="none" w:sz="0" w:space="0" w:color="auto"/>
                        <w:right w:val="none" w:sz="0" w:space="0" w:color="auto"/>
                      </w:divBdr>
                    </w:div>
                  </w:divsChild>
                </w:div>
                <w:div w:id="1172184814">
                  <w:marLeft w:val="0"/>
                  <w:marRight w:val="0"/>
                  <w:marTop w:val="0"/>
                  <w:marBottom w:val="0"/>
                  <w:divBdr>
                    <w:top w:val="none" w:sz="0" w:space="0" w:color="auto"/>
                    <w:left w:val="none" w:sz="0" w:space="0" w:color="auto"/>
                    <w:bottom w:val="none" w:sz="0" w:space="0" w:color="auto"/>
                    <w:right w:val="none" w:sz="0" w:space="0" w:color="auto"/>
                  </w:divBdr>
                  <w:divsChild>
                    <w:div w:id="939341563">
                      <w:marLeft w:val="0"/>
                      <w:marRight w:val="0"/>
                      <w:marTop w:val="0"/>
                      <w:marBottom w:val="0"/>
                      <w:divBdr>
                        <w:top w:val="none" w:sz="0" w:space="0" w:color="auto"/>
                        <w:left w:val="none" w:sz="0" w:space="0" w:color="auto"/>
                        <w:bottom w:val="none" w:sz="0" w:space="0" w:color="auto"/>
                        <w:right w:val="none" w:sz="0" w:space="0" w:color="auto"/>
                      </w:divBdr>
                    </w:div>
                  </w:divsChild>
                </w:div>
                <w:div w:id="67270890">
                  <w:marLeft w:val="0"/>
                  <w:marRight w:val="0"/>
                  <w:marTop w:val="0"/>
                  <w:marBottom w:val="0"/>
                  <w:divBdr>
                    <w:top w:val="none" w:sz="0" w:space="0" w:color="auto"/>
                    <w:left w:val="none" w:sz="0" w:space="0" w:color="auto"/>
                    <w:bottom w:val="none" w:sz="0" w:space="0" w:color="auto"/>
                    <w:right w:val="none" w:sz="0" w:space="0" w:color="auto"/>
                  </w:divBdr>
                  <w:divsChild>
                    <w:div w:id="458644997">
                      <w:marLeft w:val="0"/>
                      <w:marRight w:val="0"/>
                      <w:marTop w:val="0"/>
                      <w:marBottom w:val="0"/>
                      <w:divBdr>
                        <w:top w:val="none" w:sz="0" w:space="0" w:color="auto"/>
                        <w:left w:val="none" w:sz="0" w:space="0" w:color="auto"/>
                        <w:bottom w:val="none" w:sz="0" w:space="0" w:color="auto"/>
                        <w:right w:val="none" w:sz="0" w:space="0" w:color="auto"/>
                      </w:divBdr>
                    </w:div>
                  </w:divsChild>
                </w:div>
                <w:div w:id="62994651">
                  <w:marLeft w:val="0"/>
                  <w:marRight w:val="0"/>
                  <w:marTop w:val="0"/>
                  <w:marBottom w:val="0"/>
                  <w:divBdr>
                    <w:top w:val="none" w:sz="0" w:space="0" w:color="auto"/>
                    <w:left w:val="none" w:sz="0" w:space="0" w:color="auto"/>
                    <w:bottom w:val="none" w:sz="0" w:space="0" w:color="auto"/>
                    <w:right w:val="none" w:sz="0" w:space="0" w:color="auto"/>
                  </w:divBdr>
                  <w:divsChild>
                    <w:div w:id="1287733453">
                      <w:marLeft w:val="0"/>
                      <w:marRight w:val="0"/>
                      <w:marTop w:val="0"/>
                      <w:marBottom w:val="0"/>
                      <w:divBdr>
                        <w:top w:val="none" w:sz="0" w:space="0" w:color="auto"/>
                        <w:left w:val="none" w:sz="0" w:space="0" w:color="auto"/>
                        <w:bottom w:val="none" w:sz="0" w:space="0" w:color="auto"/>
                        <w:right w:val="none" w:sz="0" w:space="0" w:color="auto"/>
                      </w:divBdr>
                    </w:div>
                  </w:divsChild>
                </w:div>
                <w:div w:id="1821459521">
                  <w:marLeft w:val="0"/>
                  <w:marRight w:val="0"/>
                  <w:marTop w:val="0"/>
                  <w:marBottom w:val="0"/>
                  <w:divBdr>
                    <w:top w:val="none" w:sz="0" w:space="0" w:color="auto"/>
                    <w:left w:val="none" w:sz="0" w:space="0" w:color="auto"/>
                    <w:bottom w:val="none" w:sz="0" w:space="0" w:color="auto"/>
                    <w:right w:val="none" w:sz="0" w:space="0" w:color="auto"/>
                  </w:divBdr>
                  <w:divsChild>
                    <w:div w:id="1395590641">
                      <w:marLeft w:val="0"/>
                      <w:marRight w:val="0"/>
                      <w:marTop w:val="0"/>
                      <w:marBottom w:val="0"/>
                      <w:divBdr>
                        <w:top w:val="none" w:sz="0" w:space="0" w:color="auto"/>
                        <w:left w:val="none" w:sz="0" w:space="0" w:color="auto"/>
                        <w:bottom w:val="none" w:sz="0" w:space="0" w:color="auto"/>
                        <w:right w:val="none" w:sz="0" w:space="0" w:color="auto"/>
                      </w:divBdr>
                    </w:div>
                  </w:divsChild>
                </w:div>
                <w:div w:id="852258317">
                  <w:marLeft w:val="0"/>
                  <w:marRight w:val="0"/>
                  <w:marTop w:val="0"/>
                  <w:marBottom w:val="0"/>
                  <w:divBdr>
                    <w:top w:val="none" w:sz="0" w:space="0" w:color="auto"/>
                    <w:left w:val="none" w:sz="0" w:space="0" w:color="auto"/>
                    <w:bottom w:val="none" w:sz="0" w:space="0" w:color="auto"/>
                    <w:right w:val="none" w:sz="0" w:space="0" w:color="auto"/>
                  </w:divBdr>
                  <w:divsChild>
                    <w:div w:id="397636591">
                      <w:marLeft w:val="0"/>
                      <w:marRight w:val="0"/>
                      <w:marTop w:val="0"/>
                      <w:marBottom w:val="0"/>
                      <w:divBdr>
                        <w:top w:val="none" w:sz="0" w:space="0" w:color="auto"/>
                        <w:left w:val="none" w:sz="0" w:space="0" w:color="auto"/>
                        <w:bottom w:val="none" w:sz="0" w:space="0" w:color="auto"/>
                        <w:right w:val="none" w:sz="0" w:space="0" w:color="auto"/>
                      </w:divBdr>
                    </w:div>
                  </w:divsChild>
                </w:div>
                <w:div w:id="1211989737">
                  <w:marLeft w:val="0"/>
                  <w:marRight w:val="0"/>
                  <w:marTop w:val="0"/>
                  <w:marBottom w:val="0"/>
                  <w:divBdr>
                    <w:top w:val="none" w:sz="0" w:space="0" w:color="auto"/>
                    <w:left w:val="none" w:sz="0" w:space="0" w:color="auto"/>
                    <w:bottom w:val="none" w:sz="0" w:space="0" w:color="auto"/>
                    <w:right w:val="none" w:sz="0" w:space="0" w:color="auto"/>
                  </w:divBdr>
                  <w:divsChild>
                    <w:div w:id="129712918">
                      <w:marLeft w:val="0"/>
                      <w:marRight w:val="0"/>
                      <w:marTop w:val="0"/>
                      <w:marBottom w:val="0"/>
                      <w:divBdr>
                        <w:top w:val="none" w:sz="0" w:space="0" w:color="auto"/>
                        <w:left w:val="none" w:sz="0" w:space="0" w:color="auto"/>
                        <w:bottom w:val="none" w:sz="0" w:space="0" w:color="auto"/>
                        <w:right w:val="none" w:sz="0" w:space="0" w:color="auto"/>
                      </w:divBdr>
                    </w:div>
                  </w:divsChild>
                </w:div>
                <w:div w:id="1835995231">
                  <w:marLeft w:val="0"/>
                  <w:marRight w:val="0"/>
                  <w:marTop w:val="0"/>
                  <w:marBottom w:val="0"/>
                  <w:divBdr>
                    <w:top w:val="none" w:sz="0" w:space="0" w:color="auto"/>
                    <w:left w:val="none" w:sz="0" w:space="0" w:color="auto"/>
                    <w:bottom w:val="none" w:sz="0" w:space="0" w:color="auto"/>
                    <w:right w:val="none" w:sz="0" w:space="0" w:color="auto"/>
                  </w:divBdr>
                  <w:divsChild>
                    <w:div w:id="1478302017">
                      <w:marLeft w:val="0"/>
                      <w:marRight w:val="0"/>
                      <w:marTop w:val="0"/>
                      <w:marBottom w:val="0"/>
                      <w:divBdr>
                        <w:top w:val="none" w:sz="0" w:space="0" w:color="auto"/>
                        <w:left w:val="none" w:sz="0" w:space="0" w:color="auto"/>
                        <w:bottom w:val="none" w:sz="0" w:space="0" w:color="auto"/>
                        <w:right w:val="none" w:sz="0" w:space="0" w:color="auto"/>
                      </w:divBdr>
                    </w:div>
                  </w:divsChild>
                </w:div>
                <w:div w:id="1759400476">
                  <w:marLeft w:val="0"/>
                  <w:marRight w:val="0"/>
                  <w:marTop w:val="0"/>
                  <w:marBottom w:val="0"/>
                  <w:divBdr>
                    <w:top w:val="none" w:sz="0" w:space="0" w:color="auto"/>
                    <w:left w:val="none" w:sz="0" w:space="0" w:color="auto"/>
                    <w:bottom w:val="none" w:sz="0" w:space="0" w:color="auto"/>
                    <w:right w:val="none" w:sz="0" w:space="0" w:color="auto"/>
                  </w:divBdr>
                  <w:divsChild>
                    <w:div w:id="639462107">
                      <w:marLeft w:val="0"/>
                      <w:marRight w:val="0"/>
                      <w:marTop w:val="0"/>
                      <w:marBottom w:val="0"/>
                      <w:divBdr>
                        <w:top w:val="none" w:sz="0" w:space="0" w:color="auto"/>
                        <w:left w:val="none" w:sz="0" w:space="0" w:color="auto"/>
                        <w:bottom w:val="none" w:sz="0" w:space="0" w:color="auto"/>
                        <w:right w:val="none" w:sz="0" w:space="0" w:color="auto"/>
                      </w:divBdr>
                    </w:div>
                  </w:divsChild>
                </w:div>
                <w:div w:id="780145853">
                  <w:marLeft w:val="0"/>
                  <w:marRight w:val="0"/>
                  <w:marTop w:val="0"/>
                  <w:marBottom w:val="0"/>
                  <w:divBdr>
                    <w:top w:val="none" w:sz="0" w:space="0" w:color="auto"/>
                    <w:left w:val="none" w:sz="0" w:space="0" w:color="auto"/>
                    <w:bottom w:val="none" w:sz="0" w:space="0" w:color="auto"/>
                    <w:right w:val="none" w:sz="0" w:space="0" w:color="auto"/>
                  </w:divBdr>
                  <w:divsChild>
                    <w:div w:id="658730380">
                      <w:marLeft w:val="0"/>
                      <w:marRight w:val="0"/>
                      <w:marTop w:val="0"/>
                      <w:marBottom w:val="0"/>
                      <w:divBdr>
                        <w:top w:val="none" w:sz="0" w:space="0" w:color="auto"/>
                        <w:left w:val="none" w:sz="0" w:space="0" w:color="auto"/>
                        <w:bottom w:val="none" w:sz="0" w:space="0" w:color="auto"/>
                        <w:right w:val="none" w:sz="0" w:space="0" w:color="auto"/>
                      </w:divBdr>
                    </w:div>
                  </w:divsChild>
                </w:div>
                <w:div w:id="2022002747">
                  <w:marLeft w:val="0"/>
                  <w:marRight w:val="0"/>
                  <w:marTop w:val="0"/>
                  <w:marBottom w:val="0"/>
                  <w:divBdr>
                    <w:top w:val="none" w:sz="0" w:space="0" w:color="auto"/>
                    <w:left w:val="none" w:sz="0" w:space="0" w:color="auto"/>
                    <w:bottom w:val="none" w:sz="0" w:space="0" w:color="auto"/>
                    <w:right w:val="none" w:sz="0" w:space="0" w:color="auto"/>
                  </w:divBdr>
                  <w:divsChild>
                    <w:div w:id="360474497">
                      <w:marLeft w:val="0"/>
                      <w:marRight w:val="0"/>
                      <w:marTop w:val="0"/>
                      <w:marBottom w:val="0"/>
                      <w:divBdr>
                        <w:top w:val="none" w:sz="0" w:space="0" w:color="auto"/>
                        <w:left w:val="none" w:sz="0" w:space="0" w:color="auto"/>
                        <w:bottom w:val="none" w:sz="0" w:space="0" w:color="auto"/>
                        <w:right w:val="none" w:sz="0" w:space="0" w:color="auto"/>
                      </w:divBdr>
                    </w:div>
                  </w:divsChild>
                </w:div>
                <w:div w:id="1905721959">
                  <w:marLeft w:val="0"/>
                  <w:marRight w:val="0"/>
                  <w:marTop w:val="0"/>
                  <w:marBottom w:val="0"/>
                  <w:divBdr>
                    <w:top w:val="none" w:sz="0" w:space="0" w:color="auto"/>
                    <w:left w:val="none" w:sz="0" w:space="0" w:color="auto"/>
                    <w:bottom w:val="none" w:sz="0" w:space="0" w:color="auto"/>
                    <w:right w:val="none" w:sz="0" w:space="0" w:color="auto"/>
                  </w:divBdr>
                  <w:divsChild>
                    <w:div w:id="80880592">
                      <w:marLeft w:val="0"/>
                      <w:marRight w:val="0"/>
                      <w:marTop w:val="0"/>
                      <w:marBottom w:val="0"/>
                      <w:divBdr>
                        <w:top w:val="none" w:sz="0" w:space="0" w:color="auto"/>
                        <w:left w:val="none" w:sz="0" w:space="0" w:color="auto"/>
                        <w:bottom w:val="none" w:sz="0" w:space="0" w:color="auto"/>
                        <w:right w:val="none" w:sz="0" w:space="0" w:color="auto"/>
                      </w:divBdr>
                    </w:div>
                  </w:divsChild>
                </w:div>
                <w:div w:id="541328431">
                  <w:marLeft w:val="0"/>
                  <w:marRight w:val="0"/>
                  <w:marTop w:val="0"/>
                  <w:marBottom w:val="0"/>
                  <w:divBdr>
                    <w:top w:val="none" w:sz="0" w:space="0" w:color="auto"/>
                    <w:left w:val="none" w:sz="0" w:space="0" w:color="auto"/>
                    <w:bottom w:val="none" w:sz="0" w:space="0" w:color="auto"/>
                    <w:right w:val="none" w:sz="0" w:space="0" w:color="auto"/>
                  </w:divBdr>
                  <w:divsChild>
                    <w:div w:id="1077704126">
                      <w:marLeft w:val="0"/>
                      <w:marRight w:val="0"/>
                      <w:marTop w:val="0"/>
                      <w:marBottom w:val="0"/>
                      <w:divBdr>
                        <w:top w:val="none" w:sz="0" w:space="0" w:color="auto"/>
                        <w:left w:val="none" w:sz="0" w:space="0" w:color="auto"/>
                        <w:bottom w:val="none" w:sz="0" w:space="0" w:color="auto"/>
                        <w:right w:val="none" w:sz="0" w:space="0" w:color="auto"/>
                      </w:divBdr>
                    </w:div>
                  </w:divsChild>
                </w:div>
                <w:div w:id="529146392">
                  <w:marLeft w:val="0"/>
                  <w:marRight w:val="0"/>
                  <w:marTop w:val="0"/>
                  <w:marBottom w:val="0"/>
                  <w:divBdr>
                    <w:top w:val="none" w:sz="0" w:space="0" w:color="auto"/>
                    <w:left w:val="none" w:sz="0" w:space="0" w:color="auto"/>
                    <w:bottom w:val="none" w:sz="0" w:space="0" w:color="auto"/>
                    <w:right w:val="none" w:sz="0" w:space="0" w:color="auto"/>
                  </w:divBdr>
                  <w:divsChild>
                    <w:div w:id="381757260">
                      <w:marLeft w:val="0"/>
                      <w:marRight w:val="0"/>
                      <w:marTop w:val="0"/>
                      <w:marBottom w:val="0"/>
                      <w:divBdr>
                        <w:top w:val="none" w:sz="0" w:space="0" w:color="auto"/>
                        <w:left w:val="none" w:sz="0" w:space="0" w:color="auto"/>
                        <w:bottom w:val="none" w:sz="0" w:space="0" w:color="auto"/>
                        <w:right w:val="none" w:sz="0" w:space="0" w:color="auto"/>
                      </w:divBdr>
                    </w:div>
                  </w:divsChild>
                </w:div>
                <w:div w:id="947784303">
                  <w:marLeft w:val="0"/>
                  <w:marRight w:val="0"/>
                  <w:marTop w:val="0"/>
                  <w:marBottom w:val="0"/>
                  <w:divBdr>
                    <w:top w:val="none" w:sz="0" w:space="0" w:color="auto"/>
                    <w:left w:val="none" w:sz="0" w:space="0" w:color="auto"/>
                    <w:bottom w:val="none" w:sz="0" w:space="0" w:color="auto"/>
                    <w:right w:val="none" w:sz="0" w:space="0" w:color="auto"/>
                  </w:divBdr>
                  <w:divsChild>
                    <w:div w:id="2092696608">
                      <w:marLeft w:val="0"/>
                      <w:marRight w:val="0"/>
                      <w:marTop w:val="0"/>
                      <w:marBottom w:val="0"/>
                      <w:divBdr>
                        <w:top w:val="none" w:sz="0" w:space="0" w:color="auto"/>
                        <w:left w:val="none" w:sz="0" w:space="0" w:color="auto"/>
                        <w:bottom w:val="none" w:sz="0" w:space="0" w:color="auto"/>
                        <w:right w:val="none" w:sz="0" w:space="0" w:color="auto"/>
                      </w:divBdr>
                    </w:div>
                  </w:divsChild>
                </w:div>
                <w:div w:id="561605123">
                  <w:marLeft w:val="0"/>
                  <w:marRight w:val="0"/>
                  <w:marTop w:val="0"/>
                  <w:marBottom w:val="0"/>
                  <w:divBdr>
                    <w:top w:val="none" w:sz="0" w:space="0" w:color="auto"/>
                    <w:left w:val="none" w:sz="0" w:space="0" w:color="auto"/>
                    <w:bottom w:val="none" w:sz="0" w:space="0" w:color="auto"/>
                    <w:right w:val="none" w:sz="0" w:space="0" w:color="auto"/>
                  </w:divBdr>
                  <w:divsChild>
                    <w:div w:id="1365793162">
                      <w:marLeft w:val="0"/>
                      <w:marRight w:val="0"/>
                      <w:marTop w:val="0"/>
                      <w:marBottom w:val="0"/>
                      <w:divBdr>
                        <w:top w:val="none" w:sz="0" w:space="0" w:color="auto"/>
                        <w:left w:val="none" w:sz="0" w:space="0" w:color="auto"/>
                        <w:bottom w:val="none" w:sz="0" w:space="0" w:color="auto"/>
                        <w:right w:val="none" w:sz="0" w:space="0" w:color="auto"/>
                      </w:divBdr>
                    </w:div>
                  </w:divsChild>
                </w:div>
                <w:div w:id="376440326">
                  <w:marLeft w:val="0"/>
                  <w:marRight w:val="0"/>
                  <w:marTop w:val="0"/>
                  <w:marBottom w:val="0"/>
                  <w:divBdr>
                    <w:top w:val="none" w:sz="0" w:space="0" w:color="auto"/>
                    <w:left w:val="none" w:sz="0" w:space="0" w:color="auto"/>
                    <w:bottom w:val="none" w:sz="0" w:space="0" w:color="auto"/>
                    <w:right w:val="none" w:sz="0" w:space="0" w:color="auto"/>
                  </w:divBdr>
                  <w:divsChild>
                    <w:div w:id="216163239">
                      <w:marLeft w:val="0"/>
                      <w:marRight w:val="0"/>
                      <w:marTop w:val="0"/>
                      <w:marBottom w:val="0"/>
                      <w:divBdr>
                        <w:top w:val="none" w:sz="0" w:space="0" w:color="auto"/>
                        <w:left w:val="none" w:sz="0" w:space="0" w:color="auto"/>
                        <w:bottom w:val="none" w:sz="0" w:space="0" w:color="auto"/>
                        <w:right w:val="none" w:sz="0" w:space="0" w:color="auto"/>
                      </w:divBdr>
                    </w:div>
                  </w:divsChild>
                </w:div>
                <w:div w:id="1198080941">
                  <w:marLeft w:val="0"/>
                  <w:marRight w:val="0"/>
                  <w:marTop w:val="0"/>
                  <w:marBottom w:val="0"/>
                  <w:divBdr>
                    <w:top w:val="none" w:sz="0" w:space="0" w:color="auto"/>
                    <w:left w:val="none" w:sz="0" w:space="0" w:color="auto"/>
                    <w:bottom w:val="none" w:sz="0" w:space="0" w:color="auto"/>
                    <w:right w:val="none" w:sz="0" w:space="0" w:color="auto"/>
                  </w:divBdr>
                  <w:divsChild>
                    <w:div w:id="285048399">
                      <w:marLeft w:val="0"/>
                      <w:marRight w:val="0"/>
                      <w:marTop w:val="0"/>
                      <w:marBottom w:val="0"/>
                      <w:divBdr>
                        <w:top w:val="none" w:sz="0" w:space="0" w:color="auto"/>
                        <w:left w:val="none" w:sz="0" w:space="0" w:color="auto"/>
                        <w:bottom w:val="none" w:sz="0" w:space="0" w:color="auto"/>
                        <w:right w:val="none" w:sz="0" w:space="0" w:color="auto"/>
                      </w:divBdr>
                    </w:div>
                  </w:divsChild>
                </w:div>
                <w:div w:id="663314536">
                  <w:marLeft w:val="0"/>
                  <w:marRight w:val="0"/>
                  <w:marTop w:val="0"/>
                  <w:marBottom w:val="0"/>
                  <w:divBdr>
                    <w:top w:val="none" w:sz="0" w:space="0" w:color="auto"/>
                    <w:left w:val="none" w:sz="0" w:space="0" w:color="auto"/>
                    <w:bottom w:val="none" w:sz="0" w:space="0" w:color="auto"/>
                    <w:right w:val="none" w:sz="0" w:space="0" w:color="auto"/>
                  </w:divBdr>
                  <w:divsChild>
                    <w:div w:id="1811903614">
                      <w:marLeft w:val="0"/>
                      <w:marRight w:val="0"/>
                      <w:marTop w:val="0"/>
                      <w:marBottom w:val="0"/>
                      <w:divBdr>
                        <w:top w:val="none" w:sz="0" w:space="0" w:color="auto"/>
                        <w:left w:val="none" w:sz="0" w:space="0" w:color="auto"/>
                        <w:bottom w:val="none" w:sz="0" w:space="0" w:color="auto"/>
                        <w:right w:val="none" w:sz="0" w:space="0" w:color="auto"/>
                      </w:divBdr>
                    </w:div>
                  </w:divsChild>
                </w:div>
                <w:div w:id="1675692993">
                  <w:marLeft w:val="0"/>
                  <w:marRight w:val="0"/>
                  <w:marTop w:val="0"/>
                  <w:marBottom w:val="0"/>
                  <w:divBdr>
                    <w:top w:val="none" w:sz="0" w:space="0" w:color="auto"/>
                    <w:left w:val="none" w:sz="0" w:space="0" w:color="auto"/>
                    <w:bottom w:val="none" w:sz="0" w:space="0" w:color="auto"/>
                    <w:right w:val="none" w:sz="0" w:space="0" w:color="auto"/>
                  </w:divBdr>
                  <w:divsChild>
                    <w:div w:id="293365893">
                      <w:marLeft w:val="0"/>
                      <w:marRight w:val="0"/>
                      <w:marTop w:val="0"/>
                      <w:marBottom w:val="0"/>
                      <w:divBdr>
                        <w:top w:val="none" w:sz="0" w:space="0" w:color="auto"/>
                        <w:left w:val="none" w:sz="0" w:space="0" w:color="auto"/>
                        <w:bottom w:val="none" w:sz="0" w:space="0" w:color="auto"/>
                        <w:right w:val="none" w:sz="0" w:space="0" w:color="auto"/>
                      </w:divBdr>
                    </w:div>
                  </w:divsChild>
                </w:div>
                <w:div w:id="401947929">
                  <w:marLeft w:val="0"/>
                  <w:marRight w:val="0"/>
                  <w:marTop w:val="0"/>
                  <w:marBottom w:val="0"/>
                  <w:divBdr>
                    <w:top w:val="none" w:sz="0" w:space="0" w:color="auto"/>
                    <w:left w:val="none" w:sz="0" w:space="0" w:color="auto"/>
                    <w:bottom w:val="none" w:sz="0" w:space="0" w:color="auto"/>
                    <w:right w:val="none" w:sz="0" w:space="0" w:color="auto"/>
                  </w:divBdr>
                  <w:divsChild>
                    <w:div w:id="1947300679">
                      <w:marLeft w:val="0"/>
                      <w:marRight w:val="0"/>
                      <w:marTop w:val="0"/>
                      <w:marBottom w:val="0"/>
                      <w:divBdr>
                        <w:top w:val="none" w:sz="0" w:space="0" w:color="auto"/>
                        <w:left w:val="none" w:sz="0" w:space="0" w:color="auto"/>
                        <w:bottom w:val="none" w:sz="0" w:space="0" w:color="auto"/>
                        <w:right w:val="none" w:sz="0" w:space="0" w:color="auto"/>
                      </w:divBdr>
                    </w:div>
                  </w:divsChild>
                </w:div>
                <w:div w:id="1411391542">
                  <w:marLeft w:val="0"/>
                  <w:marRight w:val="0"/>
                  <w:marTop w:val="0"/>
                  <w:marBottom w:val="0"/>
                  <w:divBdr>
                    <w:top w:val="none" w:sz="0" w:space="0" w:color="auto"/>
                    <w:left w:val="none" w:sz="0" w:space="0" w:color="auto"/>
                    <w:bottom w:val="none" w:sz="0" w:space="0" w:color="auto"/>
                    <w:right w:val="none" w:sz="0" w:space="0" w:color="auto"/>
                  </w:divBdr>
                  <w:divsChild>
                    <w:div w:id="181943359">
                      <w:marLeft w:val="0"/>
                      <w:marRight w:val="0"/>
                      <w:marTop w:val="0"/>
                      <w:marBottom w:val="0"/>
                      <w:divBdr>
                        <w:top w:val="none" w:sz="0" w:space="0" w:color="auto"/>
                        <w:left w:val="none" w:sz="0" w:space="0" w:color="auto"/>
                        <w:bottom w:val="none" w:sz="0" w:space="0" w:color="auto"/>
                        <w:right w:val="none" w:sz="0" w:space="0" w:color="auto"/>
                      </w:divBdr>
                    </w:div>
                  </w:divsChild>
                </w:div>
                <w:div w:id="855270052">
                  <w:marLeft w:val="0"/>
                  <w:marRight w:val="0"/>
                  <w:marTop w:val="0"/>
                  <w:marBottom w:val="0"/>
                  <w:divBdr>
                    <w:top w:val="none" w:sz="0" w:space="0" w:color="auto"/>
                    <w:left w:val="none" w:sz="0" w:space="0" w:color="auto"/>
                    <w:bottom w:val="none" w:sz="0" w:space="0" w:color="auto"/>
                    <w:right w:val="none" w:sz="0" w:space="0" w:color="auto"/>
                  </w:divBdr>
                  <w:divsChild>
                    <w:div w:id="1001272698">
                      <w:marLeft w:val="0"/>
                      <w:marRight w:val="0"/>
                      <w:marTop w:val="0"/>
                      <w:marBottom w:val="0"/>
                      <w:divBdr>
                        <w:top w:val="none" w:sz="0" w:space="0" w:color="auto"/>
                        <w:left w:val="none" w:sz="0" w:space="0" w:color="auto"/>
                        <w:bottom w:val="none" w:sz="0" w:space="0" w:color="auto"/>
                        <w:right w:val="none" w:sz="0" w:space="0" w:color="auto"/>
                      </w:divBdr>
                    </w:div>
                  </w:divsChild>
                </w:div>
                <w:div w:id="1378968554">
                  <w:marLeft w:val="0"/>
                  <w:marRight w:val="0"/>
                  <w:marTop w:val="0"/>
                  <w:marBottom w:val="0"/>
                  <w:divBdr>
                    <w:top w:val="none" w:sz="0" w:space="0" w:color="auto"/>
                    <w:left w:val="none" w:sz="0" w:space="0" w:color="auto"/>
                    <w:bottom w:val="none" w:sz="0" w:space="0" w:color="auto"/>
                    <w:right w:val="none" w:sz="0" w:space="0" w:color="auto"/>
                  </w:divBdr>
                  <w:divsChild>
                    <w:div w:id="1538353652">
                      <w:marLeft w:val="0"/>
                      <w:marRight w:val="0"/>
                      <w:marTop w:val="0"/>
                      <w:marBottom w:val="0"/>
                      <w:divBdr>
                        <w:top w:val="none" w:sz="0" w:space="0" w:color="auto"/>
                        <w:left w:val="none" w:sz="0" w:space="0" w:color="auto"/>
                        <w:bottom w:val="none" w:sz="0" w:space="0" w:color="auto"/>
                        <w:right w:val="none" w:sz="0" w:space="0" w:color="auto"/>
                      </w:divBdr>
                    </w:div>
                  </w:divsChild>
                </w:div>
                <w:div w:id="171382959">
                  <w:marLeft w:val="0"/>
                  <w:marRight w:val="0"/>
                  <w:marTop w:val="0"/>
                  <w:marBottom w:val="0"/>
                  <w:divBdr>
                    <w:top w:val="none" w:sz="0" w:space="0" w:color="auto"/>
                    <w:left w:val="none" w:sz="0" w:space="0" w:color="auto"/>
                    <w:bottom w:val="none" w:sz="0" w:space="0" w:color="auto"/>
                    <w:right w:val="none" w:sz="0" w:space="0" w:color="auto"/>
                  </w:divBdr>
                  <w:divsChild>
                    <w:div w:id="1037435908">
                      <w:marLeft w:val="0"/>
                      <w:marRight w:val="0"/>
                      <w:marTop w:val="0"/>
                      <w:marBottom w:val="0"/>
                      <w:divBdr>
                        <w:top w:val="none" w:sz="0" w:space="0" w:color="auto"/>
                        <w:left w:val="none" w:sz="0" w:space="0" w:color="auto"/>
                        <w:bottom w:val="none" w:sz="0" w:space="0" w:color="auto"/>
                        <w:right w:val="none" w:sz="0" w:space="0" w:color="auto"/>
                      </w:divBdr>
                    </w:div>
                  </w:divsChild>
                </w:div>
                <w:div w:id="341512805">
                  <w:marLeft w:val="0"/>
                  <w:marRight w:val="0"/>
                  <w:marTop w:val="0"/>
                  <w:marBottom w:val="0"/>
                  <w:divBdr>
                    <w:top w:val="none" w:sz="0" w:space="0" w:color="auto"/>
                    <w:left w:val="none" w:sz="0" w:space="0" w:color="auto"/>
                    <w:bottom w:val="none" w:sz="0" w:space="0" w:color="auto"/>
                    <w:right w:val="none" w:sz="0" w:space="0" w:color="auto"/>
                  </w:divBdr>
                  <w:divsChild>
                    <w:div w:id="64762540">
                      <w:marLeft w:val="0"/>
                      <w:marRight w:val="0"/>
                      <w:marTop w:val="0"/>
                      <w:marBottom w:val="0"/>
                      <w:divBdr>
                        <w:top w:val="none" w:sz="0" w:space="0" w:color="auto"/>
                        <w:left w:val="none" w:sz="0" w:space="0" w:color="auto"/>
                        <w:bottom w:val="none" w:sz="0" w:space="0" w:color="auto"/>
                        <w:right w:val="none" w:sz="0" w:space="0" w:color="auto"/>
                      </w:divBdr>
                    </w:div>
                  </w:divsChild>
                </w:div>
                <w:div w:id="1072461853">
                  <w:marLeft w:val="0"/>
                  <w:marRight w:val="0"/>
                  <w:marTop w:val="0"/>
                  <w:marBottom w:val="0"/>
                  <w:divBdr>
                    <w:top w:val="none" w:sz="0" w:space="0" w:color="auto"/>
                    <w:left w:val="none" w:sz="0" w:space="0" w:color="auto"/>
                    <w:bottom w:val="none" w:sz="0" w:space="0" w:color="auto"/>
                    <w:right w:val="none" w:sz="0" w:space="0" w:color="auto"/>
                  </w:divBdr>
                  <w:divsChild>
                    <w:div w:id="693773630">
                      <w:marLeft w:val="0"/>
                      <w:marRight w:val="0"/>
                      <w:marTop w:val="0"/>
                      <w:marBottom w:val="0"/>
                      <w:divBdr>
                        <w:top w:val="none" w:sz="0" w:space="0" w:color="auto"/>
                        <w:left w:val="none" w:sz="0" w:space="0" w:color="auto"/>
                        <w:bottom w:val="none" w:sz="0" w:space="0" w:color="auto"/>
                        <w:right w:val="none" w:sz="0" w:space="0" w:color="auto"/>
                      </w:divBdr>
                    </w:div>
                  </w:divsChild>
                </w:div>
                <w:div w:id="371656193">
                  <w:marLeft w:val="0"/>
                  <w:marRight w:val="0"/>
                  <w:marTop w:val="0"/>
                  <w:marBottom w:val="0"/>
                  <w:divBdr>
                    <w:top w:val="none" w:sz="0" w:space="0" w:color="auto"/>
                    <w:left w:val="none" w:sz="0" w:space="0" w:color="auto"/>
                    <w:bottom w:val="none" w:sz="0" w:space="0" w:color="auto"/>
                    <w:right w:val="none" w:sz="0" w:space="0" w:color="auto"/>
                  </w:divBdr>
                  <w:divsChild>
                    <w:div w:id="522673933">
                      <w:marLeft w:val="0"/>
                      <w:marRight w:val="0"/>
                      <w:marTop w:val="0"/>
                      <w:marBottom w:val="0"/>
                      <w:divBdr>
                        <w:top w:val="none" w:sz="0" w:space="0" w:color="auto"/>
                        <w:left w:val="none" w:sz="0" w:space="0" w:color="auto"/>
                        <w:bottom w:val="none" w:sz="0" w:space="0" w:color="auto"/>
                        <w:right w:val="none" w:sz="0" w:space="0" w:color="auto"/>
                      </w:divBdr>
                    </w:div>
                  </w:divsChild>
                </w:div>
                <w:div w:id="675885560">
                  <w:marLeft w:val="0"/>
                  <w:marRight w:val="0"/>
                  <w:marTop w:val="0"/>
                  <w:marBottom w:val="0"/>
                  <w:divBdr>
                    <w:top w:val="none" w:sz="0" w:space="0" w:color="auto"/>
                    <w:left w:val="none" w:sz="0" w:space="0" w:color="auto"/>
                    <w:bottom w:val="none" w:sz="0" w:space="0" w:color="auto"/>
                    <w:right w:val="none" w:sz="0" w:space="0" w:color="auto"/>
                  </w:divBdr>
                  <w:divsChild>
                    <w:div w:id="1616400931">
                      <w:marLeft w:val="0"/>
                      <w:marRight w:val="0"/>
                      <w:marTop w:val="0"/>
                      <w:marBottom w:val="0"/>
                      <w:divBdr>
                        <w:top w:val="none" w:sz="0" w:space="0" w:color="auto"/>
                        <w:left w:val="none" w:sz="0" w:space="0" w:color="auto"/>
                        <w:bottom w:val="none" w:sz="0" w:space="0" w:color="auto"/>
                        <w:right w:val="none" w:sz="0" w:space="0" w:color="auto"/>
                      </w:divBdr>
                    </w:div>
                  </w:divsChild>
                </w:div>
                <w:div w:id="1893033817">
                  <w:marLeft w:val="0"/>
                  <w:marRight w:val="0"/>
                  <w:marTop w:val="0"/>
                  <w:marBottom w:val="0"/>
                  <w:divBdr>
                    <w:top w:val="none" w:sz="0" w:space="0" w:color="auto"/>
                    <w:left w:val="none" w:sz="0" w:space="0" w:color="auto"/>
                    <w:bottom w:val="none" w:sz="0" w:space="0" w:color="auto"/>
                    <w:right w:val="none" w:sz="0" w:space="0" w:color="auto"/>
                  </w:divBdr>
                  <w:divsChild>
                    <w:div w:id="2061662646">
                      <w:marLeft w:val="0"/>
                      <w:marRight w:val="0"/>
                      <w:marTop w:val="0"/>
                      <w:marBottom w:val="0"/>
                      <w:divBdr>
                        <w:top w:val="none" w:sz="0" w:space="0" w:color="auto"/>
                        <w:left w:val="none" w:sz="0" w:space="0" w:color="auto"/>
                        <w:bottom w:val="none" w:sz="0" w:space="0" w:color="auto"/>
                        <w:right w:val="none" w:sz="0" w:space="0" w:color="auto"/>
                      </w:divBdr>
                    </w:div>
                  </w:divsChild>
                </w:div>
                <w:div w:id="1222138535">
                  <w:marLeft w:val="0"/>
                  <w:marRight w:val="0"/>
                  <w:marTop w:val="0"/>
                  <w:marBottom w:val="0"/>
                  <w:divBdr>
                    <w:top w:val="none" w:sz="0" w:space="0" w:color="auto"/>
                    <w:left w:val="none" w:sz="0" w:space="0" w:color="auto"/>
                    <w:bottom w:val="none" w:sz="0" w:space="0" w:color="auto"/>
                    <w:right w:val="none" w:sz="0" w:space="0" w:color="auto"/>
                  </w:divBdr>
                  <w:divsChild>
                    <w:div w:id="1722483490">
                      <w:marLeft w:val="0"/>
                      <w:marRight w:val="0"/>
                      <w:marTop w:val="0"/>
                      <w:marBottom w:val="0"/>
                      <w:divBdr>
                        <w:top w:val="none" w:sz="0" w:space="0" w:color="auto"/>
                        <w:left w:val="none" w:sz="0" w:space="0" w:color="auto"/>
                        <w:bottom w:val="none" w:sz="0" w:space="0" w:color="auto"/>
                        <w:right w:val="none" w:sz="0" w:space="0" w:color="auto"/>
                      </w:divBdr>
                    </w:div>
                  </w:divsChild>
                </w:div>
                <w:div w:id="2130388756">
                  <w:marLeft w:val="0"/>
                  <w:marRight w:val="0"/>
                  <w:marTop w:val="0"/>
                  <w:marBottom w:val="0"/>
                  <w:divBdr>
                    <w:top w:val="none" w:sz="0" w:space="0" w:color="auto"/>
                    <w:left w:val="none" w:sz="0" w:space="0" w:color="auto"/>
                    <w:bottom w:val="none" w:sz="0" w:space="0" w:color="auto"/>
                    <w:right w:val="none" w:sz="0" w:space="0" w:color="auto"/>
                  </w:divBdr>
                  <w:divsChild>
                    <w:div w:id="1381709658">
                      <w:marLeft w:val="0"/>
                      <w:marRight w:val="0"/>
                      <w:marTop w:val="0"/>
                      <w:marBottom w:val="0"/>
                      <w:divBdr>
                        <w:top w:val="none" w:sz="0" w:space="0" w:color="auto"/>
                        <w:left w:val="none" w:sz="0" w:space="0" w:color="auto"/>
                        <w:bottom w:val="none" w:sz="0" w:space="0" w:color="auto"/>
                        <w:right w:val="none" w:sz="0" w:space="0" w:color="auto"/>
                      </w:divBdr>
                    </w:div>
                  </w:divsChild>
                </w:div>
                <w:div w:id="1814593226">
                  <w:marLeft w:val="0"/>
                  <w:marRight w:val="0"/>
                  <w:marTop w:val="0"/>
                  <w:marBottom w:val="0"/>
                  <w:divBdr>
                    <w:top w:val="none" w:sz="0" w:space="0" w:color="auto"/>
                    <w:left w:val="none" w:sz="0" w:space="0" w:color="auto"/>
                    <w:bottom w:val="none" w:sz="0" w:space="0" w:color="auto"/>
                    <w:right w:val="none" w:sz="0" w:space="0" w:color="auto"/>
                  </w:divBdr>
                  <w:divsChild>
                    <w:div w:id="961226270">
                      <w:marLeft w:val="0"/>
                      <w:marRight w:val="0"/>
                      <w:marTop w:val="0"/>
                      <w:marBottom w:val="0"/>
                      <w:divBdr>
                        <w:top w:val="none" w:sz="0" w:space="0" w:color="auto"/>
                        <w:left w:val="none" w:sz="0" w:space="0" w:color="auto"/>
                        <w:bottom w:val="none" w:sz="0" w:space="0" w:color="auto"/>
                        <w:right w:val="none" w:sz="0" w:space="0" w:color="auto"/>
                      </w:divBdr>
                    </w:div>
                  </w:divsChild>
                </w:div>
                <w:div w:id="50811554">
                  <w:marLeft w:val="0"/>
                  <w:marRight w:val="0"/>
                  <w:marTop w:val="0"/>
                  <w:marBottom w:val="0"/>
                  <w:divBdr>
                    <w:top w:val="none" w:sz="0" w:space="0" w:color="auto"/>
                    <w:left w:val="none" w:sz="0" w:space="0" w:color="auto"/>
                    <w:bottom w:val="none" w:sz="0" w:space="0" w:color="auto"/>
                    <w:right w:val="none" w:sz="0" w:space="0" w:color="auto"/>
                  </w:divBdr>
                  <w:divsChild>
                    <w:div w:id="1038555124">
                      <w:marLeft w:val="0"/>
                      <w:marRight w:val="0"/>
                      <w:marTop w:val="0"/>
                      <w:marBottom w:val="0"/>
                      <w:divBdr>
                        <w:top w:val="none" w:sz="0" w:space="0" w:color="auto"/>
                        <w:left w:val="none" w:sz="0" w:space="0" w:color="auto"/>
                        <w:bottom w:val="none" w:sz="0" w:space="0" w:color="auto"/>
                        <w:right w:val="none" w:sz="0" w:space="0" w:color="auto"/>
                      </w:divBdr>
                    </w:div>
                  </w:divsChild>
                </w:div>
                <w:div w:id="1507398723">
                  <w:marLeft w:val="0"/>
                  <w:marRight w:val="0"/>
                  <w:marTop w:val="0"/>
                  <w:marBottom w:val="0"/>
                  <w:divBdr>
                    <w:top w:val="none" w:sz="0" w:space="0" w:color="auto"/>
                    <w:left w:val="none" w:sz="0" w:space="0" w:color="auto"/>
                    <w:bottom w:val="none" w:sz="0" w:space="0" w:color="auto"/>
                    <w:right w:val="none" w:sz="0" w:space="0" w:color="auto"/>
                  </w:divBdr>
                  <w:divsChild>
                    <w:div w:id="942414972">
                      <w:marLeft w:val="0"/>
                      <w:marRight w:val="0"/>
                      <w:marTop w:val="0"/>
                      <w:marBottom w:val="0"/>
                      <w:divBdr>
                        <w:top w:val="none" w:sz="0" w:space="0" w:color="auto"/>
                        <w:left w:val="none" w:sz="0" w:space="0" w:color="auto"/>
                        <w:bottom w:val="none" w:sz="0" w:space="0" w:color="auto"/>
                        <w:right w:val="none" w:sz="0" w:space="0" w:color="auto"/>
                      </w:divBdr>
                    </w:div>
                  </w:divsChild>
                </w:div>
                <w:div w:id="855464016">
                  <w:marLeft w:val="0"/>
                  <w:marRight w:val="0"/>
                  <w:marTop w:val="0"/>
                  <w:marBottom w:val="0"/>
                  <w:divBdr>
                    <w:top w:val="none" w:sz="0" w:space="0" w:color="auto"/>
                    <w:left w:val="none" w:sz="0" w:space="0" w:color="auto"/>
                    <w:bottom w:val="none" w:sz="0" w:space="0" w:color="auto"/>
                    <w:right w:val="none" w:sz="0" w:space="0" w:color="auto"/>
                  </w:divBdr>
                  <w:divsChild>
                    <w:div w:id="1526405343">
                      <w:marLeft w:val="0"/>
                      <w:marRight w:val="0"/>
                      <w:marTop w:val="0"/>
                      <w:marBottom w:val="0"/>
                      <w:divBdr>
                        <w:top w:val="none" w:sz="0" w:space="0" w:color="auto"/>
                        <w:left w:val="none" w:sz="0" w:space="0" w:color="auto"/>
                        <w:bottom w:val="none" w:sz="0" w:space="0" w:color="auto"/>
                        <w:right w:val="none" w:sz="0" w:space="0" w:color="auto"/>
                      </w:divBdr>
                    </w:div>
                  </w:divsChild>
                </w:div>
                <w:div w:id="2085371068">
                  <w:marLeft w:val="0"/>
                  <w:marRight w:val="0"/>
                  <w:marTop w:val="0"/>
                  <w:marBottom w:val="0"/>
                  <w:divBdr>
                    <w:top w:val="none" w:sz="0" w:space="0" w:color="auto"/>
                    <w:left w:val="none" w:sz="0" w:space="0" w:color="auto"/>
                    <w:bottom w:val="none" w:sz="0" w:space="0" w:color="auto"/>
                    <w:right w:val="none" w:sz="0" w:space="0" w:color="auto"/>
                  </w:divBdr>
                  <w:divsChild>
                    <w:div w:id="76749589">
                      <w:marLeft w:val="0"/>
                      <w:marRight w:val="0"/>
                      <w:marTop w:val="0"/>
                      <w:marBottom w:val="0"/>
                      <w:divBdr>
                        <w:top w:val="none" w:sz="0" w:space="0" w:color="auto"/>
                        <w:left w:val="none" w:sz="0" w:space="0" w:color="auto"/>
                        <w:bottom w:val="none" w:sz="0" w:space="0" w:color="auto"/>
                        <w:right w:val="none" w:sz="0" w:space="0" w:color="auto"/>
                      </w:divBdr>
                    </w:div>
                  </w:divsChild>
                </w:div>
                <w:div w:id="799616658">
                  <w:marLeft w:val="0"/>
                  <w:marRight w:val="0"/>
                  <w:marTop w:val="0"/>
                  <w:marBottom w:val="0"/>
                  <w:divBdr>
                    <w:top w:val="none" w:sz="0" w:space="0" w:color="auto"/>
                    <w:left w:val="none" w:sz="0" w:space="0" w:color="auto"/>
                    <w:bottom w:val="none" w:sz="0" w:space="0" w:color="auto"/>
                    <w:right w:val="none" w:sz="0" w:space="0" w:color="auto"/>
                  </w:divBdr>
                  <w:divsChild>
                    <w:div w:id="323750487">
                      <w:marLeft w:val="0"/>
                      <w:marRight w:val="0"/>
                      <w:marTop w:val="0"/>
                      <w:marBottom w:val="0"/>
                      <w:divBdr>
                        <w:top w:val="none" w:sz="0" w:space="0" w:color="auto"/>
                        <w:left w:val="none" w:sz="0" w:space="0" w:color="auto"/>
                        <w:bottom w:val="none" w:sz="0" w:space="0" w:color="auto"/>
                        <w:right w:val="none" w:sz="0" w:space="0" w:color="auto"/>
                      </w:divBdr>
                    </w:div>
                  </w:divsChild>
                </w:div>
                <w:div w:id="587808120">
                  <w:marLeft w:val="0"/>
                  <w:marRight w:val="0"/>
                  <w:marTop w:val="0"/>
                  <w:marBottom w:val="0"/>
                  <w:divBdr>
                    <w:top w:val="none" w:sz="0" w:space="0" w:color="auto"/>
                    <w:left w:val="none" w:sz="0" w:space="0" w:color="auto"/>
                    <w:bottom w:val="none" w:sz="0" w:space="0" w:color="auto"/>
                    <w:right w:val="none" w:sz="0" w:space="0" w:color="auto"/>
                  </w:divBdr>
                  <w:divsChild>
                    <w:div w:id="1012220860">
                      <w:marLeft w:val="0"/>
                      <w:marRight w:val="0"/>
                      <w:marTop w:val="0"/>
                      <w:marBottom w:val="0"/>
                      <w:divBdr>
                        <w:top w:val="none" w:sz="0" w:space="0" w:color="auto"/>
                        <w:left w:val="none" w:sz="0" w:space="0" w:color="auto"/>
                        <w:bottom w:val="none" w:sz="0" w:space="0" w:color="auto"/>
                        <w:right w:val="none" w:sz="0" w:space="0" w:color="auto"/>
                      </w:divBdr>
                    </w:div>
                  </w:divsChild>
                </w:div>
                <w:div w:id="336662913">
                  <w:marLeft w:val="0"/>
                  <w:marRight w:val="0"/>
                  <w:marTop w:val="0"/>
                  <w:marBottom w:val="0"/>
                  <w:divBdr>
                    <w:top w:val="none" w:sz="0" w:space="0" w:color="auto"/>
                    <w:left w:val="none" w:sz="0" w:space="0" w:color="auto"/>
                    <w:bottom w:val="none" w:sz="0" w:space="0" w:color="auto"/>
                    <w:right w:val="none" w:sz="0" w:space="0" w:color="auto"/>
                  </w:divBdr>
                  <w:divsChild>
                    <w:div w:id="972517704">
                      <w:marLeft w:val="0"/>
                      <w:marRight w:val="0"/>
                      <w:marTop w:val="0"/>
                      <w:marBottom w:val="0"/>
                      <w:divBdr>
                        <w:top w:val="none" w:sz="0" w:space="0" w:color="auto"/>
                        <w:left w:val="none" w:sz="0" w:space="0" w:color="auto"/>
                        <w:bottom w:val="none" w:sz="0" w:space="0" w:color="auto"/>
                        <w:right w:val="none" w:sz="0" w:space="0" w:color="auto"/>
                      </w:divBdr>
                    </w:div>
                  </w:divsChild>
                </w:div>
                <w:div w:id="1075589300">
                  <w:marLeft w:val="0"/>
                  <w:marRight w:val="0"/>
                  <w:marTop w:val="0"/>
                  <w:marBottom w:val="0"/>
                  <w:divBdr>
                    <w:top w:val="none" w:sz="0" w:space="0" w:color="auto"/>
                    <w:left w:val="none" w:sz="0" w:space="0" w:color="auto"/>
                    <w:bottom w:val="none" w:sz="0" w:space="0" w:color="auto"/>
                    <w:right w:val="none" w:sz="0" w:space="0" w:color="auto"/>
                  </w:divBdr>
                  <w:divsChild>
                    <w:div w:id="300842785">
                      <w:marLeft w:val="0"/>
                      <w:marRight w:val="0"/>
                      <w:marTop w:val="0"/>
                      <w:marBottom w:val="0"/>
                      <w:divBdr>
                        <w:top w:val="none" w:sz="0" w:space="0" w:color="auto"/>
                        <w:left w:val="none" w:sz="0" w:space="0" w:color="auto"/>
                        <w:bottom w:val="none" w:sz="0" w:space="0" w:color="auto"/>
                        <w:right w:val="none" w:sz="0" w:space="0" w:color="auto"/>
                      </w:divBdr>
                    </w:div>
                  </w:divsChild>
                </w:div>
                <w:div w:id="1013068171">
                  <w:marLeft w:val="0"/>
                  <w:marRight w:val="0"/>
                  <w:marTop w:val="0"/>
                  <w:marBottom w:val="0"/>
                  <w:divBdr>
                    <w:top w:val="none" w:sz="0" w:space="0" w:color="auto"/>
                    <w:left w:val="none" w:sz="0" w:space="0" w:color="auto"/>
                    <w:bottom w:val="none" w:sz="0" w:space="0" w:color="auto"/>
                    <w:right w:val="none" w:sz="0" w:space="0" w:color="auto"/>
                  </w:divBdr>
                  <w:divsChild>
                    <w:div w:id="8526114">
                      <w:marLeft w:val="0"/>
                      <w:marRight w:val="0"/>
                      <w:marTop w:val="0"/>
                      <w:marBottom w:val="0"/>
                      <w:divBdr>
                        <w:top w:val="none" w:sz="0" w:space="0" w:color="auto"/>
                        <w:left w:val="none" w:sz="0" w:space="0" w:color="auto"/>
                        <w:bottom w:val="none" w:sz="0" w:space="0" w:color="auto"/>
                        <w:right w:val="none" w:sz="0" w:space="0" w:color="auto"/>
                      </w:divBdr>
                    </w:div>
                  </w:divsChild>
                </w:div>
                <w:div w:id="1253588188">
                  <w:marLeft w:val="0"/>
                  <w:marRight w:val="0"/>
                  <w:marTop w:val="0"/>
                  <w:marBottom w:val="0"/>
                  <w:divBdr>
                    <w:top w:val="none" w:sz="0" w:space="0" w:color="auto"/>
                    <w:left w:val="none" w:sz="0" w:space="0" w:color="auto"/>
                    <w:bottom w:val="none" w:sz="0" w:space="0" w:color="auto"/>
                    <w:right w:val="none" w:sz="0" w:space="0" w:color="auto"/>
                  </w:divBdr>
                  <w:divsChild>
                    <w:div w:id="1151287783">
                      <w:marLeft w:val="0"/>
                      <w:marRight w:val="0"/>
                      <w:marTop w:val="0"/>
                      <w:marBottom w:val="0"/>
                      <w:divBdr>
                        <w:top w:val="none" w:sz="0" w:space="0" w:color="auto"/>
                        <w:left w:val="none" w:sz="0" w:space="0" w:color="auto"/>
                        <w:bottom w:val="none" w:sz="0" w:space="0" w:color="auto"/>
                        <w:right w:val="none" w:sz="0" w:space="0" w:color="auto"/>
                      </w:divBdr>
                    </w:div>
                  </w:divsChild>
                </w:div>
                <w:div w:id="1742868383">
                  <w:marLeft w:val="0"/>
                  <w:marRight w:val="0"/>
                  <w:marTop w:val="0"/>
                  <w:marBottom w:val="0"/>
                  <w:divBdr>
                    <w:top w:val="none" w:sz="0" w:space="0" w:color="auto"/>
                    <w:left w:val="none" w:sz="0" w:space="0" w:color="auto"/>
                    <w:bottom w:val="none" w:sz="0" w:space="0" w:color="auto"/>
                    <w:right w:val="none" w:sz="0" w:space="0" w:color="auto"/>
                  </w:divBdr>
                  <w:divsChild>
                    <w:div w:id="1806579662">
                      <w:marLeft w:val="0"/>
                      <w:marRight w:val="0"/>
                      <w:marTop w:val="0"/>
                      <w:marBottom w:val="0"/>
                      <w:divBdr>
                        <w:top w:val="none" w:sz="0" w:space="0" w:color="auto"/>
                        <w:left w:val="none" w:sz="0" w:space="0" w:color="auto"/>
                        <w:bottom w:val="none" w:sz="0" w:space="0" w:color="auto"/>
                        <w:right w:val="none" w:sz="0" w:space="0" w:color="auto"/>
                      </w:divBdr>
                    </w:div>
                  </w:divsChild>
                </w:div>
                <w:div w:id="1813790532">
                  <w:marLeft w:val="0"/>
                  <w:marRight w:val="0"/>
                  <w:marTop w:val="0"/>
                  <w:marBottom w:val="0"/>
                  <w:divBdr>
                    <w:top w:val="none" w:sz="0" w:space="0" w:color="auto"/>
                    <w:left w:val="none" w:sz="0" w:space="0" w:color="auto"/>
                    <w:bottom w:val="none" w:sz="0" w:space="0" w:color="auto"/>
                    <w:right w:val="none" w:sz="0" w:space="0" w:color="auto"/>
                  </w:divBdr>
                  <w:divsChild>
                    <w:div w:id="1477258776">
                      <w:marLeft w:val="0"/>
                      <w:marRight w:val="0"/>
                      <w:marTop w:val="0"/>
                      <w:marBottom w:val="0"/>
                      <w:divBdr>
                        <w:top w:val="none" w:sz="0" w:space="0" w:color="auto"/>
                        <w:left w:val="none" w:sz="0" w:space="0" w:color="auto"/>
                        <w:bottom w:val="none" w:sz="0" w:space="0" w:color="auto"/>
                        <w:right w:val="none" w:sz="0" w:space="0" w:color="auto"/>
                      </w:divBdr>
                    </w:div>
                  </w:divsChild>
                </w:div>
                <w:div w:id="1598751448">
                  <w:marLeft w:val="0"/>
                  <w:marRight w:val="0"/>
                  <w:marTop w:val="0"/>
                  <w:marBottom w:val="0"/>
                  <w:divBdr>
                    <w:top w:val="none" w:sz="0" w:space="0" w:color="auto"/>
                    <w:left w:val="none" w:sz="0" w:space="0" w:color="auto"/>
                    <w:bottom w:val="none" w:sz="0" w:space="0" w:color="auto"/>
                    <w:right w:val="none" w:sz="0" w:space="0" w:color="auto"/>
                  </w:divBdr>
                  <w:divsChild>
                    <w:div w:id="823159347">
                      <w:marLeft w:val="0"/>
                      <w:marRight w:val="0"/>
                      <w:marTop w:val="0"/>
                      <w:marBottom w:val="0"/>
                      <w:divBdr>
                        <w:top w:val="none" w:sz="0" w:space="0" w:color="auto"/>
                        <w:left w:val="none" w:sz="0" w:space="0" w:color="auto"/>
                        <w:bottom w:val="none" w:sz="0" w:space="0" w:color="auto"/>
                        <w:right w:val="none" w:sz="0" w:space="0" w:color="auto"/>
                      </w:divBdr>
                    </w:div>
                  </w:divsChild>
                </w:div>
                <w:div w:id="1199050669">
                  <w:marLeft w:val="0"/>
                  <w:marRight w:val="0"/>
                  <w:marTop w:val="0"/>
                  <w:marBottom w:val="0"/>
                  <w:divBdr>
                    <w:top w:val="none" w:sz="0" w:space="0" w:color="auto"/>
                    <w:left w:val="none" w:sz="0" w:space="0" w:color="auto"/>
                    <w:bottom w:val="none" w:sz="0" w:space="0" w:color="auto"/>
                    <w:right w:val="none" w:sz="0" w:space="0" w:color="auto"/>
                  </w:divBdr>
                  <w:divsChild>
                    <w:div w:id="502204258">
                      <w:marLeft w:val="0"/>
                      <w:marRight w:val="0"/>
                      <w:marTop w:val="0"/>
                      <w:marBottom w:val="0"/>
                      <w:divBdr>
                        <w:top w:val="none" w:sz="0" w:space="0" w:color="auto"/>
                        <w:left w:val="none" w:sz="0" w:space="0" w:color="auto"/>
                        <w:bottom w:val="none" w:sz="0" w:space="0" w:color="auto"/>
                        <w:right w:val="none" w:sz="0" w:space="0" w:color="auto"/>
                      </w:divBdr>
                    </w:div>
                  </w:divsChild>
                </w:div>
                <w:div w:id="1064259949">
                  <w:marLeft w:val="0"/>
                  <w:marRight w:val="0"/>
                  <w:marTop w:val="0"/>
                  <w:marBottom w:val="0"/>
                  <w:divBdr>
                    <w:top w:val="none" w:sz="0" w:space="0" w:color="auto"/>
                    <w:left w:val="none" w:sz="0" w:space="0" w:color="auto"/>
                    <w:bottom w:val="none" w:sz="0" w:space="0" w:color="auto"/>
                    <w:right w:val="none" w:sz="0" w:space="0" w:color="auto"/>
                  </w:divBdr>
                  <w:divsChild>
                    <w:div w:id="2065634477">
                      <w:marLeft w:val="0"/>
                      <w:marRight w:val="0"/>
                      <w:marTop w:val="0"/>
                      <w:marBottom w:val="0"/>
                      <w:divBdr>
                        <w:top w:val="none" w:sz="0" w:space="0" w:color="auto"/>
                        <w:left w:val="none" w:sz="0" w:space="0" w:color="auto"/>
                        <w:bottom w:val="none" w:sz="0" w:space="0" w:color="auto"/>
                        <w:right w:val="none" w:sz="0" w:space="0" w:color="auto"/>
                      </w:divBdr>
                    </w:div>
                  </w:divsChild>
                </w:div>
                <w:div w:id="1109662879">
                  <w:marLeft w:val="0"/>
                  <w:marRight w:val="0"/>
                  <w:marTop w:val="0"/>
                  <w:marBottom w:val="0"/>
                  <w:divBdr>
                    <w:top w:val="none" w:sz="0" w:space="0" w:color="auto"/>
                    <w:left w:val="none" w:sz="0" w:space="0" w:color="auto"/>
                    <w:bottom w:val="none" w:sz="0" w:space="0" w:color="auto"/>
                    <w:right w:val="none" w:sz="0" w:space="0" w:color="auto"/>
                  </w:divBdr>
                  <w:divsChild>
                    <w:div w:id="1446998069">
                      <w:marLeft w:val="0"/>
                      <w:marRight w:val="0"/>
                      <w:marTop w:val="0"/>
                      <w:marBottom w:val="0"/>
                      <w:divBdr>
                        <w:top w:val="none" w:sz="0" w:space="0" w:color="auto"/>
                        <w:left w:val="none" w:sz="0" w:space="0" w:color="auto"/>
                        <w:bottom w:val="none" w:sz="0" w:space="0" w:color="auto"/>
                        <w:right w:val="none" w:sz="0" w:space="0" w:color="auto"/>
                      </w:divBdr>
                    </w:div>
                  </w:divsChild>
                </w:div>
                <w:div w:id="254436747">
                  <w:marLeft w:val="0"/>
                  <w:marRight w:val="0"/>
                  <w:marTop w:val="0"/>
                  <w:marBottom w:val="0"/>
                  <w:divBdr>
                    <w:top w:val="none" w:sz="0" w:space="0" w:color="auto"/>
                    <w:left w:val="none" w:sz="0" w:space="0" w:color="auto"/>
                    <w:bottom w:val="none" w:sz="0" w:space="0" w:color="auto"/>
                    <w:right w:val="none" w:sz="0" w:space="0" w:color="auto"/>
                  </w:divBdr>
                  <w:divsChild>
                    <w:div w:id="240257448">
                      <w:marLeft w:val="0"/>
                      <w:marRight w:val="0"/>
                      <w:marTop w:val="0"/>
                      <w:marBottom w:val="0"/>
                      <w:divBdr>
                        <w:top w:val="none" w:sz="0" w:space="0" w:color="auto"/>
                        <w:left w:val="none" w:sz="0" w:space="0" w:color="auto"/>
                        <w:bottom w:val="none" w:sz="0" w:space="0" w:color="auto"/>
                        <w:right w:val="none" w:sz="0" w:space="0" w:color="auto"/>
                      </w:divBdr>
                    </w:div>
                  </w:divsChild>
                </w:div>
                <w:div w:id="41250930">
                  <w:marLeft w:val="0"/>
                  <w:marRight w:val="0"/>
                  <w:marTop w:val="0"/>
                  <w:marBottom w:val="0"/>
                  <w:divBdr>
                    <w:top w:val="none" w:sz="0" w:space="0" w:color="auto"/>
                    <w:left w:val="none" w:sz="0" w:space="0" w:color="auto"/>
                    <w:bottom w:val="none" w:sz="0" w:space="0" w:color="auto"/>
                    <w:right w:val="none" w:sz="0" w:space="0" w:color="auto"/>
                  </w:divBdr>
                  <w:divsChild>
                    <w:div w:id="695273436">
                      <w:marLeft w:val="0"/>
                      <w:marRight w:val="0"/>
                      <w:marTop w:val="0"/>
                      <w:marBottom w:val="0"/>
                      <w:divBdr>
                        <w:top w:val="none" w:sz="0" w:space="0" w:color="auto"/>
                        <w:left w:val="none" w:sz="0" w:space="0" w:color="auto"/>
                        <w:bottom w:val="none" w:sz="0" w:space="0" w:color="auto"/>
                        <w:right w:val="none" w:sz="0" w:space="0" w:color="auto"/>
                      </w:divBdr>
                    </w:div>
                  </w:divsChild>
                </w:div>
                <w:div w:id="1290479911">
                  <w:marLeft w:val="0"/>
                  <w:marRight w:val="0"/>
                  <w:marTop w:val="0"/>
                  <w:marBottom w:val="0"/>
                  <w:divBdr>
                    <w:top w:val="none" w:sz="0" w:space="0" w:color="auto"/>
                    <w:left w:val="none" w:sz="0" w:space="0" w:color="auto"/>
                    <w:bottom w:val="none" w:sz="0" w:space="0" w:color="auto"/>
                    <w:right w:val="none" w:sz="0" w:space="0" w:color="auto"/>
                  </w:divBdr>
                  <w:divsChild>
                    <w:div w:id="1810778196">
                      <w:marLeft w:val="0"/>
                      <w:marRight w:val="0"/>
                      <w:marTop w:val="0"/>
                      <w:marBottom w:val="0"/>
                      <w:divBdr>
                        <w:top w:val="none" w:sz="0" w:space="0" w:color="auto"/>
                        <w:left w:val="none" w:sz="0" w:space="0" w:color="auto"/>
                        <w:bottom w:val="none" w:sz="0" w:space="0" w:color="auto"/>
                        <w:right w:val="none" w:sz="0" w:space="0" w:color="auto"/>
                      </w:divBdr>
                    </w:div>
                  </w:divsChild>
                </w:div>
                <w:div w:id="1461612346">
                  <w:marLeft w:val="0"/>
                  <w:marRight w:val="0"/>
                  <w:marTop w:val="0"/>
                  <w:marBottom w:val="0"/>
                  <w:divBdr>
                    <w:top w:val="none" w:sz="0" w:space="0" w:color="auto"/>
                    <w:left w:val="none" w:sz="0" w:space="0" w:color="auto"/>
                    <w:bottom w:val="none" w:sz="0" w:space="0" w:color="auto"/>
                    <w:right w:val="none" w:sz="0" w:space="0" w:color="auto"/>
                  </w:divBdr>
                  <w:divsChild>
                    <w:div w:id="1636638414">
                      <w:marLeft w:val="0"/>
                      <w:marRight w:val="0"/>
                      <w:marTop w:val="0"/>
                      <w:marBottom w:val="0"/>
                      <w:divBdr>
                        <w:top w:val="none" w:sz="0" w:space="0" w:color="auto"/>
                        <w:left w:val="none" w:sz="0" w:space="0" w:color="auto"/>
                        <w:bottom w:val="none" w:sz="0" w:space="0" w:color="auto"/>
                        <w:right w:val="none" w:sz="0" w:space="0" w:color="auto"/>
                      </w:divBdr>
                    </w:div>
                  </w:divsChild>
                </w:div>
                <w:div w:id="1975018394">
                  <w:marLeft w:val="0"/>
                  <w:marRight w:val="0"/>
                  <w:marTop w:val="0"/>
                  <w:marBottom w:val="0"/>
                  <w:divBdr>
                    <w:top w:val="none" w:sz="0" w:space="0" w:color="auto"/>
                    <w:left w:val="none" w:sz="0" w:space="0" w:color="auto"/>
                    <w:bottom w:val="none" w:sz="0" w:space="0" w:color="auto"/>
                    <w:right w:val="none" w:sz="0" w:space="0" w:color="auto"/>
                  </w:divBdr>
                  <w:divsChild>
                    <w:div w:id="1069377920">
                      <w:marLeft w:val="0"/>
                      <w:marRight w:val="0"/>
                      <w:marTop w:val="0"/>
                      <w:marBottom w:val="0"/>
                      <w:divBdr>
                        <w:top w:val="none" w:sz="0" w:space="0" w:color="auto"/>
                        <w:left w:val="none" w:sz="0" w:space="0" w:color="auto"/>
                        <w:bottom w:val="none" w:sz="0" w:space="0" w:color="auto"/>
                        <w:right w:val="none" w:sz="0" w:space="0" w:color="auto"/>
                      </w:divBdr>
                    </w:div>
                  </w:divsChild>
                </w:div>
                <w:div w:id="1299921888">
                  <w:marLeft w:val="0"/>
                  <w:marRight w:val="0"/>
                  <w:marTop w:val="0"/>
                  <w:marBottom w:val="0"/>
                  <w:divBdr>
                    <w:top w:val="none" w:sz="0" w:space="0" w:color="auto"/>
                    <w:left w:val="none" w:sz="0" w:space="0" w:color="auto"/>
                    <w:bottom w:val="none" w:sz="0" w:space="0" w:color="auto"/>
                    <w:right w:val="none" w:sz="0" w:space="0" w:color="auto"/>
                  </w:divBdr>
                  <w:divsChild>
                    <w:div w:id="582838892">
                      <w:marLeft w:val="0"/>
                      <w:marRight w:val="0"/>
                      <w:marTop w:val="0"/>
                      <w:marBottom w:val="0"/>
                      <w:divBdr>
                        <w:top w:val="none" w:sz="0" w:space="0" w:color="auto"/>
                        <w:left w:val="none" w:sz="0" w:space="0" w:color="auto"/>
                        <w:bottom w:val="none" w:sz="0" w:space="0" w:color="auto"/>
                        <w:right w:val="none" w:sz="0" w:space="0" w:color="auto"/>
                      </w:divBdr>
                    </w:div>
                  </w:divsChild>
                </w:div>
                <w:div w:id="1135831516">
                  <w:marLeft w:val="0"/>
                  <w:marRight w:val="0"/>
                  <w:marTop w:val="0"/>
                  <w:marBottom w:val="0"/>
                  <w:divBdr>
                    <w:top w:val="none" w:sz="0" w:space="0" w:color="auto"/>
                    <w:left w:val="none" w:sz="0" w:space="0" w:color="auto"/>
                    <w:bottom w:val="none" w:sz="0" w:space="0" w:color="auto"/>
                    <w:right w:val="none" w:sz="0" w:space="0" w:color="auto"/>
                  </w:divBdr>
                  <w:divsChild>
                    <w:div w:id="548609301">
                      <w:marLeft w:val="0"/>
                      <w:marRight w:val="0"/>
                      <w:marTop w:val="0"/>
                      <w:marBottom w:val="0"/>
                      <w:divBdr>
                        <w:top w:val="none" w:sz="0" w:space="0" w:color="auto"/>
                        <w:left w:val="none" w:sz="0" w:space="0" w:color="auto"/>
                        <w:bottom w:val="none" w:sz="0" w:space="0" w:color="auto"/>
                        <w:right w:val="none" w:sz="0" w:space="0" w:color="auto"/>
                      </w:divBdr>
                    </w:div>
                  </w:divsChild>
                </w:div>
                <w:div w:id="488180049">
                  <w:marLeft w:val="0"/>
                  <w:marRight w:val="0"/>
                  <w:marTop w:val="0"/>
                  <w:marBottom w:val="0"/>
                  <w:divBdr>
                    <w:top w:val="none" w:sz="0" w:space="0" w:color="auto"/>
                    <w:left w:val="none" w:sz="0" w:space="0" w:color="auto"/>
                    <w:bottom w:val="none" w:sz="0" w:space="0" w:color="auto"/>
                    <w:right w:val="none" w:sz="0" w:space="0" w:color="auto"/>
                  </w:divBdr>
                  <w:divsChild>
                    <w:div w:id="1072192412">
                      <w:marLeft w:val="0"/>
                      <w:marRight w:val="0"/>
                      <w:marTop w:val="0"/>
                      <w:marBottom w:val="0"/>
                      <w:divBdr>
                        <w:top w:val="none" w:sz="0" w:space="0" w:color="auto"/>
                        <w:left w:val="none" w:sz="0" w:space="0" w:color="auto"/>
                        <w:bottom w:val="none" w:sz="0" w:space="0" w:color="auto"/>
                        <w:right w:val="none" w:sz="0" w:space="0" w:color="auto"/>
                      </w:divBdr>
                    </w:div>
                  </w:divsChild>
                </w:div>
                <w:div w:id="1355038320">
                  <w:marLeft w:val="0"/>
                  <w:marRight w:val="0"/>
                  <w:marTop w:val="0"/>
                  <w:marBottom w:val="0"/>
                  <w:divBdr>
                    <w:top w:val="none" w:sz="0" w:space="0" w:color="auto"/>
                    <w:left w:val="none" w:sz="0" w:space="0" w:color="auto"/>
                    <w:bottom w:val="none" w:sz="0" w:space="0" w:color="auto"/>
                    <w:right w:val="none" w:sz="0" w:space="0" w:color="auto"/>
                  </w:divBdr>
                  <w:divsChild>
                    <w:div w:id="98841756">
                      <w:marLeft w:val="0"/>
                      <w:marRight w:val="0"/>
                      <w:marTop w:val="0"/>
                      <w:marBottom w:val="0"/>
                      <w:divBdr>
                        <w:top w:val="none" w:sz="0" w:space="0" w:color="auto"/>
                        <w:left w:val="none" w:sz="0" w:space="0" w:color="auto"/>
                        <w:bottom w:val="none" w:sz="0" w:space="0" w:color="auto"/>
                        <w:right w:val="none" w:sz="0" w:space="0" w:color="auto"/>
                      </w:divBdr>
                    </w:div>
                  </w:divsChild>
                </w:div>
                <w:div w:id="2028948111">
                  <w:marLeft w:val="0"/>
                  <w:marRight w:val="0"/>
                  <w:marTop w:val="0"/>
                  <w:marBottom w:val="0"/>
                  <w:divBdr>
                    <w:top w:val="none" w:sz="0" w:space="0" w:color="auto"/>
                    <w:left w:val="none" w:sz="0" w:space="0" w:color="auto"/>
                    <w:bottom w:val="none" w:sz="0" w:space="0" w:color="auto"/>
                    <w:right w:val="none" w:sz="0" w:space="0" w:color="auto"/>
                  </w:divBdr>
                  <w:divsChild>
                    <w:div w:id="1678120301">
                      <w:marLeft w:val="0"/>
                      <w:marRight w:val="0"/>
                      <w:marTop w:val="0"/>
                      <w:marBottom w:val="0"/>
                      <w:divBdr>
                        <w:top w:val="none" w:sz="0" w:space="0" w:color="auto"/>
                        <w:left w:val="none" w:sz="0" w:space="0" w:color="auto"/>
                        <w:bottom w:val="none" w:sz="0" w:space="0" w:color="auto"/>
                        <w:right w:val="none" w:sz="0" w:space="0" w:color="auto"/>
                      </w:divBdr>
                    </w:div>
                  </w:divsChild>
                </w:div>
                <w:div w:id="1394500705">
                  <w:marLeft w:val="0"/>
                  <w:marRight w:val="0"/>
                  <w:marTop w:val="0"/>
                  <w:marBottom w:val="0"/>
                  <w:divBdr>
                    <w:top w:val="none" w:sz="0" w:space="0" w:color="auto"/>
                    <w:left w:val="none" w:sz="0" w:space="0" w:color="auto"/>
                    <w:bottom w:val="none" w:sz="0" w:space="0" w:color="auto"/>
                    <w:right w:val="none" w:sz="0" w:space="0" w:color="auto"/>
                  </w:divBdr>
                  <w:divsChild>
                    <w:div w:id="1830559758">
                      <w:marLeft w:val="0"/>
                      <w:marRight w:val="0"/>
                      <w:marTop w:val="0"/>
                      <w:marBottom w:val="0"/>
                      <w:divBdr>
                        <w:top w:val="none" w:sz="0" w:space="0" w:color="auto"/>
                        <w:left w:val="none" w:sz="0" w:space="0" w:color="auto"/>
                        <w:bottom w:val="none" w:sz="0" w:space="0" w:color="auto"/>
                        <w:right w:val="none" w:sz="0" w:space="0" w:color="auto"/>
                      </w:divBdr>
                    </w:div>
                  </w:divsChild>
                </w:div>
                <w:div w:id="64956032">
                  <w:marLeft w:val="0"/>
                  <w:marRight w:val="0"/>
                  <w:marTop w:val="0"/>
                  <w:marBottom w:val="0"/>
                  <w:divBdr>
                    <w:top w:val="none" w:sz="0" w:space="0" w:color="auto"/>
                    <w:left w:val="none" w:sz="0" w:space="0" w:color="auto"/>
                    <w:bottom w:val="none" w:sz="0" w:space="0" w:color="auto"/>
                    <w:right w:val="none" w:sz="0" w:space="0" w:color="auto"/>
                  </w:divBdr>
                  <w:divsChild>
                    <w:div w:id="2020420928">
                      <w:marLeft w:val="0"/>
                      <w:marRight w:val="0"/>
                      <w:marTop w:val="0"/>
                      <w:marBottom w:val="0"/>
                      <w:divBdr>
                        <w:top w:val="none" w:sz="0" w:space="0" w:color="auto"/>
                        <w:left w:val="none" w:sz="0" w:space="0" w:color="auto"/>
                        <w:bottom w:val="none" w:sz="0" w:space="0" w:color="auto"/>
                        <w:right w:val="none" w:sz="0" w:space="0" w:color="auto"/>
                      </w:divBdr>
                    </w:div>
                  </w:divsChild>
                </w:div>
                <w:div w:id="1293750203">
                  <w:marLeft w:val="0"/>
                  <w:marRight w:val="0"/>
                  <w:marTop w:val="0"/>
                  <w:marBottom w:val="0"/>
                  <w:divBdr>
                    <w:top w:val="none" w:sz="0" w:space="0" w:color="auto"/>
                    <w:left w:val="none" w:sz="0" w:space="0" w:color="auto"/>
                    <w:bottom w:val="none" w:sz="0" w:space="0" w:color="auto"/>
                    <w:right w:val="none" w:sz="0" w:space="0" w:color="auto"/>
                  </w:divBdr>
                  <w:divsChild>
                    <w:div w:id="415254024">
                      <w:marLeft w:val="0"/>
                      <w:marRight w:val="0"/>
                      <w:marTop w:val="0"/>
                      <w:marBottom w:val="0"/>
                      <w:divBdr>
                        <w:top w:val="none" w:sz="0" w:space="0" w:color="auto"/>
                        <w:left w:val="none" w:sz="0" w:space="0" w:color="auto"/>
                        <w:bottom w:val="none" w:sz="0" w:space="0" w:color="auto"/>
                        <w:right w:val="none" w:sz="0" w:space="0" w:color="auto"/>
                      </w:divBdr>
                    </w:div>
                  </w:divsChild>
                </w:div>
                <w:div w:id="344215668">
                  <w:marLeft w:val="0"/>
                  <w:marRight w:val="0"/>
                  <w:marTop w:val="0"/>
                  <w:marBottom w:val="0"/>
                  <w:divBdr>
                    <w:top w:val="none" w:sz="0" w:space="0" w:color="auto"/>
                    <w:left w:val="none" w:sz="0" w:space="0" w:color="auto"/>
                    <w:bottom w:val="none" w:sz="0" w:space="0" w:color="auto"/>
                    <w:right w:val="none" w:sz="0" w:space="0" w:color="auto"/>
                  </w:divBdr>
                  <w:divsChild>
                    <w:div w:id="309679344">
                      <w:marLeft w:val="0"/>
                      <w:marRight w:val="0"/>
                      <w:marTop w:val="0"/>
                      <w:marBottom w:val="0"/>
                      <w:divBdr>
                        <w:top w:val="none" w:sz="0" w:space="0" w:color="auto"/>
                        <w:left w:val="none" w:sz="0" w:space="0" w:color="auto"/>
                        <w:bottom w:val="none" w:sz="0" w:space="0" w:color="auto"/>
                        <w:right w:val="none" w:sz="0" w:space="0" w:color="auto"/>
                      </w:divBdr>
                    </w:div>
                  </w:divsChild>
                </w:div>
                <w:div w:id="894896269">
                  <w:marLeft w:val="0"/>
                  <w:marRight w:val="0"/>
                  <w:marTop w:val="0"/>
                  <w:marBottom w:val="0"/>
                  <w:divBdr>
                    <w:top w:val="none" w:sz="0" w:space="0" w:color="auto"/>
                    <w:left w:val="none" w:sz="0" w:space="0" w:color="auto"/>
                    <w:bottom w:val="none" w:sz="0" w:space="0" w:color="auto"/>
                    <w:right w:val="none" w:sz="0" w:space="0" w:color="auto"/>
                  </w:divBdr>
                  <w:divsChild>
                    <w:div w:id="164637787">
                      <w:marLeft w:val="0"/>
                      <w:marRight w:val="0"/>
                      <w:marTop w:val="0"/>
                      <w:marBottom w:val="0"/>
                      <w:divBdr>
                        <w:top w:val="none" w:sz="0" w:space="0" w:color="auto"/>
                        <w:left w:val="none" w:sz="0" w:space="0" w:color="auto"/>
                        <w:bottom w:val="none" w:sz="0" w:space="0" w:color="auto"/>
                        <w:right w:val="none" w:sz="0" w:space="0" w:color="auto"/>
                      </w:divBdr>
                    </w:div>
                  </w:divsChild>
                </w:div>
                <w:div w:id="1916625106">
                  <w:marLeft w:val="0"/>
                  <w:marRight w:val="0"/>
                  <w:marTop w:val="0"/>
                  <w:marBottom w:val="0"/>
                  <w:divBdr>
                    <w:top w:val="none" w:sz="0" w:space="0" w:color="auto"/>
                    <w:left w:val="none" w:sz="0" w:space="0" w:color="auto"/>
                    <w:bottom w:val="none" w:sz="0" w:space="0" w:color="auto"/>
                    <w:right w:val="none" w:sz="0" w:space="0" w:color="auto"/>
                  </w:divBdr>
                  <w:divsChild>
                    <w:div w:id="597754836">
                      <w:marLeft w:val="0"/>
                      <w:marRight w:val="0"/>
                      <w:marTop w:val="0"/>
                      <w:marBottom w:val="0"/>
                      <w:divBdr>
                        <w:top w:val="none" w:sz="0" w:space="0" w:color="auto"/>
                        <w:left w:val="none" w:sz="0" w:space="0" w:color="auto"/>
                        <w:bottom w:val="none" w:sz="0" w:space="0" w:color="auto"/>
                        <w:right w:val="none" w:sz="0" w:space="0" w:color="auto"/>
                      </w:divBdr>
                    </w:div>
                  </w:divsChild>
                </w:div>
                <w:div w:id="2113162084">
                  <w:marLeft w:val="0"/>
                  <w:marRight w:val="0"/>
                  <w:marTop w:val="0"/>
                  <w:marBottom w:val="0"/>
                  <w:divBdr>
                    <w:top w:val="none" w:sz="0" w:space="0" w:color="auto"/>
                    <w:left w:val="none" w:sz="0" w:space="0" w:color="auto"/>
                    <w:bottom w:val="none" w:sz="0" w:space="0" w:color="auto"/>
                    <w:right w:val="none" w:sz="0" w:space="0" w:color="auto"/>
                  </w:divBdr>
                  <w:divsChild>
                    <w:div w:id="71508317">
                      <w:marLeft w:val="0"/>
                      <w:marRight w:val="0"/>
                      <w:marTop w:val="0"/>
                      <w:marBottom w:val="0"/>
                      <w:divBdr>
                        <w:top w:val="none" w:sz="0" w:space="0" w:color="auto"/>
                        <w:left w:val="none" w:sz="0" w:space="0" w:color="auto"/>
                        <w:bottom w:val="none" w:sz="0" w:space="0" w:color="auto"/>
                        <w:right w:val="none" w:sz="0" w:space="0" w:color="auto"/>
                      </w:divBdr>
                    </w:div>
                  </w:divsChild>
                </w:div>
                <w:div w:id="2111467731">
                  <w:marLeft w:val="0"/>
                  <w:marRight w:val="0"/>
                  <w:marTop w:val="0"/>
                  <w:marBottom w:val="0"/>
                  <w:divBdr>
                    <w:top w:val="none" w:sz="0" w:space="0" w:color="auto"/>
                    <w:left w:val="none" w:sz="0" w:space="0" w:color="auto"/>
                    <w:bottom w:val="none" w:sz="0" w:space="0" w:color="auto"/>
                    <w:right w:val="none" w:sz="0" w:space="0" w:color="auto"/>
                  </w:divBdr>
                  <w:divsChild>
                    <w:div w:id="1558587421">
                      <w:marLeft w:val="0"/>
                      <w:marRight w:val="0"/>
                      <w:marTop w:val="0"/>
                      <w:marBottom w:val="0"/>
                      <w:divBdr>
                        <w:top w:val="none" w:sz="0" w:space="0" w:color="auto"/>
                        <w:left w:val="none" w:sz="0" w:space="0" w:color="auto"/>
                        <w:bottom w:val="none" w:sz="0" w:space="0" w:color="auto"/>
                        <w:right w:val="none" w:sz="0" w:space="0" w:color="auto"/>
                      </w:divBdr>
                    </w:div>
                  </w:divsChild>
                </w:div>
                <w:div w:id="1442528004">
                  <w:marLeft w:val="0"/>
                  <w:marRight w:val="0"/>
                  <w:marTop w:val="0"/>
                  <w:marBottom w:val="0"/>
                  <w:divBdr>
                    <w:top w:val="none" w:sz="0" w:space="0" w:color="auto"/>
                    <w:left w:val="none" w:sz="0" w:space="0" w:color="auto"/>
                    <w:bottom w:val="none" w:sz="0" w:space="0" w:color="auto"/>
                    <w:right w:val="none" w:sz="0" w:space="0" w:color="auto"/>
                  </w:divBdr>
                  <w:divsChild>
                    <w:div w:id="1989047897">
                      <w:marLeft w:val="0"/>
                      <w:marRight w:val="0"/>
                      <w:marTop w:val="0"/>
                      <w:marBottom w:val="0"/>
                      <w:divBdr>
                        <w:top w:val="none" w:sz="0" w:space="0" w:color="auto"/>
                        <w:left w:val="none" w:sz="0" w:space="0" w:color="auto"/>
                        <w:bottom w:val="none" w:sz="0" w:space="0" w:color="auto"/>
                        <w:right w:val="none" w:sz="0" w:space="0" w:color="auto"/>
                      </w:divBdr>
                    </w:div>
                  </w:divsChild>
                </w:div>
                <w:div w:id="376974302">
                  <w:marLeft w:val="0"/>
                  <w:marRight w:val="0"/>
                  <w:marTop w:val="0"/>
                  <w:marBottom w:val="0"/>
                  <w:divBdr>
                    <w:top w:val="none" w:sz="0" w:space="0" w:color="auto"/>
                    <w:left w:val="none" w:sz="0" w:space="0" w:color="auto"/>
                    <w:bottom w:val="none" w:sz="0" w:space="0" w:color="auto"/>
                    <w:right w:val="none" w:sz="0" w:space="0" w:color="auto"/>
                  </w:divBdr>
                  <w:divsChild>
                    <w:div w:id="844856503">
                      <w:marLeft w:val="0"/>
                      <w:marRight w:val="0"/>
                      <w:marTop w:val="0"/>
                      <w:marBottom w:val="0"/>
                      <w:divBdr>
                        <w:top w:val="none" w:sz="0" w:space="0" w:color="auto"/>
                        <w:left w:val="none" w:sz="0" w:space="0" w:color="auto"/>
                        <w:bottom w:val="none" w:sz="0" w:space="0" w:color="auto"/>
                        <w:right w:val="none" w:sz="0" w:space="0" w:color="auto"/>
                      </w:divBdr>
                    </w:div>
                  </w:divsChild>
                </w:div>
                <w:div w:id="3628225">
                  <w:marLeft w:val="0"/>
                  <w:marRight w:val="0"/>
                  <w:marTop w:val="0"/>
                  <w:marBottom w:val="0"/>
                  <w:divBdr>
                    <w:top w:val="none" w:sz="0" w:space="0" w:color="auto"/>
                    <w:left w:val="none" w:sz="0" w:space="0" w:color="auto"/>
                    <w:bottom w:val="none" w:sz="0" w:space="0" w:color="auto"/>
                    <w:right w:val="none" w:sz="0" w:space="0" w:color="auto"/>
                  </w:divBdr>
                  <w:divsChild>
                    <w:div w:id="2122139109">
                      <w:marLeft w:val="0"/>
                      <w:marRight w:val="0"/>
                      <w:marTop w:val="0"/>
                      <w:marBottom w:val="0"/>
                      <w:divBdr>
                        <w:top w:val="none" w:sz="0" w:space="0" w:color="auto"/>
                        <w:left w:val="none" w:sz="0" w:space="0" w:color="auto"/>
                        <w:bottom w:val="none" w:sz="0" w:space="0" w:color="auto"/>
                        <w:right w:val="none" w:sz="0" w:space="0" w:color="auto"/>
                      </w:divBdr>
                    </w:div>
                  </w:divsChild>
                </w:div>
                <w:div w:id="1013728393">
                  <w:marLeft w:val="0"/>
                  <w:marRight w:val="0"/>
                  <w:marTop w:val="0"/>
                  <w:marBottom w:val="0"/>
                  <w:divBdr>
                    <w:top w:val="none" w:sz="0" w:space="0" w:color="auto"/>
                    <w:left w:val="none" w:sz="0" w:space="0" w:color="auto"/>
                    <w:bottom w:val="none" w:sz="0" w:space="0" w:color="auto"/>
                    <w:right w:val="none" w:sz="0" w:space="0" w:color="auto"/>
                  </w:divBdr>
                  <w:divsChild>
                    <w:div w:id="243420721">
                      <w:marLeft w:val="0"/>
                      <w:marRight w:val="0"/>
                      <w:marTop w:val="0"/>
                      <w:marBottom w:val="0"/>
                      <w:divBdr>
                        <w:top w:val="none" w:sz="0" w:space="0" w:color="auto"/>
                        <w:left w:val="none" w:sz="0" w:space="0" w:color="auto"/>
                        <w:bottom w:val="none" w:sz="0" w:space="0" w:color="auto"/>
                        <w:right w:val="none" w:sz="0" w:space="0" w:color="auto"/>
                      </w:divBdr>
                    </w:div>
                  </w:divsChild>
                </w:div>
                <w:div w:id="605237758">
                  <w:marLeft w:val="0"/>
                  <w:marRight w:val="0"/>
                  <w:marTop w:val="0"/>
                  <w:marBottom w:val="0"/>
                  <w:divBdr>
                    <w:top w:val="none" w:sz="0" w:space="0" w:color="auto"/>
                    <w:left w:val="none" w:sz="0" w:space="0" w:color="auto"/>
                    <w:bottom w:val="none" w:sz="0" w:space="0" w:color="auto"/>
                    <w:right w:val="none" w:sz="0" w:space="0" w:color="auto"/>
                  </w:divBdr>
                  <w:divsChild>
                    <w:div w:id="1391685884">
                      <w:marLeft w:val="0"/>
                      <w:marRight w:val="0"/>
                      <w:marTop w:val="0"/>
                      <w:marBottom w:val="0"/>
                      <w:divBdr>
                        <w:top w:val="none" w:sz="0" w:space="0" w:color="auto"/>
                        <w:left w:val="none" w:sz="0" w:space="0" w:color="auto"/>
                        <w:bottom w:val="none" w:sz="0" w:space="0" w:color="auto"/>
                        <w:right w:val="none" w:sz="0" w:space="0" w:color="auto"/>
                      </w:divBdr>
                    </w:div>
                  </w:divsChild>
                </w:div>
                <w:div w:id="545292199">
                  <w:marLeft w:val="0"/>
                  <w:marRight w:val="0"/>
                  <w:marTop w:val="0"/>
                  <w:marBottom w:val="0"/>
                  <w:divBdr>
                    <w:top w:val="none" w:sz="0" w:space="0" w:color="auto"/>
                    <w:left w:val="none" w:sz="0" w:space="0" w:color="auto"/>
                    <w:bottom w:val="none" w:sz="0" w:space="0" w:color="auto"/>
                    <w:right w:val="none" w:sz="0" w:space="0" w:color="auto"/>
                  </w:divBdr>
                  <w:divsChild>
                    <w:div w:id="1986161986">
                      <w:marLeft w:val="0"/>
                      <w:marRight w:val="0"/>
                      <w:marTop w:val="0"/>
                      <w:marBottom w:val="0"/>
                      <w:divBdr>
                        <w:top w:val="none" w:sz="0" w:space="0" w:color="auto"/>
                        <w:left w:val="none" w:sz="0" w:space="0" w:color="auto"/>
                        <w:bottom w:val="none" w:sz="0" w:space="0" w:color="auto"/>
                        <w:right w:val="none" w:sz="0" w:space="0" w:color="auto"/>
                      </w:divBdr>
                    </w:div>
                  </w:divsChild>
                </w:div>
                <w:div w:id="2083016895">
                  <w:marLeft w:val="0"/>
                  <w:marRight w:val="0"/>
                  <w:marTop w:val="0"/>
                  <w:marBottom w:val="0"/>
                  <w:divBdr>
                    <w:top w:val="none" w:sz="0" w:space="0" w:color="auto"/>
                    <w:left w:val="none" w:sz="0" w:space="0" w:color="auto"/>
                    <w:bottom w:val="none" w:sz="0" w:space="0" w:color="auto"/>
                    <w:right w:val="none" w:sz="0" w:space="0" w:color="auto"/>
                  </w:divBdr>
                  <w:divsChild>
                    <w:div w:id="1432777319">
                      <w:marLeft w:val="0"/>
                      <w:marRight w:val="0"/>
                      <w:marTop w:val="0"/>
                      <w:marBottom w:val="0"/>
                      <w:divBdr>
                        <w:top w:val="none" w:sz="0" w:space="0" w:color="auto"/>
                        <w:left w:val="none" w:sz="0" w:space="0" w:color="auto"/>
                        <w:bottom w:val="none" w:sz="0" w:space="0" w:color="auto"/>
                        <w:right w:val="none" w:sz="0" w:space="0" w:color="auto"/>
                      </w:divBdr>
                    </w:div>
                  </w:divsChild>
                </w:div>
                <w:div w:id="506675520">
                  <w:marLeft w:val="0"/>
                  <w:marRight w:val="0"/>
                  <w:marTop w:val="0"/>
                  <w:marBottom w:val="0"/>
                  <w:divBdr>
                    <w:top w:val="none" w:sz="0" w:space="0" w:color="auto"/>
                    <w:left w:val="none" w:sz="0" w:space="0" w:color="auto"/>
                    <w:bottom w:val="none" w:sz="0" w:space="0" w:color="auto"/>
                    <w:right w:val="none" w:sz="0" w:space="0" w:color="auto"/>
                  </w:divBdr>
                  <w:divsChild>
                    <w:div w:id="1273054120">
                      <w:marLeft w:val="0"/>
                      <w:marRight w:val="0"/>
                      <w:marTop w:val="0"/>
                      <w:marBottom w:val="0"/>
                      <w:divBdr>
                        <w:top w:val="none" w:sz="0" w:space="0" w:color="auto"/>
                        <w:left w:val="none" w:sz="0" w:space="0" w:color="auto"/>
                        <w:bottom w:val="none" w:sz="0" w:space="0" w:color="auto"/>
                        <w:right w:val="none" w:sz="0" w:space="0" w:color="auto"/>
                      </w:divBdr>
                    </w:div>
                  </w:divsChild>
                </w:div>
                <w:div w:id="1449399335">
                  <w:marLeft w:val="0"/>
                  <w:marRight w:val="0"/>
                  <w:marTop w:val="0"/>
                  <w:marBottom w:val="0"/>
                  <w:divBdr>
                    <w:top w:val="none" w:sz="0" w:space="0" w:color="auto"/>
                    <w:left w:val="none" w:sz="0" w:space="0" w:color="auto"/>
                    <w:bottom w:val="none" w:sz="0" w:space="0" w:color="auto"/>
                    <w:right w:val="none" w:sz="0" w:space="0" w:color="auto"/>
                  </w:divBdr>
                  <w:divsChild>
                    <w:div w:id="1132749553">
                      <w:marLeft w:val="0"/>
                      <w:marRight w:val="0"/>
                      <w:marTop w:val="0"/>
                      <w:marBottom w:val="0"/>
                      <w:divBdr>
                        <w:top w:val="none" w:sz="0" w:space="0" w:color="auto"/>
                        <w:left w:val="none" w:sz="0" w:space="0" w:color="auto"/>
                        <w:bottom w:val="none" w:sz="0" w:space="0" w:color="auto"/>
                        <w:right w:val="none" w:sz="0" w:space="0" w:color="auto"/>
                      </w:divBdr>
                    </w:div>
                  </w:divsChild>
                </w:div>
                <w:div w:id="373887877">
                  <w:marLeft w:val="0"/>
                  <w:marRight w:val="0"/>
                  <w:marTop w:val="0"/>
                  <w:marBottom w:val="0"/>
                  <w:divBdr>
                    <w:top w:val="none" w:sz="0" w:space="0" w:color="auto"/>
                    <w:left w:val="none" w:sz="0" w:space="0" w:color="auto"/>
                    <w:bottom w:val="none" w:sz="0" w:space="0" w:color="auto"/>
                    <w:right w:val="none" w:sz="0" w:space="0" w:color="auto"/>
                  </w:divBdr>
                  <w:divsChild>
                    <w:div w:id="490870733">
                      <w:marLeft w:val="0"/>
                      <w:marRight w:val="0"/>
                      <w:marTop w:val="0"/>
                      <w:marBottom w:val="0"/>
                      <w:divBdr>
                        <w:top w:val="none" w:sz="0" w:space="0" w:color="auto"/>
                        <w:left w:val="none" w:sz="0" w:space="0" w:color="auto"/>
                        <w:bottom w:val="none" w:sz="0" w:space="0" w:color="auto"/>
                        <w:right w:val="none" w:sz="0" w:space="0" w:color="auto"/>
                      </w:divBdr>
                    </w:div>
                  </w:divsChild>
                </w:div>
                <w:div w:id="1292130128">
                  <w:marLeft w:val="0"/>
                  <w:marRight w:val="0"/>
                  <w:marTop w:val="0"/>
                  <w:marBottom w:val="0"/>
                  <w:divBdr>
                    <w:top w:val="none" w:sz="0" w:space="0" w:color="auto"/>
                    <w:left w:val="none" w:sz="0" w:space="0" w:color="auto"/>
                    <w:bottom w:val="none" w:sz="0" w:space="0" w:color="auto"/>
                    <w:right w:val="none" w:sz="0" w:space="0" w:color="auto"/>
                  </w:divBdr>
                  <w:divsChild>
                    <w:div w:id="1380780812">
                      <w:marLeft w:val="0"/>
                      <w:marRight w:val="0"/>
                      <w:marTop w:val="0"/>
                      <w:marBottom w:val="0"/>
                      <w:divBdr>
                        <w:top w:val="none" w:sz="0" w:space="0" w:color="auto"/>
                        <w:left w:val="none" w:sz="0" w:space="0" w:color="auto"/>
                        <w:bottom w:val="none" w:sz="0" w:space="0" w:color="auto"/>
                        <w:right w:val="none" w:sz="0" w:space="0" w:color="auto"/>
                      </w:divBdr>
                    </w:div>
                  </w:divsChild>
                </w:div>
                <w:div w:id="246959167">
                  <w:marLeft w:val="0"/>
                  <w:marRight w:val="0"/>
                  <w:marTop w:val="0"/>
                  <w:marBottom w:val="0"/>
                  <w:divBdr>
                    <w:top w:val="none" w:sz="0" w:space="0" w:color="auto"/>
                    <w:left w:val="none" w:sz="0" w:space="0" w:color="auto"/>
                    <w:bottom w:val="none" w:sz="0" w:space="0" w:color="auto"/>
                    <w:right w:val="none" w:sz="0" w:space="0" w:color="auto"/>
                  </w:divBdr>
                  <w:divsChild>
                    <w:div w:id="971642111">
                      <w:marLeft w:val="0"/>
                      <w:marRight w:val="0"/>
                      <w:marTop w:val="0"/>
                      <w:marBottom w:val="0"/>
                      <w:divBdr>
                        <w:top w:val="none" w:sz="0" w:space="0" w:color="auto"/>
                        <w:left w:val="none" w:sz="0" w:space="0" w:color="auto"/>
                        <w:bottom w:val="none" w:sz="0" w:space="0" w:color="auto"/>
                        <w:right w:val="none" w:sz="0" w:space="0" w:color="auto"/>
                      </w:divBdr>
                    </w:div>
                  </w:divsChild>
                </w:div>
                <w:div w:id="390234083">
                  <w:marLeft w:val="0"/>
                  <w:marRight w:val="0"/>
                  <w:marTop w:val="0"/>
                  <w:marBottom w:val="0"/>
                  <w:divBdr>
                    <w:top w:val="none" w:sz="0" w:space="0" w:color="auto"/>
                    <w:left w:val="none" w:sz="0" w:space="0" w:color="auto"/>
                    <w:bottom w:val="none" w:sz="0" w:space="0" w:color="auto"/>
                    <w:right w:val="none" w:sz="0" w:space="0" w:color="auto"/>
                  </w:divBdr>
                  <w:divsChild>
                    <w:div w:id="452987972">
                      <w:marLeft w:val="0"/>
                      <w:marRight w:val="0"/>
                      <w:marTop w:val="0"/>
                      <w:marBottom w:val="0"/>
                      <w:divBdr>
                        <w:top w:val="none" w:sz="0" w:space="0" w:color="auto"/>
                        <w:left w:val="none" w:sz="0" w:space="0" w:color="auto"/>
                        <w:bottom w:val="none" w:sz="0" w:space="0" w:color="auto"/>
                        <w:right w:val="none" w:sz="0" w:space="0" w:color="auto"/>
                      </w:divBdr>
                    </w:div>
                  </w:divsChild>
                </w:div>
                <w:div w:id="209849238">
                  <w:marLeft w:val="0"/>
                  <w:marRight w:val="0"/>
                  <w:marTop w:val="0"/>
                  <w:marBottom w:val="0"/>
                  <w:divBdr>
                    <w:top w:val="none" w:sz="0" w:space="0" w:color="auto"/>
                    <w:left w:val="none" w:sz="0" w:space="0" w:color="auto"/>
                    <w:bottom w:val="none" w:sz="0" w:space="0" w:color="auto"/>
                    <w:right w:val="none" w:sz="0" w:space="0" w:color="auto"/>
                  </w:divBdr>
                  <w:divsChild>
                    <w:div w:id="1461991038">
                      <w:marLeft w:val="0"/>
                      <w:marRight w:val="0"/>
                      <w:marTop w:val="0"/>
                      <w:marBottom w:val="0"/>
                      <w:divBdr>
                        <w:top w:val="none" w:sz="0" w:space="0" w:color="auto"/>
                        <w:left w:val="none" w:sz="0" w:space="0" w:color="auto"/>
                        <w:bottom w:val="none" w:sz="0" w:space="0" w:color="auto"/>
                        <w:right w:val="none" w:sz="0" w:space="0" w:color="auto"/>
                      </w:divBdr>
                    </w:div>
                  </w:divsChild>
                </w:div>
                <w:div w:id="1883977488">
                  <w:marLeft w:val="0"/>
                  <w:marRight w:val="0"/>
                  <w:marTop w:val="0"/>
                  <w:marBottom w:val="0"/>
                  <w:divBdr>
                    <w:top w:val="none" w:sz="0" w:space="0" w:color="auto"/>
                    <w:left w:val="none" w:sz="0" w:space="0" w:color="auto"/>
                    <w:bottom w:val="none" w:sz="0" w:space="0" w:color="auto"/>
                    <w:right w:val="none" w:sz="0" w:space="0" w:color="auto"/>
                  </w:divBdr>
                  <w:divsChild>
                    <w:div w:id="262305253">
                      <w:marLeft w:val="0"/>
                      <w:marRight w:val="0"/>
                      <w:marTop w:val="0"/>
                      <w:marBottom w:val="0"/>
                      <w:divBdr>
                        <w:top w:val="none" w:sz="0" w:space="0" w:color="auto"/>
                        <w:left w:val="none" w:sz="0" w:space="0" w:color="auto"/>
                        <w:bottom w:val="none" w:sz="0" w:space="0" w:color="auto"/>
                        <w:right w:val="none" w:sz="0" w:space="0" w:color="auto"/>
                      </w:divBdr>
                    </w:div>
                  </w:divsChild>
                </w:div>
                <w:div w:id="426464056">
                  <w:marLeft w:val="0"/>
                  <w:marRight w:val="0"/>
                  <w:marTop w:val="0"/>
                  <w:marBottom w:val="0"/>
                  <w:divBdr>
                    <w:top w:val="none" w:sz="0" w:space="0" w:color="auto"/>
                    <w:left w:val="none" w:sz="0" w:space="0" w:color="auto"/>
                    <w:bottom w:val="none" w:sz="0" w:space="0" w:color="auto"/>
                    <w:right w:val="none" w:sz="0" w:space="0" w:color="auto"/>
                  </w:divBdr>
                  <w:divsChild>
                    <w:div w:id="1841238541">
                      <w:marLeft w:val="0"/>
                      <w:marRight w:val="0"/>
                      <w:marTop w:val="0"/>
                      <w:marBottom w:val="0"/>
                      <w:divBdr>
                        <w:top w:val="none" w:sz="0" w:space="0" w:color="auto"/>
                        <w:left w:val="none" w:sz="0" w:space="0" w:color="auto"/>
                        <w:bottom w:val="none" w:sz="0" w:space="0" w:color="auto"/>
                        <w:right w:val="none" w:sz="0" w:space="0" w:color="auto"/>
                      </w:divBdr>
                    </w:div>
                  </w:divsChild>
                </w:div>
                <w:div w:id="690910739">
                  <w:marLeft w:val="0"/>
                  <w:marRight w:val="0"/>
                  <w:marTop w:val="0"/>
                  <w:marBottom w:val="0"/>
                  <w:divBdr>
                    <w:top w:val="none" w:sz="0" w:space="0" w:color="auto"/>
                    <w:left w:val="none" w:sz="0" w:space="0" w:color="auto"/>
                    <w:bottom w:val="none" w:sz="0" w:space="0" w:color="auto"/>
                    <w:right w:val="none" w:sz="0" w:space="0" w:color="auto"/>
                  </w:divBdr>
                  <w:divsChild>
                    <w:div w:id="506218328">
                      <w:marLeft w:val="0"/>
                      <w:marRight w:val="0"/>
                      <w:marTop w:val="0"/>
                      <w:marBottom w:val="0"/>
                      <w:divBdr>
                        <w:top w:val="none" w:sz="0" w:space="0" w:color="auto"/>
                        <w:left w:val="none" w:sz="0" w:space="0" w:color="auto"/>
                        <w:bottom w:val="none" w:sz="0" w:space="0" w:color="auto"/>
                        <w:right w:val="none" w:sz="0" w:space="0" w:color="auto"/>
                      </w:divBdr>
                    </w:div>
                  </w:divsChild>
                </w:div>
                <w:div w:id="1296371290">
                  <w:marLeft w:val="0"/>
                  <w:marRight w:val="0"/>
                  <w:marTop w:val="0"/>
                  <w:marBottom w:val="0"/>
                  <w:divBdr>
                    <w:top w:val="none" w:sz="0" w:space="0" w:color="auto"/>
                    <w:left w:val="none" w:sz="0" w:space="0" w:color="auto"/>
                    <w:bottom w:val="none" w:sz="0" w:space="0" w:color="auto"/>
                    <w:right w:val="none" w:sz="0" w:space="0" w:color="auto"/>
                  </w:divBdr>
                  <w:divsChild>
                    <w:div w:id="1585264743">
                      <w:marLeft w:val="0"/>
                      <w:marRight w:val="0"/>
                      <w:marTop w:val="0"/>
                      <w:marBottom w:val="0"/>
                      <w:divBdr>
                        <w:top w:val="none" w:sz="0" w:space="0" w:color="auto"/>
                        <w:left w:val="none" w:sz="0" w:space="0" w:color="auto"/>
                        <w:bottom w:val="none" w:sz="0" w:space="0" w:color="auto"/>
                        <w:right w:val="none" w:sz="0" w:space="0" w:color="auto"/>
                      </w:divBdr>
                    </w:div>
                  </w:divsChild>
                </w:div>
                <w:div w:id="497422420">
                  <w:marLeft w:val="0"/>
                  <w:marRight w:val="0"/>
                  <w:marTop w:val="0"/>
                  <w:marBottom w:val="0"/>
                  <w:divBdr>
                    <w:top w:val="none" w:sz="0" w:space="0" w:color="auto"/>
                    <w:left w:val="none" w:sz="0" w:space="0" w:color="auto"/>
                    <w:bottom w:val="none" w:sz="0" w:space="0" w:color="auto"/>
                    <w:right w:val="none" w:sz="0" w:space="0" w:color="auto"/>
                  </w:divBdr>
                  <w:divsChild>
                    <w:div w:id="367994873">
                      <w:marLeft w:val="0"/>
                      <w:marRight w:val="0"/>
                      <w:marTop w:val="0"/>
                      <w:marBottom w:val="0"/>
                      <w:divBdr>
                        <w:top w:val="none" w:sz="0" w:space="0" w:color="auto"/>
                        <w:left w:val="none" w:sz="0" w:space="0" w:color="auto"/>
                        <w:bottom w:val="none" w:sz="0" w:space="0" w:color="auto"/>
                        <w:right w:val="none" w:sz="0" w:space="0" w:color="auto"/>
                      </w:divBdr>
                    </w:div>
                  </w:divsChild>
                </w:div>
                <w:div w:id="1739941817">
                  <w:marLeft w:val="0"/>
                  <w:marRight w:val="0"/>
                  <w:marTop w:val="0"/>
                  <w:marBottom w:val="0"/>
                  <w:divBdr>
                    <w:top w:val="none" w:sz="0" w:space="0" w:color="auto"/>
                    <w:left w:val="none" w:sz="0" w:space="0" w:color="auto"/>
                    <w:bottom w:val="none" w:sz="0" w:space="0" w:color="auto"/>
                    <w:right w:val="none" w:sz="0" w:space="0" w:color="auto"/>
                  </w:divBdr>
                  <w:divsChild>
                    <w:div w:id="2064138077">
                      <w:marLeft w:val="0"/>
                      <w:marRight w:val="0"/>
                      <w:marTop w:val="0"/>
                      <w:marBottom w:val="0"/>
                      <w:divBdr>
                        <w:top w:val="none" w:sz="0" w:space="0" w:color="auto"/>
                        <w:left w:val="none" w:sz="0" w:space="0" w:color="auto"/>
                        <w:bottom w:val="none" w:sz="0" w:space="0" w:color="auto"/>
                        <w:right w:val="none" w:sz="0" w:space="0" w:color="auto"/>
                      </w:divBdr>
                    </w:div>
                  </w:divsChild>
                </w:div>
                <w:div w:id="1562327260">
                  <w:marLeft w:val="0"/>
                  <w:marRight w:val="0"/>
                  <w:marTop w:val="0"/>
                  <w:marBottom w:val="0"/>
                  <w:divBdr>
                    <w:top w:val="none" w:sz="0" w:space="0" w:color="auto"/>
                    <w:left w:val="none" w:sz="0" w:space="0" w:color="auto"/>
                    <w:bottom w:val="none" w:sz="0" w:space="0" w:color="auto"/>
                    <w:right w:val="none" w:sz="0" w:space="0" w:color="auto"/>
                  </w:divBdr>
                  <w:divsChild>
                    <w:div w:id="1050811263">
                      <w:marLeft w:val="0"/>
                      <w:marRight w:val="0"/>
                      <w:marTop w:val="0"/>
                      <w:marBottom w:val="0"/>
                      <w:divBdr>
                        <w:top w:val="none" w:sz="0" w:space="0" w:color="auto"/>
                        <w:left w:val="none" w:sz="0" w:space="0" w:color="auto"/>
                        <w:bottom w:val="none" w:sz="0" w:space="0" w:color="auto"/>
                        <w:right w:val="none" w:sz="0" w:space="0" w:color="auto"/>
                      </w:divBdr>
                    </w:div>
                  </w:divsChild>
                </w:div>
                <w:div w:id="307781264">
                  <w:marLeft w:val="0"/>
                  <w:marRight w:val="0"/>
                  <w:marTop w:val="0"/>
                  <w:marBottom w:val="0"/>
                  <w:divBdr>
                    <w:top w:val="none" w:sz="0" w:space="0" w:color="auto"/>
                    <w:left w:val="none" w:sz="0" w:space="0" w:color="auto"/>
                    <w:bottom w:val="none" w:sz="0" w:space="0" w:color="auto"/>
                    <w:right w:val="none" w:sz="0" w:space="0" w:color="auto"/>
                  </w:divBdr>
                  <w:divsChild>
                    <w:div w:id="1483499758">
                      <w:marLeft w:val="0"/>
                      <w:marRight w:val="0"/>
                      <w:marTop w:val="0"/>
                      <w:marBottom w:val="0"/>
                      <w:divBdr>
                        <w:top w:val="none" w:sz="0" w:space="0" w:color="auto"/>
                        <w:left w:val="none" w:sz="0" w:space="0" w:color="auto"/>
                        <w:bottom w:val="none" w:sz="0" w:space="0" w:color="auto"/>
                        <w:right w:val="none" w:sz="0" w:space="0" w:color="auto"/>
                      </w:divBdr>
                    </w:div>
                  </w:divsChild>
                </w:div>
                <w:div w:id="831338892">
                  <w:marLeft w:val="0"/>
                  <w:marRight w:val="0"/>
                  <w:marTop w:val="0"/>
                  <w:marBottom w:val="0"/>
                  <w:divBdr>
                    <w:top w:val="none" w:sz="0" w:space="0" w:color="auto"/>
                    <w:left w:val="none" w:sz="0" w:space="0" w:color="auto"/>
                    <w:bottom w:val="none" w:sz="0" w:space="0" w:color="auto"/>
                    <w:right w:val="none" w:sz="0" w:space="0" w:color="auto"/>
                  </w:divBdr>
                  <w:divsChild>
                    <w:div w:id="1168909062">
                      <w:marLeft w:val="0"/>
                      <w:marRight w:val="0"/>
                      <w:marTop w:val="0"/>
                      <w:marBottom w:val="0"/>
                      <w:divBdr>
                        <w:top w:val="none" w:sz="0" w:space="0" w:color="auto"/>
                        <w:left w:val="none" w:sz="0" w:space="0" w:color="auto"/>
                        <w:bottom w:val="none" w:sz="0" w:space="0" w:color="auto"/>
                        <w:right w:val="none" w:sz="0" w:space="0" w:color="auto"/>
                      </w:divBdr>
                    </w:div>
                  </w:divsChild>
                </w:div>
                <w:div w:id="1917394258">
                  <w:marLeft w:val="0"/>
                  <w:marRight w:val="0"/>
                  <w:marTop w:val="0"/>
                  <w:marBottom w:val="0"/>
                  <w:divBdr>
                    <w:top w:val="none" w:sz="0" w:space="0" w:color="auto"/>
                    <w:left w:val="none" w:sz="0" w:space="0" w:color="auto"/>
                    <w:bottom w:val="none" w:sz="0" w:space="0" w:color="auto"/>
                    <w:right w:val="none" w:sz="0" w:space="0" w:color="auto"/>
                  </w:divBdr>
                  <w:divsChild>
                    <w:div w:id="1348754621">
                      <w:marLeft w:val="0"/>
                      <w:marRight w:val="0"/>
                      <w:marTop w:val="0"/>
                      <w:marBottom w:val="0"/>
                      <w:divBdr>
                        <w:top w:val="none" w:sz="0" w:space="0" w:color="auto"/>
                        <w:left w:val="none" w:sz="0" w:space="0" w:color="auto"/>
                        <w:bottom w:val="none" w:sz="0" w:space="0" w:color="auto"/>
                        <w:right w:val="none" w:sz="0" w:space="0" w:color="auto"/>
                      </w:divBdr>
                    </w:div>
                  </w:divsChild>
                </w:div>
                <w:div w:id="2062050204">
                  <w:marLeft w:val="0"/>
                  <w:marRight w:val="0"/>
                  <w:marTop w:val="0"/>
                  <w:marBottom w:val="0"/>
                  <w:divBdr>
                    <w:top w:val="none" w:sz="0" w:space="0" w:color="auto"/>
                    <w:left w:val="none" w:sz="0" w:space="0" w:color="auto"/>
                    <w:bottom w:val="none" w:sz="0" w:space="0" w:color="auto"/>
                    <w:right w:val="none" w:sz="0" w:space="0" w:color="auto"/>
                  </w:divBdr>
                  <w:divsChild>
                    <w:div w:id="1416709091">
                      <w:marLeft w:val="0"/>
                      <w:marRight w:val="0"/>
                      <w:marTop w:val="0"/>
                      <w:marBottom w:val="0"/>
                      <w:divBdr>
                        <w:top w:val="none" w:sz="0" w:space="0" w:color="auto"/>
                        <w:left w:val="none" w:sz="0" w:space="0" w:color="auto"/>
                        <w:bottom w:val="none" w:sz="0" w:space="0" w:color="auto"/>
                        <w:right w:val="none" w:sz="0" w:space="0" w:color="auto"/>
                      </w:divBdr>
                    </w:div>
                  </w:divsChild>
                </w:div>
                <w:div w:id="1547833445">
                  <w:marLeft w:val="0"/>
                  <w:marRight w:val="0"/>
                  <w:marTop w:val="0"/>
                  <w:marBottom w:val="0"/>
                  <w:divBdr>
                    <w:top w:val="none" w:sz="0" w:space="0" w:color="auto"/>
                    <w:left w:val="none" w:sz="0" w:space="0" w:color="auto"/>
                    <w:bottom w:val="none" w:sz="0" w:space="0" w:color="auto"/>
                    <w:right w:val="none" w:sz="0" w:space="0" w:color="auto"/>
                  </w:divBdr>
                  <w:divsChild>
                    <w:div w:id="151870042">
                      <w:marLeft w:val="0"/>
                      <w:marRight w:val="0"/>
                      <w:marTop w:val="0"/>
                      <w:marBottom w:val="0"/>
                      <w:divBdr>
                        <w:top w:val="none" w:sz="0" w:space="0" w:color="auto"/>
                        <w:left w:val="none" w:sz="0" w:space="0" w:color="auto"/>
                        <w:bottom w:val="none" w:sz="0" w:space="0" w:color="auto"/>
                        <w:right w:val="none" w:sz="0" w:space="0" w:color="auto"/>
                      </w:divBdr>
                    </w:div>
                  </w:divsChild>
                </w:div>
                <w:div w:id="1944459646">
                  <w:marLeft w:val="0"/>
                  <w:marRight w:val="0"/>
                  <w:marTop w:val="0"/>
                  <w:marBottom w:val="0"/>
                  <w:divBdr>
                    <w:top w:val="none" w:sz="0" w:space="0" w:color="auto"/>
                    <w:left w:val="none" w:sz="0" w:space="0" w:color="auto"/>
                    <w:bottom w:val="none" w:sz="0" w:space="0" w:color="auto"/>
                    <w:right w:val="none" w:sz="0" w:space="0" w:color="auto"/>
                  </w:divBdr>
                  <w:divsChild>
                    <w:div w:id="1856652522">
                      <w:marLeft w:val="0"/>
                      <w:marRight w:val="0"/>
                      <w:marTop w:val="0"/>
                      <w:marBottom w:val="0"/>
                      <w:divBdr>
                        <w:top w:val="none" w:sz="0" w:space="0" w:color="auto"/>
                        <w:left w:val="none" w:sz="0" w:space="0" w:color="auto"/>
                        <w:bottom w:val="none" w:sz="0" w:space="0" w:color="auto"/>
                        <w:right w:val="none" w:sz="0" w:space="0" w:color="auto"/>
                      </w:divBdr>
                    </w:div>
                  </w:divsChild>
                </w:div>
                <w:div w:id="1556087843">
                  <w:marLeft w:val="0"/>
                  <w:marRight w:val="0"/>
                  <w:marTop w:val="0"/>
                  <w:marBottom w:val="0"/>
                  <w:divBdr>
                    <w:top w:val="none" w:sz="0" w:space="0" w:color="auto"/>
                    <w:left w:val="none" w:sz="0" w:space="0" w:color="auto"/>
                    <w:bottom w:val="none" w:sz="0" w:space="0" w:color="auto"/>
                    <w:right w:val="none" w:sz="0" w:space="0" w:color="auto"/>
                  </w:divBdr>
                  <w:divsChild>
                    <w:div w:id="2065716042">
                      <w:marLeft w:val="0"/>
                      <w:marRight w:val="0"/>
                      <w:marTop w:val="0"/>
                      <w:marBottom w:val="0"/>
                      <w:divBdr>
                        <w:top w:val="none" w:sz="0" w:space="0" w:color="auto"/>
                        <w:left w:val="none" w:sz="0" w:space="0" w:color="auto"/>
                        <w:bottom w:val="none" w:sz="0" w:space="0" w:color="auto"/>
                        <w:right w:val="none" w:sz="0" w:space="0" w:color="auto"/>
                      </w:divBdr>
                    </w:div>
                  </w:divsChild>
                </w:div>
                <w:div w:id="182015287">
                  <w:marLeft w:val="0"/>
                  <w:marRight w:val="0"/>
                  <w:marTop w:val="0"/>
                  <w:marBottom w:val="0"/>
                  <w:divBdr>
                    <w:top w:val="none" w:sz="0" w:space="0" w:color="auto"/>
                    <w:left w:val="none" w:sz="0" w:space="0" w:color="auto"/>
                    <w:bottom w:val="none" w:sz="0" w:space="0" w:color="auto"/>
                    <w:right w:val="none" w:sz="0" w:space="0" w:color="auto"/>
                  </w:divBdr>
                  <w:divsChild>
                    <w:div w:id="1192572275">
                      <w:marLeft w:val="0"/>
                      <w:marRight w:val="0"/>
                      <w:marTop w:val="0"/>
                      <w:marBottom w:val="0"/>
                      <w:divBdr>
                        <w:top w:val="none" w:sz="0" w:space="0" w:color="auto"/>
                        <w:left w:val="none" w:sz="0" w:space="0" w:color="auto"/>
                        <w:bottom w:val="none" w:sz="0" w:space="0" w:color="auto"/>
                        <w:right w:val="none" w:sz="0" w:space="0" w:color="auto"/>
                      </w:divBdr>
                    </w:div>
                  </w:divsChild>
                </w:div>
                <w:div w:id="116074097">
                  <w:marLeft w:val="0"/>
                  <w:marRight w:val="0"/>
                  <w:marTop w:val="0"/>
                  <w:marBottom w:val="0"/>
                  <w:divBdr>
                    <w:top w:val="none" w:sz="0" w:space="0" w:color="auto"/>
                    <w:left w:val="none" w:sz="0" w:space="0" w:color="auto"/>
                    <w:bottom w:val="none" w:sz="0" w:space="0" w:color="auto"/>
                    <w:right w:val="none" w:sz="0" w:space="0" w:color="auto"/>
                  </w:divBdr>
                  <w:divsChild>
                    <w:div w:id="796921066">
                      <w:marLeft w:val="0"/>
                      <w:marRight w:val="0"/>
                      <w:marTop w:val="0"/>
                      <w:marBottom w:val="0"/>
                      <w:divBdr>
                        <w:top w:val="none" w:sz="0" w:space="0" w:color="auto"/>
                        <w:left w:val="none" w:sz="0" w:space="0" w:color="auto"/>
                        <w:bottom w:val="none" w:sz="0" w:space="0" w:color="auto"/>
                        <w:right w:val="none" w:sz="0" w:space="0" w:color="auto"/>
                      </w:divBdr>
                    </w:div>
                  </w:divsChild>
                </w:div>
                <w:div w:id="62685087">
                  <w:marLeft w:val="0"/>
                  <w:marRight w:val="0"/>
                  <w:marTop w:val="0"/>
                  <w:marBottom w:val="0"/>
                  <w:divBdr>
                    <w:top w:val="none" w:sz="0" w:space="0" w:color="auto"/>
                    <w:left w:val="none" w:sz="0" w:space="0" w:color="auto"/>
                    <w:bottom w:val="none" w:sz="0" w:space="0" w:color="auto"/>
                    <w:right w:val="none" w:sz="0" w:space="0" w:color="auto"/>
                  </w:divBdr>
                  <w:divsChild>
                    <w:div w:id="1409156246">
                      <w:marLeft w:val="0"/>
                      <w:marRight w:val="0"/>
                      <w:marTop w:val="0"/>
                      <w:marBottom w:val="0"/>
                      <w:divBdr>
                        <w:top w:val="none" w:sz="0" w:space="0" w:color="auto"/>
                        <w:left w:val="none" w:sz="0" w:space="0" w:color="auto"/>
                        <w:bottom w:val="none" w:sz="0" w:space="0" w:color="auto"/>
                        <w:right w:val="none" w:sz="0" w:space="0" w:color="auto"/>
                      </w:divBdr>
                    </w:div>
                  </w:divsChild>
                </w:div>
                <w:div w:id="1707608357">
                  <w:marLeft w:val="0"/>
                  <w:marRight w:val="0"/>
                  <w:marTop w:val="0"/>
                  <w:marBottom w:val="0"/>
                  <w:divBdr>
                    <w:top w:val="none" w:sz="0" w:space="0" w:color="auto"/>
                    <w:left w:val="none" w:sz="0" w:space="0" w:color="auto"/>
                    <w:bottom w:val="none" w:sz="0" w:space="0" w:color="auto"/>
                    <w:right w:val="none" w:sz="0" w:space="0" w:color="auto"/>
                  </w:divBdr>
                  <w:divsChild>
                    <w:div w:id="40884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6808218">
      <w:bodyDiv w:val="1"/>
      <w:marLeft w:val="0"/>
      <w:marRight w:val="0"/>
      <w:marTop w:val="0"/>
      <w:marBottom w:val="0"/>
      <w:divBdr>
        <w:top w:val="none" w:sz="0" w:space="0" w:color="auto"/>
        <w:left w:val="none" w:sz="0" w:space="0" w:color="auto"/>
        <w:bottom w:val="none" w:sz="0" w:space="0" w:color="auto"/>
        <w:right w:val="none" w:sz="0" w:space="0" w:color="auto"/>
      </w:divBdr>
      <w:divsChild>
        <w:div w:id="1913200159">
          <w:marLeft w:val="0"/>
          <w:marRight w:val="0"/>
          <w:marTop w:val="0"/>
          <w:marBottom w:val="0"/>
          <w:divBdr>
            <w:top w:val="none" w:sz="0" w:space="0" w:color="auto"/>
            <w:left w:val="none" w:sz="0" w:space="0" w:color="auto"/>
            <w:bottom w:val="none" w:sz="0" w:space="0" w:color="auto"/>
            <w:right w:val="none" w:sz="0" w:space="0" w:color="auto"/>
          </w:divBdr>
          <w:divsChild>
            <w:div w:id="1316952265">
              <w:marLeft w:val="0"/>
              <w:marRight w:val="0"/>
              <w:marTop w:val="0"/>
              <w:marBottom w:val="0"/>
              <w:divBdr>
                <w:top w:val="none" w:sz="0" w:space="0" w:color="auto"/>
                <w:left w:val="none" w:sz="0" w:space="0" w:color="auto"/>
                <w:bottom w:val="none" w:sz="0" w:space="0" w:color="auto"/>
                <w:right w:val="none" w:sz="0" w:space="0" w:color="auto"/>
              </w:divBdr>
              <w:divsChild>
                <w:div w:id="675886886">
                  <w:marLeft w:val="0"/>
                  <w:marRight w:val="0"/>
                  <w:marTop w:val="0"/>
                  <w:marBottom w:val="0"/>
                  <w:divBdr>
                    <w:top w:val="none" w:sz="0" w:space="0" w:color="auto"/>
                    <w:left w:val="none" w:sz="0" w:space="0" w:color="auto"/>
                    <w:bottom w:val="none" w:sz="0" w:space="0" w:color="auto"/>
                    <w:right w:val="none" w:sz="0" w:space="0" w:color="auto"/>
                  </w:divBdr>
                  <w:divsChild>
                    <w:div w:id="2132161694">
                      <w:marLeft w:val="0"/>
                      <w:marRight w:val="0"/>
                      <w:marTop w:val="0"/>
                      <w:marBottom w:val="0"/>
                      <w:divBdr>
                        <w:top w:val="none" w:sz="0" w:space="0" w:color="auto"/>
                        <w:left w:val="none" w:sz="0" w:space="0" w:color="auto"/>
                        <w:bottom w:val="none" w:sz="0" w:space="0" w:color="auto"/>
                        <w:right w:val="none" w:sz="0" w:space="0" w:color="auto"/>
                      </w:divBdr>
                      <w:divsChild>
                        <w:div w:id="1310400094">
                          <w:marLeft w:val="0"/>
                          <w:marRight w:val="0"/>
                          <w:marTop w:val="0"/>
                          <w:marBottom w:val="0"/>
                          <w:divBdr>
                            <w:top w:val="none" w:sz="0" w:space="0" w:color="auto"/>
                            <w:left w:val="none" w:sz="0" w:space="0" w:color="auto"/>
                            <w:bottom w:val="none" w:sz="0" w:space="0" w:color="auto"/>
                            <w:right w:val="none" w:sz="0" w:space="0" w:color="auto"/>
                          </w:divBdr>
                          <w:divsChild>
                            <w:div w:id="247885297">
                              <w:marLeft w:val="0"/>
                              <w:marRight w:val="0"/>
                              <w:marTop w:val="0"/>
                              <w:marBottom w:val="0"/>
                              <w:divBdr>
                                <w:top w:val="none" w:sz="0" w:space="0" w:color="auto"/>
                                <w:left w:val="none" w:sz="0" w:space="0" w:color="auto"/>
                                <w:bottom w:val="none" w:sz="0" w:space="0" w:color="auto"/>
                                <w:right w:val="none" w:sz="0" w:space="0" w:color="auto"/>
                              </w:divBdr>
                              <w:divsChild>
                                <w:div w:id="23940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4059359">
          <w:marLeft w:val="0"/>
          <w:marRight w:val="0"/>
          <w:marTop w:val="0"/>
          <w:marBottom w:val="0"/>
          <w:divBdr>
            <w:top w:val="none" w:sz="0" w:space="0" w:color="auto"/>
            <w:left w:val="none" w:sz="0" w:space="0" w:color="auto"/>
            <w:bottom w:val="none" w:sz="0" w:space="0" w:color="auto"/>
            <w:right w:val="none" w:sz="0" w:space="0" w:color="auto"/>
          </w:divBdr>
          <w:divsChild>
            <w:div w:id="1712924116">
              <w:marLeft w:val="0"/>
              <w:marRight w:val="0"/>
              <w:marTop w:val="0"/>
              <w:marBottom w:val="0"/>
              <w:divBdr>
                <w:top w:val="none" w:sz="0" w:space="0" w:color="auto"/>
                <w:left w:val="none" w:sz="0" w:space="0" w:color="auto"/>
                <w:bottom w:val="none" w:sz="0" w:space="0" w:color="auto"/>
                <w:right w:val="none" w:sz="0" w:space="0" w:color="auto"/>
              </w:divBdr>
              <w:divsChild>
                <w:div w:id="603072350">
                  <w:marLeft w:val="0"/>
                  <w:marRight w:val="0"/>
                  <w:marTop w:val="0"/>
                  <w:marBottom w:val="0"/>
                  <w:divBdr>
                    <w:top w:val="none" w:sz="0" w:space="0" w:color="auto"/>
                    <w:left w:val="none" w:sz="0" w:space="0" w:color="auto"/>
                    <w:bottom w:val="none" w:sz="0" w:space="0" w:color="auto"/>
                    <w:right w:val="none" w:sz="0" w:space="0" w:color="auto"/>
                  </w:divBdr>
                  <w:divsChild>
                    <w:div w:id="1613635000">
                      <w:marLeft w:val="0"/>
                      <w:marRight w:val="0"/>
                      <w:marTop w:val="0"/>
                      <w:marBottom w:val="0"/>
                      <w:divBdr>
                        <w:top w:val="none" w:sz="0" w:space="0" w:color="auto"/>
                        <w:left w:val="none" w:sz="0" w:space="0" w:color="auto"/>
                        <w:bottom w:val="none" w:sz="0" w:space="0" w:color="auto"/>
                        <w:right w:val="none" w:sz="0" w:space="0" w:color="auto"/>
                      </w:divBdr>
                      <w:divsChild>
                        <w:div w:id="816412769">
                          <w:marLeft w:val="0"/>
                          <w:marRight w:val="0"/>
                          <w:marTop w:val="0"/>
                          <w:marBottom w:val="0"/>
                          <w:divBdr>
                            <w:top w:val="none" w:sz="0" w:space="0" w:color="auto"/>
                            <w:left w:val="none" w:sz="0" w:space="0" w:color="auto"/>
                            <w:bottom w:val="none" w:sz="0" w:space="0" w:color="auto"/>
                            <w:right w:val="none" w:sz="0" w:space="0" w:color="auto"/>
                          </w:divBdr>
                          <w:divsChild>
                            <w:div w:id="1685551384">
                              <w:marLeft w:val="0"/>
                              <w:marRight w:val="0"/>
                              <w:marTop w:val="0"/>
                              <w:marBottom w:val="0"/>
                              <w:divBdr>
                                <w:top w:val="none" w:sz="0" w:space="0" w:color="auto"/>
                                <w:left w:val="none" w:sz="0" w:space="0" w:color="auto"/>
                                <w:bottom w:val="none" w:sz="0" w:space="0" w:color="auto"/>
                                <w:right w:val="none" w:sz="0" w:space="0" w:color="auto"/>
                              </w:divBdr>
                              <w:divsChild>
                                <w:div w:id="65970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6193692">
          <w:marLeft w:val="0"/>
          <w:marRight w:val="0"/>
          <w:marTop w:val="0"/>
          <w:marBottom w:val="0"/>
          <w:divBdr>
            <w:top w:val="none" w:sz="0" w:space="0" w:color="auto"/>
            <w:left w:val="none" w:sz="0" w:space="0" w:color="auto"/>
            <w:bottom w:val="none" w:sz="0" w:space="0" w:color="auto"/>
            <w:right w:val="none" w:sz="0" w:space="0" w:color="auto"/>
          </w:divBdr>
          <w:divsChild>
            <w:div w:id="958536317">
              <w:marLeft w:val="0"/>
              <w:marRight w:val="0"/>
              <w:marTop w:val="0"/>
              <w:marBottom w:val="0"/>
              <w:divBdr>
                <w:top w:val="none" w:sz="0" w:space="0" w:color="auto"/>
                <w:left w:val="none" w:sz="0" w:space="0" w:color="auto"/>
                <w:bottom w:val="none" w:sz="0" w:space="0" w:color="auto"/>
                <w:right w:val="none" w:sz="0" w:space="0" w:color="auto"/>
              </w:divBdr>
              <w:divsChild>
                <w:div w:id="391462307">
                  <w:marLeft w:val="0"/>
                  <w:marRight w:val="0"/>
                  <w:marTop w:val="0"/>
                  <w:marBottom w:val="0"/>
                  <w:divBdr>
                    <w:top w:val="none" w:sz="0" w:space="0" w:color="auto"/>
                    <w:left w:val="none" w:sz="0" w:space="0" w:color="auto"/>
                    <w:bottom w:val="none" w:sz="0" w:space="0" w:color="auto"/>
                    <w:right w:val="none" w:sz="0" w:space="0" w:color="auto"/>
                  </w:divBdr>
                  <w:divsChild>
                    <w:div w:id="1368797798">
                      <w:marLeft w:val="0"/>
                      <w:marRight w:val="0"/>
                      <w:marTop w:val="0"/>
                      <w:marBottom w:val="0"/>
                      <w:divBdr>
                        <w:top w:val="none" w:sz="0" w:space="0" w:color="auto"/>
                        <w:left w:val="none" w:sz="0" w:space="0" w:color="auto"/>
                        <w:bottom w:val="none" w:sz="0" w:space="0" w:color="auto"/>
                        <w:right w:val="none" w:sz="0" w:space="0" w:color="auto"/>
                      </w:divBdr>
                      <w:divsChild>
                        <w:div w:id="1530413293">
                          <w:marLeft w:val="0"/>
                          <w:marRight w:val="0"/>
                          <w:marTop w:val="0"/>
                          <w:marBottom w:val="0"/>
                          <w:divBdr>
                            <w:top w:val="none" w:sz="0" w:space="0" w:color="auto"/>
                            <w:left w:val="none" w:sz="0" w:space="0" w:color="auto"/>
                            <w:bottom w:val="none" w:sz="0" w:space="0" w:color="auto"/>
                            <w:right w:val="none" w:sz="0" w:space="0" w:color="auto"/>
                          </w:divBdr>
                          <w:divsChild>
                            <w:div w:id="1625456031">
                              <w:marLeft w:val="0"/>
                              <w:marRight w:val="0"/>
                              <w:marTop w:val="0"/>
                              <w:marBottom w:val="0"/>
                              <w:divBdr>
                                <w:top w:val="none" w:sz="0" w:space="0" w:color="auto"/>
                                <w:left w:val="none" w:sz="0" w:space="0" w:color="auto"/>
                                <w:bottom w:val="none" w:sz="0" w:space="0" w:color="auto"/>
                                <w:right w:val="none" w:sz="0" w:space="0" w:color="auto"/>
                              </w:divBdr>
                              <w:divsChild>
                                <w:div w:id="67353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7052545">
      <w:bodyDiv w:val="1"/>
      <w:marLeft w:val="0"/>
      <w:marRight w:val="0"/>
      <w:marTop w:val="0"/>
      <w:marBottom w:val="0"/>
      <w:divBdr>
        <w:top w:val="none" w:sz="0" w:space="0" w:color="auto"/>
        <w:left w:val="none" w:sz="0" w:space="0" w:color="auto"/>
        <w:bottom w:val="none" w:sz="0" w:space="0" w:color="auto"/>
        <w:right w:val="none" w:sz="0" w:space="0" w:color="auto"/>
      </w:divBdr>
      <w:divsChild>
        <w:div w:id="324207599">
          <w:marLeft w:val="0"/>
          <w:marRight w:val="0"/>
          <w:marTop w:val="0"/>
          <w:marBottom w:val="0"/>
          <w:divBdr>
            <w:top w:val="none" w:sz="0" w:space="0" w:color="auto"/>
            <w:left w:val="none" w:sz="0" w:space="0" w:color="auto"/>
            <w:bottom w:val="none" w:sz="0" w:space="0" w:color="auto"/>
            <w:right w:val="none" w:sz="0" w:space="0" w:color="auto"/>
          </w:divBdr>
          <w:divsChild>
            <w:div w:id="726417369">
              <w:marLeft w:val="0"/>
              <w:marRight w:val="0"/>
              <w:marTop w:val="0"/>
              <w:marBottom w:val="0"/>
              <w:divBdr>
                <w:top w:val="none" w:sz="0" w:space="0" w:color="auto"/>
                <w:left w:val="none" w:sz="0" w:space="0" w:color="auto"/>
                <w:bottom w:val="none" w:sz="0" w:space="0" w:color="auto"/>
                <w:right w:val="none" w:sz="0" w:space="0" w:color="auto"/>
              </w:divBdr>
            </w:div>
          </w:divsChild>
        </w:div>
        <w:div w:id="773133754">
          <w:marLeft w:val="0"/>
          <w:marRight w:val="0"/>
          <w:marTop w:val="0"/>
          <w:marBottom w:val="0"/>
          <w:divBdr>
            <w:top w:val="none" w:sz="0" w:space="0" w:color="auto"/>
            <w:left w:val="none" w:sz="0" w:space="0" w:color="auto"/>
            <w:bottom w:val="none" w:sz="0" w:space="0" w:color="auto"/>
            <w:right w:val="none" w:sz="0" w:space="0" w:color="auto"/>
          </w:divBdr>
          <w:divsChild>
            <w:div w:id="1697534853">
              <w:marLeft w:val="0"/>
              <w:marRight w:val="0"/>
              <w:marTop w:val="0"/>
              <w:marBottom w:val="0"/>
              <w:divBdr>
                <w:top w:val="none" w:sz="0" w:space="0" w:color="auto"/>
                <w:left w:val="none" w:sz="0" w:space="0" w:color="auto"/>
                <w:bottom w:val="none" w:sz="0" w:space="0" w:color="auto"/>
                <w:right w:val="none" w:sz="0" w:space="0" w:color="auto"/>
              </w:divBdr>
            </w:div>
          </w:divsChild>
        </w:div>
        <w:div w:id="1447848258">
          <w:marLeft w:val="0"/>
          <w:marRight w:val="0"/>
          <w:marTop w:val="0"/>
          <w:marBottom w:val="0"/>
          <w:divBdr>
            <w:top w:val="none" w:sz="0" w:space="0" w:color="auto"/>
            <w:left w:val="none" w:sz="0" w:space="0" w:color="auto"/>
            <w:bottom w:val="none" w:sz="0" w:space="0" w:color="auto"/>
            <w:right w:val="none" w:sz="0" w:space="0" w:color="auto"/>
          </w:divBdr>
          <w:divsChild>
            <w:div w:id="172695049">
              <w:marLeft w:val="0"/>
              <w:marRight w:val="0"/>
              <w:marTop w:val="0"/>
              <w:marBottom w:val="0"/>
              <w:divBdr>
                <w:top w:val="none" w:sz="0" w:space="0" w:color="auto"/>
                <w:left w:val="none" w:sz="0" w:space="0" w:color="auto"/>
                <w:bottom w:val="none" w:sz="0" w:space="0" w:color="auto"/>
                <w:right w:val="none" w:sz="0" w:space="0" w:color="auto"/>
              </w:divBdr>
            </w:div>
          </w:divsChild>
        </w:div>
        <w:div w:id="177278700">
          <w:marLeft w:val="0"/>
          <w:marRight w:val="0"/>
          <w:marTop w:val="0"/>
          <w:marBottom w:val="0"/>
          <w:divBdr>
            <w:top w:val="none" w:sz="0" w:space="0" w:color="auto"/>
            <w:left w:val="none" w:sz="0" w:space="0" w:color="auto"/>
            <w:bottom w:val="none" w:sz="0" w:space="0" w:color="auto"/>
            <w:right w:val="none" w:sz="0" w:space="0" w:color="auto"/>
          </w:divBdr>
          <w:divsChild>
            <w:div w:id="930359826">
              <w:marLeft w:val="0"/>
              <w:marRight w:val="0"/>
              <w:marTop w:val="0"/>
              <w:marBottom w:val="0"/>
              <w:divBdr>
                <w:top w:val="none" w:sz="0" w:space="0" w:color="auto"/>
                <w:left w:val="none" w:sz="0" w:space="0" w:color="auto"/>
                <w:bottom w:val="none" w:sz="0" w:space="0" w:color="auto"/>
                <w:right w:val="none" w:sz="0" w:space="0" w:color="auto"/>
              </w:divBdr>
            </w:div>
          </w:divsChild>
        </w:div>
        <w:div w:id="986474530">
          <w:marLeft w:val="0"/>
          <w:marRight w:val="0"/>
          <w:marTop w:val="0"/>
          <w:marBottom w:val="0"/>
          <w:divBdr>
            <w:top w:val="none" w:sz="0" w:space="0" w:color="auto"/>
            <w:left w:val="none" w:sz="0" w:space="0" w:color="auto"/>
            <w:bottom w:val="none" w:sz="0" w:space="0" w:color="auto"/>
            <w:right w:val="none" w:sz="0" w:space="0" w:color="auto"/>
          </w:divBdr>
          <w:divsChild>
            <w:div w:id="134956065">
              <w:marLeft w:val="0"/>
              <w:marRight w:val="0"/>
              <w:marTop w:val="0"/>
              <w:marBottom w:val="0"/>
              <w:divBdr>
                <w:top w:val="none" w:sz="0" w:space="0" w:color="auto"/>
                <w:left w:val="none" w:sz="0" w:space="0" w:color="auto"/>
                <w:bottom w:val="none" w:sz="0" w:space="0" w:color="auto"/>
                <w:right w:val="none" w:sz="0" w:space="0" w:color="auto"/>
              </w:divBdr>
            </w:div>
          </w:divsChild>
        </w:div>
        <w:div w:id="1296721324">
          <w:marLeft w:val="0"/>
          <w:marRight w:val="0"/>
          <w:marTop w:val="0"/>
          <w:marBottom w:val="0"/>
          <w:divBdr>
            <w:top w:val="none" w:sz="0" w:space="0" w:color="auto"/>
            <w:left w:val="none" w:sz="0" w:space="0" w:color="auto"/>
            <w:bottom w:val="none" w:sz="0" w:space="0" w:color="auto"/>
            <w:right w:val="none" w:sz="0" w:space="0" w:color="auto"/>
          </w:divBdr>
          <w:divsChild>
            <w:div w:id="2092777525">
              <w:marLeft w:val="0"/>
              <w:marRight w:val="0"/>
              <w:marTop w:val="0"/>
              <w:marBottom w:val="0"/>
              <w:divBdr>
                <w:top w:val="none" w:sz="0" w:space="0" w:color="auto"/>
                <w:left w:val="none" w:sz="0" w:space="0" w:color="auto"/>
                <w:bottom w:val="none" w:sz="0" w:space="0" w:color="auto"/>
                <w:right w:val="none" w:sz="0" w:space="0" w:color="auto"/>
              </w:divBdr>
            </w:div>
          </w:divsChild>
        </w:div>
        <w:div w:id="196239547">
          <w:marLeft w:val="0"/>
          <w:marRight w:val="0"/>
          <w:marTop w:val="0"/>
          <w:marBottom w:val="0"/>
          <w:divBdr>
            <w:top w:val="none" w:sz="0" w:space="0" w:color="auto"/>
            <w:left w:val="none" w:sz="0" w:space="0" w:color="auto"/>
            <w:bottom w:val="none" w:sz="0" w:space="0" w:color="auto"/>
            <w:right w:val="none" w:sz="0" w:space="0" w:color="auto"/>
          </w:divBdr>
          <w:divsChild>
            <w:div w:id="645165945">
              <w:marLeft w:val="0"/>
              <w:marRight w:val="0"/>
              <w:marTop w:val="0"/>
              <w:marBottom w:val="0"/>
              <w:divBdr>
                <w:top w:val="none" w:sz="0" w:space="0" w:color="auto"/>
                <w:left w:val="none" w:sz="0" w:space="0" w:color="auto"/>
                <w:bottom w:val="none" w:sz="0" w:space="0" w:color="auto"/>
                <w:right w:val="none" w:sz="0" w:space="0" w:color="auto"/>
              </w:divBdr>
            </w:div>
          </w:divsChild>
        </w:div>
        <w:div w:id="1491408924">
          <w:marLeft w:val="0"/>
          <w:marRight w:val="0"/>
          <w:marTop w:val="0"/>
          <w:marBottom w:val="0"/>
          <w:divBdr>
            <w:top w:val="none" w:sz="0" w:space="0" w:color="auto"/>
            <w:left w:val="none" w:sz="0" w:space="0" w:color="auto"/>
            <w:bottom w:val="none" w:sz="0" w:space="0" w:color="auto"/>
            <w:right w:val="none" w:sz="0" w:space="0" w:color="auto"/>
          </w:divBdr>
          <w:divsChild>
            <w:div w:id="456607454">
              <w:marLeft w:val="0"/>
              <w:marRight w:val="0"/>
              <w:marTop w:val="0"/>
              <w:marBottom w:val="0"/>
              <w:divBdr>
                <w:top w:val="none" w:sz="0" w:space="0" w:color="auto"/>
                <w:left w:val="none" w:sz="0" w:space="0" w:color="auto"/>
                <w:bottom w:val="none" w:sz="0" w:space="0" w:color="auto"/>
                <w:right w:val="none" w:sz="0" w:space="0" w:color="auto"/>
              </w:divBdr>
            </w:div>
          </w:divsChild>
        </w:div>
        <w:div w:id="1944802062">
          <w:marLeft w:val="0"/>
          <w:marRight w:val="0"/>
          <w:marTop w:val="0"/>
          <w:marBottom w:val="0"/>
          <w:divBdr>
            <w:top w:val="none" w:sz="0" w:space="0" w:color="auto"/>
            <w:left w:val="none" w:sz="0" w:space="0" w:color="auto"/>
            <w:bottom w:val="none" w:sz="0" w:space="0" w:color="auto"/>
            <w:right w:val="none" w:sz="0" w:space="0" w:color="auto"/>
          </w:divBdr>
          <w:divsChild>
            <w:div w:id="1882210632">
              <w:marLeft w:val="0"/>
              <w:marRight w:val="0"/>
              <w:marTop w:val="0"/>
              <w:marBottom w:val="0"/>
              <w:divBdr>
                <w:top w:val="none" w:sz="0" w:space="0" w:color="auto"/>
                <w:left w:val="none" w:sz="0" w:space="0" w:color="auto"/>
                <w:bottom w:val="none" w:sz="0" w:space="0" w:color="auto"/>
                <w:right w:val="none" w:sz="0" w:space="0" w:color="auto"/>
              </w:divBdr>
            </w:div>
          </w:divsChild>
        </w:div>
        <w:div w:id="171723846">
          <w:marLeft w:val="0"/>
          <w:marRight w:val="0"/>
          <w:marTop w:val="0"/>
          <w:marBottom w:val="0"/>
          <w:divBdr>
            <w:top w:val="none" w:sz="0" w:space="0" w:color="auto"/>
            <w:left w:val="none" w:sz="0" w:space="0" w:color="auto"/>
            <w:bottom w:val="none" w:sz="0" w:space="0" w:color="auto"/>
            <w:right w:val="none" w:sz="0" w:space="0" w:color="auto"/>
          </w:divBdr>
          <w:divsChild>
            <w:div w:id="1503739742">
              <w:marLeft w:val="0"/>
              <w:marRight w:val="0"/>
              <w:marTop w:val="0"/>
              <w:marBottom w:val="0"/>
              <w:divBdr>
                <w:top w:val="none" w:sz="0" w:space="0" w:color="auto"/>
                <w:left w:val="none" w:sz="0" w:space="0" w:color="auto"/>
                <w:bottom w:val="none" w:sz="0" w:space="0" w:color="auto"/>
                <w:right w:val="none" w:sz="0" w:space="0" w:color="auto"/>
              </w:divBdr>
            </w:div>
          </w:divsChild>
        </w:div>
        <w:div w:id="1553345633">
          <w:marLeft w:val="0"/>
          <w:marRight w:val="0"/>
          <w:marTop w:val="0"/>
          <w:marBottom w:val="0"/>
          <w:divBdr>
            <w:top w:val="none" w:sz="0" w:space="0" w:color="auto"/>
            <w:left w:val="none" w:sz="0" w:space="0" w:color="auto"/>
            <w:bottom w:val="none" w:sz="0" w:space="0" w:color="auto"/>
            <w:right w:val="none" w:sz="0" w:space="0" w:color="auto"/>
          </w:divBdr>
          <w:divsChild>
            <w:div w:id="1261989951">
              <w:marLeft w:val="0"/>
              <w:marRight w:val="0"/>
              <w:marTop w:val="0"/>
              <w:marBottom w:val="0"/>
              <w:divBdr>
                <w:top w:val="none" w:sz="0" w:space="0" w:color="auto"/>
                <w:left w:val="none" w:sz="0" w:space="0" w:color="auto"/>
                <w:bottom w:val="none" w:sz="0" w:space="0" w:color="auto"/>
                <w:right w:val="none" w:sz="0" w:space="0" w:color="auto"/>
              </w:divBdr>
            </w:div>
          </w:divsChild>
        </w:div>
        <w:div w:id="251206714">
          <w:marLeft w:val="0"/>
          <w:marRight w:val="0"/>
          <w:marTop w:val="0"/>
          <w:marBottom w:val="0"/>
          <w:divBdr>
            <w:top w:val="none" w:sz="0" w:space="0" w:color="auto"/>
            <w:left w:val="none" w:sz="0" w:space="0" w:color="auto"/>
            <w:bottom w:val="none" w:sz="0" w:space="0" w:color="auto"/>
            <w:right w:val="none" w:sz="0" w:space="0" w:color="auto"/>
          </w:divBdr>
          <w:divsChild>
            <w:div w:id="584848042">
              <w:marLeft w:val="0"/>
              <w:marRight w:val="0"/>
              <w:marTop w:val="0"/>
              <w:marBottom w:val="0"/>
              <w:divBdr>
                <w:top w:val="none" w:sz="0" w:space="0" w:color="auto"/>
                <w:left w:val="none" w:sz="0" w:space="0" w:color="auto"/>
                <w:bottom w:val="none" w:sz="0" w:space="0" w:color="auto"/>
                <w:right w:val="none" w:sz="0" w:space="0" w:color="auto"/>
              </w:divBdr>
            </w:div>
          </w:divsChild>
        </w:div>
        <w:div w:id="927806030">
          <w:marLeft w:val="0"/>
          <w:marRight w:val="0"/>
          <w:marTop w:val="0"/>
          <w:marBottom w:val="0"/>
          <w:divBdr>
            <w:top w:val="none" w:sz="0" w:space="0" w:color="auto"/>
            <w:left w:val="none" w:sz="0" w:space="0" w:color="auto"/>
            <w:bottom w:val="none" w:sz="0" w:space="0" w:color="auto"/>
            <w:right w:val="none" w:sz="0" w:space="0" w:color="auto"/>
          </w:divBdr>
          <w:divsChild>
            <w:div w:id="1835533514">
              <w:marLeft w:val="0"/>
              <w:marRight w:val="0"/>
              <w:marTop w:val="0"/>
              <w:marBottom w:val="0"/>
              <w:divBdr>
                <w:top w:val="none" w:sz="0" w:space="0" w:color="auto"/>
                <w:left w:val="none" w:sz="0" w:space="0" w:color="auto"/>
                <w:bottom w:val="none" w:sz="0" w:space="0" w:color="auto"/>
                <w:right w:val="none" w:sz="0" w:space="0" w:color="auto"/>
              </w:divBdr>
            </w:div>
          </w:divsChild>
        </w:div>
        <w:div w:id="669524726">
          <w:marLeft w:val="0"/>
          <w:marRight w:val="0"/>
          <w:marTop w:val="0"/>
          <w:marBottom w:val="0"/>
          <w:divBdr>
            <w:top w:val="none" w:sz="0" w:space="0" w:color="auto"/>
            <w:left w:val="none" w:sz="0" w:space="0" w:color="auto"/>
            <w:bottom w:val="none" w:sz="0" w:space="0" w:color="auto"/>
            <w:right w:val="none" w:sz="0" w:space="0" w:color="auto"/>
          </w:divBdr>
          <w:divsChild>
            <w:div w:id="1817142997">
              <w:marLeft w:val="0"/>
              <w:marRight w:val="0"/>
              <w:marTop w:val="0"/>
              <w:marBottom w:val="0"/>
              <w:divBdr>
                <w:top w:val="none" w:sz="0" w:space="0" w:color="auto"/>
                <w:left w:val="none" w:sz="0" w:space="0" w:color="auto"/>
                <w:bottom w:val="none" w:sz="0" w:space="0" w:color="auto"/>
                <w:right w:val="none" w:sz="0" w:space="0" w:color="auto"/>
              </w:divBdr>
            </w:div>
          </w:divsChild>
        </w:div>
        <w:div w:id="68500338">
          <w:marLeft w:val="0"/>
          <w:marRight w:val="0"/>
          <w:marTop w:val="0"/>
          <w:marBottom w:val="0"/>
          <w:divBdr>
            <w:top w:val="none" w:sz="0" w:space="0" w:color="auto"/>
            <w:left w:val="none" w:sz="0" w:space="0" w:color="auto"/>
            <w:bottom w:val="none" w:sz="0" w:space="0" w:color="auto"/>
            <w:right w:val="none" w:sz="0" w:space="0" w:color="auto"/>
          </w:divBdr>
          <w:divsChild>
            <w:div w:id="1184593885">
              <w:marLeft w:val="0"/>
              <w:marRight w:val="0"/>
              <w:marTop w:val="0"/>
              <w:marBottom w:val="0"/>
              <w:divBdr>
                <w:top w:val="none" w:sz="0" w:space="0" w:color="auto"/>
                <w:left w:val="none" w:sz="0" w:space="0" w:color="auto"/>
                <w:bottom w:val="none" w:sz="0" w:space="0" w:color="auto"/>
                <w:right w:val="none" w:sz="0" w:space="0" w:color="auto"/>
              </w:divBdr>
            </w:div>
          </w:divsChild>
        </w:div>
        <w:div w:id="108085822">
          <w:marLeft w:val="0"/>
          <w:marRight w:val="0"/>
          <w:marTop w:val="0"/>
          <w:marBottom w:val="0"/>
          <w:divBdr>
            <w:top w:val="none" w:sz="0" w:space="0" w:color="auto"/>
            <w:left w:val="none" w:sz="0" w:space="0" w:color="auto"/>
            <w:bottom w:val="none" w:sz="0" w:space="0" w:color="auto"/>
            <w:right w:val="none" w:sz="0" w:space="0" w:color="auto"/>
          </w:divBdr>
          <w:divsChild>
            <w:div w:id="734857944">
              <w:marLeft w:val="0"/>
              <w:marRight w:val="0"/>
              <w:marTop w:val="0"/>
              <w:marBottom w:val="0"/>
              <w:divBdr>
                <w:top w:val="none" w:sz="0" w:space="0" w:color="auto"/>
                <w:left w:val="none" w:sz="0" w:space="0" w:color="auto"/>
                <w:bottom w:val="none" w:sz="0" w:space="0" w:color="auto"/>
                <w:right w:val="none" w:sz="0" w:space="0" w:color="auto"/>
              </w:divBdr>
            </w:div>
          </w:divsChild>
        </w:div>
        <w:div w:id="1627010358">
          <w:marLeft w:val="0"/>
          <w:marRight w:val="0"/>
          <w:marTop w:val="0"/>
          <w:marBottom w:val="0"/>
          <w:divBdr>
            <w:top w:val="none" w:sz="0" w:space="0" w:color="auto"/>
            <w:left w:val="none" w:sz="0" w:space="0" w:color="auto"/>
            <w:bottom w:val="none" w:sz="0" w:space="0" w:color="auto"/>
            <w:right w:val="none" w:sz="0" w:space="0" w:color="auto"/>
          </w:divBdr>
          <w:divsChild>
            <w:div w:id="1604921372">
              <w:marLeft w:val="0"/>
              <w:marRight w:val="0"/>
              <w:marTop w:val="0"/>
              <w:marBottom w:val="0"/>
              <w:divBdr>
                <w:top w:val="none" w:sz="0" w:space="0" w:color="auto"/>
                <w:left w:val="none" w:sz="0" w:space="0" w:color="auto"/>
                <w:bottom w:val="none" w:sz="0" w:space="0" w:color="auto"/>
                <w:right w:val="none" w:sz="0" w:space="0" w:color="auto"/>
              </w:divBdr>
            </w:div>
          </w:divsChild>
        </w:div>
        <w:div w:id="946812303">
          <w:marLeft w:val="0"/>
          <w:marRight w:val="0"/>
          <w:marTop w:val="0"/>
          <w:marBottom w:val="0"/>
          <w:divBdr>
            <w:top w:val="none" w:sz="0" w:space="0" w:color="auto"/>
            <w:left w:val="none" w:sz="0" w:space="0" w:color="auto"/>
            <w:bottom w:val="none" w:sz="0" w:space="0" w:color="auto"/>
            <w:right w:val="none" w:sz="0" w:space="0" w:color="auto"/>
          </w:divBdr>
          <w:divsChild>
            <w:div w:id="1900821760">
              <w:marLeft w:val="0"/>
              <w:marRight w:val="0"/>
              <w:marTop w:val="0"/>
              <w:marBottom w:val="0"/>
              <w:divBdr>
                <w:top w:val="none" w:sz="0" w:space="0" w:color="auto"/>
                <w:left w:val="none" w:sz="0" w:space="0" w:color="auto"/>
                <w:bottom w:val="none" w:sz="0" w:space="0" w:color="auto"/>
                <w:right w:val="none" w:sz="0" w:space="0" w:color="auto"/>
              </w:divBdr>
            </w:div>
          </w:divsChild>
        </w:div>
        <w:div w:id="1476289537">
          <w:marLeft w:val="0"/>
          <w:marRight w:val="0"/>
          <w:marTop w:val="0"/>
          <w:marBottom w:val="0"/>
          <w:divBdr>
            <w:top w:val="none" w:sz="0" w:space="0" w:color="auto"/>
            <w:left w:val="none" w:sz="0" w:space="0" w:color="auto"/>
            <w:bottom w:val="none" w:sz="0" w:space="0" w:color="auto"/>
            <w:right w:val="none" w:sz="0" w:space="0" w:color="auto"/>
          </w:divBdr>
          <w:divsChild>
            <w:div w:id="935790661">
              <w:marLeft w:val="0"/>
              <w:marRight w:val="0"/>
              <w:marTop w:val="0"/>
              <w:marBottom w:val="0"/>
              <w:divBdr>
                <w:top w:val="none" w:sz="0" w:space="0" w:color="auto"/>
                <w:left w:val="none" w:sz="0" w:space="0" w:color="auto"/>
                <w:bottom w:val="none" w:sz="0" w:space="0" w:color="auto"/>
                <w:right w:val="none" w:sz="0" w:space="0" w:color="auto"/>
              </w:divBdr>
            </w:div>
          </w:divsChild>
        </w:div>
        <w:div w:id="1952279503">
          <w:marLeft w:val="0"/>
          <w:marRight w:val="0"/>
          <w:marTop w:val="0"/>
          <w:marBottom w:val="0"/>
          <w:divBdr>
            <w:top w:val="none" w:sz="0" w:space="0" w:color="auto"/>
            <w:left w:val="none" w:sz="0" w:space="0" w:color="auto"/>
            <w:bottom w:val="none" w:sz="0" w:space="0" w:color="auto"/>
            <w:right w:val="none" w:sz="0" w:space="0" w:color="auto"/>
          </w:divBdr>
          <w:divsChild>
            <w:div w:id="339283301">
              <w:marLeft w:val="0"/>
              <w:marRight w:val="0"/>
              <w:marTop w:val="0"/>
              <w:marBottom w:val="0"/>
              <w:divBdr>
                <w:top w:val="none" w:sz="0" w:space="0" w:color="auto"/>
                <w:left w:val="none" w:sz="0" w:space="0" w:color="auto"/>
                <w:bottom w:val="none" w:sz="0" w:space="0" w:color="auto"/>
                <w:right w:val="none" w:sz="0" w:space="0" w:color="auto"/>
              </w:divBdr>
            </w:div>
          </w:divsChild>
        </w:div>
        <w:div w:id="1490635821">
          <w:marLeft w:val="0"/>
          <w:marRight w:val="0"/>
          <w:marTop w:val="0"/>
          <w:marBottom w:val="0"/>
          <w:divBdr>
            <w:top w:val="none" w:sz="0" w:space="0" w:color="auto"/>
            <w:left w:val="none" w:sz="0" w:space="0" w:color="auto"/>
            <w:bottom w:val="none" w:sz="0" w:space="0" w:color="auto"/>
            <w:right w:val="none" w:sz="0" w:space="0" w:color="auto"/>
          </w:divBdr>
          <w:divsChild>
            <w:div w:id="148794838">
              <w:marLeft w:val="0"/>
              <w:marRight w:val="0"/>
              <w:marTop w:val="0"/>
              <w:marBottom w:val="0"/>
              <w:divBdr>
                <w:top w:val="none" w:sz="0" w:space="0" w:color="auto"/>
                <w:left w:val="none" w:sz="0" w:space="0" w:color="auto"/>
                <w:bottom w:val="none" w:sz="0" w:space="0" w:color="auto"/>
                <w:right w:val="none" w:sz="0" w:space="0" w:color="auto"/>
              </w:divBdr>
            </w:div>
          </w:divsChild>
        </w:div>
        <w:div w:id="796332729">
          <w:marLeft w:val="0"/>
          <w:marRight w:val="0"/>
          <w:marTop w:val="0"/>
          <w:marBottom w:val="0"/>
          <w:divBdr>
            <w:top w:val="none" w:sz="0" w:space="0" w:color="auto"/>
            <w:left w:val="none" w:sz="0" w:space="0" w:color="auto"/>
            <w:bottom w:val="none" w:sz="0" w:space="0" w:color="auto"/>
            <w:right w:val="none" w:sz="0" w:space="0" w:color="auto"/>
          </w:divBdr>
          <w:divsChild>
            <w:div w:id="1957061216">
              <w:marLeft w:val="0"/>
              <w:marRight w:val="0"/>
              <w:marTop w:val="0"/>
              <w:marBottom w:val="0"/>
              <w:divBdr>
                <w:top w:val="none" w:sz="0" w:space="0" w:color="auto"/>
                <w:left w:val="none" w:sz="0" w:space="0" w:color="auto"/>
                <w:bottom w:val="none" w:sz="0" w:space="0" w:color="auto"/>
                <w:right w:val="none" w:sz="0" w:space="0" w:color="auto"/>
              </w:divBdr>
            </w:div>
          </w:divsChild>
        </w:div>
        <w:div w:id="2093963893">
          <w:marLeft w:val="0"/>
          <w:marRight w:val="0"/>
          <w:marTop w:val="0"/>
          <w:marBottom w:val="0"/>
          <w:divBdr>
            <w:top w:val="none" w:sz="0" w:space="0" w:color="auto"/>
            <w:left w:val="none" w:sz="0" w:space="0" w:color="auto"/>
            <w:bottom w:val="none" w:sz="0" w:space="0" w:color="auto"/>
            <w:right w:val="none" w:sz="0" w:space="0" w:color="auto"/>
          </w:divBdr>
          <w:divsChild>
            <w:div w:id="1144004410">
              <w:marLeft w:val="0"/>
              <w:marRight w:val="0"/>
              <w:marTop w:val="0"/>
              <w:marBottom w:val="0"/>
              <w:divBdr>
                <w:top w:val="none" w:sz="0" w:space="0" w:color="auto"/>
                <w:left w:val="none" w:sz="0" w:space="0" w:color="auto"/>
                <w:bottom w:val="none" w:sz="0" w:space="0" w:color="auto"/>
                <w:right w:val="none" w:sz="0" w:space="0" w:color="auto"/>
              </w:divBdr>
            </w:div>
          </w:divsChild>
        </w:div>
        <w:div w:id="1253588215">
          <w:marLeft w:val="0"/>
          <w:marRight w:val="0"/>
          <w:marTop w:val="0"/>
          <w:marBottom w:val="0"/>
          <w:divBdr>
            <w:top w:val="none" w:sz="0" w:space="0" w:color="auto"/>
            <w:left w:val="none" w:sz="0" w:space="0" w:color="auto"/>
            <w:bottom w:val="none" w:sz="0" w:space="0" w:color="auto"/>
            <w:right w:val="none" w:sz="0" w:space="0" w:color="auto"/>
          </w:divBdr>
          <w:divsChild>
            <w:div w:id="1274508695">
              <w:marLeft w:val="0"/>
              <w:marRight w:val="0"/>
              <w:marTop w:val="0"/>
              <w:marBottom w:val="0"/>
              <w:divBdr>
                <w:top w:val="none" w:sz="0" w:space="0" w:color="auto"/>
                <w:left w:val="none" w:sz="0" w:space="0" w:color="auto"/>
                <w:bottom w:val="none" w:sz="0" w:space="0" w:color="auto"/>
                <w:right w:val="none" w:sz="0" w:space="0" w:color="auto"/>
              </w:divBdr>
            </w:div>
          </w:divsChild>
        </w:div>
        <w:div w:id="1179392283">
          <w:marLeft w:val="0"/>
          <w:marRight w:val="0"/>
          <w:marTop w:val="0"/>
          <w:marBottom w:val="0"/>
          <w:divBdr>
            <w:top w:val="none" w:sz="0" w:space="0" w:color="auto"/>
            <w:left w:val="none" w:sz="0" w:space="0" w:color="auto"/>
            <w:bottom w:val="none" w:sz="0" w:space="0" w:color="auto"/>
            <w:right w:val="none" w:sz="0" w:space="0" w:color="auto"/>
          </w:divBdr>
          <w:divsChild>
            <w:div w:id="1608658625">
              <w:marLeft w:val="0"/>
              <w:marRight w:val="0"/>
              <w:marTop w:val="0"/>
              <w:marBottom w:val="0"/>
              <w:divBdr>
                <w:top w:val="none" w:sz="0" w:space="0" w:color="auto"/>
                <w:left w:val="none" w:sz="0" w:space="0" w:color="auto"/>
                <w:bottom w:val="none" w:sz="0" w:space="0" w:color="auto"/>
                <w:right w:val="none" w:sz="0" w:space="0" w:color="auto"/>
              </w:divBdr>
            </w:div>
          </w:divsChild>
        </w:div>
        <w:div w:id="1800761133">
          <w:marLeft w:val="0"/>
          <w:marRight w:val="0"/>
          <w:marTop w:val="0"/>
          <w:marBottom w:val="0"/>
          <w:divBdr>
            <w:top w:val="none" w:sz="0" w:space="0" w:color="auto"/>
            <w:left w:val="none" w:sz="0" w:space="0" w:color="auto"/>
            <w:bottom w:val="none" w:sz="0" w:space="0" w:color="auto"/>
            <w:right w:val="none" w:sz="0" w:space="0" w:color="auto"/>
          </w:divBdr>
          <w:divsChild>
            <w:div w:id="593169348">
              <w:marLeft w:val="0"/>
              <w:marRight w:val="0"/>
              <w:marTop w:val="0"/>
              <w:marBottom w:val="0"/>
              <w:divBdr>
                <w:top w:val="none" w:sz="0" w:space="0" w:color="auto"/>
                <w:left w:val="none" w:sz="0" w:space="0" w:color="auto"/>
                <w:bottom w:val="none" w:sz="0" w:space="0" w:color="auto"/>
                <w:right w:val="none" w:sz="0" w:space="0" w:color="auto"/>
              </w:divBdr>
            </w:div>
          </w:divsChild>
        </w:div>
        <w:div w:id="846552291">
          <w:marLeft w:val="0"/>
          <w:marRight w:val="0"/>
          <w:marTop w:val="0"/>
          <w:marBottom w:val="0"/>
          <w:divBdr>
            <w:top w:val="none" w:sz="0" w:space="0" w:color="auto"/>
            <w:left w:val="none" w:sz="0" w:space="0" w:color="auto"/>
            <w:bottom w:val="none" w:sz="0" w:space="0" w:color="auto"/>
            <w:right w:val="none" w:sz="0" w:space="0" w:color="auto"/>
          </w:divBdr>
          <w:divsChild>
            <w:div w:id="844394075">
              <w:marLeft w:val="0"/>
              <w:marRight w:val="0"/>
              <w:marTop w:val="0"/>
              <w:marBottom w:val="0"/>
              <w:divBdr>
                <w:top w:val="none" w:sz="0" w:space="0" w:color="auto"/>
                <w:left w:val="none" w:sz="0" w:space="0" w:color="auto"/>
                <w:bottom w:val="none" w:sz="0" w:space="0" w:color="auto"/>
                <w:right w:val="none" w:sz="0" w:space="0" w:color="auto"/>
              </w:divBdr>
            </w:div>
          </w:divsChild>
        </w:div>
        <w:div w:id="1761292583">
          <w:marLeft w:val="0"/>
          <w:marRight w:val="0"/>
          <w:marTop w:val="0"/>
          <w:marBottom w:val="0"/>
          <w:divBdr>
            <w:top w:val="none" w:sz="0" w:space="0" w:color="auto"/>
            <w:left w:val="none" w:sz="0" w:space="0" w:color="auto"/>
            <w:bottom w:val="none" w:sz="0" w:space="0" w:color="auto"/>
            <w:right w:val="none" w:sz="0" w:space="0" w:color="auto"/>
          </w:divBdr>
          <w:divsChild>
            <w:div w:id="446779420">
              <w:marLeft w:val="0"/>
              <w:marRight w:val="0"/>
              <w:marTop w:val="0"/>
              <w:marBottom w:val="0"/>
              <w:divBdr>
                <w:top w:val="none" w:sz="0" w:space="0" w:color="auto"/>
                <w:left w:val="none" w:sz="0" w:space="0" w:color="auto"/>
                <w:bottom w:val="none" w:sz="0" w:space="0" w:color="auto"/>
                <w:right w:val="none" w:sz="0" w:space="0" w:color="auto"/>
              </w:divBdr>
            </w:div>
          </w:divsChild>
        </w:div>
        <w:div w:id="1011180284">
          <w:marLeft w:val="0"/>
          <w:marRight w:val="0"/>
          <w:marTop w:val="0"/>
          <w:marBottom w:val="0"/>
          <w:divBdr>
            <w:top w:val="none" w:sz="0" w:space="0" w:color="auto"/>
            <w:left w:val="none" w:sz="0" w:space="0" w:color="auto"/>
            <w:bottom w:val="none" w:sz="0" w:space="0" w:color="auto"/>
            <w:right w:val="none" w:sz="0" w:space="0" w:color="auto"/>
          </w:divBdr>
          <w:divsChild>
            <w:div w:id="1103840876">
              <w:marLeft w:val="0"/>
              <w:marRight w:val="0"/>
              <w:marTop w:val="0"/>
              <w:marBottom w:val="0"/>
              <w:divBdr>
                <w:top w:val="none" w:sz="0" w:space="0" w:color="auto"/>
                <w:left w:val="none" w:sz="0" w:space="0" w:color="auto"/>
                <w:bottom w:val="none" w:sz="0" w:space="0" w:color="auto"/>
                <w:right w:val="none" w:sz="0" w:space="0" w:color="auto"/>
              </w:divBdr>
            </w:div>
          </w:divsChild>
        </w:div>
        <w:div w:id="1574389880">
          <w:marLeft w:val="0"/>
          <w:marRight w:val="0"/>
          <w:marTop w:val="0"/>
          <w:marBottom w:val="0"/>
          <w:divBdr>
            <w:top w:val="none" w:sz="0" w:space="0" w:color="auto"/>
            <w:left w:val="none" w:sz="0" w:space="0" w:color="auto"/>
            <w:bottom w:val="none" w:sz="0" w:space="0" w:color="auto"/>
            <w:right w:val="none" w:sz="0" w:space="0" w:color="auto"/>
          </w:divBdr>
          <w:divsChild>
            <w:div w:id="1903520184">
              <w:marLeft w:val="0"/>
              <w:marRight w:val="0"/>
              <w:marTop w:val="0"/>
              <w:marBottom w:val="0"/>
              <w:divBdr>
                <w:top w:val="none" w:sz="0" w:space="0" w:color="auto"/>
                <w:left w:val="none" w:sz="0" w:space="0" w:color="auto"/>
                <w:bottom w:val="none" w:sz="0" w:space="0" w:color="auto"/>
                <w:right w:val="none" w:sz="0" w:space="0" w:color="auto"/>
              </w:divBdr>
            </w:div>
          </w:divsChild>
        </w:div>
        <w:div w:id="1485972255">
          <w:marLeft w:val="0"/>
          <w:marRight w:val="0"/>
          <w:marTop w:val="0"/>
          <w:marBottom w:val="0"/>
          <w:divBdr>
            <w:top w:val="none" w:sz="0" w:space="0" w:color="auto"/>
            <w:left w:val="none" w:sz="0" w:space="0" w:color="auto"/>
            <w:bottom w:val="none" w:sz="0" w:space="0" w:color="auto"/>
            <w:right w:val="none" w:sz="0" w:space="0" w:color="auto"/>
          </w:divBdr>
          <w:divsChild>
            <w:div w:id="1134833346">
              <w:marLeft w:val="0"/>
              <w:marRight w:val="0"/>
              <w:marTop w:val="0"/>
              <w:marBottom w:val="0"/>
              <w:divBdr>
                <w:top w:val="none" w:sz="0" w:space="0" w:color="auto"/>
                <w:left w:val="none" w:sz="0" w:space="0" w:color="auto"/>
                <w:bottom w:val="none" w:sz="0" w:space="0" w:color="auto"/>
                <w:right w:val="none" w:sz="0" w:space="0" w:color="auto"/>
              </w:divBdr>
            </w:div>
          </w:divsChild>
        </w:div>
        <w:div w:id="1735616957">
          <w:marLeft w:val="0"/>
          <w:marRight w:val="0"/>
          <w:marTop w:val="0"/>
          <w:marBottom w:val="0"/>
          <w:divBdr>
            <w:top w:val="none" w:sz="0" w:space="0" w:color="auto"/>
            <w:left w:val="none" w:sz="0" w:space="0" w:color="auto"/>
            <w:bottom w:val="none" w:sz="0" w:space="0" w:color="auto"/>
            <w:right w:val="none" w:sz="0" w:space="0" w:color="auto"/>
          </w:divBdr>
          <w:divsChild>
            <w:div w:id="2107069382">
              <w:marLeft w:val="0"/>
              <w:marRight w:val="0"/>
              <w:marTop w:val="0"/>
              <w:marBottom w:val="0"/>
              <w:divBdr>
                <w:top w:val="none" w:sz="0" w:space="0" w:color="auto"/>
                <w:left w:val="none" w:sz="0" w:space="0" w:color="auto"/>
                <w:bottom w:val="none" w:sz="0" w:space="0" w:color="auto"/>
                <w:right w:val="none" w:sz="0" w:space="0" w:color="auto"/>
              </w:divBdr>
            </w:div>
          </w:divsChild>
        </w:div>
        <w:div w:id="1459567758">
          <w:marLeft w:val="0"/>
          <w:marRight w:val="0"/>
          <w:marTop w:val="0"/>
          <w:marBottom w:val="0"/>
          <w:divBdr>
            <w:top w:val="none" w:sz="0" w:space="0" w:color="auto"/>
            <w:left w:val="none" w:sz="0" w:space="0" w:color="auto"/>
            <w:bottom w:val="none" w:sz="0" w:space="0" w:color="auto"/>
            <w:right w:val="none" w:sz="0" w:space="0" w:color="auto"/>
          </w:divBdr>
          <w:divsChild>
            <w:div w:id="430666719">
              <w:marLeft w:val="0"/>
              <w:marRight w:val="0"/>
              <w:marTop w:val="0"/>
              <w:marBottom w:val="0"/>
              <w:divBdr>
                <w:top w:val="none" w:sz="0" w:space="0" w:color="auto"/>
                <w:left w:val="none" w:sz="0" w:space="0" w:color="auto"/>
                <w:bottom w:val="none" w:sz="0" w:space="0" w:color="auto"/>
                <w:right w:val="none" w:sz="0" w:space="0" w:color="auto"/>
              </w:divBdr>
            </w:div>
          </w:divsChild>
        </w:div>
        <w:div w:id="383718089">
          <w:marLeft w:val="0"/>
          <w:marRight w:val="0"/>
          <w:marTop w:val="0"/>
          <w:marBottom w:val="0"/>
          <w:divBdr>
            <w:top w:val="none" w:sz="0" w:space="0" w:color="auto"/>
            <w:left w:val="none" w:sz="0" w:space="0" w:color="auto"/>
            <w:bottom w:val="none" w:sz="0" w:space="0" w:color="auto"/>
            <w:right w:val="none" w:sz="0" w:space="0" w:color="auto"/>
          </w:divBdr>
          <w:divsChild>
            <w:div w:id="1032414502">
              <w:marLeft w:val="0"/>
              <w:marRight w:val="0"/>
              <w:marTop w:val="0"/>
              <w:marBottom w:val="0"/>
              <w:divBdr>
                <w:top w:val="none" w:sz="0" w:space="0" w:color="auto"/>
                <w:left w:val="none" w:sz="0" w:space="0" w:color="auto"/>
                <w:bottom w:val="none" w:sz="0" w:space="0" w:color="auto"/>
                <w:right w:val="none" w:sz="0" w:space="0" w:color="auto"/>
              </w:divBdr>
            </w:div>
          </w:divsChild>
        </w:div>
        <w:div w:id="1474982087">
          <w:marLeft w:val="0"/>
          <w:marRight w:val="0"/>
          <w:marTop w:val="0"/>
          <w:marBottom w:val="0"/>
          <w:divBdr>
            <w:top w:val="none" w:sz="0" w:space="0" w:color="auto"/>
            <w:left w:val="none" w:sz="0" w:space="0" w:color="auto"/>
            <w:bottom w:val="none" w:sz="0" w:space="0" w:color="auto"/>
            <w:right w:val="none" w:sz="0" w:space="0" w:color="auto"/>
          </w:divBdr>
          <w:divsChild>
            <w:div w:id="853347825">
              <w:marLeft w:val="0"/>
              <w:marRight w:val="0"/>
              <w:marTop w:val="0"/>
              <w:marBottom w:val="0"/>
              <w:divBdr>
                <w:top w:val="none" w:sz="0" w:space="0" w:color="auto"/>
                <w:left w:val="none" w:sz="0" w:space="0" w:color="auto"/>
                <w:bottom w:val="none" w:sz="0" w:space="0" w:color="auto"/>
                <w:right w:val="none" w:sz="0" w:space="0" w:color="auto"/>
              </w:divBdr>
            </w:div>
          </w:divsChild>
        </w:div>
        <w:div w:id="310410941">
          <w:marLeft w:val="0"/>
          <w:marRight w:val="0"/>
          <w:marTop w:val="0"/>
          <w:marBottom w:val="0"/>
          <w:divBdr>
            <w:top w:val="none" w:sz="0" w:space="0" w:color="auto"/>
            <w:left w:val="none" w:sz="0" w:space="0" w:color="auto"/>
            <w:bottom w:val="none" w:sz="0" w:space="0" w:color="auto"/>
            <w:right w:val="none" w:sz="0" w:space="0" w:color="auto"/>
          </w:divBdr>
          <w:divsChild>
            <w:div w:id="657078590">
              <w:marLeft w:val="0"/>
              <w:marRight w:val="0"/>
              <w:marTop w:val="0"/>
              <w:marBottom w:val="0"/>
              <w:divBdr>
                <w:top w:val="none" w:sz="0" w:space="0" w:color="auto"/>
                <w:left w:val="none" w:sz="0" w:space="0" w:color="auto"/>
                <w:bottom w:val="none" w:sz="0" w:space="0" w:color="auto"/>
                <w:right w:val="none" w:sz="0" w:space="0" w:color="auto"/>
              </w:divBdr>
            </w:div>
          </w:divsChild>
        </w:div>
        <w:div w:id="342588933">
          <w:marLeft w:val="0"/>
          <w:marRight w:val="0"/>
          <w:marTop w:val="0"/>
          <w:marBottom w:val="0"/>
          <w:divBdr>
            <w:top w:val="none" w:sz="0" w:space="0" w:color="auto"/>
            <w:left w:val="none" w:sz="0" w:space="0" w:color="auto"/>
            <w:bottom w:val="none" w:sz="0" w:space="0" w:color="auto"/>
            <w:right w:val="none" w:sz="0" w:space="0" w:color="auto"/>
          </w:divBdr>
          <w:divsChild>
            <w:div w:id="1464154513">
              <w:marLeft w:val="0"/>
              <w:marRight w:val="0"/>
              <w:marTop w:val="0"/>
              <w:marBottom w:val="0"/>
              <w:divBdr>
                <w:top w:val="none" w:sz="0" w:space="0" w:color="auto"/>
                <w:left w:val="none" w:sz="0" w:space="0" w:color="auto"/>
                <w:bottom w:val="none" w:sz="0" w:space="0" w:color="auto"/>
                <w:right w:val="none" w:sz="0" w:space="0" w:color="auto"/>
              </w:divBdr>
            </w:div>
          </w:divsChild>
        </w:div>
        <w:div w:id="804355983">
          <w:marLeft w:val="0"/>
          <w:marRight w:val="0"/>
          <w:marTop w:val="0"/>
          <w:marBottom w:val="0"/>
          <w:divBdr>
            <w:top w:val="none" w:sz="0" w:space="0" w:color="auto"/>
            <w:left w:val="none" w:sz="0" w:space="0" w:color="auto"/>
            <w:bottom w:val="none" w:sz="0" w:space="0" w:color="auto"/>
            <w:right w:val="none" w:sz="0" w:space="0" w:color="auto"/>
          </w:divBdr>
          <w:divsChild>
            <w:div w:id="904876462">
              <w:marLeft w:val="0"/>
              <w:marRight w:val="0"/>
              <w:marTop w:val="0"/>
              <w:marBottom w:val="0"/>
              <w:divBdr>
                <w:top w:val="none" w:sz="0" w:space="0" w:color="auto"/>
                <w:left w:val="none" w:sz="0" w:space="0" w:color="auto"/>
                <w:bottom w:val="none" w:sz="0" w:space="0" w:color="auto"/>
                <w:right w:val="none" w:sz="0" w:space="0" w:color="auto"/>
              </w:divBdr>
            </w:div>
          </w:divsChild>
        </w:div>
        <w:div w:id="134832691">
          <w:marLeft w:val="0"/>
          <w:marRight w:val="0"/>
          <w:marTop w:val="0"/>
          <w:marBottom w:val="0"/>
          <w:divBdr>
            <w:top w:val="none" w:sz="0" w:space="0" w:color="auto"/>
            <w:left w:val="none" w:sz="0" w:space="0" w:color="auto"/>
            <w:bottom w:val="none" w:sz="0" w:space="0" w:color="auto"/>
            <w:right w:val="none" w:sz="0" w:space="0" w:color="auto"/>
          </w:divBdr>
          <w:divsChild>
            <w:div w:id="1047725527">
              <w:marLeft w:val="0"/>
              <w:marRight w:val="0"/>
              <w:marTop w:val="0"/>
              <w:marBottom w:val="0"/>
              <w:divBdr>
                <w:top w:val="none" w:sz="0" w:space="0" w:color="auto"/>
                <w:left w:val="none" w:sz="0" w:space="0" w:color="auto"/>
                <w:bottom w:val="none" w:sz="0" w:space="0" w:color="auto"/>
                <w:right w:val="none" w:sz="0" w:space="0" w:color="auto"/>
              </w:divBdr>
            </w:div>
          </w:divsChild>
        </w:div>
        <w:div w:id="724841620">
          <w:marLeft w:val="0"/>
          <w:marRight w:val="0"/>
          <w:marTop w:val="0"/>
          <w:marBottom w:val="0"/>
          <w:divBdr>
            <w:top w:val="none" w:sz="0" w:space="0" w:color="auto"/>
            <w:left w:val="none" w:sz="0" w:space="0" w:color="auto"/>
            <w:bottom w:val="none" w:sz="0" w:space="0" w:color="auto"/>
            <w:right w:val="none" w:sz="0" w:space="0" w:color="auto"/>
          </w:divBdr>
          <w:divsChild>
            <w:div w:id="1447237805">
              <w:marLeft w:val="0"/>
              <w:marRight w:val="0"/>
              <w:marTop w:val="0"/>
              <w:marBottom w:val="0"/>
              <w:divBdr>
                <w:top w:val="none" w:sz="0" w:space="0" w:color="auto"/>
                <w:left w:val="none" w:sz="0" w:space="0" w:color="auto"/>
                <w:bottom w:val="none" w:sz="0" w:space="0" w:color="auto"/>
                <w:right w:val="none" w:sz="0" w:space="0" w:color="auto"/>
              </w:divBdr>
            </w:div>
          </w:divsChild>
        </w:div>
        <w:div w:id="1346009667">
          <w:marLeft w:val="0"/>
          <w:marRight w:val="0"/>
          <w:marTop w:val="0"/>
          <w:marBottom w:val="0"/>
          <w:divBdr>
            <w:top w:val="none" w:sz="0" w:space="0" w:color="auto"/>
            <w:left w:val="none" w:sz="0" w:space="0" w:color="auto"/>
            <w:bottom w:val="none" w:sz="0" w:space="0" w:color="auto"/>
            <w:right w:val="none" w:sz="0" w:space="0" w:color="auto"/>
          </w:divBdr>
          <w:divsChild>
            <w:div w:id="377245410">
              <w:marLeft w:val="0"/>
              <w:marRight w:val="0"/>
              <w:marTop w:val="0"/>
              <w:marBottom w:val="0"/>
              <w:divBdr>
                <w:top w:val="none" w:sz="0" w:space="0" w:color="auto"/>
                <w:left w:val="none" w:sz="0" w:space="0" w:color="auto"/>
                <w:bottom w:val="none" w:sz="0" w:space="0" w:color="auto"/>
                <w:right w:val="none" w:sz="0" w:space="0" w:color="auto"/>
              </w:divBdr>
            </w:div>
          </w:divsChild>
        </w:div>
        <w:div w:id="1536842866">
          <w:marLeft w:val="0"/>
          <w:marRight w:val="0"/>
          <w:marTop w:val="0"/>
          <w:marBottom w:val="0"/>
          <w:divBdr>
            <w:top w:val="none" w:sz="0" w:space="0" w:color="auto"/>
            <w:left w:val="none" w:sz="0" w:space="0" w:color="auto"/>
            <w:bottom w:val="none" w:sz="0" w:space="0" w:color="auto"/>
            <w:right w:val="none" w:sz="0" w:space="0" w:color="auto"/>
          </w:divBdr>
          <w:divsChild>
            <w:div w:id="327294120">
              <w:marLeft w:val="0"/>
              <w:marRight w:val="0"/>
              <w:marTop w:val="0"/>
              <w:marBottom w:val="0"/>
              <w:divBdr>
                <w:top w:val="none" w:sz="0" w:space="0" w:color="auto"/>
                <w:left w:val="none" w:sz="0" w:space="0" w:color="auto"/>
                <w:bottom w:val="none" w:sz="0" w:space="0" w:color="auto"/>
                <w:right w:val="none" w:sz="0" w:space="0" w:color="auto"/>
              </w:divBdr>
            </w:div>
          </w:divsChild>
        </w:div>
        <w:div w:id="1203976508">
          <w:marLeft w:val="0"/>
          <w:marRight w:val="0"/>
          <w:marTop w:val="0"/>
          <w:marBottom w:val="0"/>
          <w:divBdr>
            <w:top w:val="none" w:sz="0" w:space="0" w:color="auto"/>
            <w:left w:val="none" w:sz="0" w:space="0" w:color="auto"/>
            <w:bottom w:val="none" w:sz="0" w:space="0" w:color="auto"/>
            <w:right w:val="none" w:sz="0" w:space="0" w:color="auto"/>
          </w:divBdr>
          <w:divsChild>
            <w:div w:id="915479602">
              <w:marLeft w:val="0"/>
              <w:marRight w:val="0"/>
              <w:marTop w:val="0"/>
              <w:marBottom w:val="0"/>
              <w:divBdr>
                <w:top w:val="none" w:sz="0" w:space="0" w:color="auto"/>
                <w:left w:val="none" w:sz="0" w:space="0" w:color="auto"/>
                <w:bottom w:val="none" w:sz="0" w:space="0" w:color="auto"/>
                <w:right w:val="none" w:sz="0" w:space="0" w:color="auto"/>
              </w:divBdr>
            </w:div>
          </w:divsChild>
        </w:div>
        <w:div w:id="2138406872">
          <w:marLeft w:val="0"/>
          <w:marRight w:val="0"/>
          <w:marTop w:val="0"/>
          <w:marBottom w:val="0"/>
          <w:divBdr>
            <w:top w:val="none" w:sz="0" w:space="0" w:color="auto"/>
            <w:left w:val="none" w:sz="0" w:space="0" w:color="auto"/>
            <w:bottom w:val="none" w:sz="0" w:space="0" w:color="auto"/>
            <w:right w:val="none" w:sz="0" w:space="0" w:color="auto"/>
          </w:divBdr>
          <w:divsChild>
            <w:div w:id="1437097664">
              <w:marLeft w:val="0"/>
              <w:marRight w:val="0"/>
              <w:marTop w:val="0"/>
              <w:marBottom w:val="0"/>
              <w:divBdr>
                <w:top w:val="none" w:sz="0" w:space="0" w:color="auto"/>
                <w:left w:val="none" w:sz="0" w:space="0" w:color="auto"/>
                <w:bottom w:val="none" w:sz="0" w:space="0" w:color="auto"/>
                <w:right w:val="none" w:sz="0" w:space="0" w:color="auto"/>
              </w:divBdr>
            </w:div>
          </w:divsChild>
        </w:div>
        <w:div w:id="264969878">
          <w:marLeft w:val="0"/>
          <w:marRight w:val="0"/>
          <w:marTop w:val="0"/>
          <w:marBottom w:val="0"/>
          <w:divBdr>
            <w:top w:val="none" w:sz="0" w:space="0" w:color="auto"/>
            <w:left w:val="none" w:sz="0" w:space="0" w:color="auto"/>
            <w:bottom w:val="none" w:sz="0" w:space="0" w:color="auto"/>
            <w:right w:val="none" w:sz="0" w:space="0" w:color="auto"/>
          </w:divBdr>
          <w:divsChild>
            <w:div w:id="820540835">
              <w:marLeft w:val="0"/>
              <w:marRight w:val="0"/>
              <w:marTop w:val="0"/>
              <w:marBottom w:val="0"/>
              <w:divBdr>
                <w:top w:val="none" w:sz="0" w:space="0" w:color="auto"/>
                <w:left w:val="none" w:sz="0" w:space="0" w:color="auto"/>
                <w:bottom w:val="none" w:sz="0" w:space="0" w:color="auto"/>
                <w:right w:val="none" w:sz="0" w:space="0" w:color="auto"/>
              </w:divBdr>
            </w:div>
          </w:divsChild>
        </w:div>
        <w:div w:id="1645506618">
          <w:marLeft w:val="0"/>
          <w:marRight w:val="0"/>
          <w:marTop w:val="0"/>
          <w:marBottom w:val="0"/>
          <w:divBdr>
            <w:top w:val="none" w:sz="0" w:space="0" w:color="auto"/>
            <w:left w:val="none" w:sz="0" w:space="0" w:color="auto"/>
            <w:bottom w:val="none" w:sz="0" w:space="0" w:color="auto"/>
            <w:right w:val="none" w:sz="0" w:space="0" w:color="auto"/>
          </w:divBdr>
          <w:divsChild>
            <w:div w:id="50423287">
              <w:marLeft w:val="0"/>
              <w:marRight w:val="0"/>
              <w:marTop w:val="0"/>
              <w:marBottom w:val="0"/>
              <w:divBdr>
                <w:top w:val="none" w:sz="0" w:space="0" w:color="auto"/>
                <w:left w:val="none" w:sz="0" w:space="0" w:color="auto"/>
                <w:bottom w:val="none" w:sz="0" w:space="0" w:color="auto"/>
                <w:right w:val="none" w:sz="0" w:space="0" w:color="auto"/>
              </w:divBdr>
            </w:div>
          </w:divsChild>
        </w:div>
        <w:div w:id="221794212">
          <w:marLeft w:val="0"/>
          <w:marRight w:val="0"/>
          <w:marTop w:val="0"/>
          <w:marBottom w:val="0"/>
          <w:divBdr>
            <w:top w:val="none" w:sz="0" w:space="0" w:color="auto"/>
            <w:left w:val="none" w:sz="0" w:space="0" w:color="auto"/>
            <w:bottom w:val="none" w:sz="0" w:space="0" w:color="auto"/>
            <w:right w:val="none" w:sz="0" w:space="0" w:color="auto"/>
          </w:divBdr>
          <w:divsChild>
            <w:div w:id="141040762">
              <w:marLeft w:val="0"/>
              <w:marRight w:val="0"/>
              <w:marTop w:val="0"/>
              <w:marBottom w:val="0"/>
              <w:divBdr>
                <w:top w:val="none" w:sz="0" w:space="0" w:color="auto"/>
                <w:left w:val="none" w:sz="0" w:space="0" w:color="auto"/>
                <w:bottom w:val="none" w:sz="0" w:space="0" w:color="auto"/>
                <w:right w:val="none" w:sz="0" w:space="0" w:color="auto"/>
              </w:divBdr>
            </w:div>
          </w:divsChild>
        </w:div>
        <w:div w:id="89470633">
          <w:marLeft w:val="0"/>
          <w:marRight w:val="0"/>
          <w:marTop w:val="0"/>
          <w:marBottom w:val="0"/>
          <w:divBdr>
            <w:top w:val="none" w:sz="0" w:space="0" w:color="auto"/>
            <w:left w:val="none" w:sz="0" w:space="0" w:color="auto"/>
            <w:bottom w:val="none" w:sz="0" w:space="0" w:color="auto"/>
            <w:right w:val="none" w:sz="0" w:space="0" w:color="auto"/>
          </w:divBdr>
          <w:divsChild>
            <w:div w:id="1937399941">
              <w:marLeft w:val="0"/>
              <w:marRight w:val="0"/>
              <w:marTop w:val="0"/>
              <w:marBottom w:val="0"/>
              <w:divBdr>
                <w:top w:val="none" w:sz="0" w:space="0" w:color="auto"/>
                <w:left w:val="none" w:sz="0" w:space="0" w:color="auto"/>
                <w:bottom w:val="none" w:sz="0" w:space="0" w:color="auto"/>
                <w:right w:val="none" w:sz="0" w:space="0" w:color="auto"/>
              </w:divBdr>
            </w:div>
          </w:divsChild>
        </w:div>
        <w:div w:id="649986575">
          <w:marLeft w:val="0"/>
          <w:marRight w:val="0"/>
          <w:marTop w:val="0"/>
          <w:marBottom w:val="0"/>
          <w:divBdr>
            <w:top w:val="none" w:sz="0" w:space="0" w:color="auto"/>
            <w:left w:val="none" w:sz="0" w:space="0" w:color="auto"/>
            <w:bottom w:val="none" w:sz="0" w:space="0" w:color="auto"/>
            <w:right w:val="none" w:sz="0" w:space="0" w:color="auto"/>
          </w:divBdr>
          <w:divsChild>
            <w:div w:id="108822514">
              <w:marLeft w:val="0"/>
              <w:marRight w:val="0"/>
              <w:marTop w:val="0"/>
              <w:marBottom w:val="0"/>
              <w:divBdr>
                <w:top w:val="none" w:sz="0" w:space="0" w:color="auto"/>
                <w:left w:val="none" w:sz="0" w:space="0" w:color="auto"/>
                <w:bottom w:val="none" w:sz="0" w:space="0" w:color="auto"/>
                <w:right w:val="none" w:sz="0" w:space="0" w:color="auto"/>
              </w:divBdr>
            </w:div>
          </w:divsChild>
        </w:div>
        <w:div w:id="333384912">
          <w:marLeft w:val="0"/>
          <w:marRight w:val="0"/>
          <w:marTop w:val="0"/>
          <w:marBottom w:val="0"/>
          <w:divBdr>
            <w:top w:val="none" w:sz="0" w:space="0" w:color="auto"/>
            <w:left w:val="none" w:sz="0" w:space="0" w:color="auto"/>
            <w:bottom w:val="none" w:sz="0" w:space="0" w:color="auto"/>
            <w:right w:val="none" w:sz="0" w:space="0" w:color="auto"/>
          </w:divBdr>
          <w:divsChild>
            <w:div w:id="136849084">
              <w:marLeft w:val="0"/>
              <w:marRight w:val="0"/>
              <w:marTop w:val="0"/>
              <w:marBottom w:val="0"/>
              <w:divBdr>
                <w:top w:val="none" w:sz="0" w:space="0" w:color="auto"/>
                <w:left w:val="none" w:sz="0" w:space="0" w:color="auto"/>
                <w:bottom w:val="none" w:sz="0" w:space="0" w:color="auto"/>
                <w:right w:val="none" w:sz="0" w:space="0" w:color="auto"/>
              </w:divBdr>
            </w:div>
          </w:divsChild>
        </w:div>
        <w:div w:id="1745646065">
          <w:marLeft w:val="0"/>
          <w:marRight w:val="0"/>
          <w:marTop w:val="0"/>
          <w:marBottom w:val="0"/>
          <w:divBdr>
            <w:top w:val="none" w:sz="0" w:space="0" w:color="auto"/>
            <w:left w:val="none" w:sz="0" w:space="0" w:color="auto"/>
            <w:bottom w:val="none" w:sz="0" w:space="0" w:color="auto"/>
            <w:right w:val="none" w:sz="0" w:space="0" w:color="auto"/>
          </w:divBdr>
          <w:divsChild>
            <w:div w:id="259797578">
              <w:marLeft w:val="0"/>
              <w:marRight w:val="0"/>
              <w:marTop w:val="0"/>
              <w:marBottom w:val="0"/>
              <w:divBdr>
                <w:top w:val="none" w:sz="0" w:space="0" w:color="auto"/>
                <w:left w:val="none" w:sz="0" w:space="0" w:color="auto"/>
                <w:bottom w:val="none" w:sz="0" w:space="0" w:color="auto"/>
                <w:right w:val="none" w:sz="0" w:space="0" w:color="auto"/>
              </w:divBdr>
            </w:div>
          </w:divsChild>
        </w:div>
        <w:div w:id="1134062141">
          <w:marLeft w:val="0"/>
          <w:marRight w:val="0"/>
          <w:marTop w:val="0"/>
          <w:marBottom w:val="0"/>
          <w:divBdr>
            <w:top w:val="none" w:sz="0" w:space="0" w:color="auto"/>
            <w:left w:val="none" w:sz="0" w:space="0" w:color="auto"/>
            <w:bottom w:val="none" w:sz="0" w:space="0" w:color="auto"/>
            <w:right w:val="none" w:sz="0" w:space="0" w:color="auto"/>
          </w:divBdr>
          <w:divsChild>
            <w:div w:id="1647471679">
              <w:marLeft w:val="0"/>
              <w:marRight w:val="0"/>
              <w:marTop w:val="0"/>
              <w:marBottom w:val="0"/>
              <w:divBdr>
                <w:top w:val="none" w:sz="0" w:space="0" w:color="auto"/>
                <w:left w:val="none" w:sz="0" w:space="0" w:color="auto"/>
                <w:bottom w:val="none" w:sz="0" w:space="0" w:color="auto"/>
                <w:right w:val="none" w:sz="0" w:space="0" w:color="auto"/>
              </w:divBdr>
            </w:div>
          </w:divsChild>
        </w:div>
        <w:div w:id="1480536620">
          <w:marLeft w:val="0"/>
          <w:marRight w:val="0"/>
          <w:marTop w:val="0"/>
          <w:marBottom w:val="0"/>
          <w:divBdr>
            <w:top w:val="none" w:sz="0" w:space="0" w:color="auto"/>
            <w:left w:val="none" w:sz="0" w:space="0" w:color="auto"/>
            <w:bottom w:val="none" w:sz="0" w:space="0" w:color="auto"/>
            <w:right w:val="none" w:sz="0" w:space="0" w:color="auto"/>
          </w:divBdr>
          <w:divsChild>
            <w:div w:id="1314144002">
              <w:marLeft w:val="0"/>
              <w:marRight w:val="0"/>
              <w:marTop w:val="0"/>
              <w:marBottom w:val="0"/>
              <w:divBdr>
                <w:top w:val="none" w:sz="0" w:space="0" w:color="auto"/>
                <w:left w:val="none" w:sz="0" w:space="0" w:color="auto"/>
                <w:bottom w:val="none" w:sz="0" w:space="0" w:color="auto"/>
                <w:right w:val="none" w:sz="0" w:space="0" w:color="auto"/>
              </w:divBdr>
            </w:div>
          </w:divsChild>
        </w:div>
        <w:div w:id="1563953639">
          <w:marLeft w:val="0"/>
          <w:marRight w:val="0"/>
          <w:marTop w:val="0"/>
          <w:marBottom w:val="0"/>
          <w:divBdr>
            <w:top w:val="none" w:sz="0" w:space="0" w:color="auto"/>
            <w:left w:val="none" w:sz="0" w:space="0" w:color="auto"/>
            <w:bottom w:val="none" w:sz="0" w:space="0" w:color="auto"/>
            <w:right w:val="none" w:sz="0" w:space="0" w:color="auto"/>
          </w:divBdr>
          <w:divsChild>
            <w:div w:id="1673993000">
              <w:marLeft w:val="0"/>
              <w:marRight w:val="0"/>
              <w:marTop w:val="0"/>
              <w:marBottom w:val="0"/>
              <w:divBdr>
                <w:top w:val="none" w:sz="0" w:space="0" w:color="auto"/>
                <w:left w:val="none" w:sz="0" w:space="0" w:color="auto"/>
                <w:bottom w:val="none" w:sz="0" w:space="0" w:color="auto"/>
                <w:right w:val="none" w:sz="0" w:space="0" w:color="auto"/>
              </w:divBdr>
            </w:div>
          </w:divsChild>
        </w:div>
        <w:div w:id="1056323287">
          <w:marLeft w:val="0"/>
          <w:marRight w:val="0"/>
          <w:marTop w:val="0"/>
          <w:marBottom w:val="0"/>
          <w:divBdr>
            <w:top w:val="none" w:sz="0" w:space="0" w:color="auto"/>
            <w:left w:val="none" w:sz="0" w:space="0" w:color="auto"/>
            <w:bottom w:val="none" w:sz="0" w:space="0" w:color="auto"/>
            <w:right w:val="none" w:sz="0" w:space="0" w:color="auto"/>
          </w:divBdr>
          <w:divsChild>
            <w:div w:id="2088260138">
              <w:marLeft w:val="0"/>
              <w:marRight w:val="0"/>
              <w:marTop w:val="0"/>
              <w:marBottom w:val="0"/>
              <w:divBdr>
                <w:top w:val="none" w:sz="0" w:space="0" w:color="auto"/>
                <w:left w:val="none" w:sz="0" w:space="0" w:color="auto"/>
                <w:bottom w:val="none" w:sz="0" w:space="0" w:color="auto"/>
                <w:right w:val="none" w:sz="0" w:space="0" w:color="auto"/>
              </w:divBdr>
            </w:div>
          </w:divsChild>
        </w:div>
        <w:div w:id="1575433843">
          <w:marLeft w:val="0"/>
          <w:marRight w:val="0"/>
          <w:marTop w:val="0"/>
          <w:marBottom w:val="0"/>
          <w:divBdr>
            <w:top w:val="none" w:sz="0" w:space="0" w:color="auto"/>
            <w:left w:val="none" w:sz="0" w:space="0" w:color="auto"/>
            <w:bottom w:val="none" w:sz="0" w:space="0" w:color="auto"/>
            <w:right w:val="none" w:sz="0" w:space="0" w:color="auto"/>
          </w:divBdr>
          <w:divsChild>
            <w:div w:id="1651251458">
              <w:marLeft w:val="0"/>
              <w:marRight w:val="0"/>
              <w:marTop w:val="0"/>
              <w:marBottom w:val="0"/>
              <w:divBdr>
                <w:top w:val="none" w:sz="0" w:space="0" w:color="auto"/>
                <w:left w:val="none" w:sz="0" w:space="0" w:color="auto"/>
                <w:bottom w:val="none" w:sz="0" w:space="0" w:color="auto"/>
                <w:right w:val="none" w:sz="0" w:space="0" w:color="auto"/>
              </w:divBdr>
            </w:div>
          </w:divsChild>
        </w:div>
        <w:div w:id="1818260704">
          <w:marLeft w:val="0"/>
          <w:marRight w:val="0"/>
          <w:marTop w:val="0"/>
          <w:marBottom w:val="0"/>
          <w:divBdr>
            <w:top w:val="none" w:sz="0" w:space="0" w:color="auto"/>
            <w:left w:val="none" w:sz="0" w:space="0" w:color="auto"/>
            <w:bottom w:val="none" w:sz="0" w:space="0" w:color="auto"/>
            <w:right w:val="none" w:sz="0" w:space="0" w:color="auto"/>
          </w:divBdr>
          <w:divsChild>
            <w:div w:id="1811166828">
              <w:marLeft w:val="0"/>
              <w:marRight w:val="0"/>
              <w:marTop w:val="0"/>
              <w:marBottom w:val="0"/>
              <w:divBdr>
                <w:top w:val="none" w:sz="0" w:space="0" w:color="auto"/>
                <w:left w:val="none" w:sz="0" w:space="0" w:color="auto"/>
                <w:bottom w:val="none" w:sz="0" w:space="0" w:color="auto"/>
                <w:right w:val="none" w:sz="0" w:space="0" w:color="auto"/>
              </w:divBdr>
            </w:div>
          </w:divsChild>
        </w:div>
        <w:div w:id="1315186766">
          <w:marLeft w:val="0"/>
          <w:marRight w:val="0"/>
          <w:marTop w:val="0"/>
          <w:marBottom w:val="0"/>
          <w:divBdr>
            <w:top w:val="none" w:sz="0" w:space="0" w:color="auto"/>
            <w:left w:val="none" w:sz="0" w:space="0" w:color="auto"/>
            <w:bottom w:val="none" w:sz="0" w:space="0" w:color="auto"/>
            <w:right w:val="none" w:sz="0" w:space="0" w:color="auto"/>
          </w:divBdr>
          <w:divsChild>
            <w:div w:id="1570382879">
              <w:marLeft w:val="0"/>
              <w:marRight w:val="0"/>
              <w:marTop w:val="0"/>
              <w:marBottom w:val="0"/>
              <w:divBdr>
                <w:top w:val="none" w:sz="0" w:space="0" w:color="auto"/>
                <w:left w:val="none" w:sz="0" w:space="0" w:color="auto"/>
                <w:bottom w:val="none" w:sz="0" w:space="0" w:color="auto"/>
                <w:right w:val="none" w:sz="0" w:space="0" w:color="auto"/>
              </w:divBdr>
            </w:div>
          </w:divsChild>
        </w:div>
        <w:div w:id="1969310942">
          <w:marLeft w:val="0"/>
          <w:marRight w:val="0"/>
          <w:marTop w:val="0"/>
          <w:marBottom w:val="0"/>
          <w:divBdr>
            <w:top w:val="none" w:sz="0" w:space="0" w:color="auto"/>
            <w:left w:val="none" w:sz="0" w:space="0" w:color="auto"/>
            <w:bottom w:val="none" w:sz="0" w:space="0" w:color="auto"/>
            <w:right w:val="none" w:sz="0" w:space="0" w:color="auto"/>
          </w:divBdr>
          <w:divsChild>
            <w:div w:id="1203128548">
              <w:marLeft w:val="0"/>
              <w:marRight w:val="0"/>
              <w:marTop w:val="0"/>
              <w:marBottom w:val="0"/>
              <w:divBdr>
                <w:top w:val="none" w:sz="0" w:space="0" w:color="auto"/>
                <w:left w:val="none" w:sz="0" w:space="0" w:color="auto"/>
                <w:bottom w:val="none" w:sz="0" w:space="0" w:color="auto"/>
                <w:right w:val="none" w:sz="0" w:space="0" w:color="auto"/>
              </w:divBdr>
            </w:div>
          </w:divsChild>
        </w:div>
        <w:div w:id="131559626">
          <w:marLeft w:val="0"/>
          <w:marRight w:val="0"/>
          <w:marTop w:val="0"/>
          <w:marBottom w:val="0"/>
          <w:divBdr>
            <w:top w:val="none" w:sz="0" w:space="0" w:color="auto"/>
            <w:left w:val="none" w:sz="0" w:space="0" w:color="auto"/>
            <w:bottom w:val="none" w:sz="0" w:space="0" w:color="auto"/>
            <w:right w:val="none" w:sz="0" w:space="0" w:color="auto"/>
          </w:divBdr>
          <w:divsChild>
            <w:div w:id="279339969">
              <w:marLeft w:val="0"/>
              <w:marRight w:val="0"/>
              <w:marTop w:val="0"/>
              <w:marBottom w:val="0"/>
              <w:divBdr>
                <w:top w:val="none" w:sz="0" w:space="0" w:color="auto"/>
                <w:left w:val="none" w:sz="0" w:space="0" w:color="auto"/>
                <w:bottom w:val="none" w:sz="0" w:space="0" w:color="auto"/>
                <w:right w:val="none" w:sz="0" w:space="0" w:color="auto"/>
              </w:divBdr>
            </w:div>
          </w:divsChild>
        </w:div>
        <w:div w:id="672613911">
          <w:marLeft w:val="0"/>
          <w:marRight w:val="0"/>
          <w:marTop w:val="0"/>
          <w:marBottom w:val="0"/>
          <w:divBdr>
            <w:top w:val="none" w:sz="0" w:space="0" w:color="auto"/>
            <w:left w:val="none" w:sz="0" w:space="0" w:color="auto"/>
            <w:bottom w:val="none" w:sz="0" w:space="0" w:color="auto"/>
            <w:right w:val="none" w:sz="0" w:space="0" w:color="auto"/>
          </w:divBdr>
          <w:divsChild>
            <w:div w:id="587270129">
              <w:marLeft w:val="0"/>
              <w:marRight w:val="0"/>
              <w:marTop w:val="0"/>
              <w:marBottom w:val="0"/>
              <w:divBdr>
                <w:top w:val="none" w:sz="0" w:space="0" w:color="auto"/>
                <w:left w:val="none" w:sz="0" w:space="0" w:color="auto"/>
                <w:bottom w:val="none" w:sz="0" w:space="0" w:color="auto"/>
                <w:right w:val="none" w:sz="0" w:space="0" w:color="auto"/>
              </w:divBdr>
            </w:div>
          </w:divsChild>
        </w:div>
        <w:div w:id="1922643760">
          <w:marLeft w:val="0"/>
          <w:marRight w:val="0"/>
          <w:marTop w:val="0"/>
          <w:marBottom w:val="0"/>
          <w:divBdr>
            <w:top w:val="none" w:sz="0" w:space="0" w:color="auto"/>
            <w:left w:val="none" w:sz="0" w:space="0" w:color="auto"/>
            <w:bottom w:val="none" w:sz="0" w:space="0" w:color="auto"/>
            <w:right w:val="none" w:sz="0" w:space="0" w:color="auto"/>
          </w:divBdr>
          <w:divsChild>
            <w:div w:id="233471982">
              <w:marLeft w:val="0"/>
              <w:marRight w:val="0"/>
              <w:marTop w:val="0"/>
              <w:marBottom w:val="0"/>
              <w:divBdr>
                <w:top w:val="none" w:sz="0" w:space="0" w:color="auto"/>
                <w:left w:val="none" w:sz="0" w:space="0" w:color="auto"/>
                <w:bottom w:val="none" w:sz="0" w:space="0" w:color="auto"/>
                <w:right w:val="none" w:sz="0" w:space="0" w:color="auto"/>
              </w:divBdr>
            </w:div>
          </w:divsChild>
        </w:div>
        <w:div w:id="1353534057">
          <w:marLeft w:val="0"/>
          <w:marRight w:val="0"/>
          <w:marTop w:val="0"/>
          <w:marBottom w:val="0"/>
          <w:divBdr>
            <w:top w:val="none" w:sz="0" w:space="0" w:color="auto"/>
            <w:left w:val="none" w:sz="0" w:space="0" w:color="auto"/>
            <w:bottom w:val="none" w:sz="0" w:space="0" w:color="auto"/>
            <w:right w:val="none" w:sz="0" w:space="0" w:color="auto"/>
          </w:divBdr>
          <w:divsChild>
            <w:div w:id="1446194405">
              <w:marLeft w:val="0"/>
              <w:marRight w:val="0"/>
              <w:marTop w:val="0"/>
              <w:marBottom w:val="0"/>
              <w:divBdr>
                <w:top w:val="none" w:sz="0" w:space="0" w:color="auto"/>
                <w:left w:val="none" w:sz="0" w:space="0" w:color="auto"/>
                <w:bottom w:val="none" w:sz="0" w:space="0" w:color="auto"/>
                <w:right w:val="none" w:sz="0" w:space="0" w:color="auto"/>
              </w:divBdr>
            </w:div>
          </w:divsChild>
        </w:div>
        <w:div w:id="1775051170">
          <w:marLeft w:val="0"/>
          <w:marRight w:val="0"/>
          <w:marTop w:val="0"/>
          <w:marBottom w:val="0"/>
          <w:divBdr>
            <w:top w:val="none" w:sz="0" w:space="0" w:color="auto"/>
            <w:left w:val="none" w:sz="0" w:space="0" w:color="auto"/>
            <w:bottom w:val="none" w:sz="0" w:space="0" w:color="auto"/>
            <w:right w:val="none" w:sz="0" w:space="0" w:color="auto"/>
          </w:divBdr>
          <w:divsChild>
            <w:div w:id="972445675">
              <w:marLeft w:val="0"/>
              <w:marRight w:val="0"/>
              <w:marTop w:val="0"/>
              <w:marBottom w:val="0"/>
              <w:divBdr>
                <w:top w:val="none" w:sz="0" w:space="0" w:color="auto"/>
                <w:left w:val="none" w:sz="0" w:space="0" w:color="auto"/>
                <w:bottom w:val="none" w:sz="0" w:space="0" w:color="auto"/>
                <w:right w:val="none" w:sz="0" w:space="0" w:color="auto"/>
              </w:divBdr>
            </w:div>
          </w:divsChild>
        </w:div>
        <w:div w:id="463351596">
          <w:marLeft w:val="0"/>
          <w:marRight w:val="0"/>
          <w:marTop w:val="0"/>
          <w:marBottom w:val="0"/>
          <w:divBdr>
            <w:top w:val="none" w:sz="0" w:space="0" w:color="auto"/>
            <w:left w:val="none" w:sz="0" w:space="0" w:color="auto"/>
            <w:bottom w:val="none" w:sz="0" w:space="0" w:color="auto"/>
            <w:right w:val="none" w:sz="0" w:space="0" w:color="auto"/>
          </w:divBdr>
          <w:divsChild>
            <w:div w:id="1599214033">
              <w:marLeft w:val="0"/>
              <w:marRight w:val="0"/>
              <w:marTop w:val="0"/>
              <w:marBottom w:val="0"/>
              <w:divBdr>
                <w:top w:val="none" w:sz="0" w:space="0" w:color="auto"/>
                <w:left w:val="none" w:sz="0" w:space="0" w:color="auto"/>
                <w:bottom w:val="none" w:sz="0" w:space="0" w:color="auto"/>
                <w:right w:val="none" w:sz="0" w:space="0" w:color="auto"/>
              </w:divBdr>
            </w:div>
          </w:divsChild>
        </w:div>
        <w:div w:id="2061897675">
          <w:marLeft w:val="0"/>
          <w:marRight w:val="0"/>
          <w:marTop w:val="0"/>
          <w:marBottom w:val="0"/>
          <w:divBdr>
            <w:top w:val="none" w:sz="0" w:space="0" w:color="auto"/>
            <w:left w:val="none" w:sz="0" w:space="0" w:color="auto"/>
            <w:bottom w:val="none" w:sz="0" w:space="0" w:color="auto"/>
            <w:right w:val="none" w:sz="0" w:space="0" w:color="auto"/>
          </w:divBdr>
          <w:divsChild>
            <w:div w:id="774404478">
              <w:marLeft w:val="0"/>
              <w:marRight w:val="0"/>
              <w:marTop w:val="0"/>
              <w:marBottom w:val="0"/>
              <w:divBdr>
                <w:top w:val="none" w:sz="0" w:space="0" w:color="auto"/>
                <w:left w:val="none" w:sz="0" w:space="0" w:color="auto"/>
                <w:bottom w:val="none" w:sz="0" w:space="0" w:color="auto"/>
                <w:right w:val="none" w:sz="0" w:space="0" w:color="auto"/>
              </w:divBdr>
            </w:div>
          </w:divsChild>
        </w:div>
        <w:div w:id="108554490">
          <w:marLeft w:val="0"/>
          <w:marRight w:val="0"/>
          <w:marTop w:val="0"/>
          <w:marBottom w:val="0"/>
          <w:divBdr>
            <w:top w:val="none" w:sz="0" w:space="0" w:color="auto"/>
            <w:left w:val="none" w:sz="0" w:space="0" w:color="auto"/>
            <w:bottom w:val="none" w:sz="0" w:space="0" w:color="auto"/>
            <w:right w:val="none" w:sz="0" w:space="0" w:color="auto"/>
          </w:divBdr>
          <w:divsChild>
            <w:div w:id="1678464947">
              <w:marLeft w:val="0"/>
              <w:marRight w:val="0"/>
              <w:marTop w:val="0"/>
              <w:marBottom w:val="0"/>
              <w:divBdr>
                <w:top w:val="none" w:sz="0" w:space="0" w:color="auto"/>
                <w:left w:val="none" w:sz="0" w:space="0" w:color="auto"/>
                <w:bottom w:val="none" w:sz="0" w:space="0" w:color="auto"/>
                <w:right w:val="none" w:sz="0" w:space="0" w:color="auto"/>
              </w:divBdr>
            </w:div>
          </w:divsChild>
        </w:div>
        <w:div w:id="1520703560">
          <w:marLeft w:val="0"/>
          <w:marRight w:val="0"/>
          <w:marTop w:val="0"/>
          <w:marBottom w:val="0"/>
          <w:divBdr>
            <w:top w:val="none" w:sz="0" w:space="0" w:color="auto"/>
            <w:left w:val="none" w:sz="0" w:space="0" w:color="auto"/>
            <w:bottom w:val="none" w:sz="0" w:space="0" w:color="auto"/>
            <w:right w:val="none" w:sz="0" w:space="0" w:color="auto"/>
          </w:divBdr>
          <w:divsChild>
            <w:div w:id="1471166140">
              <w:marLeft w:val="0"/>
              <w:marRight w:val="0"/>
              <w:marTop w:val="0"/>
              <w:marBottom w:val="0"/>
              <w:divBdr>
                <w:top w:val="none" w:sz="0" w:space="0" w:color="auto"/>
                <w:left w:val="none" w:sz="0" w:space="0" w:color="auto"/>
                <w:bottom w:val="none" w:sz="0" w:space="0" w:color="auto"/>
                <w:right w:val="none" w:sz="0" w:space="0" w:color="auto"/>
              </w:divBdr>
            </w:div>
          </w:divsChild>
        </w:div>
        <w:div w:id="1321231946">
          <w:marLeft w:val="0"/>
          <w:marRight w:val="0"/>
          <w:marTop w:val="0"/>
          <w:marBottom w:val="0"/>
          <w:divBdr>
            <w:top w:val="none" w:sz="0" w:space="0" w:color="auto"/>
            <w:left w:val="none" w:sz="0" w:space="0" w:color="auto"/>
            <w:bottom w:val="none" w:sz="0" w:space="0" w:color="auto"/>
            <w:right w:val="none" w:sz="0" w:space="0" w:color="auto"/>
          </w:divBdr>
          <w:divsChild>
            <w:div w:id="208298673">
              <w:marLeft w:val="0"/>
              <w:marRight w:val="0"/>
              <w:marTop w:val="0"/>
              <w:marBottom w:val="0"/>
              <w:divBdr>
                <w:top w:val="none" w:sz="0" w:space="0" w:color="auto"/>
                <w:left w:val="none" w:sz="0" w:space="0" w:color="auto"/>
                <w:bottom w:val="none" w:sz="0" w:space="0" w:color="auto"/>
                <w:right w:val="none" w:sz="0" w:space="0" w:color="auto"/>
              </w:divBdr>
            </w:div>
          </w:divsChild>
        </w:div>
        <w:div w:id="971137391">
          <w:marLeft w:val="0"/>
          <w:marRight w:val="0"/>
          <w:marTop w:val="0"/>
          <w:marBottom w:val="0"/>
          <w:divBdr>
            <w:top w:val="none" w:sz="0" w:space="0" w:color="auto"/>
            <w:left w:val="none" w:sz="0" w:space="0" w:color="auto"/>
            <w:bottom w:val="none" w:sz="0" w:space="0" w:color="auto"/>
            <w:right w:val="none" w:sz="0" w:space="0" w:color="auto"/>
          </w:divBdr>
          <w:divsChild>
            <w:div w:id="1190756279">
              <w:marLeft w:val="0"/>
              <w:marRight w:val="0"/>
              <w:marTop w:val="0"/>
              <w:marBottom w:val="0"/>
              <w:divBdr>
                <w:top w:val="none" w:sz="0" w:space="0" w:color="auto"/>
                <w:left w:val="none" w:sz="0" w:space="0" w:color="auto"/>
                <w:bottom w:val="none" w:sz="0" w:space="0" w:color="auto"/>
                <w:right w:val="none" w:sz="0" w:space="0" w:color="auto"/>
              </w:divBdr>
            </w:div>
          </w:divsChild>
        </w:div>
        <w:div w:id="1732649593">
          <w:marLeft w:val="0"/>
          <w:marRight w:val="0"/>
          <w:marTop w:val="0"/>
          <w:marBottom w:val="0"/>
          <w:divBdr>
            <w:top w:val="none" w:sz="0" w:space="0" w:color="auto"/>
            <w:left w:val="none" w:sz="0" w:space="0" w:color="auto"/>
            <w:bottom w:val="none" w:sz="0" w:space="0" w:color="auto"/>
            <w:right w:val="none" w:sz="0" w:space="0" w:color="auto"/>
          </w:divBdr>
          <w:divsChild>
            <w:div w:id="320277694">
              <w:marLeft w:val="0"/>
              <w:marRight w:val="0"/>
              <w:marTop w:val="0"/>
              <w:marBottom w:val="0"/>
              <w:divBdr>
                <w:top w:val="none" w:sz="0" w:space="0" w:color="auto"/>
                <w:left w:val="none" w:sz="0" w:space="0" w:color="auto"/>
                <w:bottom w:val="none" w:sz="0" w:space="0" w:color="auto"/>
                <w:right w:val="none" w:sz="0" w:space="0" w:color="auto"/>
              </w:divBdr>
            </w:div>
          </w:divsChild>
        </w:div>
        <w:div w:id="1597401263">
          <w:marLeft w:val="0"/>
          <w:marRight w:val="0"/>
          <w:marTop w:val="0"/>
          <w:marBottom w:val="0"/>
          <w:divBdr>
            <w:top w:val="none" w:sz="0" w:space="0" w:color="auto"/>
            <w:left w:val="none" w:sz="0" w:space="0" w:color="auto"/>
            <w:bottom w:val="none" w:sz="0" w:space="0" w:color="auto"/>
            <w:right w:val="none" w:sz="0" w:space="0" w:color="auto"/>
          </w:divBdr>
          <w:divsChild>
            <w:div w:id="553928992">
              <w:marLeft w:val="0"/>
              <w:marRight w:val="0"/>
              <w:marTop w:val="0"/>
              <w:marBottom w:val="0"/>
              <w:divBdr>
                <w:top w:val="none" w:sz="0" w:space="0" w:color="auto"/>
                <w:left w:val="none" w:sz="0" w:space="0" w:color="auto"/>
                <w:bottom w:val="none" w:sz="0" w:space="0" w:color="auto"/>
                <w:right w:val="none" w:sz="0" w:space="0" w:color="auto"/>
              </w:divBdr>
            </w:div>
          </w:divsChild>
        </w:div>
        <w:div w:id="1284385218">
          <w:marLeft w:val="0"/>
          <w:marRight w:val="0"/>
          <w:marTop w:val="0"/>
          <w:marBottom w:val="0"/>
          <w:divBdr>
            <w:top w:val="none" w:sz="0" w:space="0" w:color="auto"/>
            <w:left w:val="none" w:sz="0" w:space="0" w:color="auto"/>
            <w:bottom w:val="none" w:sz="0" w:space="0" w:color="auto"/>
            <w:right w:val="none" w:sz="0" w:space="0" w:color="auto"/>
          </w:divBdr>
          <w:divsChild>
            <w:div w:id="379668547">
              <w:marLeft w:val="0"/>
              <w:marRight w:val="0"/>
              <w:marTop w:val="0"/>
              <w:marBottom w:val="0"/>
              <w:divBdr>
                <w:top w:val="none" w:sz="0" w:space="0" w:color="auto"/>
                <w:left w:val="none" w:sz="0" w:space="0" w:color="auto"/>
                <w:bottom w:val="none" w:sz="0" w:space="0" w:color="auto"/>
                <w:right w:val="none" w:sz="0" w:space="0" w:color="auto"/>
              </w:divBdr>
            </w:div>
          </w:divsChild>
        </w:div>
        <w:div w:id="394595929">
          <w:marLeft w:val="0"/>
          <w:marRight w:val="0"/>
          <w:marTop w:val="0"/>
          <w:marBottom w:val="0"/>
          <w:divBdr>
            <w:top w:val="none" w:sz="0" w:space="0" w:color="auto"/>
            <w:left w:val="none" w:sz="0" w:space="0" w:color="auto"/>
            <w:bottom w:val="none" w:sz="0" w:space="0" w:color="auto"/>
            <w:right w:val="none" w:sz="0" w:space="0" w:color="auto"/>
          </w:divBdr>
          <w:divsChild>
            <w:div w:id="2079092587">
              <w:marLeft w:val="0"/>
              <w:marRight w:val="0"/>
              <w:marTop w:val="0"/>
              <w:marBottom w:val="0"/>
              <w:divBdr>
                <w:top w:val="none" w:sz="0" w:space="0" w:color="auto"/>
                <w:left w:val="none" w:sz="0" w:space="0" w:color="auto"/>
                <w:bottom w:val="none" w:sz="0" w:space="0" w:color="auto"/>
                <w:right w:val="none" w:sz="0" w:space="0" w:color="auto"/>
              </w:divBdr>
            </w:div>
          </w:divsChild>
        </w:div>
        <w:div w:id="553548497">
          <w:marLeft w:val="0"/>
          <w:marRight w:val="0"/>
          <w:marTop w:val="0"/>
          <w:marBottom w:val="0"/>
          <w:divBdr>
            <w:top w:val="none" w:sz="0" w:space="0" w:color="auto"/>
            <w:left w:val="none" w:sz="0" w:space="0" w:color="auto"/>
            <w:bottom w:val="none" w:sz="0" w:space="0" w:color="auto"/>
            <w:right w:val="none" w:sz="0" w:space="0" w:color="auto"/>
          </w:divBdr>
          <w:divsChild>
            <w:div w:id="151873170">
              <w:marLeft w:val="0"/>
              <w:marRight w:val="0"/>
              <w:marTop w:val="0"/>
              <w:marBottom w:val="0"/>
              <w:divBdr>
                <w:top w:val="none" w:sz="0" w:space="0" w:color="auto"/>
                <w:left w:val="none" w:sz="0" w:space="0" w:color="auto"/>
                <w:bottom w:val="none" w:sz="0" w:space="0" w:color="auto"/>
                <w:right w:val="none" w:sz="0" w:space="0" w:color="auto"/>
              </w:divBdr>
            </w:div>
          </w:divsChild>
        </w:div>
        <w:div w:id="1047921410">
          <w:marLeft w:val="0"/>
          <w:marRight w:val="0"/>
          <w:marTop w:val="0"/>
          <w:marBottom w:val="0"/>
          <w:divBdr>
            <w:top w:val="none" w:sz="0" w:space="0" w:color="auto"/>
            <w:left w:val="none" w:sz="0" w:space="0" w:color="auto"/>
            <w:bottom w:val="none" w:sz="0" w:space="0" w:color="auto"/>
            <w:right w:val="none" w:sz="0" w:space="0" w:color="auto"/>
          </w:divBdr>
          <w:divsChild>
            <w:div w:id="1436628764">
              <w:marLeft w:val="0"/>
              <w:marRight w:val="0"/>
              <w:marTop w:val="0"/>
              <w:marBottom w:val="0"/>
              <w:divBdr>
                <w:top w:val="none" w:sz="0" w:space="0" w:color="auto"/>
                <w:left w:val="none" w:sz="0" w:space="0" w:color="auto"/>
                <w:bottom w:val="none" w:sz="0" w:space="0" w:color="auto"/>
                <w:right w:val="none" w:sz="0" w:space="0" w:color="auto"/>
              </w:divBdr>
            </w:div>
          </w:divsChild>
        </w:div>
        <w:div w:id="1615794160">
          <w:marLeft w:val="0"/>
          <w:marRight w:val="0"/>
          <w:marTop w:val="0"/>
          <w:marBottom w:val="0"/>
          <w:divBdr>
            <w:top w:val="none" w:sz="0" w:space="0" w:color="auto"/>
            <w:left w:val="none" w:sz="0" w:space="0" w:color="auto"/>
            <w:bottom w:val="none" w:sz="0" w:space="0" w:color="auto"/>
            <w:right w:val="none" w:sz="0" w:space="0" w:color="auto"/>
          </w:divBdr>
          <w:divsChild>
            <w:div w:id="1934893618">
              <w:marLeft w:val="0"/>
              <w:marRight w:val="0"/>
              <w:marTop w:val="0"/>
              <w:marBottom w:val="0"/>
              <w:divBdr>
                <w:top w:val="none" w:sz="0" w:space="0" w:color="auto"/>
                <w:left w:val="none" w:sz="0" w:space="0" w:color="auto"/>
                <w:bottom w:val="none" w:sz="0" w:space="0" w:color="auto"/>
                <w:right w:val="none" w:sz="0" w:space="0" w:color="auto"/>
              </w:divBdr>
            </w:div>
          </w:divsChild>
        </w:div>
        <w:div w:id="1423574956">
          <w:marLeft w:val="0"/>
          <w:marRight w:val="0"/>
          <w:marTop w:val="0"/>
          <w:marBottom w:val="0"/>
          <w:divBdr>
            <w:top w:val="none" w:sz="0" w:space="0" w:color="auto"/>
            <w:left w:val="none" w:sz="0" w:space="0" w:color="auto"/>
            <w:bottom w:val="none" w:sz="0" w:space="0" w:color="auto"/>
            <w:right w:val="none" w:sz="0" w:space="0" w:color="auto"/>
          </w:divBdr>
          <w:divsChild>
            <w:div w:id="12154033">
              <w:marLeft w:val="0"/>
              <w:marRight w:val="0"/>
              <w:marTop w:val="0"/>
              <w:marBottom w:val="0"/>
              <w:divBdr>
                <w:top w:val="none" w:sz="0" w:space="0" w:color="auto"/>
                <w:left w:val="none" w:sz="0" w:space="0" w:color="auto"/>
                <w:bottom w:val="none" w:sz="0" w:space="0" w:color="auto"/>
                <w:right w:val="none" w:sz="0" w:space="0" w:color="auto"/>
              </w:divBdr>
            </w:div>
          </w:divsChild>
        </w:div>
        <w:div w:id="889264753">
          <w:marLeft w:val="0"/>
          <w:marRight w:val="0"/>
          <w:marTop w:val="0"/>
          <w:marBottom w:val="0"/>
          <w:divBdr>
            <w:top w:val="none" w:sz="0" w:space="0" w:color="auto"/>
            <w:left w:val="none" w:sz="0" w:space="0" w:color="auto"/>
            <w:bottom w:val="none" w:sz="0" w:space="0" w:color="auto"/>
            <w:right w:val="none" w:sz="0" w:space="0" w:color="auto"/>
          </w:divBdr>
          <w:divsChild>
            <w:div w:id="1753431769">
              <w:marLeft w:val="0"/>
              <w:marRight w:val="0"/>
              <w:marTop w:val="0"/>
              <w:marBottom w:val="0"/>
              <w:divBdr>
                <w:top w:val="none" w:sz="0" w:space="0" w:color="auto"/>
                <w:left w:val="none" w:sz="0" w:space="0" w:color="auto"/>
                <w:bottom w:val="none" w:sz="0" w:space="0" w:color="auto"/>
                <w:right w:val="none" w:sz="0" w:space="0" w:color="auto"/>
              </w:divBdr>
            </w:div>
          </w:divsChild>
        </w:div>
        <w:div w:id="900209118">
          <w:marLeft w:val="0"/>
          <w:marRight w:val="0"/>
          <w:marTop w:val="0"/>
          <w:marBottom w:val="0"/>
          <w:divBdr>
            <w:top w:val="none" w:sz="0" w:space="0" w:color="auto"/>
            <w:left w:val="none" w:sz="0" w:space="0" w:color="auto"/>
            <w:bottom w:val="none" w:sz="0" w:space="0" w:color="auto"/>
            <w:right w:val="none" w:sz="0" w:space="0" w:color="auto"/>
          </w:divBdr>
          <w:divsChild>
            <w:div w:id="1811092476">
              <w:marLeft w:val="0"/>
              <w:marRight w:val="0"/>
              <w:marTop w:val="0"/>
              <w:marBottom w:val="0"/>
              <w:divBdr>
                <w:top w:val="none" w:sz="0" w:space="0" w:color="auto"/>
                <w:left w:val="none" w:sz="0" w:space="0" w:color="auto"/>
                <w:bottom w:val="none" w:sz="0" w:space="0" w:color="auto"/>
                <w:right w:val="none" w:sz="0" w:space="0" w:color="auto"/>
              </w:divBdr>
            </w:div>
          </w:divsChild>
        </w:div>
        <w:div w:id="1208449162">
          <w:marLeft w:val="0"/>
          <w:marRight w:val="0"/>
          <w:marTop w:val="0"/>
          <w:marBottom w:val="0"/>
          <w:divBdr>
            <w:top w:val="none" w:sz="0" w:space="0" w:color="auto"/>
            <w:left w:val="none" w:sz="0" w:space="0" w:color="auto"/>
            <w:bottom w:val="none" w:sz="0" w:space="0" w:color="auto"/>
            <w:right w:val="none" w:sz="0" w:space="0" w:color="auto"/>
          </w:divBdr>
          <w:divsChild>
            <w:div w:id="1568226533">
              <w:marLeft w:val="0"/>
              <w:marRight w:val="0"/>
              <w:marTop w:val="0"/>
              <w:marBottom w:val="0"/>
              <w:divBdr>
                <w:top w:val="none" w:sz="0" w:space="0" w:color="auto"/>
                <w:left w:val="none" w:sz="0" w:space="0" w:color="auto"/>
                <w:bottom w:val="none" w:sz="0" w:space="0" w:color="auto"/>
                <w:right w:val="none" w:sz="0" w:space="0" w:color="auto"/>
              </w:divBdr>
            </w:div>
          </w:divsChild>
        </w:div>
        <w:div w:id="974604167">
          <w:marLeft w:val="0"/>
          <w:marRight w:val="0"/>
          <w:marTop w:val="0"/>
          <w:marBottom w:val="0"/>
          <w:divBdr>
            <w:top w:val="none" w:sz="0" w:space="0" w:color="auto"/>
            <w:left w:val="none" w:sz="0" w:space="0" w:color="auto"/>
            <w:bottom w:val="none" w:sz="0" w:space="0" w:color="auto"/>
            <w:right w:val="none" w:sz="0" w:space="0" w:color="auto"/>
          </w:divBdr>
          <w:divsChild>
            <w:div w:id="1806504539">
              <w:marLeft w:val="0"/>
              <w:marRight w:val="0"/>
              <w:marTop w:val="0"/>
              <w:marBottom w:val="0"/>
              <w:divBdr>
                <w:top w:val="none" w:sz="0" w:space="0" w:color="auto"/>
                <w:left w:val="none" w:sz="0" w:space="0" w:color="auto"/>
                <w:bottom w:val="none" w:sz="0" w:space="0" w:color="auto"/>
                <w:right w:val="none" w:sz="0" w:space="0" w:color="auto"/>
              </w:divBdr>
            </w:div>
          </w:divsChild>
        </w:div>
        <w:div w:id="145515187">
          <w:marLeft w:val="0"/>
          <w:marRight w:val="0"/>
          <w:marTop w:val="0"/>
          <w:marBottom w:val="0"/>
          <w:divBdr>
            <w:top w:val="none" w:sz="0" w:space="0" w:color="auto"/>
            <w:left w:val="none" w:sz="0" w:space="0" w:color="auto"/>
            <w:bottom w:val="none" w:sz="0" w:space="0" w:color="auto"/>
            <w:right w:val="none" w:sz="0" w:space="0" w:color="auto"/>
          </w:divBdr>
          <w:divsChild>
            <w:div w:id="815801714">
              <w:marLeft w:val="0"/>
              <w:marRight w:val="0"/>
              <w:marTop w:val="0"/>
              <w:marBottom w:val="0"/>
              <w:divBdr>
                <w:top w:val="none" w:sz="0" w:space="0" w:color="auto"/>
                <w:left w:val="none" w:sz="0" w:space="0" w:color="auto"/>
                <w:bottom w:val="none" w:sz="0" w:space="0" w:color="auto"/>
                <w:right w:val="none" w:sz="0" w:space="0" w:color="auto"/>
              </w:divBdr>
            </w:div>
          </w:divsChild>
        </w:div>
        <w:div w:id="547226023">
          <w:marLeft w:val="0"/>
          <w:marRight w:val="0"/>
          <w:marTop w:val="0"/>
          <w:marBottom w:val="0"/>
          <w:divBdr>
            <w:top w:val="none" w:sz="0" w:space="0" w:color="auto"/>
            <w:left w:val="none" w:sz="0" w:space="0" w:color="auto"/>
            <w:bottom w:val="none" w:sz="0" w:space="0" w:color="auto"/>
            <w:right w:val="none" w:sz="0" w:space="0" w:color="auto"/>
          </w:divBdr>
          <w:divsChild>
            <w:div w:id="53815029">
              <w:marLeft w:val="0"/>
              <w:marRight w:val="0"/>
              <w:marTop w:val="0"/>
              <w:marBottom w:val="0"/>
              <w:divBdr>
                <w:top w:val="none" w:sz="0" w:space="0" w:color="auto"/>
                <w:left w:val="none" w:sz="0" w:space="0" w:color="auto"/>
                <w:bottom w:val="none" w:sz="0" w:space="0" w:color="auto"/>
                <w:right w:val="none" w:sz="0" w:space="0" w:color="auto"/>
              </w:divBdr>
            </w:div>
          </w:divsChild>
        </w:div>
        <w:div w:id="1778913164">
          <w:marLeft w:val="0"/>
          <w:marRight w:val="0"/>
          <w:marTop w:val="0"/>
          <w:marBottom w:val="0"/>
          <w:divBdr>
            <w:top w:val="none" w:sz="0" w:space="0" w:color="auto"/>
            <w:left w:val="none" w:sz="0" w:space="0" w:color="auto"/>
            <w:bottom w:val="none" w:sz="0" w:space="0" w:color="auto"/>
            <w:right w:val="none" w:sz="0" w:space="0" w:color="auto"/>
          </w:divBdr>
          <w:divsChild>
            <w:div w:id="1498810848">
              <w:marLeft w:val="0"/>
              <w:marRight w:val="0"/>
              <w:marTop w:val="0"/>
              <w:marBottom w:val="0"/>
              <w:divBdr>
                <w:top w:val="none" w:sz="0" w:space="0" w:color="auto"/>
                <w:left w:val="none" w:sz="0" w:space="0" w:color="auto"/>
                <w:bottom w:val="none" w:sz="0" w:space="0" w:color="auto"/>
                <w:right w:val="none" w:sz="0" w:space="0" w:color="auto"/>
              </w:divBdr>
            </w:div>
          </w:divsChild>
        </w:div>
        <w:div w:id="312687844">
          <w:marLeft w:val="0"/>
          <w:marRight w:val="0"/>
          <w:marTop w:val="0"/>
          <w:marBottom w:val="0"/>
          <w:divBdr>
            <w:top w:val="none" w:sz="0" w:space="0" w:color="auto"/>
            <w:left w:val="none" w:sz="0" w:space="0" w:color="auto"/>
            <w:bottom w:val="none" w:sz="0" w:space="0" w:color="auto"/>
            <w:right w:val="none" w:sz="0" w:space="0" w:color="auto"/>
          </w:divBdr>
          <w:divsChild>
            <w:div w:id="2014448801">
              <w:marLeft w:val="0"/>
              <w:marRight w:val="0"/>
              <w:marTop w:val="0"/>
              <w:marBottom w:val="0"/>
              <w:divBdr>
                <w:top w:val="none" w:sz="0" w:space="0" w:color="auto"/>
                <w:left w:val="none" w:sz="0" w:space="0" w:color="auto"/>
                <w:bottom w:val="none" w:sz="0" w:space="0" w:color="auto"/>
                <w:right w:val="none" w:sz="0" w:space="0" w:color="auto"/>
              </w:divBdr>
            </w:div>
          </w:divsChild>
        </w:div>
        <w:div w:id="453990348">
          <w:marLeft w:val="0"/>
          <w:marRight w:val="0"/>
          <w:marTop w:val="0"/>
          <w:marBottom w:val="0"/>
          <w:divBdr>
            <w:top w:val="none" w:sz="0" w:space="0" w:color="auto"/>
            <w:left w:val="none" w:sz="0" w:space="0" w:color="auto"/>
            <w:bottom w:val="none" w:sz="0" w:space="0" w:color="auto"/>
            <w:right w:val="none" w:sz="0" w:space="0" w:color="auto"/>
          </w:divBdr>
          <w:divsChild>
            <w:div w:id="183636921">
              <w:marLeft w:val="0"/>
              <w:marRight w:val="0"/>
              <w:marTop w:val="0"/>
              <w:marBottom w:val="0"/>
              <w:divBdr>
                <w:top w:val="none" w:sz="0" w:space="0" w:color="auto"/>
                <w:left w:val="none" w:sz="0" w:space="0" w:color="auto"/>
                <w:bottom w:val="none" w:sz="0" w:space="0" w:color="auto"/>
                <w:right w:val="none" w:sz="0" w:space="0" w:color="auto"/>
              </w:divBdr>
            </w:div>
          </w:divsChild>
        </w:div>
        <w:div w:id="595406107">
          <w:marLeft w:val="0"/>
          <w:marRight w:val="0"/>
          <w:marTop w:val="0"/>
          <w:marBottom w:val="0"/>
          <w:divBdr>
            <w:top w:val="none" w:sz="0" w:space="0" w:color="auto"/>
            <w:left w:val="none" w:sz="0" w:space="0" w:color="auto"/>
            <w:bottom w:val="none" w:sz="0" w:space="0" w:color="auto"/>
            <w:right w:val="none" w:sz="0" w:space="0" w:color="auto"/>
          </w:divBdr>
          <w:divsChild>
            <w:div w:id="1473987199">
              <w:marLeft w:val="0"/>
              <w:marRight w:val="0"/>
              <w:marTop w:val="0"/>
              <w:marBottom w:val="0"/>
              <w:divBdr>
                <w:top w:val="none" w:sz="0" w:space="0" w:color="auto"/>
                <w:left w:val="none" w:sz="0" w:space="0" w:color="auto"/>
                <w:bottom w:val="none" w:sz="0" w:space="0" w:color="auto"/>
                <w:right w:val="none" w:sz="0" w:space="0" w:color="auto"/>
              </w:divBdr>
            </w:div>
          </w:divsChild>
        </w:div>
        <w:div w:id="1961303266">
          <w:marLeft w:val="0"/>
          <w:marRight w:val="0"/>
          <w:marTop w:val="0"/>
          <w:marBottom w:val="0"/>
          <w:divBdr>
            <w:top w:val="none" w:sz="0" w:space="0" w:color="auto"/>
            <w:left w:val="none" w:sz="0" w:space="0" w:color="auto"/>
            <w:bottom w:val="none" w:sz="0" w:space="0" w:color="auto"/>
            <w:right w:val="none" w:sz="0" w:space="0" w:color="auto"/>
          </w:divBdr>
          <w:divsChild>
            <w:div w:id="99764709">
              <w:marLeft w:val="0"/>
              <w:marRight w:val="0"/>
              <w:marTop w:val="0"/>
              <w:marBottom w:val="0"/>
              <w:divBdr>
                <w:top w:val="none" w:sz="0" w:space="0" w:color="auto"/>
                <w:left w:val="none" w:sz="0" w:space="0" w:color="auto"/>
                <w:bottom w:val="none" w:sz="0" w:space="0" w:color="auto"/>
                <w:right w:val="none" w:sz="0" w:space="0" w:color="auto"/>
              </w:divBdr>
            </w:div>
          </w:divsChild>
        </w:div>
        <w:div w:id="1489597068">
          <w:marLeft w:val="0"/>
          <w:marRight w:val="0"/>
          <w:marTop w:val="0"/>
          <w:marBottom w:val="0"/>
          <w:divBdr>
            <w:top w:val="none" w:sz="0" w:space="0" w:color="auto"/>
            <w:left w:val="none" w:sz="0" w:space="0" w:color="auto"/>
            <w:bottom w:val="none" w:sz="0" w:space="0" w:color="auto"/>
            <w:right w:val="none" w:sz="0" w:space="0" w:color="auto"/>
          </w:divBdr>
          <w:divsChild>
            <w:div w:id="610210659">
              <w:marLeft w:val="0"/>
              <w:marRight w:val="0"/>
              <w:marTop w:val="0"/>
              <w:marBottom w:val="0"/>
              <w:divBdr>
                <w:top w:val="none" w:sz="0" w:space="0" w:color="auto"/>
                <w:left w:val="none" w:sz="0" w:space="0" w:color="auto"/>
                <w:bottom w:val="none" w:sz="0" w:space="0" w:color="auto"/>
                <w:right w:val="none" w:sz="0" w:space="0" w:color="auto"/>
              </w:divBdr>
            </w:div>
          </w:divsChild>
        </w:div>
        <w:div w:id="724570930">
          <w:marLeft w:val="0"/>
          <w:marRight w:val="0"/>
          <w:marTop w:val="0"/>
          <w:marBottom w:val="0"/>
          <w:divBdr>
            <w:top w:val="none" w:sz="0" w:space="0" w:color="auto"/>
            <w:left w:val="none" w:sz="0" w:space="0" w:color="auto"/>
            <w:bottom w:val="none" w:sz="0" w:space="0" w:color="auto"/>
            <w:right w:val="none" w:sz="0" w:space="0" w:color="auto"/>
          </w:divBdr>
          <w:divsChild>
            <w:div w:id="282199992">
              <w:marLeft w:val="0"/>
              <w:marRight w:val="0"/>
              <w:marTop w:val="0"/>
              <w:marBottom w:val="0"/>
              <w:divBdr>
                <w:top w:val="none" w:sz="0" w:space="0" w:color="auto"/>
                <w:left w:val="none" w:sz="0" w:space="0" w:color="auto"/>
                <w:bottom w:val="none" w:sz="0" w:space="0" w:color="auto"/>
                <w:right w:val="none" w:sz="0" w:space="0" w:color="auto"/>
              </w:divBdr>
            </w:div>
          </w:divsChild>
        </w:div>
        <w:div w:id="1992323374">
          <w:marLeft w:val="0"/>
          <w:marRight w:val="0"/>
          <w:marTop w:val="0"/>
          <w:marBottom w:val="0"/>
          <w:divBdr>
            <w:top w:val="none" w:sz="0" w:space="0" w:color="auto"/>
            <w:left w:val="none" w:sz="0" w:space="0" w:color="auto"/>
            <w:bottom w:val="none" w:sz="0" w:space="0" w:color="auto"/>
            <w:right w:val="none" w:sz="0" w:space="0" w:color="auto"/>
          </w:divBdr>
          <w:divsChild>
            <w:div w:id="2131050006">
              <w:marLeft w:val="0"/>
              <w:marRight w:val="0"/>
              <w:marTop w:val="0"/>
              <w:marBottom w:val="0"/>
              <w:divBdr>
                <w:top w:val="none" w:sz="0" w:space="0" w:color="auto"/>
                <w:left w:val="none" w:sz="0" w:space="0" w:color="auto"/>
                <w:bottom w:val="none" w:sz="0" w:space="0" w:color="auto"/>
                <w:right w:val="none" w:sz="0" w:space="0" w:color="auto"/>
              </w:divBdr>
            </w:div>
          </w:divsChild>
        </w:div>
        <w:div w:id="1987198632">
          <w:marLeft w:val="0"/>
          <w:marRight w:val="0"/>
          <w:marTop w:val="0"/>
          <w:marBottom w:val="0"/>
          <w:divBdr>
            <w:top w:val="none" w:sz="0" w:space="0" w:color="auto"/>
            <w:left w:val="none" w:sz="0" w:space="0" w:color="auto"/>
            <w:bottom w:val="none" w:sz="0" w:space="0" w:color="auto"/>
            <w:right w:val="none" w:sz="0" w:space="0" w:color="auto"/>
          </w:divBdr>
          <w:divsChild>
            <w:div w:id="373623044">
              <w:marLeft w:val="0"/>
              <w:marRight w:val="0"/>
              <w:marTop w:val="0"/>
              <w:marBottom w:val="0"/>
              <w:divBdr>
                <w:top w:val="none" w:sz="0" w:space="0" w:color="auto"/>
                <w:left w:val="none" w:sz="0" w:space="0" w:color="auto"/>
                <w:bottom w:val="none" w:sz="0" w:space="0" w:color="auto"/>
                <w:right w:val="none" w:sz="0" w:space="0" w:color="auto"/>
              </w:divBdr>
            </w:div>
          </w:divsChild>
        </w:div>
        <w:div w:id="722215811">
          <w:marLeft w:val="0"/>
          <w:marRight w:val="0"/>
          <w:marTop w:val="0"/>
          <w:marBottom w:val="0"/>
          <w:divBdr>
            <w:top w:val="none" w:sz="0" w:space="0" w:color="auto"/>
            <w:left w:val="none" w:sz="0" w:space="0" w:color="auto"/>
            <w:bottom w:val="none" w:sz="0" w:space="0" w:color="auto"/>
            <w:right w:val="none" w:sz="0" w:space="0" w:color="auto"/>
          </w:divBdr>
          <w:divsChild>
            <w:div w:id="1003699959">
              <w:marLeft w:val="0"/>
              <w:marRight w:val="0"/>
              <w:marTop w:val="0"/>
              <w:marBottom w:val="0"/>
              <w:divBdr>
                <w:top w:val="none" w:sz="0" w:space="0" w:color="auto"/>
                <w:left w:val="none" w:sz="0" w:space="0" w:color="auto"/>
                <w:bottom w:val="none" w:sz="0" w:space="0" w:color="auto"/>
                <w:right w:val="none" w:sz="0" w:space="0" w:color="auto"/>
              </w:divBdr>
            </w:div>
          </w:divsChild>
        </w:div>
        <w:div w:id="1244950266">
          <w:marLeft w:val="0"/>
          <w:marRight w:val="0"/>
          <w:marTop w:val="0"/>
          <w:marBottom w:val="0"/>
          <w:divBdr>
            <w:top w:val="none" w:sz="0" w:space="0" w:color="auto"/>
            <w:left w:val="none" w:sz="0" w:space="0" w:color="auto"/>
            <w:bottom w:val="none" w:sz="0" w:space="0" w:color="auto"/>
            <w:right w:val="none" w:sz="0" w:space="0" w:color="auto"/>
          </w:divBdr>
          <w:divsChild>
            <w:div w:id="1815944693">
              <w:marLeft w:val="0"/>
              <w:marRight w:val="0"/>
              <w:marTop w:val="0"/>
              <w:marBottom w:val="0"/>
              <w:divBdr>
                <w:top w:val="none" w:sz="0" w:space="0" w:color="auto"/>
                <w:left w:val="none" w:sz="0" w:space="0" w:color="auto"/>
                <w:bottom w:val="none" w:sz="0" w:space="0" w:color="auto"/>
                <w:right w:val="none" w:sz="0" w:space="0" w:color="auto"/>
              </w:divBdr>
            </w:div>
          </w:divsChild>
        </w:div>
        <w:div w:id="440036300">
          <w:marLeft w:val="0"/>
          <w:marRight w:val="0"/>
          <w:marTop w:val="0"/>
          <w:marBottom w:val="0"/>
          <w:divBdr>
            <w:top w:val="none" w:sz="0" w:space="0" w:color="auto"/>
            <w:left w:val="none" w:sz="0" w:space="0" w:color="auto"/>
            <w:bottom w:val="none" w:sz="0" w:space="0" w:color="auto"/>
            <w:right w:val="none" w:sz="0" w:space="0" w:color="auto"/>
          </w:divBdr>
          <w:divsChild>
            <w:div w:id="325399066">
              <w:marLeft w:val="0"/>
              <w:marRight w:val="0"/>
              <w:marTop w:val="0"/>
              <w:marBottom w:val="0"/>
              <w:divBdr>
                <w:top w:val="none" w:sz="0" w:space="0" w:color="auto"/>
                <w:left w:val="none" w:sz="0" w:space="0" w:color="auto"/>
                <w:bottom w:val="none" w:sz="0" w:space="0" w:color="auto"/>
                <w:right w:val="none" w:sz="0" w:space="0" w:color="auto"/>
              </w:divBdr>
            </w:div>
          </w:divsChild>
        </w:div>
        <w:div w:id="168062888">
          <w:marLeft w:val="0"/>
          <w:marRight w:val="0"/>
          <w:marTop w:val="0"/>
          <w:marBottom w:val="0"/>
          <w:divBdr>
            <w:top w:val="none" w:sz="0" w:space="0" w:color="auto"/>
            <w:left w:val="none" w:sz="0" w:space="0" w:color="auto"/>
            <w:bottom w:val="none" w:sz="0" w:space="0" w:color="auto"/>
            <w:right w:val="none" w:sz="0" w:space="0" w:color="auto"/>
          </w:divBdr>
          <w:divsChild>
            <w:div w:id="656614613">
              <w:marLeft w:val="0"/>
              <w:marRight w:val="0"/>
              <w:marTop w:val="0"/>
              <w:marBottom w:val="0"/>
              <w:divBdr>
                <w:top w:val="none" w:sz="0" w:space="0" w:color="auto"/>
                <w:left w:val="none" w:sz="0" w:space="0" w:color="auto"/>
                <w:bottom w:val="none" w:sz="0" w:space="0" w:color="auto"/>
                <w:right w:val="none" w:sz="0" w:space="0" w:color="auto"/>
              </w:divBdr>
            </w:div>
          </w:divsChild>
        </w:div>
        <w:div w:id="745344007">
          <w:marLeft w:val="0"/>
          <w:marRight w:val="0"/>
          <w:marTop w:val="0"/>
          <w:marBottom w:val="0"/>
          <w:divBdr>
            <w:top w:val="none" w:sz="0" w:space="0" w:color="auto"/>
            <w:left w:val="none" w:sz="0" w:space="0" w:color="auto"/>
            <w:bottom w:val="none" w:sz="0" w:space="0" w:color="auto"/>
            <w:right w:val="none" w:sz="0" w:space="0" w:color="auto"/>
          </w:divBdr>
          <w:divsChild>
            <w:div w:id="929587638">
              <w:marLeft w:val="0"/>
              <w:marRight w:val="0"/>
              <w:marTop w:val="0"/>
              <w:marBottom w:val="0"/>
              <w:divBdr>
                <w:top w:val="none" w:sz="0" w:space="0" w:color="auto"/>
                <w:left w:val="none" w:sz="0" w:space="0" w:color="auto"/>
                <w:bottom w:val="none" w:sz="0" w:space="0" w:color="auto"/>
                <w:right w:val="none" w:sz="0" w:space="0" w:color="auto"/>
              </w:divBdr>
            </w:div>
          </w:divsChild>
        </w:div>
        <w:div w:id="810251373">
          <w:marLeft w:val="0"/>
          <w:marRight w:val="0"/>
          <w:marTop w:val="0"/>
          <w:marBottom w:val="0"/>
          <w:divBdr>
            <w:top w:val="none" w:sz="0" w:space="0" w:color="auto"/>
            <w:left w:val="none" w:sz="0" w:space="0" w:color="auto"/>
            <w:bottom w:val="none" w:sz="0" w:space="0" w:color="auto"/>
            <w:right w:val="none" w:sz="0" w:space="0" w:color="auto"/>
          </w:divBdr>
          <w:divsChild>
            <w:div w:id="1849438593">
              <w:marLeft w:val="0"/>
              <w:marRight w:val="0"/>
              <w:marTop w:val="0"/>
              <w:marBottom w:val="0"/>
              <w:divBdr>
                <w:top w:val="none" w:sz="0" w:space="0" w:color="auto"/>
                <w:left w:val="none" w:sz="0" w:space="0" w:color="auto"/>
                <w:bottom w:val="none" w:sz="0" w:space="0" w:color="auto"/>
                <w:right w:val="none" w:sz="0" w:space="0" w:color="auto"/>
              </w:divBdr>
            </w:div>
          </w:divsChild>
        </w:div>
        <w:div w:id="1394425101">
          <w:marLeft w:val="0"/>
          <w:marRight w:val="0"/>
          <w:marTop w:val="0"/>
          <w:marBottom w:val="0"/>
          <w:divBdr>
            <w:top w:val="none" w:sz="0" w:space="0" w:color="auto"/>
            <w:left w:val="none" w:sz="0" w:space="0" w:color="auto"/>
            <w:bottom w:val="none" w:sz="0" w:space="0" w:color="auto"/>
            <w:right w:val="none" w:sz="0" w:space="0" w:color="auto"/>
          </w:divBdr>
          <w:divsChild>
            <w:div w:id="873035096">
              <w:marLeft w:val="0"/>
              <w:marRight w:val="0"/>
              <w:marTop w:val="0"/>
              <w:marBottom w:val="0"/>
              <w:divBdr>
                <w:top w:val="none" w:sz="0" w:space="0" w:color="auto"/>
                <w:left w:val="none" w:sz="0" w:space="0" w:color="auto"/>
                <w:bottom w:val="none" w:sz="0" w:space="0" w:color="auto"/>
                <w:right w:val="none" w:sz="0" w:space="0" w:color="auto"/>
              </w:divBdr>
            </w:div>
          </w:divsChild>
        </w:div>
        <w:div w:id="537013430">
          <w:marLeft w:val="0"/>
          <w:marRight w:val="0"/>
          <w:marTop w:val="0"/>
          <w:marBottom w:val="0"/>
          <w:divBdr>
            <w:top w:val="none" w:sz="0" w:space="0" w:color="auto"/>
            <w:left w:val="none" w:sz="0" w:space="0" w:color="auto"/>
            <w:bottom w:val="none" w:sz="0" w:space="0" w:color="auto"/>
            <w:right w:val="none" w:sz="0" w:space="0" w:color="auto"/>
          </w:divBdr>
          <w:divsChild>
            <w:div w:id="938098243">
              <w:marLeft w:val="0"/>
              <w:marRight w:val="0"/>
              <w:marTop w:val="0"/>
              <w:marBottom w:val="0"/>
              <w:divBdr>
                <w:top w:val="none" w:sz="0" w:space="0" w:color="auto"/>
                <w:left w:val="none" w:sz="0" w:space="0" w:color="auto"/>
                <w:bottom w:val="none" w:sz="0" w:space="0" w:color="auto"/>
                <w:right w:val="none" w:sz="0" w:space="0" w:color="auto"/>
              </w:divBdr>
            </w:div>
          </w:divsChild>
        </w:div>
        <w:div w:id="1593054181">
          <w:marLeft w:val="0"/>
          <w:marRight w:val="0"/>
          <w:marTop w:val="0"/>
          <w:marBottom w:val="0"/>
          <w:divBdr>
            <w:top w:val="none" w:sz="0" w:space="0" w:color="auto"/>
            <w:left w:val="none" w:sz="0" w:space="0" w:color="auto"/>
            <w:bottom w:val="none" w:sz="0" w:space="0" w:color="auto"/>
            <w:right w:val="none" w:sz="0" w:space="0" w:color="auto"/>
          </w:divBdr>
          <w:divsChild>
            <w:div w:id="1161853216">
              <w:marLeft w:val="0"/>
              <w:marRight w:val="0"/>
              <w:marTop w:val="0"/>
              <w:marBottom w:val="0"/>
              <w:divBdr>
                <w:top w:val="none" w:sz="0" w:space="0" w:color="auto"/>
                <w:left w:val="none" w:sz="0" w:space="0" w:color="auto"/>
                <w:bottom w:val="none" w:sz="0" w:space="0" w:color="auto"/>
                <w:right w:val="none" w:sz="0" w:space="0" w:color="auto"/>
              </w:divBdr>
            </w:div>
          </w:divsChild>
        </w:div>
        <w:div w:id="282270910">
          <w:marLeft w:val="0"/>
          <w:marRight w:val="0"/>
          <w:marTop w:val="0"/>
          <w:marBottom w:val="0"/>
          <w:divBdr>
            <w:top w:val="none" w:sz="0" w:space="0" w:color="auto"/>
            <w:left w:val="none" w:sz="0" w:space="0" w:color="auto"/>
            <w:bottom w:val="none" w:sz="0" w:space="0" w:color="auto"/>
            <w:right w:val="none" w:sz="0" w:space="0" w:color="auto"/>
          </w:divBdr>
          <w:divsChild>
            <w:div w:id="1331715025">
              <w:marLeft w:val="0"/>
              <w:marRight w:val="0"/>
              <w:marTop w:val="0"/>
              <w:marBottom w:val="0"/>
              <w:divBdr>
                <w:top w:val="none" w:sz="0" w:space="0" w:color="auto"/>
                <w:left w:val="none" w:sz="0" w:space="0" w:color="auto"/>
                <w:bottom w:val="none" w:sz="0" w:space="0" w:color="auto"/>
                <w:right w:val="none" w:sz="0" w:space="0" w:color="auto"/>
              </w:divBdr>
            </w:div>
          </w:divsChild>
        </w:div>
        <w:div w:id="274295408">
          <w:marLeft w:val="0"/>
          <w:marRight w:val="0"/>
          <w:marTop w:val="0"/>
          <w:marBottom w:val="0"/>
          <w:divBdr>
            <w:top w:val="none" w:sz="0" w:space="0" w:color="auto"/>
            <w:left w:val="none" w:sz="0" w:space="0" w:color="auto"/>
            <w:bottom w:val="none" w:sz="0" w:space="0" w:color="auto"/>
            <w:right w:val="none" w:sz="0" w:space="0" w:color="auto"/>
          </w:divBdr>
          <w:divsChild>
            <w:div w:id="1071273030">
              <w:marLeft w:val="0"/>
              <w:marRight w:val="0"/>
              <w:marTop w:val="0"/>
              <w:marBottom w:val="0"/>
              <w:divBdr>
                <w:top w:val="none" w:sz="0" w:space="0" w:color="auto"/>
                <w:left w:val="none" w:sz="0" w:space="0" w:color="auto"/>
                <w:bottom w:val="none" w:sz="0" w:space="0" w:color="auto"/>
                <w:right w:val="none" w:sz="0" w:space="0" w:color="auto"/>
              </w:divBdr>
            </w:div>
          </w:divsChild>
        </w:div>
        <w:div w:id="1320158532">
          <w:marLeft w:val="0"/>
          <w:marRight w:val="0"/>
          <w:marTop w:val="0"/>
          <w:marBottom w:val="0"/>
          <w:divBdr>
            <w:top w:val="none" w:sz="0" w:space="0" w:color="auto"/>
            <w:left w:val="none" w:sz="0" w:space="0" w:color="auto"/>
            <w:bottom w:val="none" w:sz="0" w:space="0" w:color="auto"/>
            <w:right w:val="none" w:sz="0" w:space="0" w:color="auto"/>
          </w:divBdr>
          <w:divsChild>
            <w:div w:id="1759718155">
              <w:marLeft w:val="0"/>
              <w:marRight w:val="0"/>
              <w:marTop w:val="0"/>
              <w:marBottom w:val="0"/>
              <w:divBdr>
                <w:top w:val="none" w:sz="0" w:space="0" w:color="auto"/>
                <w:left w:val="none" w:sz="0" w:space="0" w:color="auto"/>
                <w:bottom w:val="none" w:sz="0" w:space="0" w:color="auto"/>
                <w:right w:val="none" w:sz="0" w:space="0" w:color="auto"/>
              </w:divBdr>
            </w:div>
          </w:divsChild>
        </w:div>
        <w:div w:id="1609897213">
          <w:marLeft w:val="0"/>
          <w:marRight w:val="0"/>
          <w:marTop w:val="0"/>
          <w:marBottom w:val="0"/>
          <w:divBdr>
            <w:top w:val="none" w:sz="0" w:space="0" w:color="auto"/>
            <w:left w:val="none" w:sz="0" w:space="0" w:color="auto"/>
            <w:bottom w:val="none" w:sz="0" w:space="0" w:color="auto"/>
            <w:right w:val="none" w:sz="0" w:space="0" w:color="auto"/>
          </w:divBdr>
          <w:divsChild>
            <w:div w:id="134299278">
              <w:marLeft w:val="0"/>
              <w:marRight w:val="0"/>
              <w:marTop w:val="0"/>
              <w:marBottom w:val="0"/>
              <w:divBdr>
                <w:top w:val="none" w:sz="0" w:space="0" w:color="auto"/>
                <w:left w:val="none" w:sz="0" w:space="0" w:color="auto"/>
                <w:bottom w:val="none" w:sz="0" w:space="0" w:color="auto"/>
                <w:right w:val="none" w:sz="0" w:space="0" w:color="auto"/>
              </w:divBdr>
            </w:div>
          </w:divsChild>
        </w:div>
        <w:div w:id="8068671">
          <w:marLeft w:val="0"/>
          <w:marRight w:val="0"/>
          <w:marTop w:val="0"/>
          <w:marBottom w:val="0"/>
          <w:divBdr>
            <w:top w:val="none" w:sz="0" w:space="0" w:color="auto"/>
            <w:left w:val="none" w:sz="0" w:space="0" w:color="auto"/>
            <w:bottom w:val="none" w:sz="0" w:space="0" w:color="auto"/>
            <w:right w:val="none" w:sz="0" w:space="0" w:color="auto"/>
          </w:divBdr>
          <w:divsChild>
            <w:div w:id="756249444">
              <w:marLeft w:val="0"/>
              <w:marRight w:val="0"/>
              <w:marTop w:val="0"/>
              <w:marBottom w:val="0"/>
              <w:divBdr>
                <w:top w:val="none" w:sz="0" w:space="0" w:color="auto"/>
                <w:left w:val="none" w:sz="0" w:space="0" w:color="auto"/>
                <w:bottom w:val="none" w:sz="0" w:space="0" w:color="auto"/>
                <w:right w:val="none" w:sz="0" w:space="0" w:color="auto"/>
              </w:divBdr>
            </w:div>
          </w:divsChild>
        </w:div>
        <w:div w:id="1807894264">
          <w:marLeft w:val="0"/>
          <w:marRight w:val="0"/>
          <w:marTop w:val="0"/>
          <w:marBottom w:val="0"/>
          <w:divBdr>
            <w:top w:val="none" w:sz="0" w:space="0" w:color="auto"/>
            <w:left w:val="none" w:sz="0" w:space="0" w:color="auto"/>
            <w:bottom w:val="none" w:sz="0" w:space="0" w:color="auto"/>
            <w:right w:val="none" w:sz="0" w:space="0" w:color="auto"/>
          </w:divBdr>
          <w:divsChild>
            <w:div w:id="1670788376">
              <w:marLeft w:val="0"/>
              <w:marRight w:val="0"/>
              <w:marTop w:val="0"/>
              <w:marBottom w:val="0"/>
              <w:divBdr>
                <w:top w:val="none" w:sz="0" w:space="0" w:color="auto"/>
                <w:left w:val="none" w:sz="0" w:space="0" w:color="auto"/>
                <w:bottom w:val="none" w:sz="0" w:space="0" w:color="auto"/>
                <w:right w:val="none" w:sz="0" w:space="0" w:color="auto"/>
              </w:divBdr>
            </w:div>
          </w:divsChild>
        </w:div>
        <w:div w:id="470370961">
          <w:marLeft w:val="0"/>
          <w:marRight w:val="0"/>
          <w:marTop w:val="0"/>
          <w:marBottom w:val="0"/>
          <w:divBdr>
            <w:top w:val="none" w:sz="0" w:space="0" w:color="auto"/>
            <w:left w:val="none" w:sz="0" w:space="0" w:color="auto"/>
            <w:bottom w:val="none" w:sz="0" w:space="0" w:color="auto"/>
            <w:right w:val="none" w:sz="0" w:space="0" w:color="auto"/>
          </w:divBdr>
          <w:divsChild>
            <w:div w:id="684132130">
              <w:marLeft w:val="0"/>
              <w:marRight w:val="0"/>
              <w:marTop w:val="0"/>
              <w:marBottom w:val="0"/>
              <w:divBdr>
                <w:top w:val="none" w:sz="0" w:space="0" w:color="auto"/>
                <w:left w:val="none" w:sz="0" w:space="0" w:color="auto"/>
                <w:bottom w:val="none" w:sz="0" w:space="0" w:color="auto"/>
                <w:right w:val="none" w:sz="0" w:space="0" w:color="auto"/>
              </w:divBdr>
            </w:div>
          </w:divsChild>
        </w:div>
        <w:div w:id="2085253100">
          <w:marLeft w:val="0"/>
          <w:marRight w:val="0"/>
          <w:marTop w:val="0"/>
          <w:marBottom w:val="0"/>
          <w:divBdr>
            <w:top w:val="none" w:sz="0" w:space="0" w:color="auto"/>
            <w:left w:val="none" w:sz="0" w:space="0" w:color="auto"/>
            <w:bottom w:val="none" w:sz="0" w:space="0" w:color="auto"/>
            <w:right w:val="none" w:sz="0" w:space="0" w:color="auto"/>
          </w:divBdr>
          <w:divsChild>
            <w:div w:id="1107970507">
              <w:marLeft w:val="0"/>
              <w:marRight w:val="0"/>
              <w:marTop w:val="0"/>
              <w:marBottom w:val="0"/>
              <w:divBdr>
                <w:top w:val="none" w:sz="0" w:space="0" w:color="auto"/>
                <w:left w:val="none" w:sz="0" w:space="0" w:color="auto"/>
                <w:bottom w:val="none" w:sz="0" w:space="0" w:color="auto"/>
                <w:right w:val="none" w:sz="0" w:space="0" w:color="auto"/>
              </w:divBdr>
            </w:div>
          </w:divsChild>
        </w:div>
        <w:div w:id="1873836296">
          <w:marLeft w:val="0"/>
          <w:marRight w:val="0"/>
          <w:marTop w:val="0"/>
          <w:marBottom w:val="0"/>
          <w:divBdr>
            <w:top w:val="none" w:sz="0" w:space="0" w:color="auto"/>
            <w:left w:val="none" w:sz="0" w:space="0" w:color="auto"/>
            <w:bottom w:val="none" w:sz="0" w:space="0" w:color="auto"/>
            <w:right w:val="none" w:sz="0" w:space="0" w:color="auto"/>
          </w:divBdr>
          <w:divsChild>
            <w:div w:id="1474324800">
              <w:marLeft w:val="0"/>
              <w:marRight w:val="0"/>
              <w:marTop w:val="0"/>
              <w:marBottom w:val="0"/>
              <w:divBdr>
                <w:top w:val="none" w:sz="0" w:space="0" w:color="auto"/>
                <w:left w:val="none" w:sz="0" w:space="0" w:color="auto"/>
                <w:bottom w:val="none" w:sz="0" w:space="0" w:color="auto"/>
                <w:right w:val="none" w:sz="0" w:space="0" w:color="auto"/>
              </w:divBdr>
            </w:div>
          </w:divsChild>
        </w:div>
        <w:div w:id="606082416">
          <w:marLeft w:val="0"/>
          <w:marRight w:val="0"/>
          <w:marTop w:val="0"/>
          <w:marBottom w:val="0"/>
          <w:divBdr>
            <w:top w:val="none" w:sz="0" w:space="0" w:color="auto"/>
            <w:left w:val="none" w:sz="0" w:space="0" w:color="auto"/>
            <w:bottom w:val="none" w:sz="0" w:space="0" w:color="auto"/>
            <w:right w:val="none" w:sz="0" w:space="0" w:color="auto"/>
          </w:divBdr>
          <w:divsChild>
            <w:div w:id="1710566190">
              <w:marLeft w:val="0"/>
              <w:marRight w:val="0"/>
              <w:marTop w:val="0"/>
              <w:marBottom w:val="0"/>
              <w:divBdr>
                <w:top w:val="none" w:sz="0" w:space="0" w:color="auto"/>
                <w:left w:val="none" w:sz="0" w:space="0" w:color="auto"/>
                <w:bottom w:val="none" w:sz="0" w:space="0" w:color="auto"/>
                <w:right w:val="none" w:sz="0" w:space="0" w:color="auto"/>
              </w:divBdr>
            </w:div>
          </w:divsChild>
        </w:div>
        <w:div w:id="1324090036">
          <w:marLeft w:val="0"/>
          <w:marRight w:val="0"/>
          <w:marTop w:val="0"/>
          <w:marBottom w:val="0"/>
          <w:divBdr>
            <w:top w:val="none" w:sz="0" w:space="0" w:color="auto"/>
            <w:left w:val="none" w:sz="0" w:space="0" w:color="auto"/>
            <w:bottom w:val="none" w:sz="0" w:space="0" w:color="auto"/>
            <w:right w:val="none" w:sz="0" w:space="0" w:color="auto"/>
          </w:divBdr>
          <w:divsChild>
            <w:div w:id="74517210">
              <w:marLeft w:val="0"/>
              <w:marRight w:val="0"/>
              <w:marTop w:val="0"/>
              <w:marBottom w:val="0"/>
              <w:divBdr>
                <w:top w:val="none" w:sz="0" w:space="0" w:color="auto"/>
                <w:left w:val="none" w:sz="0" w:space="0" w:color="auto"/>
                <w:bottom w:val="none" w:sz="0" w:space="0" w:color="auto"/>
                <w:right w:val="none" w:sz="0" w:space="0" w:color="auto"/>
              </w:divBdr>
            </w:div>
          </w:divsChild>
        </w:div>
        <w:div w:id="1188905117">
          <w:marLeft w:val="0"/>
          <w:marRight w:val="0"/>
          <w:marTop w:val="0"/>
          <w:marBottom w:val="0"/>
          <w:divBdr>
            <w:top w:val="none" w:sz="0" w:space="0" w:color="auto"/>
            <w:left w:val="none" w:sz="0" w:space="0" w:color="auto"/>
            <w:bottom w:val="none" w:sz="0" w:space="0" w:color="auto"/>
            <w:right w:val="none" w:sz="0" w:space="0" w:color="auto"/>
          </w:divBdr>
          <w:divsChild>
            <w:div w:id="1174221886">
              <w:marLeft w:val="0"/>
              <w:marRight w:val="0"/>
              <w:marTop w:val="0"/>
              <w:marBottom w:val="0"/>
              <w:divBdr>
                <w:top w:val="none" w:sz="0" w:space="0" w:color="auto"/>
                <w:left w:val="none" w:sz="0" w:space="0" w:color="auto"/>
                <w:bottom w:val="none" w:sz="0" w:space="0" w:color="auto"/>
                <w:right w:val="none" w:sz="0" w:space="0" w:color="auto"/>
              </w:divBdr>
            </w:div>
          </w:divsChild>
        </w:div>
        <w:div w:id="489368601">
          <w:marLeft w:val="0"/>
          <w:marRight w:val="0"/>
          <w:marTop w:val="0"/>
          <w:marBottom w:val="0"/>
          <w:divBdr>
            <w:top w:val="none" w:sz="0" w:space="0" w:color="auto"/>
            <w:left w:val="none" w:sz="0" w:space="0" w:color="auto"/>
            <w:bottom w:val="none" w:sz="0" w:space="0" w:color="auto"/>
            <w:right w:val="none" w:sz="0" w:space="0" w:color="auto"/>
          </w:divBdr>
          <w:divsChild>
            <w:div w:id="1849103148">
              <w:marLeft w:val="0"/>
              <w:marRight w:val="0"/>
              <w:marTop w:val="0"/>
              <w:marBottom w:val="0"/>
              <w:divBdr>
                <w:top w:val="none" w:sz="0" w:space="0" w:color="auto"/>
                <w:left w:val="none" w:sz="0" w:space="0" w:color="auto"/>
                <w:bottom w:val="none" w:sz="0" w:space="0" w:color="auto"/>
                <w:right w:val="none" w:sz="0" w:space="0" w:color="auto"/>
              </w:divBdr>
            </w:div>
          </w:divsChild>
        </w:div>
        <w:div w:id="1980762443">
          <w:marLeft w:val="0"/>
          <w:marRight w:val="0"/>
          <w:marTop w:val="0"/>
          <w:marBottom w:val="0"/>
          <w:divBdr>
            <w:top w:val="none" w:sz="0" w:space="0" w:color="auto"/>
            <w:left w:val="none" w:sz="0" w:space="0" w:color="auto"/>
            <w:bottom w:val="none" w:sz="0" w:space="0" w:color="auto"/>
            <w:right w:val="none" w:sz="0" w:space="0" w:color="auto"/>
          </w:divBdr>
          <w:divsChild>
            <w:div w:id="1352145528">
              <w:marLeft w:val="0"/>
              <w:marRight w:val="0"/>
              <w:marTop w:val="0"/>
              <w:marBottom w:val="0"/>
              <w:divBdr>
                <w:top w:val="none" w:sz="0" w:space="0" w:color="auto"/>
                <w:left w:val="none" w:sz="0" w:space="0" w:color="auto"/>
                <w:bottom w:val="none" w:sz="0" w:space="0" w:color="auto"/>
                <w:right w:val="none" w:sz="0" w:space="0" w:color="auto"/>
              </w:divBdr>
            </w:div>
          </w:divsChild>
        </w:div>
        <w:div w:id="882326445">
          <w:marLeft w:val="0"/>
          <w:marRight w:val="0"/>
          <w:marTop w:val="0"/>
          <w:marBottom w:val="0"/>
          <w:divBdr>
            <w:top w:val="none" w:sz="0" w:space="0" w:color="auto"/>
            <w:left w:val="none" w:sz="0" w:space="0" w:color="auto"/>
            <w:bottom w:val="none" w:sz="0" w:space="0" w:color="auto"/>
            <w:right w:val="none" w:sz="0" w:space="0" w:color="auto"/>
          </w:divBdr>
          <w:divsChild>
            <w:div w:id="17631097">
              <w:marLeft w:val="0"/>
              <w:marRight w:val="0"/>
              <w:marTop w:val="0"/>
              <w:marBottom w:val="0"/>
              <w:divBdr>
                <w:top w:val="none" w:sz="0" w:space="0" w:color="auto"/>
                <w:left w:val="none" w:sz="0" w:space="0" w:color="auto"/>
                <w:bottom w:val="none" w:sz="0" w:space="0" w:color="auto"/>
                <w:right w:val="none" w:sz="0" w:space="0" w:color="auto"/>
              </w:divBdr>
            </w:div>
          </w:divsChild>
        </w:div>
        <w:div w:id="451747903">
          <w:marLeft w:val="0"/>
          <w:marRight w:val="0"/>
          <w:marTop w:val="0"/>
          <w:marBottom w:val="0"/>
          <w:divBdr>
            <w:top w:val="none" w:sz="0" w:space="0" w:color="auto"/>
            <w:left w:val="none" w:sz="0" w:space="0" w:color="auto"/>
            <w:bottom w:val="none" w:sz="0" w:space="0" w:color="auto"/>
            <w:right w:val="none" w:sz="0" w:space="0" w:color="auto"/>
          </w:divBdr>
          <w:divsChild>
            <w:div w:id="1725179043">
              <w:marLeft w:val="0"/>
              <w:marRight w:val="0"/>
              <w:marTop w:val="0"/>
              <w:marBottom w:val="0"/>
              <w:divBdr>
                <w:top w:val="none" w:sz="0" w:space="0" w:color="auto"/>
                <w:left w:val="none" w:sz="0" w:space="0" w:color="auto"/>
                <w:bottom w:val="none" w:sz="0" w:space="0" w:color="auto"/>
                <w:right w:val="none" w:sz="0" w:space="0" w:color="auto"/>
              </w:divBdr>
            </w:div>
          </w:divsChild>
        </w:div>
        <w:div w:id="1856769271">
          <w:marLeft w:val="0"/>
          <w:marRight w:val="0"/>
          <w:marTop w:val="0"/>
          <w:marBottom w:val="0"/>
          <w:divBdr>
            <w:top w:val="none" w:sz="0" w:space="0" w:color="auto"/>
            <w:left w:val="none" w:sz="0" w:space="0" w:color="auto"/>
            <w:bottom w:val="none" w:sz="0" w:space="0" w:color="auto"/>
            <w:right w:val="none" w:sz="0" w:space="0" w:color="auto"/>
          </w:divBdr>
          <w:divsChild>
            <w:div w:id="704981601">
              <w:marLeft w:val="0"/>
              <w:marRight w:val="0"/>
              <w:marTop w:val="0"/>
              <w:marBottom w:val="0"/>
              <w:divBdr>
                <w:top w:val="none" w:sz="0" w:space="0" w:color="auto"/>
                <w:left w:val="none" w:sz="0" w:space="0" w:color="auto"/>
                <w:bottom w:val="none" w:sz="0" w:space="0" w:color="auto"/>
                <w:right w:val="none" w:sz="0" w:space="0" w:color="auto"/>
              </w:divBdr>
            </w:div>
          </w:divsChild>
        </w:div>
        <w:div w:id="1275287670">
          <w:marLeft w:val="0"/>
          <w:marRight w:val="0"/>
          <w:marTop w:val="0"/>
          <w:marBottom w:val="0"/>
          <w:divBdr>
            <w:top w:val="none" w:sz="0" w:space="0" w:color="auto"/>
            <w:left w:val="none" w:sz="0" w:space="0" w:color="auto"/>
            <w:bottom w:val="none" w:sz="0" w:space="0" w:color="auto"/>
            <w:right w:val="none" w:sz="0" w:space="0" w:color="auto"/>
          </w:divBdr>
          <w:divsChild>
            <w:div w:id="1881698804">
              <w:marLeft w:val="0"/>
              <w:marRight w:val="0"/>
              <w:marTop w:val="0"/>
              <w:marBottom w:val="0"/>
              <w:divBdr>
                <w:top w:val="none" w:sz="0" w:space="0" w:color="auto"/>
                <w:left w:val="none" w:sz="0" w:space="0" w:color="auto"/>
                <w:bottom w:val="none" w:sz="0" w:space="0" w:color="auto"/>
                <w:right w:val="none" w:sz="0" w:space="0" w:color="auto"/>
              </w:divBdr>
            </w:div>
          </w:divsChild>
        </w:div>
        <w:div w:id="617638981">
          <w:marLeft w:val="0"/>
          <w:marRight w:val="0"/>
          <w:marTop w:val="0"/>
          <w:marBottom w:val="0"/>
          <w:divBdr>
            <w:top w:val="none" w:sz="0" w:space="0" w:color="auto"/>
            <w:left w:val="none" w:sz="0" w:space="0" w:color="auto"/>
            <w:bottom w:val="none" w:sz="0" w:space="0" w:color="auto"/>
            <w:right w:val="none" w:sz="0" w:space="0" w:color="auto"/>
          </w:divBdr>
          <w:divsChild>
            <w:div w:id="1270819841">
              <w:marLeft w:val="0"/>
              <w:marRight w:val="0"/>
              <w:marTop w:val="0"/>
              <w:marBottom w:val="0"/>
              <w:divBdr>
                <w:top w:val="none" w:sz="0" w:space="0" w:color="auto"/>
                <w:left w:val="none" w:sz="0" w:space="0" w:color="auto"/>
                <w:bottom w:val="none" w:sz="0" w:space="0" w:color="auto"/>
                <w:right w:val="none" w:sz="0" w:space="0" w:color="auto"/>
              </w:divBdr>
            </w:div>
          </w:divsChild>
        </w:div>
        <w:div w:id="144665051">
          <w:marLeft w:val="0"/>
          <w:marRight w:val="0"/>
          <w:marTop w:val="0"/>
          <w:marBottom w:val="0"/>
          <w:divBdr>
            <w:top w:val="none" w:sz="0" w:space="0" w:color="auto"/>
            <w:left w:val="none" w:sz="0" w:space="0" w:color="auto"/>
            <w:bottom w:val="none" w:sz="0" w:space="0" w:color="auto"/>
            <w:right w:val="none" w:sz="0" w:space="0" w:color="auto"/>
          </w:divBdr>
          <w:divsChild>
            <w:div w:id="1103183920">
              <w:marLeft w:val="0"/>
              <w:marRight w:val="0"/>
              <w:marTop w:val="0"/>
              <w:marBottom w:val="0"/>
              <w:divBdr>
                <w:top w:val="none" w:sz="0" w:space="0" w:color="auto"/>
                <w:left w:val="none" w:sz="0" w:space="0" w:color="auto"/>
                <w:bottom w:val="none" w:sz="0" w:space="0" w:color="auto"/>
                <w:right w:val="none" w:sz="0" w:space="0" w:color="auto"/>
              </w:divBdr>
            </w:div>
          </w:divsChild>
        </w:div>
        <w:div w:id="1456367397">
          <w:marLeft w:val="0"/>
          <w:marRight w:val="0"/>
          <w:marTop w:val="0"/>
          <w:marBottom w:val="0"/>
          <w:divBdr>
            <w:top w:val="none" w:sz="0" w:space="0" w:color="auto"/>
            <w:left w:val="none" w:sz="0" w:space="0" w:color="auto"/>
            <w:bottom w:val="none" w:sz="0" w:space="0" w:color="auto"/>
            <w:right w:val="none" w:sz="0" w:space="0" w:color="auto"/>
          </w:divBdr>
          <w:divsChild>
            <w:div w:id="370349520">
              <w:marLeft w:val="0"/>
              <w:marRight w:val="0"/>
              <w:marTop w:val="0"/>
              <w:marBottom w:val="0"/>
              <w:divBdr>
                <w:top w:val="none" w:sz="0" w:space="0" w:color="auto"/>
                <w:left w:val="none" w:sz="0" w:space="0" w:color="auto"/>
                <w:bottom w:val="none" w:sz="0" w:space="0" w:color="auto"/>
                <w:right w:val="none" w:sz="0" w:space="0" w:color="auto"/>
              </w:divBdr>
            </w:div>
          </w:divsChild>
        </w:div>
        <w:div w:id="1858077482">
          <w:marLeft w:val="0"/>
          <w:marRight w:val="0"/>
          <w:marTop w:val="0"/>
          <w:marBottom w:val="0"/>
          <w:divBdr>
            <w:top w:val="none" w:sz="0" w:space="0" w:color="auto"/>
            <w:left w:val="none" w:sz="0" w:space="0" w:color="auto"/>
            <w:bottom w:val="none" w:sz="0" w:space="0" w:color="auto"/>
            <w:right w:val="none" w:sz="0" w:space="0" w:color="auto"/>
          </w:divBdr>
          <w:divsChild>
            <w:div w:id="659965836">
              <w:marLeft w:val="0"/>
              <w:marRight w:val="0"/>
              <w:marTop w:val="0"/>
              <w:marBottom w:val="0"/>
              <w:divBdr>
                <w:top w:val="none" w:sz="0" w:space="0" w:color="auto"/>
                <w:left w:val="none" w:sz="0" w:space="0" w:color="auto"/>
                <w:bottom w:val="none" w:sz="0" w:space="0" w:color="auto"/>
                <w:right w:val="none" w:sz="0" w:space="0" w:color="auto"/>
              </w:divBdr>
            </w:div>
          </w:divsChild>
        </w:div>
        <w:div w:id="362482286">
          <w:marLeft w:val="0"/>
          <w:marRight w:val="0"/>
          <w:marTop w:val="0"/>
          <w:marBottom w:val="0"/>
          <w:divBdr>
            <w:top w:val="none" w:sz="0" w:space="0" w:color="auto"/>
            <w:left w:val="none" w:sz="0" w:space="0" w:color="auto"/>
            <w:bottom w:val="none" w:sz="0" w:space="0" w:color="auto"/>
            <w:right w:val="none" w:sz="0" w:space="0" w:color="auto"/>
          </w:divBdr>
          <w:divsChild>
            <w:div w:id="1484851728">
              <w:marLeft w:val="0"/>
              <w:marRight w:val="0"/>
              <w:marTop w:val="0"/>
              <w:marBottom w:val="0"/>
              <w:divBdr>
                <w:top w:val="none" w:sz="0" w:space="0" w:color="auto"/>
                <w:left w:val="none" w:sz="0" w:space="0" w:color="auto"/>
                <w:bottom w:val="none" w:sz="0" w:space="0" w:color="auto"/>
                <w:right w:val="none" w:sz="0" w:space="0" w:color="auto"/>
              </w:divBdr>
            </w:div>
          </w:divsChild>
        </w:div>
        <w:div w:id="313411562">
          <w:marLeft w:val="0"/>
          <w:marRight w:val="0"/>
          <w:marTop w:val="0"/>
          <w:marBottom w:val="0"/>
          <w:divBdr>
            <w:top w:val="none" w:sz="0" w:space="0" w:color="auto"/>
            <w:left w:val="none" w:sz="0" w:space="0" w:color="auto"/>
            <w:bottom w:val="none" w:sz="0" w:space="0" w:color="auto"/>
            <w:right w:val="none" w:sz="0" w:space="0" w:color="auto"/>
          </w:divBdr>
          <w:divsChild>
            <w:div w:id="546600001">
              <w:marLeft w:val="0"/>
              <w:marRight w:val="0"/>
              <w:marTop w:val="0"/>
              <w:marBottom w:val="0"/>
              <w:divBdr>
                <w:top w:val="none" w:sz="0" w:space="0" w:color="auto"/>
                <w:left w:val="none" w:sz="0" w:space="0" w:color="auto"/>
                <w:bottom w:val="none" w:sz="0" w:space="0" w:color="auto"/>
                <w:right w:val="none" w:sz="0" w:space="0" w:color="auto"/>
              </w:divBdr>
            </w:div>
          </w:divsChild>
        </w:div>
        <w:div w:id="931551828">
          <w:marLeft w:val="0"/>
          <w:marRight w:val="0"/>
          <w:marTop w:val="0"/>
          <w:marBottom w:val="0"/>
          <w:divBdr>
            <w:top w:val="none" w:sz="0" w:space="0" w:color="auto"/>
            <w:left w:val="none" w:sz="0" w:space="0" w:color="auto"/>
            <w:bottom w:val="none" w:sz="0" w:space="0" w:color="auto"/>
            <w:right w:val="none" w:sz="0" w:space="0" w:color="auto"/>
          </w:divBdr>
          <w:divsChild>
            <w:div w:id="58872636">
              <w:marLeft w:val="0"/>
              <w:marRight w:val="0"/>
              <w:marTop w:val="0"/>
              <w:marBottom w:val="0"/>
              <w:divBdr>
                <w:top w:val="none" w:sz="0" w:space="0" w:color="auto"/>
                <w:left w:val="none" w:sz="0" w:space="0" w:color="auto"/>
                <w:bottom w:val="none" w:sz="0" w:space="0" w:color="auto"/>
                <w:right w:val="none" w:sz="0" w:space="0" w:color="auto"/>
              </w:divBdr>
            </w:div>
          </w:divsChild>
        </w:div>
        <w:div w:id="1216700938">
          <w:marLeft w:val="0"/>
          <w:marRight w:val="0"/>
          <w:marTop w:val="0"/>
          <w:marBottom w:val="0"/>
          <w:divBdr>
            <w:top w:val="none" w:sz="0" w:space="0" w:color="auto"/>
            <w:left w:val="none" w:sz="0" w:space="0" w:color="auto"/>
            <w:bottom w:val="none" w:sz="0" w:space="0" w:color="auto"/>
            <w:right w:val="none" w:sz="0" w:space="0" w:color="auto"/>
          </w:divBdr>
          <w:divsChild>
            <w:div w:id="1633361897">
              <w:marLeft w:val="0"/>
              <w:marRight w:val="0"/>
              <w:marTop w:val="0"/>
              <w:marBottom w:val="0"/>
              <w:divBdr>
                <w:top w:val="none" w:sz="0" w:space="0" w:color="auto"/>
                <w:left w:val="none" w:sz="0" w:space="0" w:color="auto"/>
                <w:bottom w:val="none" w:sz="0" w:space="0" w:color="auto"/>
                <w:right w:val="none" w:sz="0" w:space="0" w:color="auto"/>
              </w:divBdr>
            </w:div>
          </w:divsChild>
        </w:div>
        <w:div w:id="2060786833">
          <w:marLeft w:val="0"/>
          <w:marRight w:val="0"/>
          <w:marTop w:val="0"/>
          <w:marBottom w:val="0"/>
          <w:divBdr>
            <w:top w:val="none" w:sz="0" w:space="0" w:color="auto"/>
            <w:left w:val="none" w:sz="0" w:space="0" w:color="auto"/>
            <w:bottom w:val="none" w:sz="0" w:space="0" w:color="auto"/>
            <w:right w:val="none" w:sz="0" w:space="0" w:color="auto"/>
          </w:divBdr>
          <w:divsChild>
            <w:div w:id="863206205">
              <w:marLeft w:val="0"/>
              <w:marRight w:val="0"/>
              <w:marTop w:val="0"/>
              <w:marBottom w:val="0"/>
              <w:divBdr>
                <w:top w:val="none" w:sz="0" w:space="0" w:color="auto"/>
                <w:left w:val="none" w:sz="0" w:space="0" w:color="auto"/>
                <w:bottom w:val="none" w:sz="0" w:space="0" w:color="auto"/>
                <w:right w:val="none" w:sz="0" w:space="0" w:color="auto"/>
              </w:divBdr>
            </w:div>
          </w:divsChild>
        </w:div>
        <w:div w:id="781462180">
          <w:marLeft w:val="0"/>
          <w:marRight w:val="0"/>
          <w:marTop w:val="0"/>
          <w:marBottom w:val="0"/>
          <w:divBdr>
            <w:top w:val="none" w:sz="0" w:space="0" w:color="auto"/>
            <w:left w:val="none" w:sz="0" w:space="0" w:color="auto"/>
            <w:bottom w:val="none" w:sz="0" w:space="0" w:color="auto"/>
            <w:right w:val="none" w:sz="0" w:space="0" w:color="auto"/>
          </w:divBdr>
          <w:divsChild>
            <w:div w:id="1681851030">
              <w:marLeft w:val="0"/>
              <w:marRight w:val="0"/>
              <w:marTop w:val="0"/>
              <w:marBottom w:val="0"/>
              <w:divBdr>
                <w:top w:val="none" w:sz="0" w:space="0" w:color="auto"/>
                <w:left w:val="none" w:sz="0" w:space="0" w:color="auto"/>
                <w:bottom w:val="none" w:sz="0" w:space="0" w:color="auto"/>
                <w:right w:val="none" w:sz="0" w:space="0" w:color="auto"/>
              </w:divBdr>
            </w:div>
          </w:divsChild>
        </w:div>
        <w:div w:id="467939946">
          <w:marLeft w:val="0"/>
          <w:marRight w:val="0"/>
          <w:marTop w:val="0"/>
          <w:marBottom w:val="0"/>
          <w:divBdr>
            <w:top w:val="none" w:sz="0" w:space="0" w:color="auto"/>
            <w:left w:val="none" w:sz="0" w:space="0" w:color="auto"/>
            <w:bottom w:val="none" w:sz="0" w:space="0" w:color="auto"/>
            <w:right w:val="none" w:sz="0" w:space="0" w:color="auto"/>
          </w:divBdr>
          <w:divsChild>
            <w:div w:id="1931809981">
              <w:marLeft w:val="0"/>
              <w:marRight w:val="0"/>
              <w:marTop w:val="0"/>
              <w:marBottom w:val="0"/>
              <w:divBdr>
                <w:top w:val="none" w:sz="0" w:space="0" w:color="auto"/>
                <w:left w:val="none" w:sz="0" w:space="0" w:color="auto"/>
                <w:bottom w:val="none" w:sz="0" w:space="0" w:color="auto"/>
                <w:right w:val="none" w:sz="0" w:space="0" w:color="auto"/>
              </w:divBdr>
            </w:div>
          </w:divsChild>
        </w:div>
        <w:div w:id="847063146">
          <w:marLeft w:val="0"/>
          <w:marRight w:val="0"/>
          <w:marTop w:val="0"/>
          <w:marBottom w:val="0"/>
          <w:divBdr>
            <w:top w:val="none" w:sz="0" w:space="0" w:color="auto"/>
            <w:left w:val="none" w:sz="0" w:space="0" w:color="auto"/>
            <w:bottom w:val="none" w:sz="0" w:space="0" w:color="auto"/>
            <w:right w:val="none" w:sz="0" w:space="0" w:color="auto"/>
          </w:divBdr>
          <w:divsChild>
            <w:div w:id="305819867">
              <w:marLeft w:val="0"/>
              <w:marRight w:val="0"/>
              <w:marTop w:val="0"/>
              <w:marBottom w:val="0"/>
              <w:divBdr>
                <w:top w:val="none" w:sz="0" w:space="0" w:color="auto"/>
                <w:left w:val="none" w:sz="0" w:space="0" w:color="auto"/>
                <w:bottom w:val="none" w:sz="0" w:space="0" w:color="auto"/>
                <w:right w:val="none" w:sz="0" w:space="0" w:color="auto"/>
              </w:divBdr>
            </w:div>
          </w:divsChild>
        </w:div>
        <w:div w:id="89087882">
          <w:marLeft w:val="0"/>
          <w:marRight w:val="0"/>
          <w:marTop w:val="0"/>
          <w:marBottom w:val="0"/>
          <w:divBdr>
            <w:top w:val="none" w:sz="0" w:space="0" w:color="auto"/>
            <w:left w:val="none" w:sz="0" w:space="0" w:color="auto"/>
            <w:bottom w:val="none" w:sz="0" w:space="0" w:color="auto"/>
            <w:right w:val="none" w:sz="0" w:space="0" w:color="auto"/>
          </w:divBdr>
          <w:divsChild>
            <w:div w:id="2090033105">
              <w:marLeft w:val="0"/>
              <w:marRight w:val="0"/>
              <w:marTop w:val="0"/>
              <w:marBottom w:val="0"/>
              <w:divBdr>
                <w:top w:val="none" w:sz="0" w:space="0" w:color="auto"/>
                <w:left w:val="none" w:sz="0" w:space="0" w:color="auto"/>
                <w:bottom w:val="none" w:sz="0" w:space="0" w:color="auto"/>
                <w:right w:val="none" w:sz="0" w:space="0" w:color="auto"/>
              </w:divBdr>
            </w:div>
          </w:divsChild>
        </w:div>
        <w:div w:id="47608657">
          <w:marLeft w:val="0"/>
          <w:marRight w:val="0"/>
          <w:marTop w:val="0"/>
          <w:marBottom w:val="0"/>
          <w:divBdr>
            <w:top w:val="none" w:sz="0" w:space="0" w:color="auto"/>
            <w:left w:val="none" w:sz="0" w:space="0" w:color="auto"/>
            <w:bottom w:val="none" w:sz="0" w:space="0" w:color="auto"/>
            <w:right w:val="none" w:sz="0" w:space="0" w:color="auto"/>
          </w:divBdr>
          <w:divsChild>
            <w:div w:id="1701010498">
              <w:marLeft w:val="0"/>
              <w:marRight w:val="0"/>
              <w:marTop w:val="0"/>
              <w:marBottom w:val="0"/>
              <w:divBdr>
                <w:top w:val="none" w:sz="0" w:space="0" w:color="auto"/>
                <w:left w:val="none" w:sz="0" w:space="0" w:color="auto"/>
                <w:bottom w:val="none" w:sz="0" w:space="0" w:color="auto"/>
                <w:right w:val="none" w:sz="0" w:space="0" w:color="auto"/>
              </w:divBdr>
            </w:div>
          </w:divsChild>
        </w:div>
        <w:div w:id="1931084501">
          <w:marLeft w:val="0"/>
          <w:marRight w:val="0"/>
          <w:marTop w:val="0"/>
          <w:marBottom w:val="0"/>
          <w:divBdr>
            <w:top w:val="none" w:sz="0" w:space="0" w:color="auto"/>
            <w:left w:val="none" w:sz="0" w:space="0" w:color="auto"/>
            <w:bottom w:val="none" w:sz="0" w:space="0" w:color="auto"/>
            <w:right w:val="none" w:sz="0" w:space="0" w:color="auto"/>
          </w:divBdr>
          <w:divsChild>
            <w:div w:id="483090131">
              <w:marLeft w:val="0"/>
              <w:marRight w:val="0"/>
              <w:marTop w:val="0"/>
              <w:marBottom w:val="0"/>
              <w:divBdr>
                <w:top w:val="none" w:sz="0" w:space="0" w:color="auto"/>
                <w:left w:val="none" w:sz="0" w:space="0" w:color="auto"/>
                <w:bottom w:val="none" w:sz="0" w:space="0" w:color="auto"/>
                <w:right w:val="none" w:sz="0" w:space="0" w:color="auto"/>
              </w:divBdr>
            </w:div>
          </w:divsChild>
        </w:div>
        <w:div w:id="1551500527">
          <w:marLeft w:val="0"/>
          <w:marRight w:val="0"/>
          <w:marTop w:val="0"/>
          <w:marBottom w:val="0"/>
          <w:divBdr>
            <w:top w:val="none" w:sz="0" w:space="0" w:color="auto"/>
            <w:left w:val="none" w:sz="0" w:space="0" w:color="auto"/>
            <w:bottom w:val="none" w:sz="0" w:space="0" w:color="auto"/>
            <w:right w:val="none" w:sz="0" w:space="0" w:color="auto"/>
          </w:divBdr>
          <w:divsChild>
            <w:div w:id="936451323">
              <w:marLeft w:val="0"/>
              <w:marRight w:val="0"/>
              <w:marTop w:val="0"/>
              <w:marBottom w:val="0"/>
              <w:divBdr>
                <w:top w:val="none" w:sz="0" w:space="0" w:color="auto"/>
                <w:left w:val="none" w:sz="0" w:space="0" w:color="auto"/>
                <w:bottom w:val="none" w:sz="0" w:space="0" w:color="auto"/>
                <w:right w:val="none" w:sz="0" w:space="0" w:color="auto"/>
              </w:divBdr>
            </w:div>
          </w:divsChild>
        </w:div>
        <w:div w:id="90320972">
          <w:marLeft w:val="0"/>
          <w:marRight w:val="0"/>
          <w:marTop w:val="0"/>
          <w:marBottom w:val="0"/>
          <w:divBdr>
            <w:top w:val="none" w:sz="0" w:space="0" w:color="auto"/>
            <w:left w:val="none" w:sz="0" w:space="0" w:color="auto"/>
            <w:bottom w:val="none" w:sz="0" w:space="0" w:color="auto"/>
            <w:right w:val="none" w:sz="0" w:space="0" w:color="auto"/>
          </w:divBdr>
          <w:divsChild>
            <w:div w:id="1064530525">
              <w:marLeft w:val="0"/>
              <w:marRight w:val="0"/>
              <w:marTop w:val="0"/>
              <w:marBottom w:val="0"/>
              <w:divBdr>
                <w:top w:val="none" w:sz="0" w:space="0" w:color="auto"/>
                <w:left w:val="none" w:sz="0" w:space="0" w:color="auto"/>
                <w:bottom w:val="none" w:sz="0" w:space="0" w:color="auto"/>
                <w:right w:val="none" w:sz="0" w:space="0" w:color="auto"/>
              </w:divBdr>
            </w:div>
          </w:divsChild>
        </w:div>
        <w:div w:id="442698492">
          <w:marLeft w:val="0"/>
          <w:marRight w:val="0"/>
          <w:marTop w:val="0"/>
          <w:marBottom w:val="0"/>
          <w:divBdr>
            <w:top w:val="none" w:sz="0" w:space="0" w:color="auto"/>
            <w:left w:val="none" w:sz="0" w:space="0" w:color="auto"/>
            <w:bottom w:val="none" w:sz="0" w:space="0" w:color="auto"/>
            <w:right w:val="none" w:sz="0" w:space="0" w:color="auto"/>
          </w:divBdr>
          <w:divsChild>
            <w:div w:id="1852331612">
              <w:marLeft w:val="0"/>
              <w:marRight w:val="0"/>
              <w:marTop w:val="0"/>
              <w:marBottom w:val="0"/>
              <w:divBdr>
                <w:top w:val="none" w:sz="0" w:space="0" w:color="auto"/>
                <w:left w:val="none" w:sz="0" w:space="0" w:color="auto"/>
                <w:bottom w:val="none" w:sz="0" w:space="0" w:color="auto"/>
                <w:right w:val="none" w:sz="0" w:space="0" w:color="auto"/>
              </w:divBdr>
            </w:div>
          </w:divsChild>
        </w:div>
        <w:div w:id="1055931612">
          <w:marLeft w:val="0"/>
          <w:marRight w:val="0"/>
          <w:marTop w:val="0"/>
          <w:marBottom w:val="0"/>
          <w:divBdr>
            <w:top w:val="none" w:sz="0" w:space="0" w:color="auto"/>
            <w:left w:val="none" w:sz="0" w:space="0" w:color="auto"/>
            <w:bottom w:val="none" w:sz="0" w:space="0" w:color="auto"/>
            <w:right w:val="none" w:sz="0" w:space="0" w:color="auto"/>
          </w:divBdr>
          <w:divsChild>
            <w:div w:id="1755205886">
              <w:marLeft w:val="0"/>
              <w:marRight w:val="0"/>
              <w:marTop w:val="0"/>
              <w:marBottom w:val="0"/>
              <w:divBdr>
                <w:top w:val="none" w:sz="0" w:space="0" w:color="auto"/>
                <w:left w:val="none" w:sz="0" w:space="0" w:color="auto"/>
                <w:bottom w:val="none" w:sz="0" w:space="0" w:color="auto"/>
                <w:right w:val="none" w:sz="0" w:space="0" w:color="auto"/>
              </w:divBdr>
            </w:div>
          </w:divsChild>
        </w:div>
        <w:div w:id="1877506282">
          <w:marLeft w:val="0"/>
          <w:marRight w:val="0"/>
          <w:marTop w:val="0"/>
          <w:marBottom w:val="0"/>
          <w:divBdr>
            <w:top w:val="none" w:sz="0" w:space="0" w:color="auto"/>
            <w:left w:val="none" w:sz="0" w:space="0" w:color="auto"/>
            <w:bottom w:val="none" w:sz="0" w:space="0" w:color="auto"/>
            <w:right w:val="none" w:sz="0" w:space="0" w:color="auto"/>
          </w:divBdr>
          <w:divsChild>
            <w:div w:id="1380739416">
              <w:marLeft w:val="0"/>
              <w:marRight w:val="0"/>
              <w:marTop w:val="0"/>
              <w:marBottom w:val="0"/>
              <w:divBdr>
                <w:top w:val="none" w:sz="0" w:space="0" w:color="auto"/>
                <w:left w:val="none" w:sz="0" w:space="0" w:color="auto"/>
                <w:bottom w:val="none" w:sz="0" w:space="0" w:color="auto"/>
                <w:right w:val="none" w:sz="0" w:space="0" w:color="auto"/>
              </w:divBdr>
            </w:div>
          </w:divsChild>
        </w:div>
        <w:div w:id="1682589393">
          <w:marLeft w:val="0"/>
          <w:marRight w:val="0"/>
          <w:marTop w:val="0"/>
          <w:marBottom w:val="0"/>
          <w:divBdr>
            <w:top w:val="none" w:sz="0" w:space="0" w:color="auto"/>
            <w:left w:val="none" w:sz="0" w:space="0" w:color="auto"/>
            <w:bottom w:val="none" w:sz="0" w:space="0" w:color="auto"/>
            <w:right w:val="none" w:sz="0" w:space="0" w:color="auto"/>
          </w:divBdr>
          <w:divsChild>
            <w:div w:id="1296957522">
              <w:marLeft w:val="0"/>
              <w:marRight w:val="0"/>
              <w:marTop w:val="0"/>
              <w:marBottom w:val="0"/>
              <w:divBdr>
                <w:top w:val="none" w:sz="0" w:space="0" w:color="auto"/>
                <w:left w:val="none" w:sz="0" w:space="0" w:color="auto"/>
                <w:bottom w:val="none" w:sz="0" w:space="0" w:color="auto"/>
                <w:right w:val="none" w:sz="0" w:space="0" w:color="auto"/>
              </w:divBdr>
            </w:div>
          </w:divsChild>
        </w:div>
        <w:div w:id="435754217">
          <w:marLeft w:val="0"/>
          <w:marRight w:val="0"/>
          <w:marTop w:val="0"/>
          <w:marBottom w:val="0"/>
          <w:divBdr>
            <w:top w:val="none" w:sz="0" w:space="0" w:color="auto"/>
            <w:left w:val="none" w:sz="0" w:space="0" w:color="auto"/>
            <w:bottom w:val="none" w:sz="0" w:space="0" w:color="auto"/>
            <w:right w:val="none" w:sz="0" w:space="0" w:color="auto"/>
          </w:divBdr>
          <w:divsChild>
            <w:div w:id="1323003892">
              <w:marLeft w:val="0"/>
              <w:marRight w:val="0"/>
              <w:marTop w:val="0"/>
              <w:marBottom w:val="0"/>
              <w:divBdr>
                <w:top w:val="none" w:sz="0" w:space="0" w:color="auto"/>
                <w:left w:val="none" w:sz="0" w:space="0" w:color="auto"/>
                <w:bottom w:val="none" w:sz="0" w:space="0" w:color="auto"/>
                <w:right w:val="none" w:sz="0" w:space="0" w:color="auto"/>
              </w:divBdr>
            </w:div>
          </w:divsChild>
        </w:div>
        <w:div w:id="248315969">
          <w:marLeft w:val="0"/>
          <w:marRight w:val="0"/>
          <w:marTop w:val="0"/>
          <w:marBottom w:val="0"/>
          <w:divBdr>
            <w:top w:val="none" w:sz="0" w:space="0" w:color="auto"/>
            <w:left w:val="none" w:sz="0" w:space="0" w:color="auto"/>
            <w:bottom w:val="none" w:sz="0" w:space="0" w:color="auto"/>
            <w:right w:val="none" w:sz="0" w:space="0" w:color="auto"/>
          </w:divBdr>
          <w:divsChild>
            <w:div w:id="894851182">
              <w:marLeft w:val="0"/>
              <w:marRight w:val="0"/>
              <w:marTop w:val="0"/>
              <w:marBottom w:val="0"/>
              <w:divBdr>
                <w:top w:val="none" w:sz="0" w:space="0" w:color="auto"/>
                <w:left w:val="none" w:sz="0" w:space="0" w:color="auto"/>
                <w:bottom w:val="none" w:sz="0" w:space="0" w:color="auto"/>
                <w:right w:val="none" w:sz="0" w:space="0" w:color="auto"/>
              </w:divBdr>
            </w:div>
          </w:divsChild>
        </w:div>
        <w:div w:id="2127658396">
          <w:marLeft w:val="0"/>
          <w:marRight w:val="0"/>
          <w:marTop w:val="0"/>
          <w:marBottom w:val="0"/>
          <w:divBdr>
            <w:top w:val="none" w:sz="0" w:space="0" w:color="auto"/>
            <w:left w:val="none" w:sz="0" w:space="0" w:color="auto"/>
            <w:bottom w:val="none" w:sz="0" w:space="0" w:color="auto"/>
            <w:right w:val="none" w:sz="0" w:space="0" w:color="auto"/>
          </w:divBdr>
          <w:divsChild>
            <w:div w:id="952711085">
              <w:marLeft w:val="0"/>
              <w:marRight w:val="0"/>
              <w:marTop w:val="0"/>
              <w:marBottom w:val="0"/>
              <w:divBdr>
                <w:top w:val="none" w:sz="0" w:space="0" w:color="auto"/>
                <w:left w:val="none" w:sz="0" w:space="0" w:color="auto"/>
                <w:bottom w:val="none" w:sz="0" w:space="0" w:color="auto"/>
                <w:right w:val="none" w:sz="0" w:space="0" w:color="auto"/>
              </w:divBdr>
            </w:div>
          </w:divsChild>
        </w:div>
        <w:div w:id="2068645432">
          <w:marLeft w:val="0"/>
          <w:marRight w:val="0"/>
          <w:marTop w:val="0"/>
          <w:marBottom w:val="0"/>
          <w:divBdr>
            <w:top w:val="none" w:sz="0" w:space="0" w:color="auto"/>
            <w:left w:val="none" w:sz="0" w:space="0" w:color="auto"/>
            <w:bottom w:val="none" w:sz="0" w:space="0" w:color="auto"/>
            <w:right w:val="none" w:sz="0" w:space="0" w:color="auto"/>
          </w:divBdr>
          <w:divsChild>
            <w:div w:id="54086431">
              <w:marLeft w:val="0"/>
              <w:marRight w:val="0"/>
              <w:marTop w:val="0"/>
              <w:marBottom w:val="0"/>
              <w:divBdr>
                <w:top w:val="none" w:sz="0" w:space="0" w:color="auto"/>
                <w:left w:val="none" w:sz="0" w:space="0" w:color="auto"/>
                <w:bottom w:val="none" w:sz="0" w:space="0" w:color="auto"/>
                <w:right w:val="none" w:sz="0" w:space="0" w:color="auto"/>
              </w:divBdr>
            </w:div>
          </w:divsChild>
        </w:div>
        <w:div w:id="759524949">
          <w:marLeft w:val="0"/>
          <w:marRight w:val="0"/>
          <w:marTop w:val="0"/>
          <w:marBottom w:val="0"/>
          <w:divBdr>
            <w:top w:val="none" w:sz="0" w:space="0" w:color="auto"/>
            <w:left w:val="none" w:sz="0" w:space="0" w:color="auto"/>
            <w:bottom w:val="none" w:sz="0" w:space="0" w:color="auto"/>
            <w:right w:val="none" w:sz="0" w:space="0" w:color="auto"/>
          </w:divBdr>
          <w:divsChild>
            <w:div w:id="547031409">
              <w:marLeft w:val="0"/>
              <w:marRight w:val="0"/>
              <w:marTop w:val="0"/>
              <w:marBottom w:val="0"/>
              <w:divBdr>
                <w:top w:val="none" w:sz="0" w:space="0" w:color="auto"/>
                <w:left w:val="none" w:sz="0" w:space="0" w:color="auto"/>
                <w:bottom w:val="none" w:sz="0" w:space="0" w:color="auto"/>
                <w:right w:val="none" w:sz="0" w:space="0" w:color="auto"/>
              </w:divBdr>
            </w:div>
          </w:divsChild>
        </w:div>
        <w:div w:id="781807090">
          <w:marLeft w:val="0"/>
          <w:marRight w:val="0"/>
          <w:marTop w:val="0"/>
          <w:marBottom w:val="0"/>
          <w:divBdr>
            <w:top w:val="none" w:sz="0" w:space="0" w:color="auto"/>
            <w:left w:val="none" w:sz="0" w:space="0" w:color="auto"/>
            <w:bottom w:val="none" w:sz="0" w:space="0" w:color="auto"/>
            <w:right w:val="none" w:sz="0" w:space="0" w:color="auto"/>
          </w:divBdr>
          <w:divsChild>
            <w:div w:id="1387147001">
              <w:marLeft w:val="0"/>
              <w:marRight w:val="0"/>
              <w:marTop w:val="0"/>
              <w:marBottom w:val="0"/>
              <w:divBdr>
                <w:top w:val="none" w:sz="0" w:space="0" w:color="auto"/>
                <w:left w:val="none" w:sz="0" w:space="0" w:color="auto"/>
                <w:bottom w:val="none" w:sz="0" w:space="0" w:color="auto"/>
                <w:right w:val="none" w:sz="0" w:space="0" w:color="auto"/>
              </w:divBdr>
            </w:div>
          </w:divsChild>
        </w:div>
        <w:div w:id="484056796">
          <w:marLeft w:val="0"/>
          <w:marRight w:val="0"/>
          <w:marTop w:val="0"/>
          <w:marBottom w:val="0"/>
          <w:divBdr>
            <w:top w:val="none" w:sz="0" w:space="0" w:color="auto"/>
            <w:left w:val="none" w:sz="0" w:space="0" w:color="auto"/>
            <w:bottom w:val="none" w:sz="0" w:space="0" w:color="auto"/>
            <w:right w:val="none" w:sz="0" w:space="0" w:color="auto"/>
          </w:divBdr>
          <w:divsChild>
            <w:div w:id="379323009">
              <w:marLeft w:val="0"/>
              <w:marRight w:val="0"/>
              <w:marTop w:val="0"/>
              <w:marBottom w:val="0"/>
              <w:divBdr>
                <w:top w:val="none" w:sz="0" w:space="0" w:color="auto"/>
                <w:left w:val="none" w:sz="0" w:space="0" w:color="auto"/>
                <w:bottom w:val="none" w:sz="0" w:space="0" w:color="auto"/>
                <w:right w:val="none" w:sz="0" w:space="0" w:color="auto"/>
              </w:divBdr>
            </w:div>
          </w:divsChild>
        </w:div>
        <w:div w:id="2102331440">
          <w:marLeft w:val="0"/>
          <w:marRight w:val="0"/>
          <w:marTop w:val="0"/>
          <w:marBottom w:val="0"/>
          <w:divBdr>
            <w:top w:val="none" w:sz="0" w:space="0" w:color="auto"/>
            <w:left w:val="none" w:sz="0" w:space="0" w:color="auto"/>
            <w:bottom w:val="none" w:sz="0" w:space="0" w:color="auto"/>
            <w:right w:val="none" w:sz="0" w:space="0" w:color="auto"/>
          </w:divBdr>
          <w:divsChild>
            <w:div w:id="2003124946">
              <w:marLeft w:val="0"/>
              <w:marRight w:val="0"/>
              <w:marTop w:val="0"/>
              <w:marBottom w:val="0"/>
              <w:divBdr>
                <w:top w:val="none" w:sz="0" w:space="0" w:color="auto"/>
                <w:left w:val="none" w:sz="0" w:space="0" w:color="auto"/>
                <w:bottom w:val="none" w:sz="0" w:space="0" w:color="auto"/>
                <w:right w:val="none" w:sz="0" w:space="0" w:color="auto"/>
              </w:divBdr>
            </w:div>
          </w:divsChild>
        </w:div>
        <w:div w:id="471293750">
          <w:marLeft w:val="0"/>
          <w:marRight w:val="0"/>
          <w:marTop w:val="0"/>
          <w:marBottom w:val="0"/>
          <w:divBdr>
            <w:top w:val="none" w:sz="0" w:space="0" w:color="auto"/>
            <w:left w:val="none" w:sz="0" w:space="0" w:color="auto"/>
            <w:bottom w:val="none" w:sz="0" w:space="0" w:color="auto"/>
            <w:right w:val="none" w:sz="0" w:space="0" w:color="auto"/>
          </w:divBdr>
          <w:divsChild>
            <w:div w:id="593170734">
              <w:marLeft w:val="0"/>
              <w:marRight w:val="0"/>
              <w:marTop w:val="0"/>
              <w:marBottom w:val="0"/>
              <w:divBdr>
                <w:top w:val="none" w:sz="0" w:space="0" w:color="auto"/>
                <w:left w:val="none" w:sz="0" w:space="0" w:color="auto"/>
                <w:bottom w:val="none" w:sz="0" w:space="0" w:color="auto"/>
                <w:right w:val="none" w:sz="0" w:space="0" w:color="auto"/>
              </w:divBdr>
            </w:div>
          </w:divsChild>
        </w:div>
        <w:div w:id="148639394">
          <w:marLeft w:val="0"/>
          <w:marRight w:val="0"/>
          <w:marTop w:val="0"/>
          <w:marBottom w:val="0"/>
          <w:divBdr>
            <w:top w:val="none" w:sz="0" w:space="0" w:color="auto"/>
            <w:left w:val="none" w:sz="0" w:space="0" w:color="auto"/>
            <w:bottom w:val="none" w:sz="0" w:space="0" w:color="auto"/>
            <w:right w:val="none" w:sz="0" w:space="0" w:color="auto"/>
          </w:divBdr>
          <w:divsChild>
            <w:div w:id="1035472447">
              <w:marLeft w:val="0"/>
              <w:marRight w:val="0"/>
              <w:marTop w:val="0"/>
              <w:marBottom w:val="0"/>
              <w:divBdr>
                <w:top w:val="none" w:sz="0" w:space="0" w:color="auto"/>
                <w:left w:val="none" w:sz="0" w:space="0" w:color="auto"/>
                <w:bottom w:val="none" w:sz="0" w:space="0" w:color="auto"/>
                <w:right w:val="none" w:sz="0" w:space="0" w:color="auto"/>
              </w:divBdr>
            </w:div>
          </w:divsChild>
        </w:div>
        <w:div w:id="1281911868">
          <w:marLeft w:val="0"/>
          <w:marRight w:val="0"/>
          <w:marTop w:val="0"/>
          <w:marBottom w:val="0"/>
          <w:divBdr>
            <w:top w:val="none" w:sz="0" w:space="0" w:color="auto"/>
            <w:left w:val="none" w:sz="0" w:space="0" w:color="auto"/>
            <w:bottom w:val="none" w:sz="0" w:space="0" w:color="auto"/>
            <w:right w:val="none" w:sz="0" w:space="0" w:color="auto"/>
          </w:divBdr>
          <w:divsChild>
            <w:div w:id="1926768598">
              <w:marLeft w:val="0"/>
              <w:marRight w:val="0"/>
              <w:marTop w:val="0"/>
              <w:marBottom w:val="0"/>
              <w:divBdr>
                <w:top w:val="none" w:sz="0" w:space="0" w:color="auto"/>
                <w:left w:val="none" w:sz="0" w:space="0" w:color="auto"/>
                <w:bottom w:val="none" w:sz="0" w:space="0" w:color="auto"/>
                <w:right w:val="none" w:sz="0" w:space="0" w:color="auto"/>
              </w:divBdr>
            </w:div>
          </w:divsChild>
        </w:div>
        <w:div w:id="1511407627">
          <w:marLeft w:val="0"/>
          <w:marRight w:val="0"/>
          <w:marTop w:val="0"/>
          <w:marBottom w:val="0"/>
          <w:divBdr>
            <w:top w:val="none" w:sz="0" w:space="0" w:color="auto"/>
            <w:left w:val="none" w:sz="0" w:space="0" w:color="auto"/>
            <w:bottom w:val="none" w:sz="0" w:space="0" w:color="auto"/>
            <w:right w:val="none" w:sz="0" w:space="0" w:color="auto"/>
          </w:divBdr>
          <w:divsChild>
            <w:div w:id="1408266974">
              <w:marLeft w:val="0"/>
              <w:marRight w:val="0"/>
              <w:marTop w:val="0"/>
              <w:marBottom w:val="0"/>
              <w:divBdr>
                <w:top w:val="none" w:sz="0" w:space="0" w:color="auto"/>
                <w:left w:val="none" w:sz="0" w:space="0" w:color="auto"/>
                <w:bottom w:val="none" w:sz="0" w:space="0" w:color="auto"/>
                <w:right w:val="none" w:sz="0" w:space="0" w:color="auto"/>
              </w:divBdr>
            </w:div>
          </w:divsChild>
        </w:div>
        <w:div w:id="729768679">
          <w:marLeft w:val="0"/>
          <w:marRight w:val="0"/>
          <w:marTop w:val="0"/>
          <w:marBottom w:val="0"/>
          <w:divBdr>
            <w:top w:val="none" w:sz="0" w:space="0" w:color="auto"/>
            <w:left w:val="none" w:sz="0" w:space="0" w:color="auto"/>
            <w:bottom w:val="none" w:sz="0" w:space="0" w:color="auto"/>
            <w:right w:val="none" w:sz="0" w:space="0" w:color="auto"/>
          </w:divBdr>
          <w:divsChild>
            <w:div w:id="1960913290">
              <w:marLeft w:val="0"/>
              <w:marRight w:val="0"/>
              <w:marTop w:val="0"/>
              <w:marBottom w:val="0"/>
              <w:divBdr>
                <w:top w:val="none" w:sz="0" w:space="0" w:color="auto"/>
                <w:left w:val="none" w:sz="0" w:space="0" w:color="auto"/>
                <w:bottom w:val="none" w:sz="0" w:space="0" w:color="auto"/>
                <w:right w:val="none" w:sz="0" w:space="0" w:color="auto"/>
              </w:divBdr>
            </w:div>
          </w:divsChild>
        </w:div>
        <w:div w:id="1884370396">
          <w:marLeft w:val="0"/>
          <w:marRight w:val="0"/>
          <w:marTop w:val="0"/>
          <w:marBottom w:val="0"/>
          <w:divBdr>
            <w:top w:val="none" w:sz="0" w:space="0" w:color="auto"/>
            <w:left w:val="none" w:sz="0" w:space="0" w:color="auto"/>
            <w:bottom w:val="none" w:sz="0" w:space="0" w:color="auto"/>
            <w:right w:val="none" w:sz="0" w:space="0" w:color="auto"/>
          </w:divBdr>
          <w:divsChild>
            <w:div w:id="1633750166">
              <w:marLeft w:val="0"/>
              <w:marRight w:val="0"/>
              <w:marTop w:val="0"/>
              <w:marBottom w:val="0"/>
              <w:divBdr>
                <w:top w:val="none" w:sz="0" w:space="0" w:color="auto"/>
                <w:left w:val="none" w:sz="0" w:space="0" w:color="auto"/>
                <w:bottom w:val="none" w:sz="0" w:space="0" w:color="auto"/>
                <w:right w:val="none" w:sz="0" w:space="0" w:color="auto"/>
              </w:divBdr>
            </w:div>
          </w:divsChild>
        </w:div>
        <w:div w:id="1266155756">
          <w:marLeft w:val="0"/>
          <w:marRight w:val="0"/>
          <w:marTop w:val="0"/>
          <w:marBottom w:val="0"/>
          <w:divBdr>
            <w:top w:val="none" w:sz="0" w:space="0" w:color="auto"/>
            <w:left w:val="none" w:sz="0" w:space="0" w:color="auto"/>
            <w:bottom w:val="none" w:sz="0" w:space="0" w:color="auto"/>
            <w:right w:val="none" w:sz="0" w:space="0" w:color="auto"/>
          </w:divBdr>
          <w:divsChild>
            <w:div w:id="1160273168">
              <w:marLeft w:val="0"/>
              <w:marRight w:val="0"/>
              <w:marTop w:val="0"/>
              <w:marBottom w:val="0"/>
              <w:divBdr>
                <w:top w:val="none" w:sz="0" w:space="0" w:color="auto"/>
                <w:left w:val="none" w:sz="0" w:space="0" w:color="auto"/>
                <w:bottom w:val="none" w:sz="0" w:space="0" w:color="auto"/>
                <w:right w:val="none" w:sz="0" w:space="0" w:color="auto"/>
              </w:divBdr>
            </w:div>
          </w:divsChild>
        </w:div>
        <w:div w:id="1457870636">
          <w:marLeft w:val="0"/>
          <w:marRight w:val="0"/>
          <w:marTop w:val="0"/>
          <w:marBottom w:val="0"/>
          <w:divBdr>
            <w:top w:val="none" w:sz="0" w:space="0" w:color="auto"/>
            <w:left w:val="none" w:sz="0" w:space="0" w:color="auto"/>
            <w:bottom w:val="none" w:sz="0" w:space="0" w:color="auto"/>
            <w:right w:val="none" w:sz="0" w:space="0" w:color="auto"/>
          </w:divBdr>
          <w:divsChild>
            <w:div w:id="1403259310">
              <w:marLeft w:val="0"/>
              <w:marRight w:val="0"/>
              <w:marTop w:val="0"/>
              <w:marBottom w:val="0"/>
              <w:divBdr>
                <w:top w:val="none" w:sz="0" w:space="0" w:color="auto"/>
                <w:left w:val="none" w:sz="0" w:space="0" w:color="auto"/>
                <w:bottom w:val="none" w:sz="0" w:space="0" w:color="auto"/>
                <w:right w:val="none" w:sz="0" w:space="0" w:color="auto"/>
              </w:divBdr>
            </w:div>
          </w:divsChild>
        </w:div>
        <w:div w:id="307368976">
          <w:marLeft w:val="0"/>
          <w:marRight w:val="0"/>
          <w:marTop w:val="0"/>
          <w:marBottom w:val="0"/>
          <w:divBdr>
            <w:top w:val="none" w:sz="0" w:space="0" w:color="auto"/>
            <w:left w:val="none" w:sz="0" w:space="0" w:color="auto"/>
            <w:bottom w:val="none" w:sz="0" w:space="0" w:color="auto"/>
            <w:right w:val="none" w:sz="0" w:space="0" w:color="auto"/>
          </w:divBdr>
          <w:divsChild>
            <w:div w:id="1241283690">
              <w:marLeft w:val="0"/>
              <w:marRight w:val="0"/>
              <w:marTop w:val="0"/>
              <w:marBottom w:val="0"/>
              <w:divBdr>
                <w:top w:val="none" w:sz="0" w:space="0" w:color="auto"/>
                <w:left w:val="none" w:sz="0" w:space="0" w:color="auto"/>
                <w:bottom w:val="none" w:sz="0" w:space="0" w:color="auto"/>
                <w:right w:val="none" w:sz="0" w:space="0" w:color="auto"/>
              </w:divBdr>
            </w:div>
          </w:divsChild>
        </w:div>
        <w:div w:id="1881164306">
          <w:marLeft w:val="0"/>
          <w:marRight w:val="0"/>
          <w:marTop w:val="0"/>
          <w:marBottom w:val="0"/>
          <w:divBdr>
            <w:top w:val="none" w:sz="0" w:space="0" w:color="auto"/>
            <w:left w:val="none" w:sz="0" w:space="0" w:color="auto"/>
            <w:bottom w:val="none" w:sz="0" w:space="0" w:color="auto"/>
            <w:right w:val="none" w:sz="0" w:space="0" w:color="auto"/>
          </w:divBdr>
          <w:divsChild>
            <w:div w:id="1255894680">
              <w:marLeft w:val="0"/>
              <w:marRight w:val="0"/>
              <w:marTop w:val="0"/>
              <w:marBottom w:val="0"/>
              <w:divBdr>
                <w:top w:val="none" w:sz="0" w:space="0" w:color="auto"/>
                <w:left w:val="none" w:sz="0" w:space="0" w:color="auto"/>
                <w:bottom w:val="none" w:sz="0" w:space="0" w:color="auto"/>
                <w:right w:val="none" w:sz="0" w:space="0" w:color="auto"/>
              </w:divBdr>
            </w:div>
          </w:divsChild>
        </w:div>
        <w:div w:id="734624360">
          <w:marLeft w:val="0"/>
          <w:marRight w:val="0"/>
          <w:marTop w:val="0"/>
          <w:marBottom w:val="0"/>
          <w:divBdr>
            <w:top w:val="none" w:sz="0" w:space="0" w:color="auto"/>
            <w:left w:val="none" w:sz="0" w:space="0" w:color="auto"/>
            <w:bottom w:val="none" w:sz="0" w:space="0" w:color="auto"/>
            <w:right w:val="none" w:sz="0" w:space="0" w:color="auto"/>
          </w:divBdr>
          <w:divsChild>
            <w:div w:id="1134443986">
              <w:marLeft w:val="0"/>
              <w:marRight w:val="0"/>
              <w:marTop w:val="0"/>
              <w:marBottom w:val="0"/>
              <w:divBdr>
                <w:top w:val="none" w:sz="0" w:space="0" w:color="auto"/>
                <w:left w:val="none" w:sz="0" w:space="0" w:color="auto"/>
                <w:bottom w:val="none" w:sz="0" w:space="0" w:color="auto"/>
                <w:right w:val="none" w:sz="0" w:space="0" w:color="auto"/>
              </w:divBdr>
            </w:div>
          </w:divsChild>
        </w:div>
        <w:div w:id="1488521633">
          <w:marLeft w:val="0"/>
          <w:marRight w:val="0"/>
          <w:marTop w:val="0"/>
          <w:marBottom w:val="0"/>
          <w:divBdr>
            <w:top w:val="none" w:sz="0" w:space="0" w:color="auto"/>
            <w:left w:val="none" w:sz="0" w:space="0" w:color="auto"/>
            <w:bottom w:val="none" w:sz="0" w:space="0" w:color="auto"/>
            <w:right w:val="none" w:sz="0" w:space="0" w:color="auto"/>
          </w:divBdr>
          <w:divsChild>
            <w:div w:id="131947525">
              <w:marLeft w:val="0"/>
              <w:marRight w:val="0"/>
              <w:marTop w:val="0"/>
              <w:marBottom w:val="0"/>
              <w:divBdr>
                <w:top w:val="none" w:sz="0" w:space="0" w:color="auto"/>
                <w:left w:val="none" w:sz="0" w:space="0" w:color="auto"/>
                <w:bottom w:val="none" w:sz="0" w:space="0" w:color="auto"/>
                <w:right w:val="none" w:sz="0" w:space="0" w:color="auto"/>
              </w:divBdr>
            </w:div>
          </w:divsChild>
        </w:div>
        <w:div w:id="1528056956">
          <w:marLeft w:val="0"/>
          <w:marRight w:val="0"/>
          <w:marTop w:val="0"/>
          <w:marBottom w:val="0"/>
          <w:divBdr>
            <w:top w:val="none" w:sz="0" w:space="0" w:color="auto"/>
            <w:left w:val="none" w:sz="0" w:space="0" w:color="auto"/>
            <w:bottom w:val="none" w:sz="0" w:space="0" w:color="auto"/>
            <w:right w:val="none" w:sz="0" w:space="0" w:color="auto"/>
          </w:divBdr>
          <w:divsChild>
            <w:div w:id="1803889005">
              <w:marLeft w:val="0"/>
              <w:marRight w:val="0"/>
              <w:marTop w:val="0"/>
              <w:marBottom w:val="0"/>
              <w:divBdr>
                <w:top w:val="none" w:sz="0" w:space="0" w:color="auto"/>
                <w:left w:val="none" w:sz="0" w:space="0" w:color="auto"/>
                <w:bottom w:val="none" w:sz="0" w:space="0" w:color="auto"/>
                <w:right w:val="none" w:sz="0" w:space="0" w:color="auto"/>
              </w:divBdr>
            </w:div>
          </w:divsChild>
        </w:div>
        <w:div w:id="804588389">
          <w:marLeft w:val="0"/>
          <w:marRight w:val="0"/>
          <w:marTop w:val="0"/>
          <w:marBottom w:val="0"/>
          <w:divBdr>
            <w:top w:val="none" w:sz="0" w:space="0" w:color="auto"/>
            <w:left w:val="none" w:sz="0" w:space="0" w:color="auto"/>
            <w:bottom w:val="none" w:sz="0" w:space="0" w:color="auto"/>
            <w:right w:val="none" w:sz="0" w:space="0" w:color="auto"/>
          </w:divBdr>
          <w:divsChild>
            <w:div w:id="1532257211">
              <w:marLeft w:val="0"/>
              <w:marRight w:val="0"/>
              <w:marTop w:val="0"/>
              <w:marBottom w:val="0"/>
              <w:divBdr>
                <w:top w:val="none" w:sz="0" w:space="0" w:color="auto"/>
                <w:left w:val="none" w:sz="0" w:space="0" w:color="auto"/>
                <w:bottom w:val="none" w:sz="0" w:space="0" w:color="auto"/>
                <w:right w:val="none" w:sz="0" w:space="0" w:color="auto"/>
              </w:divBdr>
            </w:div>
          </w:divsChild>
        </w:div>
        <w:div w:id="541945509">
          <w:marLeft w:val="0"/>
          <w:marRight w:val="0"/>
          <w:marTop w:val="0"/>
          <w:marBottom w:val="0"/>
          <w:divBdr>
            <w:top w:val="none" w:sz="0" w:space="0" w:color="auto"/>
            <w:left w:val="none" w:sz="0" w:space="0" w:color="auto"/>
            <w:bottom w:val="none" w:sz="0" w:space="0" w:color="auto"/>
            <w:right w:val="none" w:sz="0" w:space="0" w:color="auto"/>
          </w:divBdr>
          <w:divsChild>
            <w:div w:id="668170553">
              <w:marLeft w:val="0"/>
              <w:marRight w:val="0"/>
              <w:marTop w:val="0"/>
              <w:marBottom w:val="0"/>
              <w:divBdr>
                <w:top w:val="none" w:sz="0" w:space="0" w:color="auto"/>
                <w:left w:val="none" w:sz="0" w:space="0" w:color="auto"/>
                <w:bottom w:val="none" w:sz="0" w:space="0" w:color="auto"/>
                <w:right w:val="none" w:sz="0" w:space="0" w:color="auto"/>
              </w:divBdr>
            </w:div>
          </w:divsChild>
        </w:div>
        <w:div w:id="664943084">
          <w:marLeft w:val="0"/>
          <w:marRight w:val="0"/>
          <w:marTop w:val="0"/>
          <w:marBottom w:val="0"/>
          <w:divBdr>
            <w:top w:val="none" w:sz="0" w:space="0" w:color="auto"/>
            <w:left w:val="none" w:sz="0" w:space="0" w:color="auto"/>
            <w:bottom w:val="none" w:sz="0" w:space="0" w:color="auto"/>
            <w:right w:val="none" w:sz="0" w:space="0" w:color="auto"/>
          </w:divBdr>
          <w:divsChild>
            <w:div w:id="1292398307">
              <w:marLeft w:val="0"/>
              <w:marRight w:val="0"/>
              <w:marTop w:val="0"/>
              <w:marBottom w:val="0"/>
              <w:divBdr>
                <w:top w:val="none" w:sz="0" w:space="0" w:color="auto"/>
                <w:left w:val="none" w:sz="0" w:space="0" w:color="auto"/>
                <w:bottom w:val="none" w:sz="0" w:space="0" w:color="auto"/>
                <w:right w:val="none" w:sz="0" w:space="0" w:color="auto"/>
              </w:divBdr>
            </w:div>
          </w:divsChild>
        </w:div>
        <w:div w:id="481197215">
          <w:marLeft w:val="0"/>
          <w:marRight w:val="0"/>
          <w:marTop w:val="0"/>
          <w:marBottom w:val="0"/>
          <w:divBdr>
            <w:top w:val="none" w:sz="0" w:space="0" w:color="auto"/>
            <w:left w:val="none" w:sz="0" w:space="0" w:color="auto"/>
            <w:bottom w:val="none" w:sz="0" w:space="0" w:color="auto"/>
            <w:right w:val="none" w:sz="0" w:space="0" w:color="auto"/>
          </w:divBdr>
          <w:divsChild>
            <w:div w:id="476453780">
              <w:marLeft w:val="0"/>
              <w:marRight w:val="0"/>
              <w:marTop w:val="0"/>
              <w:marBottom w:val="0"/>
              <w:divBdr>
                <w:top w:val="none" w:sz="0" w:space="0" w:color="auto"/>
                <w:left w:val="none" w:sz="0" w:space="0" w:color="auto"/>
                <w:bottom w:val="none" w:sz="0" w:space="0" w:color="auto"/>
                <w:right w:val="none" w:sz="0" w:space="0" w:color="auto"/>
              </w:divBdr>
            </w:div>
          </w:divsChild>
        </w:div>
        <w:div w:id="829366911">
          <w:marLeft w:val="0"/>
          <w:marRight w:val="0"/>
          <w:marTop w:val="0"/>
          <w:marBottom w:val="0"/>
          <w:divBdr>
            <w:top w:val="none" w:sz="0" w:space="0" w:color="auto"/>
            <w:left w:val="none" w:sz="0" w:space="0" w:color="auto"/>
            <w:bottom w:val="none" w:sz="0" w:space="0" w:color="auto"/>
            <w:right w:val="none" w:sz="0" w:space="0" w:color="auto"/>
          </w:divBdr>
          <w:divsChild>
            <w:div w:id="284847073">
              <w:marLeft w:val="0"/>
              <w:marRight w:val="0"/>
              <w:marTop w:val="0"/>
              <w:marBottom w:val="0"/>
              <w:divBdr>
                <w:top w:val="none" w:sz="0" w:space="0" w:color="auto"/>
                <w:left w:val="none" w:sz="0" w:space="0" w:color="auto"/>
                <w:bottom w:val="none" w:sz="0" w:space="0" w:color="auto"/>
                <w:right w:val="none" w:sz="0" w:space="0" w:color="auto"/>
              </w:divBdr>
            </w:div>
          </w:divsChild>
        </w:div>
        <w:div w:id="480001879">
          <w:marLeft w:val="0"/>
          <w:marRight w:val="0"/>
          <w:marTop w:val="0"/>
          <w:marBottom w:val="0"/>
          <w:divBdr>
            <w:top w:val="none" w:sz="0" w:space="0" w:color="auto"/>
            <w:left w:val="none" w:sz="0" w:space="0" w:color="auto"/>
            <w:bottom w:val="none" w:sz="0" w:space="0" w:color="auto"/>
            <w:right w:val="none" w:sz="0" w:space="0" w:color="auto"/>
          </w:divBdr>
          <w:divsChild>
            <w:div w:id="93599031">
              <w:marLeft w:val="0"/>
              <w:marRight w:val="0"/>
              <w:marTop w:val="0"/>
              <w:marBottom w:val="0"/>
              <w:divBdr>
                <w:top w:val="none" w:sz="0" w:space="0" w:color="auto"/>
                <w:left w:val="none" w:sz="0" w:space="0" w:color="auto"/>
                <w:bottom w:val="none" w:sz="0" w:space="0" w:color="auto"/>
                <w:right w:val="none" w:sz="0" w:space="0" w:color="auto"/>
              </w:divBdr>
            </w:div>
          </w:divsChild>
        </w:div>
        <w:div w:id="1029527209">
          <w:marLeft w:val="0"/>
          <w:marRight w:val="0"/>
          <w:marTop w:val="0"/>
          <w:marBottom w:val="0"/>
          <w:divBdr>
            <w:top w:val="none" w:sz="0" w:space="0" w:color="auto"/>
            <w:left w:val="none" w:sz="0" w:space="0" w:color="auto"/>
            <w:bottom w:val="none" w:sz="0" w:space="0" w:color="auto"/>
            <w:right w:val="none" w:sz="0" w:space="0" w:color="auto"/>
          </w:divBdr>
          <w:divsChild>
            <w:div w:id="301158484">
              <w:marLeft w:val="0"/>
              <w:marRight w:val="0"/>
              <w:marTop w:val="0"/>
              <w:marBottom w:val="0"/>
              <w:divBdr>
                <w:top w:val="none" w:sz="0" w:space="0" w:color="auto"/>
                <w:left w:val="none" w:sz="0" w:space="0" w:color="auto"/>
                <w:bottom w:val="none" w:sz="0" w:space="0" w:color="auto"/>
                <w:right w:val="none" w:sz="0" w:space="0" w:color="auto"/>
              </w:divBdr>
            </w:div>
          </w:divsChild>
        </w:div>
        <w:div w:id="1734885436">
          <w:marLeft w:val="0"/>
          <w:marRight w:val="0"/>
          <w:marTop w:val="0"/>
          <w:marBottom w:val="0"/>
          <w:divBdr>
            <w:top w:val="none" w:sz="0" w:space="0" w:color="auto"/>
            <w:left w:val="none" w:sz="0" w:space="0" w:color="auto"/>
            <w:bottom w:val="none" w:sz="0" w:space="0" w:color="auto"/>
            <w:right w:val="none" w:sz="0" w:space="0" w:color="auto"/>
          </w:divBdr>
          <w:divsChild>
            <w:div w:id="1126656654">
              <w:marLeft w:val="0"/>
              <w:marRight w:val="0"/>
              <w:marTop w:val="0"/>
              <w:marBottom w:val="0"/>
              <w:divBdr>
                <w:top w:val="none" w:sz="0" w:space="0" w:color="auto"/>
                <w:left w:val="none" w:sz="0" w:space="0" w:color="auto"/>
                <w:bottom w:val="none" w:sz="0" w:space="0" w:color="auto"/>
                <w:right w:val="none" w:sz="0" w:space="0" w:color="auto"/>
              </w:divBdr>
            </w:div>
          </w:divsChild>
        </w:div>
        <w:div w:id="500202924">
          <w:marLeft w:val="0"/>
          <w:marRight w:val="0"/>
          <w:marTop w:val="0"/>
          <w:marBottom w:val="0"/>
          <w:divBdr>
            <w:top w:val="none" w:sz="0" w:space="0" w:color="auto"/>
            <w:left w:val="none" w:sz="0" w:space="0" w:color="auto"/>
            <w:bottom w:val="none" w:sz="0" w:space="0" w:color="auto"/>
            <w:right w:val="none" w:sz="0" w:space="0" w:color="auto"/>
          </w:divBdr>
          <w:divsChild>
            <w:div w:id="1567447681">
              <w:marLeft w:val="0"/>
              <w:marRight w:val="0"/>
              <w:marTop w:val="0"/>
              <w:marBottom w:val="0"/>
              <w:divBdr>
                <w:top w:val="none" w:sz="0" w:space="0" w:color="auto"/>
                <w:left w:val="none" w:sz="0" w:space="0" w:color="auto"/>
                <w:bottom w:val="none" w:sz="0" w:space="0" w:color="auto"/>
                <w:right w:val="none" w:sz="0" w:space="0" w:color="auto"/>
              </w:divBdr>
            </w:div>
          </w:divsChild>
        </w:div>
        <w:div w:id="1196234580">
          <w:marLeft w:val="0"/>
          <w:marRight w:val="0"/>
          <w:marTop w:val="0"/>
          <w:marBottom w:val="0"/>
          <w:divBdr>
            <w:top w:val="none" w:sz="0" w:space="0" w:color="auto"/>
            <w:left w:val="none" w:sz="0" w:space="0" w:color="auto"/>
            <w:bottom w:val="none" w:sz="0" w:space="0" w:color="auto"/>
            <w:right w:val="none" w:sz="0" w:space="0" w:color="auto"/>
          </w:divBdr>
          <w:divsChild>
            <w:div w:id="1386030875">
              <w:marLeft w:val="0"/>
              <w:marRight w:val="0"/>
              <w:marTop w:val="0"/>
              <w:marBottom w:val="0"/>
              <w:divBdr>
                <w:top w:val="none" w:sz="0" w:space="0" w:color="auto"/>
                <w:left w:val="none" w:sz="0" w:space="0" w:color="auto"/>
                <w:bottom w:val="none" w:sz="0" w:space="0" w:color="auto"/>
                <w:right w:val="none" w:sz="0" w:space="0" w:color="auto"/>
              </w:divBdr>
            </w:div>
          </w:divsChild>
        </w:div>
        <w:div w:id="1962104842">
          <w:marLeft w:val="0"/>
          <w:marRight w:val="0"/>
          <w:marTop w:val="0"/>
          <w:marBottom w:val="0"/>
          <w:divBdr>
            <w:top w:val="none" w:sz="0" w:space="0" w:color="auto"/>
            <w:left w:val="none" w:sz="0" w:space="0" w:color="auto"/>
            <w:bottom w:val="none" w:sz="0" w:space="0" w:color="auto"/>
            <w:right w:val="none" w:sz="0" w:space="0" w:color="auto"/>
          </w:divBdr>
          <w:divsChild>
            <w:div w:id="104544943">
              <w:marLeft w:val="0"/>
              <w:marRight w:val="0"/>
              <w:marTop w:val="0"/>
              <w:marBottom w:val="0"/>
              <w:divBdr>
                <w:top w:val="none" w:sz="0" w:space="0" w:color="auto"/>
                <w:left w:val="none" w:sz="0" w:space="0" w:color="auto"/>
                <w:bottom w:val="none" w:sz="0" w:space="0" w:color="auto"/>
                <w:right w:val="none" w:sz="0" w:space="0" w:color="auto"/>
              </w:divBdr>
            </w:div>
          </w:divsChild>
        </w:div>
        <w:div w:id="259291913">
          <w:marLeft w:val="0"/>
          <w:marRight w:val="0"/>
          <w:marTop w:val="0"/>
          <w:marBottom w:val="0"/>
          <w:divBdr>
            <w:top w:val="none" w:sz="0" w:space="0" w:color="auto"/>
            <w:left w:val="none" w:sz="0" w:space="0" w:color="auto"/>
            <w:bottom w:val="none" w:sz="0" w:space="0" w:color="auto"/>
            <w:right w:val="none" w:sz="0" w:space="0" w:color="auto"/>
          </w:divBdr>
          <w:divsChild>
            <w:div w:id="578250029">
              <w:marLeft w:val="0"/>
              <w:marRight w:val="0"/>
              <w:marTop w:val="0"/>
              <w:marBottom w:val="0"/>
              <w:divBdr>
                <w:top w:val="none" w:sz="0" w:space="0" w:color="auto"/>
                <w:left w:val="none" w:sz="0" w:space="0" w:color="auto"/>
                <w:bottom w:val="none" w:sz="0" w:space="0" w:color="auto"/>
                <w:right w:val="none" w:sz="0" w:space="0" w:color="auto"/>
              </w:divBdr>
            </w:div>
          </w:divsChild>
        </w:div>
        <w:div w:id="364519995">
          <w:marLeft w:val="0"/>
          <w:marRight w:val="0"/>
          <w:marTop w:val="0"/>
          <w:marBottom w:val="0"/>
          <w:divBdr>
            <w:top w:val="none" w:sz="0" w:space="0" w:color="auto"/>
            <w:left w:val="none" w:sz="0" w:space="0" w:color="auto"/>
            <w:bottom w:val="none" w:sz="0" w:space="0" w:color="auto"/>
            <w:right w:val="none" w:sz="0" w:space="0" w:color="auto"/>
          </w:divBdr>
          <w:divsChild>
            <w:div w:id="712927023">
              <w:marLeft w:val="0"/>
              <w:marRight w:val="0"/>
              <w:marTop w:val="0"/>
              <w:marBottom w:val="0"/>
              <w:divBdr>
                <w:top w:val="none" w:sz="0" w:space="0" w:color="auto"/>
                <w:left w:val="none" w:sz="0" w:space="0" w:color="auto"/>
                <w:bottom w:val="none" w:sz="0" w:space="0" w:color="auto"/>
                <w:right w:val="none" w:sz="0" w:space="0" w:color="auto"/>
              </w:divBdr>
            </w:div>
          </w:divsChild>
        </w:div>
        <w:div w:id="344214476">
          <w:marLeft w:val="0"/>
          <w:marRight w:val="0"/>
          <w:marTop w:val="0"/>
          <w:marBottom w:val="0"/>
          <w:divBdr>
            <w:top w:val="none" w:sz="0" w:space="0" w:color="auto"/>
            <w:left w:val="none" w:sz="0" w:space="0" w:color="auto"/>
            <w:bottom w:val="none" w:sz="0" w:space="0" w:color="auto"/>
            <w:right w:val="none" w:sz="0" w:space="0" w:color="auto"/>
          </w:divBdr>
          <w:divsChild>
            <w:div w:id="940837666">
              <w:marLeft w:val="0"/>
              <w:marRight w:val="0"/>
              <w:marTop w:val="0"/>
              <w:marBottom w:val="0"/>
              <w:divBdr>
                <w:top w:val="none" w:sz="0" w:space="0" w:color="auto"/>
                <w:left w:val="none" w:sz="0" w:space="0" w:color="auto"/>
                <w:bottom w:val="none" w:sz="0" w:space="0" w:color="auto"/>
                <w:right w:val="none" w:sz="0" w:space="0" w:color="auto"/>
              </w:divBdr>
            </w:div>
          </w:divsChild>
        </w:div>
        <w:div w:id="988827596">
          <w:marLeft w:val="0"/>
          <w:marRight w:val="0"/>
          <w:marTop w:val="0"/>
          <w:marBottom w:val="0"/>
          <w:divBdr>
            <w:top w:val="none" w:sz="0" w:space="0" w:color="auto"/>
            <w:left w:val="none" w:sz="0" w:space="0" w:color="auto"/>
            <w:bottom w:val="none" w:sz="0" w:space="0" w:color="auto"/>
            <w:right w:val="none" w:sz="0" w:space="0" w:color="auto"/>
          </w:divBdr>
          <w:divsChild>
            <w:div w:id="2086567860">
              <w:marLeft w:val="0"/>
              <w:marRight w:val="0"/>
              <w:marTop w:val="0"/>
              <w:marBottom w:val="0"/>
              <w:divBdr>
                <w:top w:val="none" w:sz="0" w:space="0" w:color="auto"/>
                <w:left w:val="none" w:sz="0" w:space="0" w:color="auto"/>
                <w:bottom w:val="none" w:sz="0" w:space="0" w:color="auto"/>
                <w:right w:val="none" w:sz="0" w:space="0" w:color="auto"/>
              </w:divBdr>
            </w:div>
          </w:divsChild>
        </w:div>
        <w:div w:id="2145728126">
          <w:marLeft w:val="0"/>
          <w:marRight w:val="0"/>
          <w:marTop w:val="0"/>
          <w:marBottom w:val="0"/>
          <w:divBdr>
            <w:top w:val="none" w:sz="0" w:space="0" w:color="auto"/>
            <w:left w:val="none" w:sz="0" w:space="0" w:color="auto"/>
            <w:bottom w:val="none" w:sz="0" w:space="0" w:color="auto"/>
            <w:right w:val="none" w:sz="0" w:space="0" w:color="auto"/>
          </w:divBdr>
          <w:divsChild>
            <w:div w:id="1701784038">
              <w:marLeft w:val="0"/>
              <w:marRight w:val="0"/>
              <w:marTop w:val="0"/>
              <w:marBottom w:val="0"/>
              <w:divBdr>
                <w:top w:val="none" w:sz="0" w:space="0" w:color="auto"/>
                <w:left w:val="none" w:sz="0" w:space="0" w:color="auto"/>
                <w:bottom w:val="none" w:sz="0" w:space="0" w:color="auto"/>
                <w:right w:val="none" w:sz="0" w:space="0" w:color="auto"/>
              </w:divBdr>
            </w:div>
          </w:divsChild>
        </w:div>
        <w:div w:id="1377781203">
          <w:marLeft w:val="0"/>
          <w:marRight w:val="0"/>
          <w:marTop w:val="0"/>
          <w:marBottom w:val="0"/>
          <w:divBdr>
            <w:top w:val="none" w:sz="0" w:space="0" w:color="auto"/>
            <w:left w:val="none" w:sz="0" w:space="0" w:color="auto"/>
            <w:bottom w:val="none" w:sz="0" w:space="0" w:color="auto"/>
            <w:right w:val="none" w:sz="0" w:space="0" w:color="auto"/>
          </w:divBdr>
          <w:divsChild>
            <w:div w:id="713844101">
              <w:marLeft w:val="0"/>
              <w:marRight w:val="0"/>
              <w:marTop w:val="0"/>
              <w:marBottom w:val="0"/>
              <w:divBdr>
                <w:top w:val="none" w:sz="0" w:space="0" w:color="auto"/>
                <w:left w:val="none" w:sz="0" w:space="0" w:color="auto"/>
                <w:bottom w:val="none" w:sz="0" w:space="0" w:color="auto"/>
                <w:right w:val="none" w:sz="0" w:space="0" w:color="auto"/>
              </w:divBdr>
            </w:div>
          </w:divsChild>
        </w:div>
        <w:div w:id="390004832">
          <w:marLeft w:val="0"/>
          <w:marRight w:val="0"/>
          <w:marTop w:val="0"/>
          <w:marBottom w:val="0"/>
          <w:divBdr>
            <w:top w:val="none" w:sz="0" w:space="0" w:color="auto"/>
            <w:left w:val="none" w:sz="0" w:space="0" w:color="auto"/>
            <w:bottom w:val="none" w:sz="0" w:space="0" w:color="auto"/>
            <w:right w:val="none" w:sz="0" w:space="0" w:color="auto"/>
          </w:divBdr>
          <w:divsChild>
            <w:div w:id="1033113628">
              <w:marLeft w:val="0"/>
              <w:marRight w:val="0"/>
              <w:marTop w:val="0"/>
              <w:marBottom w:val="0"/>
              <w:divBdr>
                <w:top w:val="none" w:sz="0" w:space="0" w:color="auto"/>
                <w:left w:val="none" w:sz="0" w:space="0" w:color="auto"/>
                <w:bottom w:val="none" w:sz="0" w:space="0" w:color="auto"/>
                <w:right w:val="none" w:sz="0" w:space="0" w:color="auto"/>
              </w:divBdr>
            </w:div>
          </w:divsChild>
        </w:div>
        <w:div w:id="171796544">
          <w:marLeft w:val="0"/>
          <w:marRight w:val="0"/>
          <w:marTop w:val="0"/>
          <w:marBottom w:val="0"/>
          <w:divBdr>
            <w:top w:val="none" w:sz="0" w:space="0" w:color="auto"/>
            <w:left w:val="none" w:sz="0" w:space="0" w:color="auto"/>
            <w:bottom w:val="none" w:sz="0" w:space="0" w:color="auto"/>
            <w:right w:val="none" w:sz="0" w:space="0" w:color="auto"/>
          </w:divBdr>
          <w:divsChild>
            <w:div w:id="1624380558">
              <w:marLeft w:val="0"/>
              <w:marRight w:val="0"/>
              <w:marTop w:val="0"/>
              <w:marBottom w:val="0"/>
              <w:divBdr>
                <w:top w:val="none" w:sz="0" w:space="0" w:color="auto"/>
                <w:left w:val="none" w:sz="0" w:space="0" w:color="auto"/>
                <w:bottom w:val="none" w:sz="0" w:space="0" w:color="auto"/>
                <w:right w:val="none" w:sz="0" w:space="0" w:color="auto"/>
              </w:divBdr>
            </w:div>
          </w:divsChild>
        </w:div>
        <w:div w:id="350839237">
          <w:marLeft w:val="0"/>
          <w:marRight w:val="0"/>
          <w:marTop w:val="0"/>
          <w:marBottom w:val="0"/>
          <w:divBdr>
            <w:top w:val="none" w:sz="0" w:space="0" w:color="auto"/>
            <w:left w:val="none" w:sz="0" w:space="0" w:color="auto"/>
            <w:bottom w:val="none" w:sz="0" w:space="0" w:color="auto"/>
            <w:right w:val="none" w:sz="0" w:space="0" w:color="auto"/>
          </w:divBdr>
          <w:divsChild>
            <w:div w:id="407659154">
              <w:marLeft w:val="0"/>
              <w:marRight w:val="0"/>
              <w:marTop w:val="0"/>
              <w:marBottom w:val="0"/>
              <w:divBdr>
                <w:top w:val="none" w:sz="0" w:space="0" w:color="auto"/>
                <w:left w:val="none" w:sz="0" w:space="0" w:color="auto"/>
                <w:bottom w:val="none" w:sz="0" w:space="0" w:color="auto"/>
                <w:right w:val="none" w:sz="0" w:space="0" w:color="auto"/>
              </w:divBdr>
            </w:div>
          </w:divsChild>
        </w:div>
        <w:div w:id="1776753921">
          <w:marLeft w:val="0"/>
          <w:marRight w:val="0"/>
          <w:marTop w:val="0"/>
          <w:marBottom w:val="0"/>
          <w:divBdr>
            <w:top w:val="none" w:sz="0" w:space="0" w:color="auto"/>
            <w:left w:val="none" w:sz="0" w:space="0" w:color="auto"/>
            <w:bottom w:val="none" w:sz="0" w:space="0" w:color="auto"/>
            <w:right w:val="none" w:sz="0" w:space="0" w:color="auto"/>
          </w:divBdr>
          <w:divsChild>
            <w:div w:id="1429233577">
              <w:marLeft w:val="0"/>
              <w:marRight w:val="0"/>
              <w:marTop w:val="0"/>
              <w:marBottom w:val="0"/>
              <w:divBdr>
                <w:top w:val="none" w:sz="0" w:space="0" w:color="auto"/>
                <w:left w:val="none" w:sz="0" w:space="0" w:color="auto"/>
                <w:bottom w:val="none" w:sz="0" w:space="0" w:color="auto"/>
                <w:right w:val="none" w:sz="0" w:space="0" w:color="auto"/>
              </w:divBdr>
            </w:div>
          </w:divsChild>
        </w:div>
        <w:div w:id="1206256605">
          <w:marLeft w:val="0"/>
          <w:marRight w:val="0"/>
          <w:marTop w:val="0"/>
          <w:marBottom w:val="0"/>
          <w:divBdr>
            <w:top w:val="none" w:sz="0" w:space="0" w:color="auto"/>
            <w:left w:val="none" w:sz="0" w:space="0" w:color="auto"/>
            <w:bottom w:val="none" w:sz="0" w:space="0" w:color="auto"/>
            <w:right w:val="none" w:sz="0" w:space="0" w:color="auto"/>
          </w:divBdr>
          <w:divsChild>
            <w:div w:id="1360277416">
              <w:marLeft w:val="0"/>
              <w:marRight w:val="0"/>
              <w:marTop w:val="0"/>
              <w:marBottom w:val="0"/>
              <w:divBdr>
                <w:top w:val="none" w:sz="0" w:space="0" w:color="auto"/>
                <w:left w:val="none" w:sz="0" w:space="0" w:color="auto"/>
                <w:bottom w:val="none" w:sz="0" w:space="0" w:color="auto"/>
                <w:right w:val="none" w:sz="0" w:space="0" w:color="auto"/>
              </w:divBdr>
            </w:div>
          </w:divsChild>
        </w:div>
        <w:div w:id="2066297018">
          <w:marLeft w:val="0"/>
          <w:marRight w:val="0"/>
          <w:marTop w:val="0"/>
          <w:marBottom w:val="0"/>
          <w:divBdr>
            <w:top w:val="none" w:sz="0" w:space="0" w:color="auto"/>
            <w:left w:val="none" w:sz="0" w:space="0" w:color="auto"/>
            <w:bottom w:val="none" w:sz="0" w:space="0" w:color="auto"/>
            <w:right w:val="none" w:sz="0" w:space="0" w:color="auto"/>
          </w:divBdr>
          <w:divsChild>
            <w:div w:id="868107846">
              <w:marLeft w:val="0"/>
              <w:marRight w:val="0"/>
              <w:marTop w:val="0"/>
              <w:marBottom w:val="0"/>
              <w:divBdr>
                <w:top w:val="none" w:sz="0" w:space="0" w:color="auto"/>
                <w:left w:val="none" w:sz="0" w:space="0" w:color="auto"/>
                <w:bottom w:val="none" w:sz="0" w:space="0" w:color="auto"/>
                <w:right w:val="none" w:sz="0" w:space="0" w:color="auto"/>
              </w:divBdr>
            </w:div>
          </w:divsChild>
        </w:div>
        <w:div w:id="1145010638">
          <w:marLeft w:val="0"/>
          <w:marRight w:val="0"/>
          <w:marTop w:val="0"/>
          <w:marBottom w:val="0"/>
          <w:divBdr>
            <w:top w:val="none" w:sz="0" w:space="0" w:color="auto"/>
            <w:left w:val="none" w:sz="0" w:space="0" w:color="auto"/>
            <w:bottom w:val="none" w:sz="0" w:space="0" w:color="auto"/>
            <w:right w:val="none" w:sz="0" w:space="0" w:color="auto"/>
          </w:divBdr>
          <w:divsChild>
            <w:div w:id="1845172040">
              <w:marLeft w:val="0"/>
              <w:marRight w:val="0"/>
              <w:marTop w:val="0"/>
              <w:marBottom w:val="0"/>
              <w:divBdr>
                <w:top w:val="none" w:sz="0" w:space="0" w:color="auto"/>
                <w:left w:val="none" w:sz="0" w:space="0" w:color="auto"/>
                <w:bottom w:val="none" w:sz="0" w:space="0" w:color="auto"/>
                <w:right w:val="none" w:sz="0" w:space="0" w:color="auto"/>
              </w:divBdr>
            </w:div>
          </w:divsChild>
        </w:div>
        <w:div w:id="792552063">
          <w:marLeft w:val="0"/>
          <w:marRight w:val="0"/>
          <w:marTop w:val="0"/>
          <w:marBottom w:val="0"/>
          <w:divBdr>
            <w:top w:val="none" w:sz="0" w:space="0" w:color="auto"/>
            <w:left w:val="none" w:sz="0" w:space="0" w:color="auto"/>
            <w:bottom w:val="none" w:sz="0" w:space="0" w:color="auto"/>
            <w:right w:val="none" w:sz="0" w:space="0" w:color="auto"/>
          </w:divBdr>
          <w:divsChild>
            <w:div w:id="247154364">
              <w:marLeft w:val="0"/>
              <w:marRight w:val="0"/>
              <w:marTop w:val="0"/>
              <w:marBottom w:val="0"/>
              <w:divBdr>
                <w:top w:val="none" w:sz="0" w:space="0" w:color="auto"/>
                <w:left w:val="none" w:sz="0" w:space="0" w:color="auto"/>
                <w:bottom w:val="none" w:sz="0" w:space="0" w:color="auto"/>
                <w:right w:val="none" w:sz="0" w:space="0" w:color="auto"/>
              </w:divBdr>
            </w:div>
          </w:divsChild>
        </w:div>
        <w:div w:id="1376738170">
          <w:marLeft w:val="0"/>
          <w:marRight w:val="0"/>
          <w:marTop w:val="0"/>
          <w:marBottom w:val="0"/>
          <w:divBdr>
            <w:top w:val="none" w:sz="0" w:space="0" w:color="auto"/>
            <w:left w:val="none" w:sz="0" w:space="0" w:color="auto"/>
            <w:bottom w:val="none" w:sz="0" w:space="0" w:color="auto"/>
            <w:right w:val="none" w:sz="0" w:space="0" w:color="auto"/>
          </w:divBdr>
          <w:divsChild>
            <w:div w:id="1484618976">
              <w:marLeft w:val="0"/>
              <w:marRight w:val="0"/>
              <w:marTop w:val="0"/>
              <w:marBottom w:val="0"/>
              <w:divBdr>
                <w:top w:val="none" w:sz="0" w:space="0" w:color="auto"/>
                <w:left w:val="none" w:sz="0" w:space="0" w:color="auto"/>
                <w:bottom w:val="none" w:sz="0" w:space="0" w:color="auto"/>
                <w:right w:val="none" w:sz="0" w:space="0" w:color="auto"/>
              </w:divBdr>
            </w:div>
          </w:divsChild>
        </w:div>
        <w:div w:id="786779865">
          <w:marLeft w:val="0"/>
          <w:marRight w:val="0"/>
          <w:marTop w:val="0"/>
          <w:marBottom w:val="0"/>
          <w:divBdr>
            <w:top w:val="none" w:sz="0" w:space="0" w:color="auto"/>
            <w:left w:val="none" w:sz="0" w:space="0" w:color="auto"/>
            <w:bottom w:val="none" w:sz="0" w:space="0" w:color="auto"/>
            <w:right w:val="none" w:sz="0" w:space="0" w:color="auto"/>
          </w:divBdr>
          <w:divsChild>
            <w:div w:id="1940068368">
              <w:marLeft w:val="0"/>
              <w:marRight w:val="0"/>
              <w:marTop w:val="0"/>
              <w:marBottom w:val="0"/>
              <w:divBdr>
                <w:top w:val="none" w:sz="0" w:space="0" w:color="auto"/>
                <w:left w:val="none" w:sz="0" w:space="0" w:color="auto"/>
                <w:bottom w:val="none" w:sz="0" w:space="0" w:color="auto"/>
                <w:right w:val="none" w:sz="0" w:space="0" w:color="auto"/>
              </w:divBdr>
            </w:div>
          </w:divsChild>
        </w:div>
        <w:div w:id="1738164199">
          <w:marLeft w:val="0"/>
          <w:marRight w:val="0"/>
          <w:marTop w:val="0"/>
          <w:marBottom w:val="0"/>
          <w:divBdr>
            <w:top w:val="none" w:sz="0" w:space="0" w:color="auto"/>
            <w:left w:val="none" w:sz="0" w:space="0" w:color="auto"/>
            <w:bottom w:val="none" w:sz="0" w:space="0" w:color="auto"/>
            <w:right w:val="none" w:sz="0" w:space="0" w:color="auto"/>
          </w:divBdr>
          <w:divsChild>
            <w:div w:id="213852842">
              <w:marLeft w:val="0"/>
              <w:marRight w:val="0"/>
              <w:marTop w:val="0"/>
              <w:marBottom w:val="0"/>
              <w:divBdr>
                <w:top w:val="none" w:sz="0" w:space="0" w:color="auto"/>
                <w:left w:val="none" w:sz="0" w:space="0" w:color="auto"/>
                <w:bottom w:val="none" w:sz="0" w:space="0" w:color="auto"/>
                <w:right w:val="none" w:sz="0" w:space="0" w:color="auto"/>
              </w:divBdr>
            </w:div>
          </w:divsChild>
        </w:div>
        <w:div w:id="1093167481">
          <w:marLeft w:val="0"/>
          <w:marRight w:val="0"/>
          <w:marTop w:val="0"/>
          <w:marBottom w:val="0"/>
          <w:divBdr>
            <w:top w:val="none" w:sz="0" w:space="0" w:color="auto"/>
            <w:left w:val="none" w:sz="0" w:space="0" w:color="auto"/>
            <w:bottom w:val="none" w:sz="0" w:space="0" w:color="auto"/>
            <w:right w:val="none" w:sz="0" w:space="0" w:color="auto"/>
          </w:divBdr>
          <w:divsChild>
            <w:div w:id="2058818393">
              <w:marLeft w:val="0"/>
              <w:marRight w:val="0"/>
              <w:marTop w:val="0"/>
              <w:marBottom w:val="0"/>
              <w:divBdr>
                <w:top w:val="none" w:sz="0" w:space="0" w:color="auto"/>
                <w:left w:val="none" w:sz="0" w:space="0" w:color="auto"/>
                <w:bottom w:val="none" w:sz="0" w:space="0" w:color="auto"/>
                <w:right w:val="none" w:sz="0" w:space="0" w:color="auto"/>
              </w:divBdr>
            </w:div>
          </w:divsChild>
        </w:div>
        <w:div w:id="2128621865">
          <w:marLeft w:val="0"/>
          <w:marRight w:val="0"/>
          <w:marTop w:val="0"/>
          <w:marBottom w:val="0"/>
          <w:divBdr>
            <w:top w:val="none" w:sz="0" w:space="0" w:color="auto"/>
            <w:left w:val="none" w:sz="0" w:space="0" w:color="auto"/>
            <w:bottom w:val="none" w:sz="0" w:space="0" w:color="auto"/>
            <w:right w:val="none" w:sz="0" w:space="0" w:color="auto"/>
          </w:divBdr>
          <w:divsChild>
            <w:div w:id="1703087318">
              <w:marLeft w:val="0"/>
              <w:marRight w:val="0"/>
              <w:marTop w:val="0"/>
              <w:marBottom w:val="0"/>
              <w:divBdr>
                <w:top w:val="none" w:sz="0" w:space="0" w:color="auto"/>
                <w:left w:val="none" w:sz="0" w:space="0" w:color="auto"/>
                <w:bottom w:val="none" w:sz="0" w:space="0" w:color="auto"/>
                <w:right w:val="none" w:sz="0" w:space="0" w:color="auto"/>
              </w:divBdr>
            </w:div>
          </w:divsChild>
        </w:div>
        <w:div w:id="326785261">
          <w:marLeft w:val="0"/>
          <w:marRight w:val="0"/>
          <w:marTop w:val="0"/>
          <w:marBottom w:val="0"/>
          <w:divBdr>
            <w:top w:val="none" w:sz="0" w:space="0" w:color="auto"/>
            <w:left w:val="none" w:sz="0" w:space="0" w:color="auto"/>
            <w:bottom w:val="none" w:sz="0" w:space="0" w:color="auto"/>
            <w:right w:val="none" w:sz="0" w:space="0" w:color="auto"/>
          </w:divBdr>
          <w:divsChild>
            <w:div w:id="2102339027">
              <w:marLeft w:val="0"/>
              <w:marRight w:val="0"/>
              <w:marTop w:val="0"/>
              <w:marBottom w:val="0"/>
              <w:divBdr>
                <w:top w:val="none" w:sz="0" w:space="0" w:color="auto"/>
                <w:left w:val="none" w:sz="0" w:space="0" w:color="auto"/>
                <w:bottom w:val="none" w:sz="0" w:space="0" w:color="auto"/>
                <w:right w:val="none" w:sz="0" w:space="0" w:color="auto"/>
              </w:divBdr>
            </w:div>
          </w:divsChild>
        </w:div>
        <w:div w:id="1756394092">
          <w:marLeft w:val="0"/>
          <w:marRight w:val="0"/>
          <w:marTop w:val="0"/>
          <w:marBottom w:val="0"/>
          <w:divBdr>
            <w:top w:val="none" w:sz="0" w:space="0" w:color="auto"/>
            <w:left w:val="none" w:sz="0" w:space="0" w:color="auto"/>
            <w:bottom w:val="none" w:sz="0" w:space="0" w:color="auto"/>
            <w:right w:val="none" w:sz="0" w:space="0" w:color="auto"/>
          </w:divBdr>
          <w:divsChild>
            <w:div w:id="533923786">
              <w:marLeft w:val="0"/>
              <w:marRight w:val="0"/>
              <w:marTop w:val="0"/>
              <w:marBottom w:val="0"/>
              <w:divBdr>
                <w:top w:val="none" w:sz="0" w:space="0" w:color="auto"/>
                <w:left w:val="none" w:sz="0" w:space="0" w:color="auto"/>
                <w:bottom w:val="none" w:sz="0" w:space="0" w:color="auto"/>
                <w:right w:val="none" w:sz="0" w:space="0" w:color="auto"/>
              </w:divBdr>
            </w:div>
          </w:divsChild>
        </w:div>
        <w:div w:id="909728826">
          <w:marLeft w:val="0"/>
          <w:marRight w:val="0"/>
          <w:marTop w:val="0"/>
          <w:marBottom w:val="0"/>
          <w:divBdr>
            <w:top w:val="none" w:sz="0" w:space="0" w:color="auto"/>
            <w:left w:val="none" w:sz="0" w:space="0" w:color="auto"/>
            <w:bottom w:val="none" w:sz="0" w:space="0" w:color="auto"/>
            <w:right w:val="none" w:sz="0" w:space="0" w:color="auto"/>
          </w:divBdr>
          <w:divsChild>
            <w:div w:id="1426416225">
              <w:marLeft w:val="0"/>
              <w:marRight w:val="0"/>
              <w:marTop w:val="0"/>
              <w:marBottom w:val="0"/>
              <w:divBdr>
                <w:top w:val="none" w:sz="0" w:space="0" w:color="auto"/>
                <w:left w:val="none" w:sz="0" w:space="0" w:color="auto"/>
                <w:bottom w:val="none" w:sz="0" w:space="0" w:color="auto"/>
                <w:right w:val="none" w:sz="0" w:space="0" w:color="auto"/>
              </w:divBdr>
            </w:div>
          </w:divsChild>
        </w:div>
        <w:div w:id="529297930">
          <w:marLeft w:val="0"/>
          <w:marRight w:val="0"/>
          <w:marTop w:val="0"/>
          <w:marBottom w:val="0"/>
          <w:divBdr>
            <w:top w:val="none" w:sz="0" w:space="0" w:color="auto"/>
            <w:left w:val="none" w:sz="0" w:space="0" w:color="auto"/>
            <w:bottom w:val="none" w:sz="0" w:space="0" w:color="auto"/>
            <w:right w:val="none" w:sz="0" w:space="0" w:color="auto"/>
          </w:divBdr>
          <w:divsChild>
            <w:div w:id="1306620446">
              <w:marLeft w:val="0"/>
              <w:marRight w:val="0"/>
              <w:marTop w:val="0"/>
              <w:marBottom w:val="0"/>
              <w:divBdr>
                <w:top w:val="none" w:sz="0" w:space="0" w:color="auto"/>
                <w:left w:val="none" w:sz="0" w:space="0" w:color="auto"/>
                <w:bottom w:val="none" w:sz="0" w:space="0" w:color="auto"/>
                <w:right w:val="none" w:sz="0" w:space="0" w:color="auto"/>
              </w:divBdr>
            </w:div>
          </w:divsChild>
        </w:div>
        <w:div w:id="817041904">
          <w:marLeft w:val="0"/>
          <w:marRight w:val="0"/>
          <w:marTop w:val="0"/>
          <w:marBottom w:val="0"/>
          <w:divBdr>
            <w:top w:val="none" w:sz="0" w:space="0" w:color="auto"/>
            <w:left w:val="none" w:sz="0" w:space="0" w:color="auto"/>
            <w:bottom w:val="none" w:sz="0" w:space="0" w:color="auto"/>
            <w:right w:val="none" w:sz="0" w:space="0" w:color="auto"/>
          </w:divBdr>
          <w:divsChild>
            <w:div w:id="529297157">
              <w:marLeft w:val="0"/>
              <w:marRight w:val="0"/>
              <w:marTop w:val="0"/>
              <w:marBottom w:val="0"/>
              <w:divBdr>
                <w:top w:val="none" w:sz="0" w:space="0" w:color="auto"/>
                <w:left w:val="none" w:sz="0" w:space="0" w:color="auto"/>
                <w:bottom w:val="none" w:sz="0" w:space="0" w:color="auto"/>
                <w:right w:val="none" w:sz="0" w:space="0" w:color="auto"/>
              </w:divBdr>
            </w:div>
          </w:divsChild>
        </w:div>
        <w:div w:id="822045951">
          <w:marLeft w:val="0"/>
          <w:marRight w:val="0"/>
          <w:marTop w:val="0"/>
          <w:marBottom w:val="0"/>
          <w:divBdr>
            <w:top w:val="none" w:sz="0" w:space="0" w:color="auto"/>
            <w:left w:val="none" w:sz="0" w:space="0" w:color="auto"/>
            <w:bottom w:val="none" w:sz="0" w:space="0" w:color="auto"/>
            <w:right w:val="none" w:sz="0" w:space="0" w:color="auto"/>
          </w:divBdr>
          <w:divsChild>
            <w:div w:id="776944962">
              <w:marLeft w:val="0"/>
              <w:marRight w:val="0"/>
              <w:marTop w:val="0"/>
              <w:marBottom w:val="0"/>
              <w:divBdr>
                <w:top w:val="none" w:sz="0" w:space="0" w:color="auto"/>
                <w:left w:val="none" w:sz="0" w:space="0" w:color="auto"/>
                <w:bottom w:val="none" w:sz="0" w:space="0" w:color="auto"/>
                <w:right w:val="none" w:sz="0" w:space="0" w:color="auto"/>
              </w:divBdr>
            </w:div>
          </w:divsChild>
        </w:div>
        <w:div w:id="337773798">
          <w:marLeft w:val="0"/>
          <w:marRight w:val="0"/>
          <w:marTop w:val="0"/>
          <w:marBottom w:val="0"/>
          <w:divBdr>
            <w:top w:val="none" w:sz="0" w:space="0" w:color="auto"/>
            <w:left w:val="none" w:sz="0" w:space="0" w:color="auto"/>
            <w:bottom w:val="none" w:sz="0" w:space="0" w:color="auto"/>
            <w:right w:val="none" w:sz="0" w:space="0" w:color="auto"/>
          </w:divBdr>
          <w:divsChild>
            <w:div w:id="650594736">
              <w:marLeft w:val="0"/>
              <w:marRight w:val="0"/>
              <w:marTop w:val="0"/>
              <w:marBottom w:val="0"/>
              <w:divBdr>
                <w:top w:val="none" w:sz="0" w:space="0" w:color="auto"/>
                <w:left w:val="none" w:sz="0" w:space="0" w:color="auto"/>
                <w:bottom w:val="none" w:sz="0" w:space="0" w:color="auto"/>
                <w:right w:val="none" w:sz="0" w:space="0" w:color="auto"/>
              </w:divBdr>
            </w:div>
          </w:divsChild>
        </w:div>
        <w:div w:id="619192769">
          <w:marLeft w:val="0"/>
          <w:marRight w:val="0"/>
          <w:marTop w:val="0"/>
          <w:marBottom w:val="0"/>
          <w:divBdr>
            <w:top w:val="none" w:sz="0" w:space="0" w:color="auto"/>
            <w:left w:val="none" w:sz="0" w:space="0" w:color="auto"/>
            <w:bottom w:val="none" w:sz="0" w:space="0" w:color="auto"/>
            <w:right w:val="none" w:sz="0" w:space="0" w:color="auto"/>
          </w:divBdr>
          <w:divsChild>
            <w:div w:id="1725980643">
              <w:marLeft w:val="0"/>
              <w:marRight w:val="0"/>
              <w:marTop w:val="0"/>
              <w:marBottom w:val="0"/>
              <w:divBdr>
                <w:top w:val="none" w:sz="0" w:space="0" w:color="auto"/>
                <w:left w:val="none" w:sz="0" w:space="0" w:color="auto"/>
                <w:bottom w:val="none" w:sz="0" w:space="0" w:color="auto"/>
                <w:right w:val="none" w:sz="0" w:space="0" w:color="auto"/>
              </w:divBdr>
            </w:div>
          </w:divsChild>
        </w:div>
        <w:div w:id="2039813834">
          <w:marLeft w:val="0"/>
          <w:marRight w:val="0"/>
          <w:marTop w:val="0"/>
          <w:marBottom w:val="0"/>
          <w:divBdr>
            <w:top w:val="none" w:sz="0" w:space="0" w:color="auto"/>
            <w:left w:val="none" w:sz="0" w:space="0" w:color="auto"/>
            <w:bottom w:val="none" w:sz="0" w:space="0" w:color="auto"/>
            <w:right w:val="none" w:sz="0" w:space="0" w:color="auto"/>
          </w:divBdr>
          <w:divsChild>
            <w:div w:id="2114402017">
              <w:marLeft w:val="0"/>
              <w:marRight w:val="0"/>
              <w:marTop w:val="0"/>
              <w:marBottom w:val="0"/>
              <w:divBdr>
                <w:top w:val="none" w:sz="0" w:space="0" w:color="auto"/>
                <w:left w:val="none" w:sz="0" w:space="0" w:color="auto"/>
                <w:bottom w:val="none" w:sz="0" w:space="0" w:color="auto"/>
                <w:right w:val="none" w:sz="0" w:space="0" w:color="auto"/>
              </w:divBdr>
            </w:div>
          </w:divsChild>
        </w:div>
        <w:div w:id="1511871381">
          <w:marLeft w:val="0"/>
          <w:marRight w:val="0"/>
          <w:marTop w:val="0"/>
          <w:marBottom w:val="0"/>
          <w:divBdr>
            <w:top w:val="none" w:sz="0" w:space="0" w:color="auto"/>
            <w:left w:val="none" w:sz="0" w:space="0" w:color="auto"/>
            <w:bottom w:val="none" w:sz="0" w:space="0" w:color="auto"/>
            <w:right w:val="none" w:sz="0" w:space="0" w:color="auto"/>
          </w:divBdr>
          <w:divsChild>
            <w:div w:id="1661807741">
              <w:marLeft w:val="0"/>
              <w:marRight w:val="0"/>
              <w:marTop w:val="0"/>
              <w:marBottom w:val="0"/>
              <w:divBdr>
                <w:top w:val="none" w:sz="0" w:space="0" w:color="auto"/>
                <w:left w:val="none" w:sz="0" w:space="0" w:color="auto"/>
                <w:bottom w:val="none" w:sz="0" w:space="0" w:color="auto"/>
                <w:right w:val="none" w:sz="0" w:space="0" w:color="auto"/>
              </w:divBdr>
            </w:div>
          </w:divsChild>
        </w:div>
        <w:div w:id="2027511439">
          <w:marLeft w:val="0"/>
          <w:marRight w:val="0"/>
          <w:marTop w:val="0"/>
          <w:marBottom w:val="0"/>
          <w:divBdr>
            <w:top w:val="none" w:sz="0" w:space="0" w:color="auto"/>
            <w:left w:val="none" w:sz="0" w:space="0" w:color="auto"/>
            <w:bottom w:val="none" w:sz="0" w:space="0" w:color="auto"/>
            <w:right w:val="none" w:sz="0" w:space="0" w:color="auto"/>
          </w:divBdr>
          <w:divsChild>
            <w:div w:id="738019056">
              <w:marLeft w:val="0"/>
              <w:marRight w:val="0"/>
              <w:marTop w:val="0"/>
              <w:marBottom w:val="0"/>
              <w:divBdr>
                <w:top w:val="none" w:sz="0" w:space="0" w:color="auto"/>
                <w:left w:val="none" w:sz="0" w:space="0" w:color="auto"/>
                <w:bottom w:val="none" w:sz="0" w:space="0" w:color="auto"/>
                <w:right w:val="none" w:sz="0" w:space="0" w:color="auto"/>
              </w:divBdr>
            </w:div>
          </w:divsChild>
        </w:div>
        <w:div w:id="1596129793">
          <w:marLeft w:val="0"/>
          <w:marRight w:val="0"/>
          <w:marTop w:val="0"/>
          <w:marBottom w:val="0"/>
          <w:divBdr>
            <w:top w:val="none" w:sz="0" w:space="0" w:color="auto"/>
            <w:left w:val="none" w:sz="0" w:space="0" w:color="auto"/>
            <w:bottom w:val="none" w:sz="0" w:space="0" w:color="auto"/>
            <w:right w:val="none" w:sz="0" w:space="0" w:color="auto"/>
          </w:divBdr>
          <w:divsChild>
            <w:div w:id="921060816">
              <w:marLeft w:val="0"/>
              <w:marRight w:val="0"/>
              <w:marTop w:val="0"/>
              <w:marBottom w:val="0"/>
              <w:divBdr>
                <w:top w:val="none" w:sz="0" w:space="0" w:color="auto"/>
                <w:left w:val="none" w:sz="0" w:space="0" w:color="auto"/>
                <w:bottom w:val="none" w:sz="0" w:space="0" w:color="auto"/>
                <w:right w:val="none" w:sz="0" w:space="0" w:color="auto"/>
              </w:divBdr>
            </w:div>
          </w:divsChild>
        </w:div>
        <w:div w:id="1855612264">
          <w:marLeft w:val="0"/>
          <w:marRight w:val="0"/>
          <w:marTop w:val="0"/>
          <w:marBottom w:val="0"/>
          <w:divBdr>
            <w:top w:val="none" w:sz="0" w:space="0" w:color="auto"/>
            <w:left w:val="none" w:sz="0" w:space="0" w:color="auto"/>
            <w:bottom w:val="none" w:sz="0" w:space="0" w:color="auto"/>
            <w:right w:val="none" w:sz="0" w:space="0" w:color="auto"/>
          </w:divBdr>
          <w:divsChild>
            <w:div w:id="2019311139">
              <w:marLeft w:val="0"/>
              <w:marRight w:val="0"/>
              <w:marTop w:val="0"/>
              <w:marBottom w:val="0"/>
              <w:divBdr>
                <w:top w:val="none" w:sz="0" w:space="0" w:color="auto"/>
                <w:left w:val="none" w:sz="0" w:space="0" w:color="auto"/>
                <w:bottom w:val="none" w:sz="0" w:space="0" w:color="auto"/>
                <w:right w:val="none" w:sz="0" w:space="0" w:color="auto"/>
              </w:divBdr>
            </w:div>
          </w:divsChild>
        </w:div>
        <w:div w:id="1358503740">
          <w:marLeft w:val="0"/>
          <w:marRight w:val="0"/>
          <w:marTop w:val="0"/>
          <w:marBottom w:val="0"/>
          <w:divBdr>
            <w:top w:val="none" w:sz="0" w:space="0" w:color="auto"/>
            <w:left w:val="none" w:sz="0" w:space="0" w:color="auto"/>
            <w:bottom w:val="none" w:sz="0" w:space="0" w:color="auto"/>
            <w:right w:val="none" w:sz="0" w:space="0" w:color="auto"/>
          </w:divBdr>
          <w:divsChild>
            <w:div w:id="2049794877">
              <w:marLeft w:val="0"/>
              <w:marRight w:val="0"/>
              <w:marTop w:val="0"/>
              <w:marBottom w:val="0"/>
              <w:divBdr>
                <w:top w:val="none" w:sz="0" w:space="0" w:color="auto"/>
                <w:left w:val="none" w:sz="0" w:space="0" w:color="auto"/>
                <w:bottom w:val="none" w:sz="0" w:space="0" w:color="auto"/>
                <w:right w:val="none" w:sz="0" w:space="0" w:color="auto"/>
              </w:divBdr>
            </w:div>
          </w:divsChild>
        </w:div>
        <w:div w:id="1276592457">
          <w:marLeft w:val="0"/>
          <w:marRight w:val="0"/>
          <w:marTop w:val="0"/>
          <w:marBottom w:val="0"/>
          <w:divBdr>
            <w:top w:val="none" w:sz="0" w:space="0" w:color="auto"/>
            <w:left w:val="none" w:sz="0" w:space="0" w:color="auto"/>
            <w:bottom w:val="none" w:sz="0" w:space="0" w:color="auto"/>
            <w:right w:val="none" w:sz="0" w:space="0" w:color="auto"/>
          </w:divBdr>
          <w:divsChild>
            <w:div w:id="1355306215">
              <w:marLeft w:val="0"/>
              <w:marRight w:val="0"/>
              <w:marTop w:val="0"/>
              <w:marBottom w:val="0"/>
              <w:divBdr>
                <w:top w:val="none" w:sz="0" w:space="0" w:color="auto"/>
                <w:left w:val="none" w:sz="0" w:space="0" w:color="auto"/>
                <w:bottom w:val="none" w:sz="0" w:space="0" w:color="auto"/>
                <w:right w:val="none" w:sz="0" w:space="0" w:color="auto"/>
              </w:divBdr>
            </w:div>
          </w:divsChild>
        </w:div>
        <w:div w:id="309556231">
          <w:marLeft w:val="0"/>
          <w:marRight w:val="0"/>
          <w:marTop w:val="0"/>
          <w:marBottom w:val="0"/>
          <w:divBdr>
            <w:top w:val="none" w:sz="0" w:space="0" w:color="auto"/>
            <w:left w:val="none" w:sz="0" w:space="0" w:color="auto"/>
            <w:bottom w:val="none" w:sz="0" w:space="0" w:color="auto"/>
            <w:right w:val="none" w:sz="0" w:space="0" w:color="auto"/>
          </w:divBdr>
          <w:divsChild>
            <w:div w:id="816188554">
              <w:marLeft w:val="0"/>
              <w:marRight w:val="0"/>
              <w:marTop w:val="0"/>
              <w:marBottom w:val="0"/>
              <w:divBdr>
                <w:top w:val="none" w:sz="0" w:space="0" w:color="auto"/>
                <w:left w:val="none" w:sz="0" w:space="0" w:color="auto"/>
                <w:bottom w:val="none" w:sz="0" w:space="0" w:color="auto"/>
                <w:right w:val="none" w:sz="0" w:space="0" w:color="auto"/>
              </w:divBdr>
            </w:div>
          </w:divsChild>
        </w:div>
        <w:div w:id="428351999">
          <w:marLeft w:val="0"/>
          <w:marRight w:val="0"/>
          <w:marTop w:val="0"/>
          <w:marBottom w:val="0"/>
          <w:divBdr>
            <w:top w:val="none" w:sz="0" w:space="0" w:color="auto"/>
            <w:left w:val="none" w:sz="0" w:space="0" w:color="auto"/>
            <w:bottom w:val="none" w:sz="0" w:space="0" w:color="auto"/>
            <w:right w:val="none" w:sz="0" w:space="0" w:color="auto"/>
          </w:divBdr>
          <w:divsChild>
            <w:div w:id="1347098780">
              <w:marLeft w:val="0"/>
              <w:marRight w:val="0"/>
              <w:marTop w:val="0"/>
              <w:marBottom w:val="0"/>
              <w:divBdr>
                <w:top w:val="none" w:sz="0" w:space="0" w:color="auto"/>
                <w:left w:val="none" w:sz="0" w:space="0" w:color="auto"/>
                <w:bottom w:val="none" w:sz="0" w:space="0" w:color="auto"/>
                <w:right w:val="none" w:sz="0" w:space="0" w:color="auto"/>
              </w:divBdr>
            </w:div>
          </w:divsChild>
        </w:div>
        <w:div w:id="1711612725">
          <w:marLeft w:val="0"/>
          <w:marRight w:val="0"/>
          <w:marTop w:val="0"/>
          <w:marBottom w:val="0"/>
          <w:divBdr>
            <w:top w:val="none" w:sz="0" w:space="0" w:color="auto"/>
            <w:left w:val="none" w:sz="0" w:space="0" w:color="auto"/>
            <w:bottom w:val="none" w:sz="0" w:space="0" w:color="auto"/>
            <w:right w:val="none" w:sz="0" w:space="0" w:color="auto"/>
          </w:divBdr>
          <w:divsChild>
            <w:div w:id="1347366618">
              <w:marLeft w:val="0"/>
              <w:marRight w:val="0"/>
              <w:marTop w:val="0"/>
              <w:marBottom w:val="0"/>
              <w:divBdr>
                <w:top w:val="none" w:sz="0" w:space="0" w:color="auto"/>
                <w:left w:val="none" w:sz="0" w:space="0" w:color="auto"/>
                <w:bottom w:val="none" w:sz="0" w:space="0" w:color="auto"/>
                <w:right w:val="none" w:sz="0" w:space="0" w:color="auto"/>
              </w:divBdr>
            </w:div>
          </w:divsChild>
        </w:div>
        <w:div w:id="309480421">
          <w:marLeft w:val="0"/>
          <w:marRight w:val="0"/>
          <w:marTop w:val="0"/>
          <w:marBottom w:val="0"/>
          <w:divBdr>
            <w:top w:val="none" w:sz="0" w:space="0" w:color="auto"/>
            <w:left w:val="none" w:sz="0" w:space="0" w:color="auto"/>
            <w:bottom w:val="none" w:sz="0" w:space="0" w:color="auto"/>
            <w:right w:val="none" w:sz="0" w:space="0" w:color="auto"/>
          </w:divBdr>
          <w:divsChild>
            <w:div w:id="985283815">
              <w:marLeft w:val="0"/>
              <w:marRight w:val="0"/>
              <w:marTop w:val="0"/>
              <w:marBottom w:val="0"/>
              <w:divBdr>
                <w:top w:val="none" w:sz="0" w:space="0" w:color="auto"/>
                <w:left w:val="none" w:sz="0" w:space="0" w:color="auto"/>
                <w:bottom w:val="none" w:sz="0" w:space="0" w:color="auto"/>
                <w:right w:val="none" w:sz="0" w:space="0" w:color="auto"/>
              </w:divBdr>
            </w:div>
          </w:divsChild>
        </w:div>
        <w:div w:id="398552615">
          <w:marLeft w:val="0"/>
          <w:marRight w:val="0"/>
          <w:marTop w:val="0"/>
          <w:marBottom w:val="0"/>
          <w:divBdr>
            <w:top w:val="none" w:sz="0" w:space="0" w:color="auto"/>
            <w:left w:val="none" w:sz="0" w:space="0" w:color="auto"/>
            <w:bottom w:val="none" w:sz="0" w:space="0" w:color="auto"/>
            <w:right w:val="none" w:sz="0" w:space="0" w:color="auto"/>
          </w:divBdr>
          <w:divsChild>
            <w:div w:id="1059979878">
              <w:marLeft w:val="0"/>
              <w:marRight w:val="0"/>
              <w:marTop w:val="0"/>
              <w:marBottom w:val="0"/>
              <w:divBdr>
                <w:top w:val="none" w:sz="0" w:space="0" w:color="auto"/>
                <w:left w:val="none" w:sz="0" w:space="0" w:color="auto"/>
                <w:bottom w:val="none" w:sz="0" w:space="0" w:color="auto"/>
                <w:right w:val="none" w:sz="0" w:space="0" w:color="auto"/>
              </w:divBdr>
            </w:div>
          </w:divsChild>
        </w:div>
        <w:div w:id="453210115">
          <w:marLeft w:val="0"/>
          <w:marRight w:val="0"/>
          <w:marTop w:val="0"/>
          <w:marBottom w:val="0"/>
          <w:divBdr>
            <w:top w:val="none" w:sz="0" w:space="0" w:color="auto"/>
            <w:left w:val="none" w:sz="0" w:space="0" w:color="auto"/>
            <w:bottom w:val="none" w:sz="0" w:space="0" w:color="auto"/>
            <w:right w:val="none" w:sz="0" w:space="0" w:color="auto"/>
          </w:divBdr>
          <w:divsChild>
            <w:div w:id="2033460217">
              <w:marLeft w:val="0"/>
              <w:marRight w:val="0"/>
              <w:marTop w:val="0"/>
              <w:marBottom w:val="0"/>
              <w:divBdr>
                <w:top w:val="none" w:sz="0" w:space="0" w:color="auto"/>
                <w:left w:val="none" w:sz="0" w:space="0" w:color="auto"/>
                <w:bottom w:val="none" w:sz="0" w:space="0" w:color="auto"/>
                <w:right w:val="none" w:sz="0" w:space="0" w:color="auto"/>
              </w:divBdr>
            </w:div>
          </w:divsChild>
        </w:div>
        <w:div w:id="2047296582">
          <w:marLeft w:val="0"/>
          <w:marRight w:val="0"/>
          <w:marTop w:val="0"/>
          <w:marBottom w:val="0"/>
          <w:divBdr>
            <w:top w:val="none" w:sz="0" w:space="0" w:color="auto"/>
            <w:left w:val="none" w:sz="0" w:space="0" w:color="auto"/>
            <w:bottom w:val="none" w:sz="0" w:space="0" w:color="auto"/>
            <w:right w:val="none" w:sz="0" w:space="0" w:color="auto"/>
          </w:divBdr>
          <w:divsChild>
            <w:div w:id="1170484300">
              <w:marLeft w:val="0"/>
              <w:marRight w:val="0"/>
              <w:marTop w:val="0"/>
              <w:marBottom w:val="0"/>
              <w:divBdr>
                <w:top w:val="none" w:sz="0" w:space="0" w:color="auto"/>
                <w:left w:val="none" w:sz="0" w:space="0" w:color="auto"/>
                <w:bottom w:val="none" w:sz="0" w:space="0" w:color="auto"/>
                <w:right w:val="none" w:sz="0" w:space="0" w:color="auto"/>
              </w:divBdr>
            </w:div>
          </w:divsChild>
        </w:div>
        <w:div w:id="125243999">
          <w:marLeft w:val="0"/>
          <w:marRight w:val="0"/>
          <w:marTop w:val="0"/>
          <w:marBottom w:val="0"/>
          <w:divBdr>
            <w:top w:val="none" w:sz="0" w:space="0" w:color="auto"/>
            <w:left w:val="none" w:sz="0" w:space="0" w:color="auto"/>
            <w:bottom w:val="none" w:sz="0" w:space="0" w:color="auto"/>
            <w:right w:val="none" w:sz="0" w:space="0" w:color="auto"/>
          </w:divBdr>
          <w:divsChild>
            <w:div w:id="1276137181">
              <w:marLeft w:val="0"/>
              <w:marRight w:val="0"/>
              <w:marTop w:val="0"/>
              <w:marBottom w:val="0"/>
              <w:divBdr>
                <w:top w:val="none" w:sz="0" w:space="0" w:color="auto"/>
                <w:left w:val="none" w:sz="0" w:space="0" w:color="auto"/>
                <w:bottom w:val="none" w:sz="0" w:space="0" w:color="auto"/>
                <w:right w:val="none" w:sz="0" w:space="0" w:color="auto"/>
              </w:divBdr>
            </w:div>
          </w:divsChild>
        </w:div>
        <w:div w:id="87359616">
          <w:marLeft w:val="0"/>
          <w:marRight w:val="0"/>
          <w:marTop w:val="0"/>
          <w:marBottom w:val="0"/>
          <w:divBdr>
            <w:top w:val="none" w:sz="0" w:space="0" w:color="auto"/>
            <w:left w:val="none" w:sz="0" w:space="0" w:color="auto"/>
            <w:bottom w:val="none" w:sz="0" w:space="0" w:color="auto"/>
            <w:right w:val="none" w:sz="0" w:space="0" w:color="auto"/>
          </w:divBdr>
          <w:divsChild>
            <w:div w:id="1607542760">
              <w:marLeft w:val="0"/>
              <w:marRight w:val="0"/>
              <w:marTop w:val="0"/>
              <w:marBottom w:val="0"/>
              <w:divBdr>
                <w:top w:val="none" w:sz="0" w:space="0" w:color="auto"/>
                <w:left w:val="none" w:sz="0" w:space="0" w:color="auto"/>
                <w:bottom w:val="none" w:sz="0" w:space="0" w:color="auto"/>
                <w:right w:val="none" w:sz="0" w:space="0" w:color="auto"/>
              </w:divBdr>
            </w:div>
          </w:divsChild>
        </w:div>
        <w:div w:id="195119637">
          <w:marLeft w:val="0"/>
          <w:marRight w:val="0"/>
          <w:marTop w:val="0"/>
          <w:marBottom w:val="0"/>
          <w:divBdr>
            <w:top w:val="none" w:sz="0" w:space="0" w:color="auto"/>
            <w:left w:val="none" w:sz="0" w:space="0" w:color="auto"/>
            <w:bottom w:val="none" w:sz="0" w:space="0" w:color="auto"/>
            <w:right w:val="none" w:sz="0" w:space="0" w:color="auto"/>
          </w:divBdr>
          <w:divsChild>
            <w:div w:id="934899403">
              <w:marLeft w:val="0"/>
              <w:marRight w:val="0"/>
              <w:marTop w:val="0"/>
              <w:marBottom w:val="0"/>
              <w:divBdr>
                <w:top w:val="none" w:sz="0" w:space="0" w:color="auto"/>
                <w:left w:val="none" w:sz="0" w:space="0" w:color="auto"/>
                <w:bottom w:val="none" w:sz="0" w:space="0" w:color="auto"/>
                <w:right w:val="none" w:sz="0" w:space="0" w:color="auto"/>
              </w:divBdr>
            </w:div>
          </w:divsChild>
        </w:div>
        <w:div w:id="358168634">
          <w:marLeft w:val="0"/>
          <w:marRight w:val="0"/>
          <w:marTop w:val="0"/>
          <w:marBottom w:val="0"/>
          <w:divBdr>
            <w:top w:val="none" w:sz="0" w:space="0" w:color="auto"/>
            <w:left w:val="none" w:sz="0" w:space="0" w:color="auto"/>
            <w:bottom w:val="none" w:sz="0" w:space="0" w:color="auto"/>
            <w:right w:val="none" w:sz="0" w:space="0" w:color="auto"/>
          </w:divBdr>
          <w:divsChild>
            <w:div w:id="378674552">
              <w:marLeft w:val="0"/>
              <w:marRight w:val="0"/>
              <w:marTop w:val="0"/>
              <w:marBottom w:val="0"/>
              <w:divBdr>
                <w:top w:val="none" w:sz="0" w:space="0" w:color="auto"/>
                <w:left w:val="none" w:sz="0" w:space="0" w:color="auto"/>
                <w:bottom w:val="none" w:sz="0" w:space="0" w:color="auto"/>
                <w:right w:val="none" w:sz="0" w:space="0" w:color="auto"/>
              </w:divBdr>
            </w:div>
          </w:divsChild>
        </w:div>
        <w:div w:id="1705206788">
          <w:marLeft w:val="0"/>
          <w:marRight w:val="0"/>
          <w:marTop w:val="0"/>
          <w:marBottom w:val="0"/>
          <w:divBdr>
            <w:top w:val="none" w:sz="0" w:space="0" w:color="auto"/>
            <w:left w:val="none" w:sz="0" w:space="0" w:color="auto"/>
            <w:bottom w:val="none" w:sz="0" w:space="0" w:color="auto"/>
            <w:right w:val="none" w:sz="0" w:space="0" w:color="auto"/>
          </w:divBdr>
          <w:divsChild>
            <w:div w:id="289945920">
              <w:marLeft w:val="0"/>
              <w:marRight w:val="0"/>
              <w:marTop w:val="0"/>
              <w:marBottom w:val="0"/>
              <w:divBdr>
                <w:top w:val="none" w:sz="0" w:space="0" w:color="auto"/>
                <w:left w:val="none" w:sz="0" w:space="0" w:color="auto"/>
                <w:bottom w:val="none" w:sz="0" w:space="0" w:color="auto"/>
                <w:right w:val="none" w:sz="0" w:space="0" w:color="auto"/>
              </w:divBdr>
            </w:div>
          </w:divsChild>
        </w:div>
        <w:div w:id="1096049291">
          <w:marLeft w:val="0"/>
          <w:marRight w:val="0"/>
          <w:marTop w:val="0"/>
          <w:marBottom w:val="0"/>
          <w:divBdr>
            <w:top w:val="none" w:sz="0" w:space="0" w:color="auto"/>
            <w:left w:val="none" w:sz="0" w:space="0" w:color="auto"/>
            <w:bottom w:val="none" w:sz="0" w:space="0" w:color="auto"/>
            <w:right w:val="none" w:sz="0" w:space="0" w:color="auto"/>
          </w:divBdr>
          <w:divsChild>
            <w:div w:id="360513668">
              <w:marLeft w:val="0"/>
              <w:marRight w:val="0"/>
              <w:marTop w:val="0"/>
              <w:marBottom w:val="0"/>
              <w:divBdr>
                <w:top w:val="none" w:sz="0" w:space="0" w:color="auto"/>
                <w:left w:val="none" w:sz="0" w:space="0" w:color="auto"/>
                <w:bottom w:val="none" w:sz="0" w:space="0" w:color="auto"/>
                <w:right w:val="none" w:sz="0" w:space="0" w:color="auto"/>
              </w:divBdr>
            </w:div>
          </w:divsChild>
        </w:div>
        <w:div w:id="483082920">
          <w:marLeft w:val="0"/>
          <w:marRight w:val="0"/>
          <w:marTop w:val="0"/>
          <w:marBottom w:val="0"/>
          <w:divBdr>
            <w:top w:val="none" w:sz="0" w:space="0" w:color="auto"/>
            <w:left w:val="none" w:sz="0" w:space="0" w:color="auto"/>
            <w:bottom w:val="none" w:sz="0" w:space="0" w:color="auto"/>
            <w:right w:val="none" w:sz="0" w:space="0" w:color="auto"/>
          </w:divBdr>
          <w:divsChild>
            <w:div w:id="414202895">
              <w:marLeft w:val="0"/>
              <w:marRight w:val="0"/>
              <w:marTop w:val="0"/>
              <w:marBottom w:val="0"/>
              <w:divBdr>
                <w:top w:val="none" w:sz="0" w:space="0" w:color="auto"/>
                <w:left w:val="none" w:sz="0" w:space="0" w:color="auto"/>
                <w:bottom w:val="none" w:sz="0" w:space="0" w:color="auto"/>
                <w:right w:val="none" w:sz="0" w:space="0" w:color="auto"/>
              </w:divBdr>
            </w:div>
          </w:divsChild>
        </w:div>
        <w:div w:id="612904452">
          <w:marLeft w:val="0"/>
          <w:marRight w:val="0"/>
          <w:marTop w:val="0"/>
          <w:marBottom w:val="0"/>
          <w:divBdr>
            <w:top w:val="none" w:sz="0" w:space="0" w:color="auto"/>
            <w:left w:val="none" w:sz="0" w:space="0" w:color="auto"/>
            <w:bottom w:val="none" w:sz="0" w:space="0" w:color="auto"/>
            <w:right w:val="none" w:sz="0" w:space="0" w:color="auto"/>
          </w:divBdr>
          <w:divsChild>
            <w:div w:id="1268007451">
              <w:marLeft w:val="0"/>
              <w:marRight w:val="0"/>
              <w:marTop w:val="0"/>
              <w:marBottom w:val="0"/>
              <w:divBdr>
                <w:top w:val="none" w:sz="0" w:space="0" w:color="auto"/>
                <w:left w:val="none" w:sz="0" w:space="0" w:color="auto"/>
                <w:bottom w:val="none" w:sz="0" w:space="0" w:color="auto"/>
                <w:right w:val="none" w:sz="0" w:space="0" w:color="auto"/>
              </w:divBdr>
            </w:div>
          </w:divsChild>
        </w:div>
        <w:div w:id="396128597">
          <w:marLeft w:val="0"/>
          <w:marRight w:val="0"/>
          <w:marTop w:val="0"/>
          <w:marBottom w:val="0"/>
          <w:divBdr>
            <w:top w:val="none" w:sz="0" w:space="0" w:color="auto"/>
            <w:left w:val="none" w:sz="0" w:space="0" w:color="auto"/>
            <w:bottom w:val="none" w:sz="0" w:space="0" w:color="auto"/>
            <w:right w:val="none" w:sz="0" w:space="0" w:color="auto"/>
          </w:divBdr>
          <w:divsChild>
            <w:div w:id="1527714504">
              <w:marLeft w:val="0"/>
              <w:marRight w:val="0"/>
              <w:marTop w:val="0"/>
              <w:marBottom w:val="0"/>
              <w:divBdr>
                <w:top w:val="none" w:sz="0" w:space="0" w:color="auto"/>
                <w:left w:val="none" w:sz="0" w:space="0" w:color="auto"/>
                <w:bottom w:val="none" w:sz="0" w:space="0" w:color="auto"/>
                <w:right w:val="none" w:sz="0" w:space="0" w:color="auto"/>
              </w:divBdr>
            </w:div>
          </w:divsChild>
        </w:div>
        <w:div w:id="948120698">
          <w:marLeft w:val="0"/>
          <w:marRight w:val="0"/>
          <w:marTop w:val="0"/>
          <w:marBottom w:val="0"/>
          <w:divBdr>
            <w:top w:val="none" w:sz="0" w:space="0" w:color="auto"/>
            <w:left w:val="none" w:sz="0" w:space="0" w:color="auto"/>
            <w:bottom w:val="none" w:sz="0" w:space="0" w:color="auto"/>
            <w:right w:val="none" w:sz="0" w:space="0" w:color="auto"/>
          </w:divBdr>
          <w:divsChild>
            <w:div w:id="1657490212">
              <w:marLeft w:val="0"/>
              <w:marRight w:val="0"/>
              <w:marTop w:val="0"/>
              <w:marBottom w:val="0"/>
              <w:divBdr>
                <w:top w:val="none" w:sz="0" w:space="0" w:color="auto"/>
                <w:left w:val="none" w:sz="0" w:space="0" w:color="auto"/>
                <w:bottom w:val="none" w:sz="0" w:space="0" w:color="auto"/>
                <w:right w:val="none" w:sz="0" w:space="0" w:color="auto"/>
              </w:divBdr>
            </w:div>
          </w:divsChild>
        </w:div>
        <w:div w:id="640505707">
          <w:marLeft w:val="0"/>
          <w:marRight w:val="0"/>
          <w:marTop w:val="0"/>
          <w:marBottom w:val="0"/>
          <w:divBdr>
            <w:top w:val="none" w:sz="0" w:space="0" w:color="auto"/>
            <w:left w:val="none" w:sz="0" w:space="0" w:color="auto"/>
            <w:bottom w:val="none" w:sz="0" w:space="0" w:color="auto"/>
            <w:right w:val="none" w:sz="0" w:space="0" w:color="auto"/>
          </w:divBdr>
          <w:divsChild>
            <w:div w:id="1279289636">
              <w:marLeft w:val="0"/>
              <w:marRight w:val="0"/>
              <w:marTop w:val="0"/>
              <w:marBottom w:val="0"/>
              <w:divBdr>
                <w:top w:val="none" w:sz="0" w:space="0" w:color="auto"/>
                <w:left w:val="none" w:sz="0" w:space="0" w:color="auto"/>
                <w:bottom w:val="none" w:sz="0" w:space="0" w:color="auto"/>
                <w:right w:val="none" w:sz="0" w:space="0" w:color="auto"/>
              </w:divBdr>
            </w:div>
          </w:divsChild>
        </w:div>
        <w:div w:id="550967139">
          <w:marLeft w:val="0"/>
          <w:marRight w:val="0"/>
          <w:marTop w:val="0"/>
          <w:marBottom w:val="0"/>
          <w:divBdr>
            <w:top w:val="none" w:sz="0" w:space="0" w:color="auto"/>
            <w:left w:val="none" w:sz="0" w:space="0" w:color="auto"/>
            <w:bottom w:val="none" w:sz="0" w:space="0" w:color="auto"/>
            <w:right w:val="none" w:sz="0" w:space="0" w:color="auto"/>
          </w:divBdr>
          <w:divsChild>
            <w:div w:id="1384284103">
              <w:marLeft w:val="0"/>
              <w:marRight w:val="0"/>
              <w:marTop w:val="0"/>
              <w:marBottom w:val="0"/>
              <w:divBdr>
                <w:top w:val="none" w:sz="0" w:space="0" w:color="auto"/>
                <w:left w:val="none" w:sz="0" w:space="0" w:color="auto"/>
                <w:bottom w:val="none" w:sz="0" w:space="0" w:color="auto"/>
                <w:right w:val="none" w:sz="0" w:space="0" w:color="auto"/>
              </w:divBdr>
            </w:div>
          </w:divsChild>
        </w:div>
        <w:div w:id="1268659821">
          <w:marLeft w:val="0"/>
          <w:marRight w:val="0"/>
          <w:marTop w:val="0"/>
          <w:marBottom w:val="0"/>
          <w:divBdr>
            <w:top w:val="none" w:sz="0" w:space="0" w:color="auto"/>
            <w:left w:val="none" w:sz="0" w:space="0" w:color="auto"/>
            <w:bottom w:val="none" w:sz="0" w:space="0" w:color="auto"/>
            <w:right w:val="none" w:sz="0" w:space="0" w:color="auto"/>
          </w:divBdr>
          <w:divsChild>
            <w:div w:id="779884878">
              <w:marLeft w:val="0"/>
              <w:marRight w:val="0"/>
              <w:marTop w:val="0"/>
              <w:marBottom w:val="0"/>
              <w:divBdr>
                <w:top w:val="none" w:sz="0" w:space="0" w:color="auto"/>
                <w:left w:val="none" w:sz="0" w:space="0" w:color="auto"/>
                <w:bottom w:val="none" w:sz="0" w:space="0" w:color="auto"/>
                <w:right w:val="none" w:sz="0" w:space="0" w:color="auto"/>
              </w:divBdr>
            </w:div>
          </w:divsChild>
        </w:div>
        <w:div w:id="1459685268">
          <w:marLeft w:val="0"/>
          <w:marRight w:val="0"/>
          <w:marTop w:val="0"/>
          <w:marBottom w:val="0"/>
          <w:divBdr>
            <w:top w:val="none" w:sz="0" w:space="0" w:color="auto"/>
            <w:left w:val="none" w:sz="0" w:space="0" w:color="auto"/>
            <w:bottom w:val="none" w:sz="0" w:space="0" w:color="auto"/>
            <w:right w:val="none" w:sz="0" w:space="0" w:color="auto"/>
          </w:divBdr>
          <w:divsChild>
            <w:div w:id="240256680">
              <w:marLeft w:val="0"/>
              <w:marRight w:val="0"/>
              <w:marTop w:val="0"/>
              <w:marBottom w:val="0"/>
              <w:divBdr>
                <w:top w:val="none" w:sz="0" w:space="0" w:color="auto"/>
                <w:left w:val="none" w:sz="0" w:space="0" w:color="auto"/>
                <w:bottom w:val="none" w:sz="0" w:space="0" w:color="auto"/>
                <w:right w:val="none" w:sz="0" w:space="0" w:color="auto"/>
              </w:divBdr>
            </w:div>
          </w:divsChild>
        </w:div>
        <w:div w:id="1482382729">
          <w:marLeft w:val="0"/>
          <w:marRight w:val="0"/>
          <w:marTop w:val="0"/>
          <w:marBottom w:val="0"/>
          <w:divBdr>
            <w:top w:val="none" w:sz="0" w:space="0" w:color="auto"/>
            <w:left w:val="none" w:sz="0" w:space="0" w:color="auto"/>
            <w:bottom w:val="none" w:sz="0" w:space="0" w:color="auto"/>
            <w:right w:val="none" w:sz="0" w:space="0" w:color="auto"/>
          </w:divBdr>
          <w:divsChild>
            <w:div w:id="1126004069">
              <w:marLeft w:val="0"/>
              <w:marRight w:val="0"/>
              <w:marTop w:val="0"/>
              <w:marBottom w:val="0"/>
              <w:divBdr>
                <w:top w:val="none" w:sz="0" w:space="0" w:color="auto"/>
                <w:left w:val="none" w:sz="0" w:space="0" w:color="auto"/>
                <w:bottom w:val="none" w:sz="0" w:space="0" w:color="auto"/>
                <w:right w:val="none" w:sz="0" w:space="0" w:color="auto"/>
              </w:divBdr>
            </w:div>
          </w:divsChild>
        </w:div>
        <w:div w:id="1121268385">
          <w:marLeft w:val="0"/>
          <w:marRight w:val="0"/>
          <w:marTop w:val="0"/>
          <w:marBottom w:val="0"/>
          <w:divBdr>
            <w:top w:val="none" w:sz="0" w:space="0" w:color="auto"/>
            <w:left w:val="none" w:sz="0" w:space="0" w:color="auto"/>
            <w:bottom w:val="none" w:sz="0" w:space="0" w:color="auto"/>
            <w:right w:val="none" w:sz="0" w:space="0" w:color="auto"/>
          </w:divBdr>
          <w:divsChild>
            <w:div w:id="1720586843">
              <w:marLeft w:val="0"/>
              <w:marRight w:val="0"/>
              <w:marTop w:val="0"/>
              <w:marBottom w:val="0"/>
              <w:divBdr>
                <w:top w:val="none" w:sz="0" w:space="0" w:color="auto"/>
                <w:left w:val="none" w:sz="0" w:space="0" w:color="auto"/>
                <w:bottom w:val="none" w:sz="0" w:space="0" w:color="auto"/>
                <w:right w:val="none" w:sz="0" w:space="0" w:color="auto"/>
              </w:divBdr>
            </w:div>
          </w:divsChild>
        </w:div>
        <w:div w:id="607735970">
          <w:marLeft w:val="0"/>
          <w:marRight w:val="0"/>
          <w:marTop w:val="0"/>
          <w:marBottom w:val="0"/>
          <w:divBdr>
            <w:top w:val="none" w:sz="0" w:space="0" w:color="auto"/>
            <w:left w:val="none" w:sz="0" w:space="0" w:color="auto"/>
            <w:bottom w:val="none" w:sz="0" w:space="0" w:color="auto"/>
            <w:right w:val="none" w:sz="0" w:space="0" w:color="auto"/>
          </w:divBdr>
          <w:divsChild>
            <w:div w:id="1735011372">
              <w:marLeft w:val="0"/>
              <w:marRight w:val="0"/>
              <w:marTop w:val="0"/>
              <w:marBottom w:val="0"/>
              <w:divBdr>
                <w:top w:val="none" w:sz="0" w:space="0" w:color="auto"/>
                <w:left w:val="none" w:sz="0" w:space="0" w:color="auto"/>
                <w:bottom w:val="none" w:sz="0" w:space="0" w:color="auto"/>
                <w:right w:val="none" w:sz="0" w:space="0" w:color="auto"/>
              </w:divBdr>
            </w:div>
          </w:divsChild>
        </w:div>
        <w:div w:id="1028794104">
          <w:marLeft w:val="0"/>
          <w:marRight w:val="0"/>
          <w:marTop w:val="0"/>
          <w:marBottom w:val="0"/>
          <w:divBdr>
            <w:top w:val="none" w:sz="0" w:space="0" w:color="auto"/>
            <w:left w:val="none" w:sz="0" w:space="0" w:color="auto"/>
            <w:bottom w:val="none" w:sz="0" w:space="0" w:color="auto"/>
            <w:right w:val="none" w:sz="0" w:space="0" w:color="auto"/>
          </w:divBdr>
          <w:divsChild>
            <w:div w:id="94061814">
              <w:marLeft w:val="0"/>
              <w:marRight w:val="0"/>
              <w:marTop w:val="0"/>
              <w:marBottom w:val="0"/>
              <w:divBdr>
                <w:top w:val="none" w:sz="0" w:space="0" w:color="auto"/>
                <w:left w:val="none" w:sz="0" w:space="0" w:color="auto"/>
                <w:bottom w:val="none" w:sz="0" w:space="0" w:color="auto"/>
                <w:right w:val="none" w:sz="0" w:space="0" w:color="auto"/>
              </w:divBdr>
            </w:div>
          </w:divsChild>
        </w:div>
        <w:div w:id="1128010254">
          <w:marLeft w:val="0"/>
          <w:marRight w:val="0"/>
          <w:marTop w:val="0"/>
          <w:marBottom w:val="0"/>
          <w:divBdr>
            <w:top w:val="none" w:sz="0" w:space="0" w:color="auto"/>
            <w:left w:val="none" w:sz="0" w:space="0" w:color="auto"/>
            <w:bottom w:val="none" w:sz="0" w:space="0" w:color="auto"/>
            <w:right w:val="none" w:sz="0" w:space="0" w:color="auto"/>
          </w:divBdr>
          <w:divsChild>
            <w:div w:id="30547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316391">
      <w:bodyDiv w:val="1"/>
      <w:marLeft w:val="0"/>
      <w:marRight w:val="0"/>
      <w:marTop w:val="0"/>
      <w:marBottom w:val="0"/>
      <w:divBdr>
        <w:top w:val="none" w:sz="0" w:space="0" w:color="auto"/>
        <w:left w:val="none" w:sz="0" w:space="0" w:color="auto"/>
        <w:bottom w:val="none" w:sz="0" w:space="0" w:color="auto"/>
        <w:right w:val="none" w:sz="0" w:space="0" w:color="auto"/>
      </w:divBdr>
      <w:divsChild>
        <w:div w:id="1498182310">
          <w:marLeft w:val="0"/>
          <w:marRight w:val="0"/>
          <w:marTop w:val="0"/>
          <w:marBottom w:val="0"/>
          <w:divBdr>
            <w:top w:val="none" w:sz="0" w:space="0" w:color="auto"/>
            <w:left w:val="none" w:sz="0" w:space="0" w:color="auto"/>
            <w:bottom w:val="none" w:sz="0" w:space="0" w:color="auto"/>
            <w:right w:val="none" w:sz="0" w:space="0" w:color="auto"/>
          </w:divBdr>
          <w:divsChild>
            <w:div w:id="920871331">
              <w:marLeft w:val="0"/>
              <w:marRight w:val="0"/>
              <w:marTop w:val="0"/>
              <w:marBottom w:val="0"/>
              <w:divBdr>
                <w:top w:val="none" w:sz="0" w:space="0" w:color="auto"/>
                <w:left w:val="none" w:sz="0" w:space="0" w:color="auto"/>
                <w:bottom w:val="none" w:sz="0" w:space="0" w:color="auto"/>
                <w:right w:val="none" w:sz="0" w:space="0" w:color="auto"/>
              </w:divBdr>
            </w:div>
          </w:divsChild>
        </w:div>
        <w:div w:id="981815904">
          <w:marLeft w:val="0"/>
          <w:marRight w:val="0"/>
          <w:marTop w:val="0"/>
          <w:marBottom w:val="0"/>
          <w:divBdr>
            <w:top w:val="none" w:sz="0" w:space="0" w:color="auto"/>
            <w:left w:val="none" w:sz="0" w:space="0" w:color="auto"/>
            <w:bottom w:val="none" w:sz="0" w:space="0" w:color="auto"/>
            <w:right w:val="none" w:sz="0" w:space="0" w:color="auto"/>
          </w:divBdr>
          <w:divsChild>
            <w:div w:id="77220297">
              <w:marLeft w:val="0"/>
              <w:marRight w:val="0"/>
              <w:marTop w:val="0"/>
              <w:marBottom w:val="0"/>
              <w:divBdr>
                <w:top w:val="none" w:sz="0" w:space="0" w:color="auto"/>
                <w:left w:val="none" w:sz="0" w:space="0" w:color="auto"/>
                <w:bottom w:val="none" w:sz="0" w:space="0" w:color="auto"/>
                <w:right w:val="none" w:sz="0" w:space="0" w:color="auto"/>
              </w:divBdr>
            </w:div>
          </w:divsChild>
        </w:div>
        <w:div w:id="911818847">
          <w:marLeft w:val="0"/>
          <w:marRight w:val="0"/>
          <w:marTop w:val="0"/>
          <w:marBottom w:val="0"/>
          <w:divBdr>
            <w:top w:val="none" w:sz="0" w:space="0" w:color="auto"/>
            <w:left w:val="none" w:sz="0" w:space="0" w:color="auto"/>
            <w:bottom w:val="none" w:sz="0" w:space="0" w:color="auto"/>
            <w:right w:val="none" w:sz="0" w:space="0" w:color="auto"/>
          </w:divBdr>
          <w:divsChild>
            <w:div w:id="1398165701">
              <w:marLeft w:val="0"/>
              <w:marRight w:val="0"/>
              <w:marTop w:val="0"/>
              <w:marBottom w:val="0"/>
              <w:divBdr>
                <w:top w:val="none" w:sz="0" w:space="0" w:color="auto"/>
                <w:left w:val="none" w:sz="0" w:space="0" w:color="auto"/>
                <w:bottom w:val="none" w:sz="0" w:space="0" w:color="auto"/>
                <w:right w:val="none" w:sz="0" w:space="0" w:color="auto"/>
              </w:divBdr>
            </w:div>
          </w:divsChild>
        </w:div>
        <w:div w:id="673462129">
          <w:marLeft w:val="0"/>
          <w:marRight w:val="0"/>
          <w:marTop w:val="0"/>
          <w:marBottom w:val="0"/>
          <w:divBdr>
            <w:top w:val="none" w:sz="0" w:space="0" w:color="auto"/>
            <w:left w:val="none" w:sz="0" w:space="0" w:color="auto"/>
            <w:bottom w:val="none" w:sz="0" w:space="0" w:color="auto"/>
            <w:right w:val="none" w:sz="0" w:space="0" w:color="auto"/>
          </w:divBdr>
          <w:divsChild>
            <w:div w:id="555356102">
              <w:marLeft w:val="0"/>
              <w:marRight w:val="0"/>
              <w:marTop w:val="0"/>
              <w:marBottom w:val="0"/>
              <w:divBdr>
                <w:top w:val="none" w:sz="0" w:space="0" w:color="auto"/>
                <w:left w:val="none" w:sz="0" w:space="0" w:color="auto"/>
                <w:bottom w:val="none" w:sz="0" w:space="0" w:color="auto"/>
                <w:right w:val="none" w:sz="0" w:space="0" w:color="auto"/>
              </w:divBdr>
            </w:div>
          </w:divsChild>
        </w:div>
        <w:div w:id="924454271">
          <w:marLeft w:val="0"/>
          <w:marRight w:val="0"/>
          <w:marTop w:val="0"/>
          <w:marBottom w:val="0"/>
          <w:divBdr>
            <w:top w:val="none" w:sz="0" w:space="0" w:color="auto"/>
            <w:left w:val="none" w:sz="0" w:space="0" w:color="auto"/>
            <w:bottom w:val="none" w:sz="0" w:space="0" w:color="auto"/>
            <w:right w:val="none" w:sz="0" w:space="0" w:color="auto"/>
          </w:divBdr>
          <w:divsChild>
            <w:div w:id="1898280659">
              <w:marLeft w:val="0"/>
              <w:marRight w:val="0"/>
              <w:marTop w:val="0"/>
              <w:marBottom w:val="0"/>
              <w:divBdr>
                <w:top w:val="none" w:sz="0" w:space="0" w:color="auto"/>
                <w:left w:val="none" w:sz="0" w:space="0" w:color="auto"/>
                <w:bottom w:val="none" w:sz="0" w:space="0" w:color="auto"/>
                <w:right w:val="none" w:sz="0" w:space="0" w:color="auto"/>
              </w:divBdr>
            </w:div>
          </w:divsChild>
        </w:div>
        <w:div w:id="1330475111">
          <w:marLeft w:val="0"/>
          <w:marRight w:val="0"/>
          <w:marTop w:val="0"/>
          <w:marBottom w:val="0"/>
          <w:divBdr>
            <w:top w:val="none" w:sz="0" w:space="0" w:color="auto"/>
            <w:left w:val="none" w:sz="0" w:space="0" w:color="auto"/>
            <w:bottom w:val="none" w:sz="0" w:space="0" w:color="auto"/>
            <w:right w:val="none" w:sz="0" w:space="0" w:color="auto"/>
          </w:divBdr>
          <w:divsChild>
            <w:div w:id="1548493595">
              <w:marLeft w:val="0"/>
              <w:marRight w:val="0"/>
              <w:marTop w:val="0"/>
              <w:marBottom w:val="0"/>
              <w:divBdr>
                <w:top w:val="none" w:sz="0" w:space="0" w:color="auto"/>
                <w:left w:val="none" w:sz="0" w:space="0" w:color="auto"/>
                <w:bottom w:val="none" w:sz="0" w:space="0" w:color="auto"/>
                <w:right w:val="none" w:sz="0" w:space="0" w:color="auto"/>
              </w:divBdr>
            </w:div>
          </w:divsChild>
        </w:div>
        <w:div w:id="71202908">
          <w:marLeft w:val="0"/>
          <w:marRight w:val="0"/>
          <w:marTop w:val="0"/>
          <w:marBottom w:val="0"/>
          <w:divBdr>
            <w:top w:val="none" w:sz="0" w:space="0" w:color="auto"/>
            <w:left w:val="none" w:sz="0" w:space="0" w:color="auto"/>
            <w:bottom w:val="none" w:sz="0" w:space="0" w:color="auto"/>
            <w:right w:val="none" w:sz="0" w:space="0" w:color="auto"/>
          </w:divBdr>
          <w:divsChild>
            <w:div w:id="933048924">
              <w:marLeft w:val="0"/>
              <w:marRight w:val="0"/>
              <w:marTop w:val="0"/>
              <w:marBottom w:val="0"/>
              <w:divBdr>
                <w:top w:val="none" w:sz="0" w:space="0" w:color="auto"/>
                <w:left w:val="none" w:sz="0" w:space="0" w:color="auto"/>
                <w:bottom w:val="none" w:sz="0" w:space="0" w:color="auto"/>
                <w:right w:val="none" w:sz="0" w:space="0" w:color="auto"/>
              </w:divBdr>
            </w:div>
          </w:divsChild>
        </w:div>
        <w:div w:id="1111901380">
          <w:marLeft w:val="0"/>
          <w:marRight w:val="0"/>
          <w:marTop w:val="0"/>
          <w:marBottom w:val="0"/>
          <w:divBdr>
            <w:top w:val="none" w:sz="0" w:space="0" w:color="auto"/>
            <w:left w:val="none" w:sz="0" w:space="0" w:color="auto"/>
            <w:bottom w:val="none" w:sz="0" w:space="0" w:color="auto"/>
            <w:right w:val="none" w:sz="0" w:space="0" w:color="auto"/>
          </w:divBdr>
          <w:divsChild>
            <w:div w:id="413480028">
              <w:marLeft w:val="0"/>
              <w:marRight w:val="0"/>
              <w:marTop w:val="0"/>
              <w:marBottom w:val="0"/>
              <w:divBdr>
                <w:top w:val="none" w:sz="0" w:space="0" w:color="auto"/>
                <w:left w:val="none" w:sz="0" w:space="0" w:color="auto"/>
                <w:bottom w:val="none" w:sz="0" w:space="0" w:color="auto"/>
                <w:right w:val="none" w:sz="0" w:space="0" w:color="auto"/>
              </w:divBdr>
            </w:div>
          </w:divsChild>
        </w:div>
        <w:div w:id="363141996">
          <w:marLeft w:val="0"/>
          <w:marRight w:val="0"/>
          <w:marTop w:val="0"/>
          <w:marBottom w:val="0"/>
          <w:divBdr>
            <w:top w:val="none" w:sz="0" w:space="0" w:color="auto"/>
            <w:left w:val="none" w:sz="0" w:space="0" w:color="auto"/>
            <w:bottom w:val="none" w:sz="0" w:space="0" w:color="auto"/>
            <w:right w:val="none" w:sz="0" w:space="0" w:color="auto"/>
          </w:divBdr>
          <w:divsChild>
            <w:div w:id="859732978">
              <w:marLeft w:val="0"/>
              <w:marRight w:val="0"/>
              <w:marTop w:val="0"/>
              <w:marBottom w:val="0"/>
              <w:divBdr>
                <w:top w:val="none" w:sz="0" w:space="0" w:color="auto"/>
                <w:left w:val="none" w:sz="0" w:space="0" w:color="auto"/>
                <w:bottom w:val="none" w:sz="0" w:space="0" w:color="auto"/>
                <w:right w:val="none" w:sz="0" w:space="0" w:color="auto"/>
              </w:divBdr>
            </w:div>
          </w:divsChild>
        </w:div>
        <w:div w:id="1937319655">
          <w:marLeft w:val="0"/>
          <w:marRight w:val="0"/>
          <w:marTop w:val="0"/>
          <w:marBottom w:val="0"/>
          <w:divBdr>
            <w:top w:val="none" w:sz="0" w:space="0" w:color="auto"/>
            <w:left w:val="none" w:sz="0" w:space="0" w:color="auto"/>
            <w:bottom w:val="none" w:sz="0" w:space="0" w:color="auto"/>
            <w:right w:val="none" w:sz="0" w:space="0" w:color="auto"/>
          </w:divBdr>
          <w:divsChild>
            <w:div w:id="261840355">
              <w:marLeft w:val="0"/>
              <w:marRight w:val="0"/>
              <w:marTop w:val="0"/>
              <w:marBottom w:val="0"/>
              <w:divBdr>
                <w:top w:val="none" w:sz="0" w:space="0" w:color="auto"/>
                <w:left w:val="none" w:sz="0" w:space="0" w:color="auto"/>
                <w:bottom w:val="none" w:sz="0" w:space="0" w:color="auto"/>
                <w:right w:val="none" w:sz="0" w:space="0" w:color="auto"/>
              </w:divBdr>
            </w:div>
          </w:divsChild>
        </w:div>
        <w:div w:id="292910572">
          <w:marLeft w:val="0"/>
          <w:marRight w:val="0"/>
          <w:marTop w:val="0"/>
          <w:marBottom w:val="0"/>
          <w:divBdr>
            <w:top w:val="none" w:sz="0" w:space="0" w:color="auto"/>
            <w:left w:val="none" w:sz="0" w:space="0" w:color="auto"/>
            <w:bottom w:val="none" w:sz="0" w:space="0" w:color="auto"/>
            <w:right w:val="none" w:sz="0" w:space="0" w:color="auto"/>
          </w:divBdr>
          <w:divsChild>
            <w:div w:id="117576008">
              <w:marLeft w:val="0"/>
              <w:marRight w:val="0"/>
              <w:marTop w:val="0"/>
              <w:marBottom w:val="0"/>
              <w:divBdr>
                <w:top w:val="none" w:sz="0" w:space="0" w:color="auto"/>
                <w:left w:val="none" w:sz="0" w:space="0" w:color="auto"/>
                <w:bottom w:val="none" w:sz="0" w:space="0" w:color="auto"/>
                <w:right w:val="none" w:sz="0" w:space="0" w:color="auto"/>
              </w:divBdr>
            </w:div>
          </w:divsChild>
        </w:div>
        <w:div w:id="1117606625">
          <w:marLeft w:val="0"/>
          <w:marRight w:val="0"/>
          <w:marTop w:val="0"/>
          <w:marBottom w:val="0"/>
          <w:divBdr>
            <w:top w:val="none" w:sz="0" w:space="0" w:color="auto"/>
            <w:left w:val="none" w:sz="0" w:space="0" w:color="auto"/>
            <w:bottom w:val="none" w:sz="0" w:space="0" w:color="auto"/>
            <w:right w:val="none" w:sz="0" w:space="0" w:color="auto"/>
          </w:divBdr>
          <w:divsChild>
            <w:div w:id="2090030201">
              <w:marLeft w:val="0"/>
              <w:marRight w:val="0"/>
              <w:marTop w:val="0"/>
              <w:marBottom w:val="0"/>
              <w:divBdr>
                <w:top w:val="none" w:sz="0" w:space="0" w:color="auto"/>
                <w:left w:val="none" w:sz="0" w:space="0" w:color="auto"/>
                <w:bottom w:val="none" w:sz="0" w:space="0" w:color="auto"/>
                <w:right w:val="none" w:sz="0" w:space="0" w:color="auto"/>
              </w:divBdr>
            </w:div>
          </w:divsChild>
        </w:div>
        <w:div w:id="263878797">
          <w:marLeft w:val="0"/>
          <w:marRight w:val="0"/>
          <w:marTop w:val="0"/>
          <w:marBottom w:val="0"/>
          <w:divBdr>
            <w:top w:val="none" w:sz="0" w:space="0" w:color="auto"/>
            <w:left w:val="none" w:sz="0" w:space="0" w:color="auto"/>
            <w:bottom w:val="none" w:sz="0" w:space="0" w:color="auto"/>
            <w:right w:val="none" w:sz="0" w:space="0" w:color="auto"/>
          </w:divBdr>
          <w:divsChild>
            <w:div w:id="652639551">
              <w:marLeft w:val="0"/>
              <w:marRight w:val="0"/>
              <w:marTop w:val="0"/>
              <w:marBottom w:val="0"/>
              <w:divBdr>
                <w:top w:val="none" w:sz="0" w:space="0" w:color="auto"/>
                <w:left w:val="none" w:sz="0" w:space="0" w:color="auto"/>
                <w:bottom w:val="none" w:sz="0" w:space="0" w:color="auto"/>
                <w:right w:val="none" w:sz="0" w:space="0" w:color="auto"/>
              </w:divBdr>
            </w:div>
          </w:divsChild>
        </w:div>
        <w:div w:id="1780026907">
          <w:marLeft w:val="0"/>
          <w:marRight w:val="0"/>
          <w:marTop w:val="0"/>
          <w:marBottom w:val="0"/>
          <w:divBdr>
            <w:top w:val="none" w:sz="0" w:space="0" w:color="auto"/>
            <w:left w:val="none" w:sz="0" w:space="0" w:color="auto"/>
            <w:bottom w:val="none" w:sz="0" w:space="0" w:color="auto"/>
            <w:right w:val="none" w:sz="0" w:space="0" w:color="auto"/>
          </w:divBdr>
          <w:divsChild>
            <w:div w:id="1571846128">
              <w:marLeft w:val="0"/>
              <w:marRight w:val="0"/>
              <w:marTop w:val="0"/>
              <w:marBottom w:val="0"/>
              <w:divBdr>
                <w:top w:val="none" w:sz="0" w:space="0" w:color="auto"/>
                <w:left w:val="none" w:sz="0" w:space="0" w:color="auto"/>
                <w:bottom w:val="none" w:sz="0" w:space="0" w:color="auto"/>
                <w:right w:val="none" w:sz="0" w:space="0" w:color="auto"/>
              </w:divBdr>
            </w:div>
          </w:divsChild>
        </w:div>
        <w:div w:id="1028608736">
          <w:marLeft w:val="0"/>
          <w:marRight w:val="0"/>
          <w:marTop w:val="0"/>
          <w:marBottom w:val="0"/>
          <w:divBdr>
            <w:top w:val="none" w:sz="0" w:space="0" w:color="auto"/>
            <w:left w:val="none" w:sz="0" w:space="0" w:color="auto"/>
            <w:bottom w:val="none" w:sz="0" w:space="0" w:color="auto"/>
            <w:right w:val="none" w:sz="0" w:space="0" w:color="auto"/>
          </w:divBdr>
          <w:divsChild>
            <w:div w:id="594244074">
              <w:marLeft w:val="0"/>
              <w:marRight w:val="0"/>
              <w:marTop w:val="0"/>
              <w:marBottom w:val="0"/>
              <w:divBdr>
                <w:top w:val="none" w:sz="0" w:space="0" w:color="auto"/>
                <w:left w:val="none" w:sz="0" w:space="0" w:color="auto"/>
                <w:bottom w:val="none" w:sz="0" w:space="0" w:color="auto"/>
                <w:right w:val="none" w:sz="0" w:space="0" w:color="auto"/>
              </w:divBdr>
            </w:div>
          </w:divsChild>
        </w:div>
        <w:div w:id="2015263390">
          <w:marLeft w:val="0"/>
          <w:marRight w:val="0"/>
          <w:marTop w:val="0"/>
          <w:marBottom w:val="0"/>
          <w:divBdr>
            <w:top w:val="none" w:sz="0" w:space="0" w:color="auto"/>
            <w:left w:val="none" w:sz="0" w:space="0" w:color="auto"/>
            <w:bottom w:val="none" w:sz="0" w:space="0" w:color="auto"/>
            <w:right w:val="none" w:sz="0" w:space="0" w:color="auto"/>
          </w:divBdr>
          <w:divsChild>
            <w:div w:id="2038192594">
              <w:marLeft w:val="0"/>
              <w:marRight w:val="0"/>
              <w:marTop w:val="0"/>
              <w:marBottom w:val="0"/>
              <w:divBdr>
                <w:top w:val="none" w:sz="0" w:space="0" w:color="auto"/>
                <w:left w:val="none" w:sz="0" w:space="0" w:color="auto"/>
                <w:bottom w:val="none" w:sz="0" w:space="0" w:color="auto"/>
                <w:right w:val="none" w:sz="0" w:space="0" w:color="auto"/>
              </w:divBdr>
            </w:div>
          </w:divsChild>
        </w:div>
        <w:div w:id="1196698018">
          <w:marLeft w:val="0"/>
          <w:marRight w:val="0"/>
          <w:marTop w:val="0"/>
          <w:marBottom w:val="0"/>
          <w:divBdr>
            <w:top w:val="none" w:sz="0" w:space="0" w:color="auto"/>
            <w:left w:val="none" w:sz="0" w:space="0" w:color="auto"/>
            <w:bottom w:val="none" w:sz="0" w:space="0" w:color="auto"/>
            <w:right w:val="none" w:sz="0" w:space="0" w:color="auto"/>
          </w:divBdr>
          <w:divsChild>
            <w:div w:id="635725840">
              <w:marLeft w:val="0"/>
              <w:marRight w:val="0"/>
              <w:marTop w:val="0"/>
              <w:marBottom w:val="0"/>
              <w:divBdr>
                <w:top w:val="none" w:sz="0" w:space="0" w:color="auto"/>
                <w:left w:val="none" w:sz="0" w:space="0" w:color="auto"/>
                <w:bottom w:val="none" w:sz="0" w:space="0" w:color="auto"/>
                <w:right w:val="none" w:sz="0" w:space="0" w:color="auto"/>
              </w:divBdr>
            </w:div>
          </w:divsChild>
        </w:div>
        <w:div w:id="1800799561">
          <w:marLeft w:val="0"/>
          <w:marRight w:val="0"/>
          <w:marTop w:val="0"/>
          <w:marBottom w:val="0"/>
          <w:divBdr>
            <w:top w:val="none" w:sz="0" w:space="0" w:color="auto"/>
            <w:left w:val="none" w:sz="0" w:space="0" w:color="auto"/>
            <w:bottom w:val="none" w:sz="0" w:space="0" w:color="auto"/>
            <w:right w:val="none" w:sz="0" w:space="0" w:color="auto"/>
          </w:divBdr>
          <w:divsChild>
            <w:div w:id="1206525383">
              <w:marLeft w:val="0"/>
              <w:marRight w:val="0"/>
              <w:marTop w:val="0"/>
              <w:marBottom w:val="0"/>
              <w:divBdr>
                <w:top w:val="none" w:sz="0" w:space="0" w:color="auto"/>
                <w:left w:val="none" w:sz="0" w:space="0" w:color="auto"/>
                <w:bottom w:val="none" w:sz="0" w:space="0" w:color="auto"/>
                <w:right w:val="none" w:sz="0" w:space="0" w:color="auto"/>
              </w:divBdr>
            </w:div>
          </w:divsChild>
        </w:div>
        <w:div w:id="192230323">
          <w:marLeft w:val="0"/>
          <w:marRight w:val="0"/>
          <w:marTop w:val="0"/>
          <w:marBottom w:val="0"/>
          <w:divBdr>
            <w:top w:val="none" w:sz="0" w:space="0" w:color="auto"/>
            <w:left w:val="none" w:sz="0" w:space="0" w:color="auto"/>
            <w:bottom w:val="none" w:sz="0" w:space="0" w:color="auto"/>
            <w:right w:val="none" w:sz="0" w:space="0" w:color="auto"/>
          </w:divBdr>
          <w:divsChild>
            <w:div w:id="1098329498">
              <w:marLeft w:val="0"/>
              <w:marRight w:val="0"/>
              <w:marTop w:val="0"/>
              <w:marBottom w:val="0"/>
              <w:divBdr>
                <w:top w:val="none" w:sz="0" w:space="0" w:color="auto"/>
                <w:left w:val="none" w:sz="0" w:space="0" w:color="auto"/>
                <w:bottom w:val="none" w:sz="0" w:space="0" w:color="auto"/>
                <w:right w:val="none" w:sz="0" w:space="0" w:color="auto"/>
              </w:divBdr>
            </w:div>
          </w:divsChild>
        </w:div>
        <w:div w:id="1358853236">
          <w:marLeft w:val="0"/>
          <w:marRight w:val="0"/>
          <w:marTop w:val="0"/>
          <w:marBottom w:val="0"/>
          <w:divBdr>
            <w:top w:val="none" w:sz="0" w:space="0" w:color="auto"/>
            <w:left w:val="none" w:sz="0" w:space="0" w:color="auto"/>
            <w:bottom w:val="none" w:sz="0" w:space="0" w:color="auto"/>
            <w:right w:val="none" w:sz="0" w:space="0" w:color="auto"/>
          </w:divBdr>
          <w:divsChild>
            <w:div w:id="1712998587">
              <w:marLeft w:val="0"/>
              <w:marRight w:val="0"/>
              <w:marTop w:val="0"/>
              <w:marBottom w:val="0"/>
              <w:divBdr>
                <w:top w:val="none" w:sz="0" w:space="0" w:color="auto"/>
                <w:left w:val="none" w:sz="0" w:space="0" w:color="auto"/>
                <w:bottom w:val="none" w:sz="0" w:space="0" w:color="auto"/>
                <w:right w:val="none" w:sz="0" w:space="0" w:color="auto"/>
              </w:divBdr>
            </w:div>
          </w:divsChild>
        </w:div>
        <w:div w:id="1442844357">
          <w:marLeft w:val="0"/>
          <w:marRight w:val="0"/>
          <w:marTop w:val="0"/>
          <w:marBottom w:val="0"/>
          <w:divBdr>
            <w:top w:val="none" w:sz="0" w:space="0" w:color="auto"/>
            <w:left w:val="none" w:sz="0" w:space="0" w:color="auto"/>
            <w:bottom w:val="none" w:sz="0" w:space="0" w:color="auto"/>
            <w:right w:val="none" w:sz="0" w:space="0" w:color="auto"/>
          </w:divBdr>
          <w:divsChild>
            <w:div w:id="719131435">
              <w:marLeft w:val="0"/>
              <w:marRight w:val="0"/>
              <w:marTop w:val="0"/>
              <w:marBottom w:val="0"/>
              <w:divBdr>
                <w:top w:val="none" w:sz="0" w:space="0" w:color="auto"/>
                <w:left w:val="none" w:sz="0" w:space="0" w:color="auto"/>
                <w:bottom w:val="none" w:sz="0" w:space="0" w:color="auto"/>
                <w:right w:val="none" w:sz="0" w:space="0" w:color="auto"/>
              </w:divBdr>
            </w:div>
          </w:divsChild>
        </w:div>
        <w:div w:id="826366484">
          <w:marLeft w:val="0"/>
          <w:marRight w:val="0"/>
          <w:marTop w:val="0"/>
          <w:marBottom w:val="0"/>
          <w:divBdr>
            <w:top w:val="none" w:sz="0" w:space="0" w:color="auto"/>
            <w:left w:val="none" w:sz="0" w:space="0" w:color="auto"/>
            <w:bottom w:val="none" w:sz="0" w:space="0" w:color="auto"/>
            <w:right w:val="none" w:sz="0" w:space="0" w:color="auto"/>
          </w:divBdr>
          <w:divsChild>
            <w:div w:id="421725165">
              <w:marLeft w:val="0"/>
              <w:marRight w:val="0"/>
              <w:marTop w:val="0"/>
              <w:marBottom w:val="0"/>
              <w:divBdr>
                <w:top w:val="none" w:sz="0" w:space="0" w:color="auto"/>
                <w:left w:val="none" w:sz="0" w:space="0" w:color="auto"/>
                <w:bottom w:val="none" w:sz="0" w:space="0" w:color="auto"/>
                <w:right w:val="none" w:sz="0" w:space="0" w:color="auto"/>
              </w:divBdr>
            </w:div>
          </w:divsChild>
        </w:div>
        <w:div w:id="1532840972">
          <w:marLeft w:val="0"/>
          <w:marRight w:val="0"/>
          <w:marTop w:val="0"/>
          <w:marBottom w:val="0"/>
          <w:divBdr>
            <w:top w:val="none" w:sz="0" w:space="0" w:color="auto"/>
            <w:left w:val="none" w:sz="0" w:space="0" w:color="auto"/>
            <w:bottom w:val="none" w:sz="0" w:space="0" w:color="auto"/>
            <w:right w:val="none" w:sz="0" w:space="0" w:color="auto"/>
          </w:divBdr>
          <w:divsChild>
            <w:div w:id="1152864414">
              <w:marLeft w:val="0"/>
              <w:marRight w:val="0"/>
              <w:marTop w:val="0"/>
              <w:marBottom w:val="0"/>
              <w:divBdr>
                <w:top w:val="none" w:sz="0" w:space="0" w:color="auto"/>
                <w:left w:val="none" w:sz="0" w:space="0" w:color="auto"/>
                <w:bottom w:val="none" w:sz="0" w:space="0" w:color="auto"/>
                <w:right w:val="none" w:sz="0" w:space="0" w:color="auto"/>
              </w:divBdr>
            </w:div>
          </w:divsChild>
        </w:div>
        <w:div w:id="1201209781">
          <w:marLeft w:val="0"/>
          <w:marRight w:val="0"/>
          <w:marTop w:val="0"/>
          <w:marBottom w:val="0"/>
          <w:divBdr>
            <w:top w:val="none" w:sz="0" w:space="0" w:color="auto"/>
            <w:left w:val="none" w:sz="0" w:space="0" w:color="auto"/>
            <w:bottom w:val="none" w:sz="0" w:space="0" w:color="auto"/>
            <w:right w:val="none" w:sz="0" w:space="0" w:color="auto"/>
          </w:divBdr>
          <w:divsChild>
            <w:div w:id="144905239">
              <w:marLeft w:val="0"/>
              <w:marRight w:val="0"/>
              <w:marTop w:val="0"/>
              <w:marBottom w:val="0"/>
              <w:divBdr>
                <w:top w:val="none" w:sz="0" w:space="0" w:color="auto"/>
                <w:left w:val="none" w:sz="0" w:space="0" w:color="auto"/>
                <w:bottom w:val="none" w:sz="0" w:space="0" w:color="auto"/>
                <w:right w:val="none" w:sz="0" w:space="0" w:color="auto"/>
              </w:divBdr>
            </w:div>
          </w:divsChild>
        </w:div>
        <w:div w:id="750467199">
          <w:marLeft w:val="0"/>
          <w:marRight w:val="0"/>
          <w:marTop w:val="0"/>
          <w:marBottom w:val="0"/>
          <w:divBdr>
            <w:top w:val="none" w:sz="0" w:space="0" w:color="auto"/>
            <w:left w:val="none" w:sz="0" w:space="0" w:color="auto"/>
            <w:bottom w:val="none" w:sz="0" w:space="0" w:color="auto"/>
            <w:right w:val="none" w:sz="0" w:space="0" w:color="auto"/>
          </w:divBdr>
          <w:divsChild>
            <w:div w:id="6296348">
              <w:marLeft w:val="0"/>
              <w:marRight w:val="0"/>
              <w:marTop w:val="0"/>
              <w:marBottom w:val="0"/>
              <w:divBdr>
                <w:top w:val="none" w:sz="0" w:space="0" w:color="auto"/>
                <w:left w:val="none" w:sz="0" w:space="0" w:color="auto"/>
                <w:bottom w:val="none" w:sz="0" w:space="0" w:color="auto"/>
                <w:right w:val="none" w:sz="0" w:space="0" w:color="auto"/>
              </w:divBdr>
            </w:div>
          </w:divsChild>
        </w:div>
        <w:div w:id="253630602">
          <w:marLeft w:val="0"/>
          <w:marRight w:val="0"/>
          <w:marTop w:val="0"/>
          <w:marBottom w:val="0"/>
          <w:divBdr>
            <w:top w:val="none" w:sz="0" w:space="0" w:color="auto"/>
            <w:left w:val="none" w:sz="0" w:space="0" w:color="auto"/>
            <w:bottom w:val="none" w:sz="0" w:space="0" w:color="auto"/>
            <w:right w:val="none" w:sz="0" w:space="0" w:color="auto"/>
          </w:divBdr>
          <w:divsChild>
            <w:div w:id="1822581811">
              <w:marLeft w:val="0"/>
              <w:marRight w:val="0"/>
              <w:marTop w:val="0"/>
              <w:marBottom w:val="0"/>
              <w:divBdr>
                <w:top w:val="none" w:sz="0" w:space="0" w:color="auto"/>
                <w:left w:val="none" w:sz="0" w:space="0" w:color="auto"/>
                <w:bottom w:val="none" w:sz="0" w:space="0" w:color="auto"/>
                <w:right w:val="none" w:sz="0" w:space="0" w:color="auto"/>
              </w:divBdr>
            </w:div>
          </w:divsChild>
        </w:div>
        <w:div w:id="48505410">
          <w:marLeft w:val="0"/>
          <w:marRight w:val="0"/>
          <w:marTop w:val="0"/>
          <w:marBottom w:val="0"/>
          <w:divBdr>
            <w:top w:val="none" w:sz="0" w:space="0" w:color="auto"/>
            <w:left w:val="none" w:sz="0" w:space="0" w:color="auto"/>
            <w:bottom w:val="none" w:sz="0" w:space="0" w:color="auto"/>
            <w:right w:val="none" w:sz="0" w:space="0" w:color="auto"/>
          </w:divBdr>
          <w:divsChild>
            <w:div w:id="134420675">
              <w:marLeft w:val="0"/>
              <w:marRight w:val="0"/>
              <w:marTop w:val="0"/>
              <w:marBottom w:val="0"/>
              <w:divBdr>
                <w:top w:val="none" w:sz="0" w:space="0" w:color="auto"/>
                <w:left w:val="none" w:sz="0" w:space="0" w:color="auto"/>
                <w:bottom w:val="none" w:sz="0" w:space="0" w:color="auto"/>
                <w:right w:val="none" w:sz="0" w:space="0" w:color="auto"/>
              </w:divBdr>
            </w:div>
          </w:divsChild>
        </w:div>
        <w:div w:id="1913155537">
          <w:marLeft w:val="0"/>
          <w:marRight w:val="0"/>
          <w:marTop w:val="0"/>
          <w:marBottom w:val="0"/>
          <w:divBdr>
            <w:top w:val="none" w:sz="0" w:space="0" w:color="auto"/>
            <w:left w:val="none" w:sz="0" w:space="0" w:color="auto"/>
            <w:bottom w:val="none" w:sz="0" w:space="0" w:color="auto"/>
            <w:right w:val="none" w:sz="0" w:space="0" w:color="auto"/>
          </w:divBdr>
          <w:divsChild>
            <w:div w:id="1660494953">
              <w:marLeft w:val="0"/>
              <w:marRight w:val="0"/>
              <w:marTop w:val="0"/>
              <w:marBottom w:val="0"/>
              <w:divBdr>
                <w:top w:val="none" w:sz="0" w:space="0" w:color="auto"/>
                <w:left w:val="none" w:sz="0" w:space="0" w:color="auto"/>
                <w:bottom w:val="none" w:sz="0" w:space="0" w:color="auto"/>
                <w:right w:val="none" w:sz="0" w:space="0" w:color="auto"/>
              </w:divBdr>
            </w:div>
          </w:divsChild>
        </w:div>
        <w:div w:id="2055304201">
          <w:marLeft w:val="0"/>
          <w:marRight w:val="0"/>
          <w:marTop w:val="0"/>
          <w:marBottom w:val="0"/>
          <w:divBdr>
            <w:top w:val="none" w:sz="0" w:space="0" w:color="auto"/>
            <w:left w:val="none" w:sz="0" w:space="0" w:color="auto"/>
            <w:bottom w:val="none" w:sz="0" w:space="0" w:color="auto"/>
            <w:right w:val="none" w:sz="0" w:space="0" w:color="auto"/>
          </w:divBdr>
          <w:divsChild>
            <w:div w:id="1544975421">
              <w:marLeft w:val="0"/>
              <w:marRight w:val="0"/>
              <w:marTop w:val="0"/>
              <w:marBottom w:val="0"/>
              <w:divBdr>
                <w:top w:val="none" w:sz="0" w:space="0" w:color="auto"/>
                <w:left w:val="none" w:sz="0" w:space="0" w:color="auto"/>
                <w:bottom w:val="none" w:sz="0" w:space="0" w:color="auto"/>
                <w:right w:val="none" w:sz="0" w:space="0" w:color="auto"/>
              </w:divBdr>
            </w:div>
          </w:divsChild>
        </w:div>
        <w:div w:id="189152033">
          <w:marLeft w:val="0"/>
          <w:marRight w:val="0"/>
          <w:marTop w:val="0"/>
          <w:marBottom w:val="0"/>
          <w:divBdr>
            <w:top w:val="none" w:sz="0" w:space="0" w:color="auto"/>
            <w:left w:val="none" w:sz="0" w:space="0" w:color="auto"/>
            <w:bottom w:val="none" w:sz="0" w:space="0" w:color="auto"/>
            <w:right w:val="none" w:sz="0" w:space="0" w:color="auto"/>
          </w:divBdr>
          <w:divsChild>
            <w:div w:id="70474428">
              <w:marLeft w:val="0"/>
              <w:marRight w:val="0"/>
              <w:marTop w:val="0"/>
              <w:marBottom w:val="0"/>
              <w:divBdr>
                <w:top w:val="none" w:sz="0" w:space="0" w:color="auto"/>
                <w:left w:val="none" w:sz="0" w:space="0" w:color="auto"/>
                <w:bottom w:val="none" w:sz="0" w:space="0" w:color="auto"/>
                <w:right w:val="none" w:sz="0" w:space="0" w:color="auto"/>
              </w:divBdr>
            </w:div>
          </w:divsChild>
        </w:div>
        <w:div w:id="236093306">
          <w:marLeft w:val="0"/>
          <w:marRight w:val="0"/>
          <w:marTop w:val="0"/>
          <w:marBottom w:val="0"/>
          <w:divBdr>
            <w:top w:val="none" w:sz="0" w:space="0" w:color="auto"/>
            <w:left w:val="none" w:sz="0" w:space="0" w:color="auto"/>
            <w:bottom w:val="none" w:sz="0" w:space="0" w:color="auto"/>
            <w:right w:val="none" w:sz="0" w:space="0" w:color="auto"/>
          </w:divBdr>
          <w:divsChild>
            <w:div w:id="1785923498">
              <w:marLeft w:val="0"/>
              <w:marRight w:val="0"/>
              <w:marTop w:val="0"/>
              <w:marBottom w:val="0"/>
              <w:divBdr>
                <w:top w:val="none" w:sz="0" w:space="0" w:color="auto"/>
                <w:left w:val="none" w:sz="0" w:space="0" w:color="auto"/>
                <w:bottom w:val="none" w:sz="0" w:space="0" w:color="auto"/>
                <w:right w:val="none" w:sz="0" w:space="0" w:color="auto"/>
              </w:divBdr>
            </w:div>
          </w:divsChild>
        </w:div>
        <w:div w:id="1579900000">
          <w:marLeft w:val="0"/>
          <w:marRight w:val="0"/>
          <w:marTop w:val="0"/>
          <w:marBottom w:val="0"/>
          <w:divBdr>
            <w:top w:val="none" w:sz="0" w:space="0" w:color="auto"/>
            <w:left w:val="none" w:sz="0" w:space="0" w:color="auto"/>
            <w:bottom w:val="none" w:sz="0" w:space="0" w:color="auto"/>
            <w:right w:val="none" w:sz="0" w:space="0" w:color="auto"/>
          </w:divBdr>
          <w:divsChild>
            <w:div w:id="575290104">
              <w:marLeft w:val="0"/>
              <w:marRight w:val="0"/>
              <w:marTop w:val="0"/>
              <w:marBottom w:val="0"/>
              <w:divBdr>
                <w:top w:val="none" w:sz="0" w:space="0" w:color="auto"/>
                <w:left w:val="none" w:sz="0" w:space="0" w:color="auto"/>
                <w:bottom w:val="none" w:sz="0" w:space="0" w:color="auto"/>
                <w:right w:val="none" w:sz="0" w:space="0" w:color="auto"/>
              </w:divBdr>
            </w:div>
          </w:divsChild>
        </w:div>
        <w:div w:id="2003195060">
          <w:marLeft w:val="0"/>
          <w:marRight w:val="0"/>
          <w:marTop w:val="0"/>
          <w:marBottom w:val="0"/>
          <w:divBdr>
            <w:top w:val="none" w:sz="0" w:space="0" w:color="auto"/>
            <w:left w:val="none" w:sz="0" w:space="0" w:color="auto"/>
            <w:bottom w:val="none" w:sz="0" w:space="0" w:color="auto"/>
            <w:right w:val="none" w:sz="0" w:space="0" w:color="auto"/>
          </w:divBdr>
          <w:divsChild>
            <w:div w:id="2113042273">
              <w:marLeft w:val="0"/>
              <w:marRight w:val="0"/>
              <w:marTop w:val="0"/>
              <w:marBottom w:val="0"/>
              <w:divBdr>
                <w:top w:val="none" w:sz="0" w:space="0" w:color="auto"/>
                <w:left w:val="none" w:sz="0" w:space="0" w:color="auto"/>
                <w:bottom w:val="none" w:sz="0" w:space="0" w:color="auto"/>
                <w:right w:val="none" w:sz="0" w:space="0" w:color="auto"/>
              </w:divBdr>
            </w:div>
          </w:divsChild>
        </w:div>
        <w:div w:id="58677832">
          <w:marLeft w:val="0"/>
          <w:marRight w:val="0"/>
          <w:marTop w:val="0"/>
          <w:marBottom w:val="0"/>
          <w:divBdr>
            <w:top w:val="none" w:sz="0" w:space="0" w:color="auto"/>
            <w:left w:val="none" w:sz="0" w:space="0" w:color="auto"/>
            <w:bottom w:val="none" w:sz="0" w:space="0" w:color="auto"/>
            <w:right w:val="none" w:sz="0" w:space="0" w:color="auto"/>
          </w:divBdr>
          <w:divsChild>
            <w:div w:id="319116314">
              <w:marLeft w:val="0"/>
              <w:marRight w:val="0"/>
              <w:marTop w:val="0"/>
              <w:marBottom w:val="0"/>
              <w:divBdr>
                <w:top w:val="none" w:sz="0" w:space="0" w:color="auto"/>
                <w:left w:val="none" w:sz="0" w:space="0" w:color="auto"/>
                <w:bottom w:val="none" w:sz="0" w:space="0" w:color="auto"/>
                <w:right w:val="none" w:sz="0" w:space="0" w:color="auto"/>
              </w:divBdr>
            </w:div>
          </w:divsChild>
        </w:div>
        <w:div w:id="560217339">
          <w:marLeft w:val="0"/>
          <w:marRight w:val="0"/>
          <w:marTop w:val="0"/>
          <w:marBottom w:val="0"/>
          <w:divBdr>
            <w:top w:val="none" w:sz="0" w:space="0" w:color="auto"/>
            <w:left w:val="none" w:sz="0" w:space="0" w:color="auto"/>
            <w:bottom w:val="none" w:sz="0" w:space="0" w:color="auto"/>
            <w:right w:val="none" w:sz="0" w:space="0" w:color="auto"/>
          </w:divBdr>
          <w:divsChild>
            <w:div w:id="565461231">
              <w:marLeft w:val="0"/>
              <w:marRight w:val="0"/>
              <w:marTop w:val="0"/>
              <w:marBottom w:val="0"/>
              <w:divBdr>
                <w:top w:val="none" w:sz="0" w:space="0" w:color="auto"/>
                <w:left w:val="none" w:sz="0" w:space="0" w:color="auto"/>
                <w:bottom w:val="none" w:sz="0" w:space="0" w:color="auto"/>
                <w:right w:val="none" w:sz="0" w:space="0" w:color="auto"/>
              </w:divBdr>
            </w:div>
          </w:divsChild>
        </w:div>
        <w:div w:id="1380781805">
          <w:marLeft w:val="0"/>
          <w:marRight w:val="0"/>
          <w:marTop w:val="0"/>
          <w:marBottom w:val="0"/>
          <w:divBdr>
            <w:top w:val="none" w:sz="0" w:space="0" w:color="auto"/>
            <w:left w:val="none" w:sz="0" w:space="0" w:color="auto"/>
            <w:bottom w:val="none" w:sz="0" w:space="0" w:color="auto"/>
            <w:right w:val="none" w:sz="0" w:space="0" w:color="auto"/>
          </w:divBdr>
          <w:divsChild>
            <w:div w:id="140274541">
              <w:marLeft w:val="0"/>
              <w:marRight w:val="0"/>
              <w:marTop w:val="0"/>
              <w:marBottom w:val="0"/>
              <w:divBdr>
                <w:top w:val="none" w:sz="0" w:space="0" w:color="auto"/>
                <w:left w:val="none" w:sz="0" w:space="0" w:color="auto"/>
                <w:bottom w:val="none" w:sz="0" w:space="0" w:color="auto"/>
                <w:right w:val="none" w:sz="0" w:space="0" w:color="auto"/>
              </w:divBdr>
            </w:div>
          </w:divsChild>
        </w:div>
        <w:div w:id="2005426741">
          <w:marLeft w:val="0"/>
          <w:marRight w:val="0"/>
          <w:marTop w:val="0"/>
          <w:marBottom w:val="0"/>
          <w:divBdr>
            <w:top w:val="none" w:sz="0" w:space="0" w:color="auto"/>
            <w:left w:val="none" w:sz="0" w:space="0" w:color="auto"/>
            <w:bottom w:val="none" w:sz="0" w:space="0" w:color="auto"/>
            <w:right w:val="none" w:sz="0" w:space="0" w:color="auto"/>
          </w:divBdr>
          <w:divsChild>
            <w:div w:id="555093189">
              <w:marLeft w:val="0"/>
              <w:marRight w:val="0"/>
              <w:marTop w:val="0"/>
              <w:marBottom w:val="0"/>
              <w:divBdr>
                <w:top w:val="none" w:sz="0" w:space="0" w:color="auto"/>
                <w:left w:val="none" w:sz="0" w:space="0" w:color="auto"/>
                <w:bottom w:val="none" w:sz="0" w:space="0" w:color="auto"/>
                <w:right w:val="none" w:sz="0" w:space="0" w:color="auto"/>
              </w:divBdr>
            </w:div>
          </w:divsChild>
        </w:div>
        <w:div w:id="828180986">
          <w:marLeft w:val="0"/>
          <w:marRight w:val="0"/>
          <w:marTop w:val="0"/>
          <w:marBottom w:val="0"/>
          <w:divBdr>
            <w:top w:val="none" w:sz="0" w:space="0" w:color="auto"/>
            <w:left w:val="none" w:sz="0" w:space="0" w:color="auto"/>
            <w:bottom w:val="none" w:sz="0" w:space="0" w:color="auto"/>
            <w:right w:val="none" w:sz="0" w:space="0" w:color="auto"/>
          </w:divBdr>
          <w:divsChild>
            <w:div w:id="681511090">
              <w:marLeft w:val="0"/>
              <w:marRight w:val="0"/>
              <w:marTop w:val="0"/>
              <w:marBottom w:val="0"/>
              <w:divBdr>
                <w:top w:val="none" w:sz="0" w:space="0" w:color="auto"/>
                <w:left w:val="none" w:sz="0" w:space="0" w:color="auto"/>
                <w:bottom w:val="none" w:sz="0" w:space="0" w:color="auto"/>
                <w:right w:val="none" w:sz="0" w:space="0" w:color="auto"/>
              </w:divBdr>
            </w:div>
          </w:divsChild>
        </w:div>
        <w:div w:id="480469296">
          <w:marLeft w:val="0"/>
          <w:marRight w:val="0"/>
          <w:marTop w:val="0"/>
          <w:marBottom w:val="0"/>
          <w:divBdr>
            <w:top w:val="none" w:sz="0" w:space="0" w:color="auto"/>
            <w:left w:val="none" w:sz="0" w:space="0" w:color="auto"/>
            <w:bottom w:val="none" w:sz="0" w:space="0" w:color="auto"/>
            <w:right w:val="none" w:sz="0" w:space="0" w:color="auto"/>
          </w:divBdr>
          <w:divsChild>
            <w:div w:id="1127310981">
              <w:marLeft w:val="0"/>
              <w:marRight w:val="0"/>
              <w:marTop w:val="0"/>
              <w:marBottom w:val="0"/>
              <w:divBdr>
                <w:top w:val="none" w:sz="0" w:space="0" w:color="auto"/>
                <w:left w:val="none" w:sz="0" w:space="0" w:color="auto"/>
                <w:bottom w:val="none" w:sz="0" w:space="0" w:color="auto"/>
                <w:right w:val="none" w:sz="0" w:space="0" w:color="auto"/>
              </w:divBdr>
            </w:div>
          </w:divsChild>
        </w:div>
        <w:div w:id="1848666453">
          <w:marLeft w:val="0"/>
          <w:marRight w:val="0"/>
          <w:marTop w:val="0"/>
          <w:marBottom w:val="0"/>
          <w:divBdr>
            <w:top w:val="none" w:sz="0" w:space="0" w:color="auto"/>
            <w:left w:val="none" w:sz="0" w:space="0" w:color="auto"/>
            <w:bottom w:val="none" w:sz="0" w:space="0" w:color="auto"/>
            <w:right w:val="none" w:sz="0" w:space="0" w:color="auto"/>
          </w:divBdr>
          <w:divsChild>
            <w:div w:id="303394149">
              <w:marLeft w:val="0"/>
              <w:marRight w:val="0"/>
              <w:marTop w:val="0"/>
              <w:marBottom w:val="0"/>
              <w:divBdr>
                <w:top w:val="none" w:sz="0" w:space="0" w:color="auto"/>
                <w:left w:val="none" w:sz="0" w:space="0" w:color="auto"/>
                <w:bottom w:val="none" w:sz="0" w:space="0" w:color="auto"/>
                <w:right w:val="none" w:sz="0" w:space="0" w:color="auto"/>
              </w:divBdr>
            </w:div>
          </w:divsChild>
        </w:div>
        <w:div w:id="824509843">
          <w:marLeft w:val="0"/>
          <w:marRight w:val="0"/>
          <w:marTop w:val="0"/>
          <w:marBottom w:val="0"/>
          <w:divBdr>
            <w:top w:val="none" w:sz="0" w:space="0" w:color="auto"/>
            <w:left w:val="none" w:sz="0" w:space="0" w:color="auto"/>
            <w:bottom w:val="none" w:sz="0" w:space="0" w:color="auto"/>
            <w:right w:val="none" w:sz="0" w:space="0" w:color="auto"/>
          </w:divBdr>
          <w:divsChild>
            <w:div w:id="2058355540">
              <w:marLeft w:val="0"/>
              <w:marRight w:val="0"/>
              <w:marTop w:val="0"/>
              <w:marBottom w:val="0"/>
              <w:divBdr>
                <w:top w:val="none" w:sz="0" w:space="0" w:color="auto"/>
                <w:left w:val="none" w:sz="0" w:space="0" w:color="auto"/>
                <w:bottom w:val="none" w:sz="0" w:space="0" w:color="auto"/>
                <w:right w:val="none" w:sz="0" w:space="0" w:color="auto"/>
              </w:divBdr>
            </w:div>
          </w:divsChild>
        </w:div>
        <w:div w:id="2125538944">
          <w:marLeft w:val="0"/>
          <w:marRight w:val="0"/>
          <w:marTop w:val="0"/>
          <w:marBottom w:val="0"/>
          <w:divBdr>
            <w:top w:val="none" w:sz="0" w:space="0" w:color="auto"/>
            <w:left w:val="none" w:sz="0" w:space="0" w:color="auto"/>
            <w:bottom w:val="none" w:sz="0" w:space="0" w:color="auto"/>
            <w:right w:val="none" w:sz="0" w:space="0" w:color="auto"/>
          </w:divBdr>
          <w:divsChild>
            <w:div w:id="1851555312">
              <w:marLeft w:val="0"/>
              <w:marRight w:val="0"/>
              <w:marTop w:val="0"/>
              <w:marBottom w:val="0"/>
              <w:divBdr>
                <w:top w:val="none" w:sz="0" w:space="0" w:color="auto"/>
                <w:left w:val="none" w:sz="0" w:space="0" w:color="auto"/>
                <w:bottom w:val="none" w:sz="0" w:space="0" w:color="auto"/>
                <w:right w:val="none" w:sz="0" w:space="0" w:color="auto"/>
              </w:divBdr>
            </w:div>
          </w:divsChild>
        </w:div>
        <w:div w:id="1932620252">
          <w:marLeft w:val="0"/>
          <w:marRight w:val="0"/>
          <w:marTop w:val="0"/>
          <w:marBottom w:val="0"/>
          <w:divBdr>
            <w:top w:val="none" w:sz="0" w:space="0" w:color="auto"/>
            <w:left w:val="none" w:sz="0" w:space="0" w:color="auto"/>
            <w:bottom w:val="none" w:sz="0" w:space="0" w:color="auto"/>
            <w:right w:val="none" w:sz="0" w:space="0" w:color="auto"/>
          </w:divBdr>
          <w:divsChild>
            <w:div w:id="390080418">
              <w:marLeft w:val="0"/>
              <w:marRight w:val="0"/>
              <w:marTop w:val="0"/>
              <w:marBottom w:val="0"/>
              <w:divBdr>
                <w:top w:val="none" w:sz="0" w:space="0" w:color="auto"/>
                <w:left w:val="none" w:sz="0" w:space="0" w:color="auto"/>
                <w:bottom w:val="none" w:sz="0" w:space="0" w:color="auto"/>
                <w:right w:val="none" w:sz="0" w:space="0" w:color="auto"/>
              </w:divBdr>
            </w:div>
          </w:divsChild>
        </w:div>
        <w:div w:id="88820317">
          <w:marLeft w:val="0"/>
          <w:marRight w:val="0"/>
          <w:marTop w:val="0"/>
          <w:marBottom w:val="0"/>
          <w:divBdr>
            <w:top w:val="none" w:sz="0" w:space="0" w:color="auto"/>
            <w:left w:val="none" w:sz="0" w:space="0" w:color="auto"/>
            <w:bottom w:val="none" w:sz="0" w:space="0" w:color="auto"/>
            <w:right w:val="none" w:sz="0" w:space="0" w:color="auto"/>
          </w:divBdr>
          <w:divsChild>
            <w:div w:id="757871923">
              <w:marLeft w:val="0"/>
              <w:marRight w:val="0"/>
              <w:marTop w:val="0"/>
              <w:marBottom w:val="0"/>
              <w:divBdr>
                <w:top w:val="none" w:sz="0" w:space="0" w:color="auto"/>
                <w:left w:val="none" w:sz="0" w:space="0" w:color="auto"/>
                <w:bottom w:val="none" w:sz="0" w:space="0" w:color="auto"/>
                <w:right w:val="none" w:sz="0" w:space="0" w:color="auto"/>
              </w:divBdr>
            </w:div>
          </w:divsChild>
        </w:div>
        <w:div w:id="642933366">
          <w:marLeft w:val="0"/>
          <w:marRight w:val="0"/>
          <w:marTop w:val="0"/>
          <w:marBottom w:val="0"/>
          <w:divBdr>
            <w:top w:val="none" w:sz="0" w:space="0" w:color="auto"/>
            <w:left w:val="none" w:sz="0" w:space="0" w:color="auto"/>
            <w:bottom w:val="none" w:sz="0" w:space="0" w:color="auto"/>
            <w:right w:val="none" w:sz="0" w:space="0" w:color="auto"/>
          </w:divBdr>
          <w:divsChild>
            <w:div w:id="2130850033">
              <w:marLeft w:val="0"/>
              <w:marRight w:val="0"/>
              <w:marTop w:val="0"/>
              <w:marBottom w:val="0"/>
              <w:divBdr>
                <w:top w:val="none" w:sz="0" w:space="0" w:color="auto"/>
                <w:left w:val="none" w:sz="0" w:space="0" w:color="auto"/>
                <w:bottom w:val="none" w:sz="0" w:space="0" w:color="auto"/>
                <w:right w:val="none" w:sz="0" w:space="0" w:color="auto"/>
              </w:divBdr>
            </w:div>
          </w:divsChild>
        </w:div>
        <w:div w:id="1400640348">
          <w:marLeft w:val="0"/>
          <w:marRight w:val="0"/>
          <w:marTop w:val="0"/>
          <w:marBottom w:val="0"/>
          <w:divBdr>
            <w:top w:val="none" w:sz="0" w:space="0" w:color="auto"/>
            <w:left w:val="none" w:sz="0" w:space="0" w:color="auto"/>
            <w:bottom w:val="none" w:sz="0" w:space="0" w:color="auto"/>
            <w:right w:val="none" w:sz="0" w:space="0" w:color="auto"/>
          </w:divBdr>
          <w:divsChild>
            <w:div w:id="1966891214">
              <w:marLeft w:val="0"/>
              <w:marRight w:val="0"/>
              <w:marTop w:val="0"/>
              <w:marBottom w:val="0"/>
              <w:divBdr>
                <w:top w:val="none" w:sz="0" w:space="0" w:color="auto"/>
                <w:left w:val="none" w:sz="0" w:space="0" w:color="auto"/>
                <w:bottom w:val="none" w:sz="0" w:space="0" w:color="auto"/>
                <w:right w:val="none" w:sz="0" w:space="0" w:color="auto"/>
              </w:divBdr>
            </w:div>
          </w:divsChild>
        </w:div>
        <w:div w:id="1876968523">
          <w:marLeft w:val="0"/>
          <w:marRight w:val="0"/>
          <w:marTop w:val="0"/>
          <w:marBottom w:val="0"/>
          <w:divBdr>
            <w:top w:val="none" w:sz="0" w:space="0" w:color="auto"/>
            <w:left w:val="none" w:sz="0" w:space="0" w:color="auto"/>
            <w:bottom w:val="none" w:sz="0" w:space="0" w:color="auto"/>
            <w:right w:val="none" w:sz="0" w:space="0" w:color="auto"/>
          </w:divBdr>
          <w:divsChild>
            <w:div w:id="820852122">
              <w:marLeft w:val="0"/>
              <w:marRight w:val="0"/>
              <w:marTop w:val="0"/>
              <w:marBottom w:val="0"/>
              <w:divBdr>
                <w:top w:val="none" w:sz="0" w:space="0" w:color="auto"/>
                <w:left w:val="none" w:sz="0" w:space="0" w:color="auto"/>
                <w:bottom w:val="none" w:sz="0" w:space="0" w:color="auto"/>
                <w:right w:val="none" w:sz="0" w:space="0" w:color="auto"/>
              </w:divBdr>
            </w:div>
          </w:divsChild>
        </w:div>
        <w:div w:id="1891187447">
          <w:marLeft w:val="0"/>
          <w:marRight w:val="0"/>
          <w:marTop w:val="0"/>
          <w:marBottom w:val="0"/>
          <w:divBdr>
            <w:top w:val="none" w:sz="0" w:space="0" w:color="auto"/>
            <w:left w:val="none" w:sz="0" w:space="0" w:color="auto"/>
            <w:bottom w:val="none" w:sz="0" w:space="0" w:color="auto"/>
            <w:right w:val="none" w:sz="0" w:space="0" w:color="auto"/>
          </w:divBdr>
          <w:divsChild>
            <w:div w:id="219369397">
              <w:marLeft w:val="0"/>
              <w:marRight w:val="0"/>
              <w:marTop w:val="0"/>
              <w:marBottom w:val="0"/>
              <w:divBdr>
                <w:top w:val="none" w:sz="0" w:space="0" w:color="auto"/>
                <w:left w:val="none" w:sz="0" w:space="0" w:color="auto"/>
                <w:bottom w:val="none" w:sz="0" w:space="0" w:color="auto"/>
                <w:right w:val="none" w:sz="0" w:space="0" w:color="auto"/>
              </w:divBdr>
            </w:div>
          </w:divsChild>
        </w:div>
        <w:div w:id="672143279">
          <w:marLeft w:val="0"/>
          <w:marRight w:val="0"/>
          <w:marTop w:val="0"/>
          <w:marBottom w:val="0"/>
          <w:divBdr>
            <w:top w:val="none" w:sz="0" w:space="0" w:color="auto"/>
            <w:left w:val="none" w:sz="0" w:space="0" w:color="auto"/>
            <w:bottom w:val="none" w:sz="0" w:space="0" w:color="auto"/>
            <w:right w:val="none" w:sz="0" w:space="0" w:color="auto"/>
          </w:divBdr>
          <w:divsChild>
            <w:div w:id="871842742">
              <w:marLeft w:val="0"/>
              <w:marRight w:val="0"/>
              <w:marTop w:val="0"/>
              <w:marBottom w:val="0"/>
              <w:divBdr>
                <w:top w:val="none" w:sz="0" w:space="0" w:color="auto"/>
                <w:left w:val="none" w:sz="0" w:space="0" w:color="auto"/>
                <w:bottom w:val="none" w:sz="0" w:space="0" w:color="auto"/>
                <w:right w:val="none" w:sz="0" w:space="0" w:color="auto"/>
              </w:divBdr>
            </w:div>
          </w:divsChild>
        </w:div>
        <w:div w:id="605311671">
          <w:marLeft w:val="0"/>
          <w:marRight w:val="0"/>
          <w:marTop w:val="0"/>
          <w:marBottom w:val="0"/>
          <w:divBdr>
            <w:top w:val="none" w:sz="0" w:space="0" w:color="auto"/>
            <w:left w:val="none" w:sz="0" w:space="0" w:color="auto"/>
            <w:bottom w:val="none" w:sz="0" w:space="0" w:color="auto"/>
            <w:right w:val="none" w:sz="0" w:space="0" w:color="auto"/>
          </w:divBdr>
          <w:divsChild>
            <w:div w:id="782767436">
              <w:marLeft w:val="0"/>
              <w:marRight w:val="0"/>
              <w:marTop w:val="0"/>
              <w:marBottom w:val="0"/>
              <w:divBdr>
                <w:top w:val="none" w:sz="0" w:space="0" w:color="auto"/>
                <w:left w:val="none" w:sz="0" w:space="0" w:color="auto"/>
                <w:bottom w:val="none" w:sz="0" w:space="0" w:color="auto"/>
                <w:right w:val="none" w:sz="0" w:space="0" w:color="auto"/>
              </w:divBdr>
            </w:div>
          </w:divsChild>
        </w:div>
        <w:div w:id="268466012">
          <w:marLeft w:val="0"/>
          <w:marRight w:val="0"/>
          <w:marTop w:val="0"/>
          <w:marBottom w:val="0"/>
          <w:divBdr>
            <w:top w:val="none" w:sz="0" w:space="0" w:color="auto"/>
            <w:left w:val="none" w:sz="0" w:space="0" w:color="auto"/>
            <w:bottom w:val="none" w:sz="0" w:space="0" w:color="auto"/>
            <w:right w:val="none" w:sz="0" w:space="0" w:color="auto"/>
          </w:divBdr>
          <w:divsChild>
            <w:div w:id="1447969013">
              <w:marLeft w:val="0"/>
              <w:marRight w:val="0"/>
              <w:marTop w:val="0"/>
              <w:marBottom w:val="0"/>
              <w:divBdr>
                <w:top w:val="none" w:sz="0" w:space="0" w:color="auto"/>
                <w:left w:val="none" w:sz="0" w:space="0" w:color="auto"/>
                <w:bottom w:val="none" w:sz="0" w:space="0" w:color="auto"/>
                <w:right w:val="none" w:sz="0" w:space="0" w:color="auto"/>
              </w:divBdr>
            </w:div>
          </w:divsChild>
        </w:div>
        <w:div w:id="1918201754">
          <w:marLeft w:val="0"/>
          <w:marRight w:val="0"/>
          <w:marTop w:val="0"/>
          <w:marBottom w:val="0"/>
          <w:divBdr>
            <w:top w:val="none" w:sz="0" w:space="0" w:color="auto"/>
            <w:left w:val="none" w:sz="0" w:space="0" w:color="auto"/>
            <w:bottom w:val="none" w:sz="0" w:space="0" w:color="auto"/>
            <w:right w:val="none" w:sz="0" w:space="0" w:color="auto"/>
          </w:divBdr>
          <w:divsChild>
            <w:div w:id="967247028">
              <w:marLeft w:val="0"/>
              <w:marRight w:val="0"/>
              <w:marTop w:val="0"/>
              <w:marBottom w:val="0"/>
              <w:divBdr>
                <w:top w:val="none" w:sz="0" w:space="0" w:color="auto"/>
                <w:left w:val="none" w:sz="0" w:space="0" w:color="auto"/>
                <w:bottom w:val="none" w:sz="0" w:space="0" w:color="auto"/>
                <w:right w:val="none" w:sz="0" w:space="0" w:color="auto"/>
              </w:divBdr>
            </w:div>
          </w:divsChild>
        </w:div>
        <w:div w:id="955137244">
          <w:marLeft w:val="0"/>
          <w:marRight w:val="0"/>
          <w:marTop w:val="0"/>
          <w:marBottom w:val="0"/>
          <w:divBdr>
            <w:top w:val="none" w:sz="0" w:space="0" w:color="auto"/>
            <w:left w:val="none" w:sz="0" w:space="0" w:color="auto"/>
            <w:bottom w:val="none" w:sz="0" w:space="0" w:color="auto"/>
            <w:right w:val="none" w:sz="0" w:space="0" w:color="auto"/>
          </w:divBdr>
          <w:divsChild>
            <w:div w:id="237175339">
              <w:marLeft w:val="0"/>
              <w:marRight w:val="0"/>
              <w:marTop w:val="0"/>
              <w:marBottom w:val="0"/>
              <w:divBdr>
                <w:top w:val="none" w:sz="0" w:space="0" w:color="auto"/>
                <w:left w:val="none" w:sz="0" w:space="0" w:color="auto"/>
                <w:bottom w:val="none" w:sz="0" w:space="0" w:color="auto"/>
                <w:right w:val="none" w:sz="0" w:space="0" w:color="auto"/>
              </w:divBdr>
            </w:div>
          </w:divsChild>
        </w:div>
        <w:div w:id="376010335">
          <w:marLeft w:val="0"/>
          <w:marRight w:val="0"/>
          <w:marTop w:val="0"/>
          <w:marBottom w:val="0"/>
          <w:divBdr>
            <w:top w:val="none" w:sz="0" w:space="0" w:color="auto"/>
            <w:left w:val="none" w:sz="0" w:space="0" w:color="auto"/>
            <w:bottom w:val="none" w:sz="0" w:space="0" w:color="auto"/>
            <w:right w:val="none" w:sz="0" w:space="0" w:color="auto"/>
          </w:divBdr>
          <w:divsChild>
            <w:div w:id="1354645529">
              <w:marLeft w:val="0"/>
              <w:marRight w:val="0"/>
              <w:marTop w:val="0"/>
              <w:marBottom w:val="0"/>
              <w:divBdr>
                <w:top w:val="none" w:sz="0" w:space="0" w:color="auto"/>
                <w:left w:val="none" w:sz="0" w:space="0" w:color="auto"/>
                <w:bottom w:val="none" w:sz="0" w:space="0" w:color="auto"/>
                <w:right w:val="none" w:sz="0" w:space="0" w:color="auto"/>
              </w:divBdr>
            </w:div>
          </w:divsChild>
        </w:div>
        <w:div w:id="179856186">
          <w:marLeft w:val="0"/>
          <w:marRight w:val="0"/>
          <w:marTop w:val="0"/>
          <w:marBottom w:val="0"/>
          <w:divBdr>
            <w:top w:val="none" w:sz="0" w:space="0" w:color="auto"/>
            <w:left w:val="none" w:sz="0" w:space="0" w:color="auto"/>
            <w:bottom w:val="none" w:sz="0" w:space="0" w:color="auto"/>
            <w:right w:val="none" w:sz="0" w:space="0" w:color="auto"/>
          </w:divBdr>
          <w:divsChild>
            <w:div w:id="1216354356">
              <w:marLeft w:val="0"/>
              <w:marRight w:val="0"/>
              <w:marTop w:val="0"/>
              <w:marBottom w:val="0"/>
              <w:divBdr>
                <w:top w:val="none" w:sz="0" w:space="0" w:color="auto"/>
                <w:left w:val="none" w:sz="0" w:space="0" w:color="auto"/>
                <w:bottom w:val="none" w:sz="0" w:space="0" w:color="auto"/>
                <w:right w:val="none" w:sz="0" w:space="0" w:color="auto"/>
              </w:divBdr>
            </w:div>
          </w:divsChild>
        </w:div>
        <w:div w:id="1444224363">
          <w:marLeft w:val="0"/>
          <w:marRight w:val="0"/>
          <w:marTop w:val="0"/>
          <w:marBottom w:val="0"/>
          <w:divBdr>
            <w:top w:val="none" w:sz="0" w:space="0" w:color="auto"/>
            <w:left w:val="none" w:sz="0" w:space="0" w:color="auto"/>
            <w:bottom w:val="none" w:sz="0" w:space="0" w:color="auto"/>
            <w:right w:val="none" w:sz="0" w:space="0" w:color="auto"/>
          </w:divBdr>
          <w:divsChild>
            <w:div w:id="1602950254">
              <w:marLeft w:val="0"/>
              <w:marRight w:val="0"/>
              <w:marTop w:val="0"/>
              <w:marBottom w:val="0"/>
              <w:divBdr>
                <w:top w:val="none" w:sz="0" w:space="0" w:color="auto"/>
                <w:left w:val="none" w:sz="0" w:space="0" w:color="auto"/>
                <w:bottom w:val="none" w:sz="0" w:space="0" w:color="auto"/>
                <w:right w:val="none" w:sz="0" w:space="0" w:color="auto"/>
              </w:divBdr>
            </w:div>
          </w:divsChild>
        </w:div>
        <w:div w:id="979728984">
          <w:marLeft w:val="0"/>
          <w:marRight w:val="0"/>
          <w:marTop w:val="0"/>
          <w:marBottom w:val="0"/>
          <w:divBdr>
            <w:top w:val="none" w:sz="0" w:space="0" w:color="auto"/>
            <w:left w:val="none" w:sz="0" w:space="0" w:color="auto"/>
            <w:bottom w:val="none" w:sz="0" w:space="0" w:color="auto"/>
            <w:right w:val="none" w:sz="0" w:space="0" w:color="auto"/>
          </w:divBdr>
          <w:divsChild>
            <w:div w:id="310258449">
              <w:marLeft w:val="0"/>
              <w:marRight w:val="0"/>
              <w:marTop w:val="0"/>
              <w:marBottom w:val="0"/>
              <w:divBdr>
                <w:top w:val="none" w:sz="0" w:space="0" w:color="auto"/>
                <w:left w:val="none" w:sz="0" w:space="0" w:color="auto"/>
                <w:bottom w:val="none" w:sz="0" w:space="0" w:color="auto"/>
                <w:right w:val="none" w:sz="0" w:space="0" w:color="auto"/>
              </w:divBdr>
            </w:div>
          </w:divsChild>
        </w:div>
        <w:div w:id="1537540988">
          <w:marLeft w:val="0"/>
          <w:marRight w:val="0"/>
          <w:marTop w:val="0"/>
          <w:marBottom w:val="0"/>
          <w:divBdr>
            <w:top w:val="none" w:sz="0" w:space="0" w:color="auto"/>
            <w:left w:val="none" w:sz="0" w:space="0" w:color="auto"/>
            <w:bottom w:val="none" w:sz="0" w:space="0" w:color="auto"/>
            <w:right w:val="none" w:sz="0" w:space="0" w:color="auto"/>
          </w:divBdr>
          <w:divsChild>
            <w:div w:id="558253093">
              <w:marLeft w:val="0"/>
              <w:marRight w:val="0"/>
              <w:marTop w:val="0"/>
              <w:marBottom w:val="0"/>
              <w:divBdr>
                <w:top w:val="none" w:sz="0" w:space="0" w:color="auto"/>
                <w:left w:val="none" w:sz="0" w:space="0" w:color="auto"/>
                <w:bottom w:val="none" w:sz="0" w:space="0" w:color="auto"/>
                <w:right w:val="none" w:sz="0" w:space="0" w:color="auto"/>
              </w:divBdr>
            </w:div>
          </w:divsChild>
        </w:div>
        <w:div w:id="1981034424">
          <w:marLeft w:val="0"/>
          <w:marRight w:val="0"/>
          <w:marTop w:val="0"/>
          <w:marBottom w:val="0"/>
          <w:divBdr>
            <w:top w:val="none" w:sz="0" w:space="0" w:color="auto"/>
            <w:left w:val="none" w:sz="0" w:space="0" w:color="auto"/>
            <w:bottom w:val="none" w:sz="0" w:space="0" w:color="auto"/>
            <w:right w:val="none" w:sz="0" w:space="0" w:color="auto"/>
          </w:divBdr>
          <w:divsChild>
            <w:div w:id="969092816">
              <w:marLeft w:val="0"/>
              <w:marRight w:val="0"/>
              <w:marTop w:val="0"/>
              <w:marBottom w:val="0"/>
              <w:divBdr>
                <w:top w:val="none" w:sz="0" w:space="0" w:color="auto"/>
                <w:left w:val="none" w:sz="0" w:space="0" w:color="auto"/>
                <w:bottom w:val="none" w:sz="0" w:space="0" w:color="auto"/>
                <w:right w:val="none" w:sz="0" w:space="0" w:color="auto"/>
              </w:divBdr>
            </w:div>
          </w:divsChild>
        </w:div>
        <w:div w:id="666250786">
          <w:marLeft w:val="0"/>
          <w:marRight w:val="0"/>
          <w:marTop w:val="0"/>
          <w:marBottom w:val="0"/>
          <w:divBdr>
            <w:top w:val="none" w:sz="0" w:space="0" w:color="auto"/>
            <w:left w:val="none" w:sz="0" w:space="0" w:color="auto"/>
            <w:bottom w:val="none" w:sz="0" w:space="0" w:color="auto"/>
            <w:right w:val="none" w:sz="0" w:space="0" w:color="auto"/>
          </w:divBdr>
          <w:divsChild>
            <w:div w:id="982781650">
              <w:marLeft w:val="0"/>
              <w:marRight w:val="0"/>
              <w:marTop w:val="0"/>
              <w:marBottom w:val="0"/>
              <w:divBdr>
                <w:top w:val="none" w:sz="0" w:space="0" w:color="auto"/>
                <w:left w:val="none" w:sz="0" w:space="0" w:color="auto"/>
                <w:bottom w:val="none" w:sz="0" w:space="0" w:color="auto"/>
                <w:right w:val="none" w:sz="0" w:space="0" w:color="auto"/>
              </w:divBdr>
            </w:div>
          </w:divsChild>
        </w:div>
        <w:div w:id="391731295">
          <w:marLeft w:val="0"/>
          <w:marRight w:val="0"/>
          <w:marTop w:val="0"/>
          <w:marBottom w:val="0"/>
          <w:divBdr>
            <w:top w:val="none" w:sz="0" w:space="0" w:color="auto"/>
            <w:left w:val="none" w:sz="0" w:space="0" w:color="auto"/>
            <w:bottom w:val="none" w:sz="0" w:space="0" w:color="auto"/>
            <w:right w:val="none" w:sz="0" w:space="0" w:color="auto"/>
          </w:divBdr>
          <w:divsChild>
            <w:div w:id="1977298134">
              <w:marLeft w:val="0"/>
              <w:marRight w:val="0"/>
              <w:marTop w:val="0"/>
              <w:marBottom w:val="0"/>
              <w:divBdr>
                <w:top w:val="none" w:sz="0" w:space="0" w:color="auto"/>
                <w:left w:val="none" w:sz="0" w:space="0" w:color="auto"/>
                <w:bottom w:val="none" w:sz="0" w:space="0" w:color="auto"/>
                <w:right w:val="none" w:sz="0" w:space="0" w:color="auto"/>
              </w:divBdr>
            </w:div>
          </w:divsChild>
        </w:div>
        <w:div w:id="259458883">
          <w:marLeft w:val="0"/>
          <w:marRight w:val="0"/>
          <w:marTop w:val="0"/>
          <w:marBottom w:val="0"/>
          <w:divBdr>
            <w:top w:val="none" w:sz="0" w:space="0" w:color="auto"/>
            <w:left w:val="none" w:sz="0" w:space="0" w:color="auto"/>
            <w:bottom w:val="none" w:sz="0" w:space="0" w:color="auto"/>
            <w:right w:val="none" w:sz="0" w:space="0" w:color="auto"/>
          </w:divBdr>
          <w:divsChild>
            <w:div w:id="1571965724">
              <w:marLeft w:val="0"/>
              <w:marRight w:val="0"/>
              <w:marTop w:val="0"/>
              <w:marBottom w:val="0"/>
              <w:divBdr>
                <w:top w:val="none" w:sz="0" w:space="0" w:color="auto"/>
                <w:left w:val="none" w:sz="0" w:space="0" w:color="auto"/>
                <w:bottom w:val="none" w:sz="0" w:space="0" w:color="auto"/>
                <w:right w:val="none" w:sz="0" w:space="0" w:color="auto"/>
              </w:divBdr>
            </w:div>
          </w:divsChild>
        </w:div>
        <w:div w:id="781805584">
          <w:marLeft w:val="0"/>
          <w:marRight w:val="0"/>
          <w:marTop w:val="0"/>
          <w:marBottom w:val="0"/>
          <w:divBdr>
            <w:top w:val="none" w:sz="0" w:space="0" w:color="auto"/>
            <w:left w:val="none" w:sz="0" w:space="0" w:color="auto"/>
            <w:bottom w:val="none" w:sz="0" w:space="0" w:color="auto"/>
            <w:right w:val="none" w:sz="0" w:space="0" w:color="auto"/>
          </w:divBdr>
          <w:divsChild>
            <w:div w:id="759061205">
              <w:marLeft w:val="0"/>
              <w:marRight w:val="0"/>
              <w:marTop w:val="0"/>
              <w:marBottom w:val="0"/>
              <w:divBdr>
                <w:top w:val="none" w:sz="0" w:space="0" w:color="auto"/>
                <w:left w:val="none" w:sz="0" w:space="0" w:color="auto"/>
                <w:bottom w:val="none" w:sz="0" w:space="0" w:color="auto"/>
                <w:right w:val="none" w:sz="0" w:space="0" w:color="auto"/>
              </w:divBdr>
            </w:div>
          </w:divsChild>
        </w:div>
        <w:div w:id="960959419">
          <w:marLeft w:val="0"/>
          <w:marRight w:val="0"/>
          <w:marTop w:val="0"/>
          <w:marBottom w:val="0"/>
          <w:divBdr>
            <w:top w:val="none" w:sz="0" w:space="0" w:color="auto"/>
            <w:left w:val="none" w:sz="0" w:space="0" w:color="auto"/>
            <w:bottom w:val="none" w:sz="0" w:space="0" w:color="auto"/>
            <w:right w:val="none" w:sz="0" w:space="0" w:color="auto"/>
          </w:divBdr>
          <w:divsChild>
            <w:div w:id="1273321750">
              <w:marLeft w:val="0"/>
              <w:marRight w:val="0"/>
              <w:marTop w:val="0"/>
              <w:marBottom w:val="0"/>
              <w:divBdr>
                <w:top w:val="none" w:sz="0" w:space="0" w:color="auto"/>
                <w:left w:val="none" w:sz="0" w:space="0" w:color="auto"/>
                <w:bottom w:val="none" w:sz="0" w:space="0" w:color="auto"/>
                <w:right w:val="none" w:sz="0" w:space="0" w:color="auto"/>
              </w:divBdr>
            </w:div>
          </w:divsChild>
        </w:div>
        <w:div w:id="509685038">
          <w:marLeft w:val="0"/>
          <w:marRight w:val="0"/>
          <w:marTop w:val="0"/>
          <w:marBottom w:val="0"/>
          <w:divBdr>
            <w:top w:val="none" w:sz="0" w:space="0" w:color="auto"/>
            <w:left w:val="none" w:sz="0" w:space="0" w:color="auto"/>
            <w:bottom w:val="none" w:sz="0" w:space="0" w:color="auto"/>
            <w:right w:val="none" w:sz="0" w:space="0" w:color="auto"/>
          </w:divBdr>
          <w:divsChild>
            <w:div w:id="2077386787">
              <w:marLeft w:val="0"/>
              <w:marRight w:val="0"/>
              <w:marTop w:val="0"/>
              <w:marBottom w:val="0"/>
              <w:divBdr>
                <w:top w:val="none" w:sz="0" w:space="0" w:color="auto"/>
                <w:left w:val="none" w:sz="0" w:space="0" w:color="auto"/>
                <w:bottom w:val="none" w:sz="0" w:space="0" w:color="auto"/>
                <w:right w:val="none" w:sz="0" w:space="0" w:color="auto"/>
              </w:divBdr>
            </w:div>
          </w:divsChild>
        </w:div>
        <w:div w:id="462427831">
          <w:marLeft w:val="0"/>
          <w:marRight w:val="0"/>
          <w:marTop w:val="0"/>
          <w:marBottom w:val="0"/>
          <w:divBdr>
            <w:top w:val="none" w:sz="0" w:space="0" w:color="auto"/>
            <w:left w:val="none" w:sz="0" w:space="0" w:color="auto"/>
            <w:bottom w:val="none" w:sz="0" w:space="0" w:color="auto"/>
            <w:right w:val="none" w:sz="0" w:space="0" w:color="auto"/>
          </w:divBdr>
          <w:divsChild>
            <w:div w:id="1155216755">
              <w:marLeft w:val="0"/>
              <w:marRight w:val="0"/>
              <w:marTop w:val="0"/>
              <w:marBottom w:val="0"/>
              <w:divBdr>
                <w:top w:val="none" w:sz="0" w:space="0" w:color="auto"/>
                <w:left w:val="none" w:sz="0" w:space="0" w:color="auto"/>
                <w:bottom w:val="none" w:sz="0" w:space="0" w:color="auto"/>
                <w:right w:val="none" w:sz="0" w:space="0" w:color="auto"/>
              </w:divBdr>
            </w:div>
          </w:divsChild>
        </w:div>
        <w:div w:id="1651710047">
          <w:marLeft w:val="0"/>
          <w:marRight w:val="0"/>
          <w:marTop w:val="0"/>
          <w:marBottom w:val="0"/>
          <w:divBdr>
            <w:top w:val="none" w:sz="0" w:space="0" w:color="auto"/>
            <w:left w:val="none" w:sz="0" w:space="0" w:color="auto"/>
            <w:bottom w:val="none" w:sz="0" w:space="0" w:color="auto"/>
            <w:right w:val="none" w:sz="0" w:space="0" w:color="auto"/>
          </w:divBdr>
          <w:divsChild>
            <w:div w:id="70742317">
              <w:marLeft w:val="0"/>
              <w:marRight w:val="0"/>
              <w:marTop w:val="0"/>
              <w:marBottom w:val="0"/>
              <w:divBdr>
                <w:top w:val="none" w:sz="0" w:space="0" w:color="auto"/>
                <w:left w:val="none" w:sz="0" w:space="0" w:color="auto"/>
                <w:bottom w:val="none" w:sz="0" w:space="0" w:color="auto"/>
                <w:right w:val="none" w:sz="0" w:space="0" w:color="auto"/>
              </w:divBdr>
            </w:div>
          </w:divsChild>
        </w:div>
        <w:div w:id="313217831">
          <w:marLeft w:val="0"/>
          <w:marRight w:val="0"/>
          <w:marTop w:val="0"/>
          <w:marBottom w:val="0"/>
          <w:divBdr>
            <w:top w:val="none" w:sz="0" w:space="0" w:color="auto"/>
            <w:left w:val="none" w:sz="0" w:space="0" w:color="auto"/>
            <w:bottom w:val="none" w:sz="0" w:space="0" w:color="auto"/>
            <w:right w:val="none" w:sz="0" w:space="0" w:color="auto"/>
          </w:divBdr>
          <w:divsChild>
            <w:div w:id="142309548">
              <w:marLeft w:val="0"/>
              <w:marRight w:val="0"/>
              <w:marTop w:val="0"/>
              <w:marBottom w:val="0"/>
              <w:divBdr>
                <w:top w:val="none" w:sz="0" w:space="0" w:color="auto"/>
                <w:left w:val="none" w:sz="0" w:space="0" w:color="auto"/>
                <w:bottom w:val="none" w:sz="0" w:space="0" w:color="auto"/>
                <w:right w:val="none" w:sz="0" w:space="0" w:color="auto"/>
              </w:divBdr>
            </w:div>
          </w:divsChild>
        </w:div>
        <w:div w:id="2006322737">
          <w:marLeft w:val="0"/>
          <w:marRight w:val="0"/>
          <w:marTop w:val="0"/>
          <w:marBottom w:val="0"/>
          <w:divBdr>
            <w:top w:val="none" w:sz="0" w:space="0" w:color="auto"/>
            <w:left w:val="none" w:sz="0" w:space="0" w:color="auto"/>
            <w:bottom w:val="none" w:sz="0" w:space="0" w:color="auto"/>
            <w:right w:val="none" w:sz="0" w:space="0" w:color="auto"/>
          </w:divBdr>
          <w:divsChild>
            <w:div w:id="314380082">
              <w:marLeft w:val="0"/>
              <w:marRight w:val="0"/>
              <w:marTop w:val="0"/>
              <w:marBottom w:val="0"/>
              <w:divBdr>
                <w:top w:val="none" w:sz="0" w:space="0" w:color="auto"/>
                <w:left w:val="none" w:sz="0" w:space="0" w:color="auto"/>
                <w:bottom w:val="none" w:sz="0" w:space="0" w:color="auto"/>
                <w:right w:val="none" w:sz="0" w:space="0" w:color="auto"/>
              </w:divBdr>
            </w:div>
          </w:divsChild>
        </w:div>
        <w:div w:id="1272661099">
          <w:marLeft w:val="0"/>
          <w:marRight w:val="0"/>
          <w:marTop w:val="0"/>
          <w:marBottom w:val="0"/>
          <w:divBdr>
            <w:top w:val="none" w:sz="0" w:space="0" w:color="auto"/>
            <w:left w:val="none" w:sz="0" w:space="0" w:color="auto"/>
            <w:bottom w:val="none" w:sz="0" w:space="0" w:color="auto"/>
            <w:right w:val="none" w:sz="0" w:space="0" w:color="auto"/>
          </w:divBdr>
          <w:divsChild>
            <w:div w:id="1778282669">
              <w:marLeft w:val="0"/>
              <w:marRight w:val="0"/>
              <w:marTop w:val="0"/>
              <w:marBottom w:val="0"/>
              <w:divBdr>
                <w:top w:val="none" w:sz="0" w:space="0" w:color="auto"/>
                <w:left w:val="none" w:sz="0" w:space="0" w:color="auto"/>
                <w:bottom w:val="none" w:sz="0" w:space="0" w:color="auto"/>
                <w:right w:val="none" w:sz="0" w:space="0" w:color="auto"/>
              </w:divBdr>
            </w:div>
          </w:divsChild>
        </w:div>
        <w:div w:id="2058161091">
          <w:marLeft w:val="0"/>
          <w:marRight w:val="0"/>
          <w:marTop w:val="0"/>
          <w:marBottom w:val="0"/>
          <w:divBdr>
            <w:top w:val="none" w:sz="0" w:space="0" w:color="auto"/>
            <w:left w:val="none" w:sz="0" w:space="0" w:color="auto"/>
            <w:bottom w:val="none" w:sz="0" w:space="0" w:color="auto"/>
            <w:right w:val="none" w:sz="0" w:space="0" w:color="auto"/>
          </w:divBdr>
          <w:divsChild>
            <w:div w:id="1563171812">
              <w:marLeft w:val="0"/>
              <w:marRight w:val="0"/>
              <w:marTop w:val="0"/>
              <w:marBottom w:val="0"/>
              <w:divBdr>
                <w:top w:val="none" w:sz="0" w:space="0" w:color="auto"/>
                <w:left w:val="none" w:sz="0" w:space="0" w:color="auto"/>
                <w:bottom w:val="none" w:sz="0" w:space="0" w:color="auto"/>
                <w:right w:val="none" w:sz="0" w:space="0" w:color="auto"/>
              </w:divBdr>
            </w:div>
          </w:divsChild>
        </w:div>
        <w:div w:id="851839918">
          <w:marLeft w:val="0"/>
          <w:marRight w:val="0"/>
          <w:marTop w:val="0"/>
          <w:marBottom w:val="0"/>
          <w:divBdr>
            <w:top w:val="none" w:sz="0" w:space="0" w:color="auto"/>
            <w:left w:val="none" w:sz="0" w:space="0" w:color="auto"/>
            <w:bottom w:val="none" w:sz="0" w:space="0" w:color="auto"/>
            <w:right w:val="none" w:sz="0" w:space="0" w:color="auto"/>
          </w:divBdr>
          <w:divsChild>
            <w:div w:id="1371997155">
              <w:marLeft w:val="0"/>
              <w:marRight w:val="0"/>
              <w:marTop w:val="0"/>
              <w:marBottom w:val="0"/>
              <w:divBdr>
                <w:top w:val="none" w:sz="0" w:space="0" w:color="auto"/>
                <w:left w:val="none" w:sz="0" w:space="0" w:color="auto"/>
                <w:bottom w:val="none" w:sz="0" w:space="0" w:color="auto"/>
                <w:right w:val="none" w:sz="0" w:space="0" w:color="auto"/>
              </w:divBdr>
            </w:div>
          </w:divsChild>
        </w:div>
        <w:div w:id="1697465663">
          <w:marLeft w:val="0"/>
          <w:marRight w:val="0"/>
          <w:marTop w:val="0"/>
          <w:marBottom w:val="0"/>
          <w:divBdr>
            <w:top w:val="none" w:sz="0" w:space="0" w:color="auto"/>
            <w:left w:val="none" w:sz="0" w:space="0" w:color="auto"/>
            <w:bottom w:val="none" w:sz="0" w:space="0" w:color="auto"/>
            <w:right w:val="none" w:sz="0" w:space="0" w:color="auto"/>
          </w:divBdr>
          <w:divsChild>
            <w:div w:id="704721329">
              <w:marLeft w:val="0"/>
              <w:marRight w:val="0"/>
              <w:marTop w:val="0"/>
              <w:marBottom w:val="0"/>
              <w:divBdr>
                <w:top w:val="none" w:sz="0" w:space="0" w:color="auto"/>
                <w:left w:val="none" w:sz="0" w:space="0" w:color="auto"/>
                <w:bottom w:val="none" w:sz="0" w:space="0" w:color="auto"/>
                <w:right w:val="none" w:sz="0" w:space="0" w:color="auto"/>
              </w:divBdr>
            </w:div>
          </w:divsChild>
        </w:div>
        <w:div w:id="1859420033">
          <w:marLeft w:val="0"/>
          <w:marRight w:val="0"/>
          <w:marTop w:val="0"/>
          <w:marBottom w:val="0"/>
          <w:divBdr>
            <w:top w:val="none" w:sz="0" w:space="0" w:color="auto"/>
            <w:left w:val="none" w:sz="0" w:space="0" w:color="auto"/>
            <w:bottom w:val="none" w:sz="0" w:space="0" w:color="auto"/>
            <w:right w:val="none" w:sz="0" w:space="0" w:color="auto"/>
          </w:divBdr>
          <w:divsChild>
            <w:div w:id="374936186">
              <w:marLeft w:val="0"/>
              <w:marRight w:val="0"/>
              <w:marTop w:val="0"/>
              <w:marBottom w:val="0"/>
              <w:divBdr>
                <w:top w:val="none" w:sz="0" w:space="0" w:color="auto"/>
                <w:left w:val="none" w:sz="0" w:space="0" w:color="auto"/>
                <w:bottom w:val="none" w:sz="0" w:space="0" w:color="auto"/>
                <w:right w:val="none" w:sz="0" w:space="0" w:color="auto"/>
              </w:divBdr>
            </w:div>
          </w:divsChild>
        </w:div>
        <w:div w:id="958757498">
          <w:marLeft w:val="0"/>
          <w:marRight w:val="0"/>
          <w:marTop w:val="0"/>
          <w:marBottom w:val="0"/>
          <w:divBdr>
            <w:top w:val="none" w:sz="0" w:space="0" w:color="auto"/>
            <w:left w:val="none" w:sz="0" w:space="0" w:color="auto"/>
            <w:bottom w:val="none" w:sz="0" w:space="0" w:color="auto"/>
            <w:right w:val="none" w:sz="0" w:space="0" w:color="auto"/>
          </w:divBdr>
          <w:divsChild>
            <w:div w:id="930090543">
              <w:marLeft w:val="0"/>
              <w:marRight w:val="0"/>
              <w:marTop w:val="0"/>
              <w:marBottom w:val="0"/>
              <w:divBdr>
                <w:top w:val="none" w:sz="0" w:space="0" w:color="auto"/>
                <w:left w:val="none" w:sz="0" w:space="0" w:color="auto"/>
                <w:bottom w:val="none" w:sz="0" w:space="0" w:color="auto"/>
                <w:right w:val="none" w:sz="0" w:space="0" w:color="auto"/>
              </w:divBdr>
            </w:div>
          </w:divsChild>
        </w:div>
        <w:div w:id="723143996">
          <w:marLeft w:val="0"/>
          <w:marRight w:val="0"/>
          <w:marTop w:val="0"/>
          <w:marBottom w:val="0"/>
          <w:divBdr>
            <w:top w:val="none" w:sz="0" w:space="0" w:color="auto"/>
            <w:left w:val="none" w:sz="0" w:space="0" w:color="auto"/>
            <w:bottom w:val="none" w:sz="0" w:space="0" w:color="auto"/>
            <w:right w:val="none" w:sz="0" w:space="0" w:color="auto"/>
          </w:divBdr>
          <w:divsChild>
            <w:div w:id="1396202767">
              <w:marLeft w:val="0"/>
              <w:marRight w:val="0"/>
              <w:marTop w:val="0"/>
              <w:marBottom w:val="0"/>
              <w:divBdr>
                <w:top w:val="none" w:sz="0" w:space="0" w:color="auto"/>
                <w:left w:val="none" w:sz="0" w:space="0" w:color="auto"/>
                <w:bottom w:val="none" w:sz="0" w:space="0" w:color="auto"/>
                <w:right w:val="none" w:sz="0" w:space="0" w:color="auto"/>
              </w:divBdr>
            </w:div>
          </w:divsChild>
        </w:div>
        <w:div w:id="228224329">
          <w:marLeft w:val="0"/>
          <w:marRight w:val="0"/>
          <w:marTop w:val="0"/>
          <w:marBottom w:val="0"/>
          <w:divBdr>
            <w:top w:val="none" w:sz="0" w:space="0" w:color="auto"/>
            <w:left w:val="none" w:sz="0" w:space="0" w:color="auto"/>
            <w:bottom w:val="none" w:sz="0" w:space="0" w:color="auto"/>
            <w:right w:val="none" w:sz="0" w:space="0" w:color="auto"/>
          </w:divBdr>
          <w:divsChild>
            <w:div w:id="230696940">
              <w:marLeft w:val="0"/>
              <w:marRight w:val="0"/>
              <w:marTop w:val="0"/>
              <w:marBottom w:val="0"/>
              <w:divBdr>
                <w:top w:val="none" w:sz="0" w:space="0" w:color="auto"/>
                <w:left w:val="none" w:sz="0" w:space="0" w:color="auto"/>
                <w:bottom w:val="none" w:sz="0" w:space="0" w:color="auto"/>
                <w:right w:val="none" w:sz="0" w:space="0" w:color="auto"/>
              </w:divBdr>
            </w:div>
          </w:divsChild>
        </w:div>
        <w:div w:id="542594063">
          <w:marLeft w:val="0"/>
          <w:marRight w:val="0"/>
          <w:marTop w:val="0"/>
          <w:marBottom w:val="0"/>
          <w:divBdr>
            <w:top w:val="none" w:sz="0" w:space="0" w:color="auto"/>
            <w:left w:val="none" w:sz="0" w:space="0" w:color="auto"/>
            <w:bottom w:val="none" w:sz="0" w:space="0" w:color="auto"/>
            <w:right w:val="none" w:sz="0" w:space="0" w:color="auto"/>
          </w:divBdr>
          <w:divsChild>
            <w:div w:id="566764424">
              <w:marLeft w:val="0"/>
              <w:marRight w:val="0"/>
              <w:marTop w:val="0"/>
              <w:marBottom w:val="0"/>
              <w:divBdr>
                <w:top w:val="none" w:sz="0" w:space="0" w:color="auto"/>
                <w:left w:val="none" w:sz="0" w:space="0" w:color="auto"/>
                <w:bottom w:val="none" w:sz="0" w:space="0" w:color="auto"/>
                <w:right w:val="none" w:sz="0" w:space="0" w:color="auto"/>
              </w:divBdr>
            </w:div>
          </w:divsChild>
        </w:div>
        <w:div w:id="1763257868">
          <w:marLeft w:val="0"/>
          <w:marRight w:val="0"/>
          <w:marTop w:val="0"/>
          <w:marBottom w:val="0"/>
          <w:divBdr>
            <w:top w:val="none" w:sz="0" w:space="0" w:color="auto"/>
            <w:left w:val="none" w:sz="0" w:space="0" w:color="auto"/>
            <w:bottom w:val="none" w:sz="0" w:space="0" w:color="auto"/>
            <w:right w:val="none" w:sz="0" w:space="0" w:color="auto"/>
          </w:divBdr>
          <w:divsChild>
            <w:div w:id="1627852977">
              <w:marLeft w:val="0"/>
              <w:marRight w:val="0"/>
              <w:marTop w:val="0"/>
              <w:marBottom w:val="0"/>
              <w:divBdr>
                <w:top w:val="none" w:sz="0" w:space="0" w:color="auto"/>
                <w:left w:val="none" w:sz="0" w:space="0" w:color="auto"/>
                <w:bottom w:val="none" w:sz="0" w:space="0" w:color="auto"/>
                <w:right w:val="none" w:sz="0" w:space="0" w:color="auto"/>
              </w:divBdr>
            </w:div>
          </w:divsChild>
        </w:div>
        <w:div w:id="1451049060">
          <w:marLeft w:val="0"/>
          <w:marRight w:val="0"/>
          <w:marTop w:val="0"/>
          <w:marBottom w:val="0"/>
          <w:divBdr>
            <w:top w:val="none" w:sz="0" w:space="0" w:color="auto"/>
            <w:left w:val="none" w:sz="0" w:space="0" w:color="auto"/>
            <w:bottom w:val="none" w:sz="0" w:space="0" w:color="auto"/>
            <w:right w:val="none" w:sz="0" w:space="0" w:color="auto"/>
          </w:divBdr>
          <w:divsChild>
            <w:div w:id="593323014">
              <w:marLeft w:val="0"/>
              <w:marRight w:val="0"/>
              <w:marTop w:val="0"/>
              <w:marBottom w:val="0"/>
              <w:divBdr>
                <w:top w:val="none" w:sz="0" w:space="0" w:color="auto"/>
                <w:left w:val="none" w:sz="0" w:space="0" w:color="auto"/>
                <w:bottom w:val="none" w:sz="0" w:space="0" w:color="auto"/>
                <w:right w:val="none" w:sz="0" w:space="0" w:color="auto"/>
              </w:divBdr>
            </w:div>
          </w:divsChild>
        </w:div>
        <w:div w:id="1538009224">
          <w:marLeft w:val="0"/>
          <w:marRight w:val="0"/>
          <w:marTop w:val="0"/>
          <w:marBottom w:val="0"/>
          <w:divBdr>
            <w:top w:val="none" w:sz="0" w:space="0" w:color="auto"/>
            <w:left w:val="none" w:sz="0" w:space="0" w:color="auto"/>
            <w:bottom w:val="none" w:sz="0" w:space="0" w:color="auto"/>
            <w:right w:val="none" w:sz="0" w:space="0" w:color="auto"/>
          </w:divBdr>
          <w:divsChild>
            <w:div w:id="1460106704">
              <w:marLeft w:val="0"/>
              <w:marRight w:val="0"/>
              <w:marTop w:val="0"/>
              <w:marBottom w:val="0"/>
              <w:divBdr>
                <w:top w:val="none" w:sz="0" w:space="0" w:color="auto"/>
                <w:left w:val="none" w:sz="0" w:space="0" w:color="auto"/>
                <w:bottom w:val="none" w:sz="0" w:space="0" w:color="auto"/>
                <w:right w:val="none" w:sz="0" w:space="0" w:color="auto"/>
              </w:divBdr>
            </w:div>
          </w:divsChild>
        </w:div>
        <w:div w:id="1578007758">
          <w:marLeft w:val="0"/>
          <w:marRight w:val="0"/>
          <w:marTop w:val="0"/>
          <w:marBottom w:val="0"/>
          <w:divBdr>
            <w:top w:val="none" w:sz="0" w:space="0" w:color="auto"/>
            <w:left w:val="none" w:sz="0" w:space="0" w:color="auto"/>
            <w:bottom w:val="none" w:sz="0" w:space="0" w:color="auto"/>
            <w:right w:val="none" w:sz="0" w:space="0" w:color="auto"/>
          </w:divBdr>
          <w:divsChild>
            <w:div w:id="2050492486">
              <w:marLeft w:val="0"/>
              <w:marRight w:val="0"/>
              <w:marTop w:val="0"/>
              <w:marBottom w:val="0"/>
              <w:divBdr>
                <w:top w:val="none" w:sz="0" w:space="0" w:color="auto"/>
                <w:left w:val="none" w:sz="0" w:space="0" w:color="auto"/>
                <w:bottom w:val="none" w:sz="0" w:space="0" w:color="auto"/>
                <w:right w:val="none" w:sz="0" w:space="0" w:color="auto"/>
              </w:divBdr>
            </w:div>
          </w:divsChild>
        </w:div>
        <w:div w:id="327095613">
          <w:marLeft w:val="0"/>
          <w:marRight w:val="0"/>
          <w:marTop w:val="0"/>
          <w:marBottom w:val="0"/>
          <w:divBdr>
            <w:top w:val="none" w:sz="0" w:space="0" w:color="auto"/>
            <w:left w:val="none" w:sz="0" w:space="0" w:color="auto"/>
            <w:bottom w:val="none" w:sz="0" w:space="0" w:color="auto"/>
            <w:right w:val="none" w:sz="0" w:space="0" w:color="auto"/>
          </w:divBdr>
          <w:divsChild>
            <w:div w:id="98648499">
              <w:marLeft w:val="0"/>
              <w:marRight w:val="0"/>
              <w:marTop w:val="0"/>
              <w:marBottom w:val="0"/>
              <w:divBdr>
                <w:top w:val="none" w:sz="0" w:space="0" w:color="auto"/>
                <w:left w:val="none" w:sz="0" w:space="0" w:color="auto"/>
                <w:bottom w:val="none" w:sz="0" w:space="0" w:color="auto"/>
                <w:right w:val="none" w:sz="0" w:space="0" w:color="auto"/>
              </w:divBdr>
            </w:div>
          </w:divsChild>
        </w:div>
        <w:div w:id="744884286">
          <w:marLeft w:val="0"/>
          <w:marRight w:val="0"/>
          <w:marTop w:val="0"/>
          <w:marBottom w:val="0"/>
          <w:divBdr>
            <w:top w:val="none" w:sz="0" w:space="0" w:color="auto"/>
            <w:left w:val="none" w:sz="0" w:space="0" w:color="auto"/>
            <w:bottom w:val="none" w:sz="0" w:space="0" w:color="auto"/>
            <w:right w:val="none" w:sz="0" w:space="0" w:color="auto"/>
          </w:divBdr>
          <w:divsChild>
            <w:div w:id="1112670232">
              <w:marLeft w:val="0"/>
              <w:marRight w:val="0"/>
              <w:marTop w:val="0"/>
              <w:marBottom w:val="0"/>
              <w:divBdr>
                <w:top w:val="none" w:sz="0" w:space="0" w:color="auto"/>
                <w:left w:val="none" w:sz="0" w:space="0" w:color="auto"/>
                <w:bottom w:val="none" w:sz="0" w:space="0" w:color="auto"/>
                <w:right w:val="none" w:sz="0" w:space="0" w:color="auto"/>
              </w:divBdr>
            </w:div>
          </w:divsChild>
        </w:div>
        <w:div w:id="1005286154">
          <w:marLeft w:val="0"/>
          <w:marRight w:val="0"/>
          <w:marTop w:val="0"/>
          <w:marBottom w:val="0"/>
          <w:divBdr>
            <w:top w:val="none" w:sz="0" w:space="0" w:color="auto"/>
            <w:left w:val="none" w:sz="0" w:space="0" w:color="auto"/>
            <w:bottom w:val="none" w:sz="0" w:space="0" w:color="auto"/>
            <w:right w:val="none" w:sz="0" w:space="0" w:color="auto"/>
          </w:divBdr>
          <w:divsChild>
            <w:div w:id="1227574192">
              <w:marLeft w:val="0"/>
              <w:marRight w:val="0"/>
              <w:marTop w:val="0"/>
              <w:marBottom w:val="0"/>
              <w:divBdr>
                <w:top w:val="none" w:sz="0" w:space="0" w:color="auto"/>
                <w:left w:val="none" w:sz="0" w:space="0" w:color="auto"/>
                <w:bottom w:val="none" w:sz="0" w:space="0" w:color="auto"/>
                <w:right w:val="none" w:sz="0" w:space="0" w:color="auto"/>
              </w:divBdr>
            </w:div>
          </w:divsChild>
        </w:div>
        <w:div w:id="909121268">
          <w:marLeft w:val="0"/>
          <w:marRight w:val="0"/>
          <w:marTop w:val="0"/>
          <w:marBottom w:val="0"/>
          <w:divBdr>
            <w:top w:val="none" w:sz="0" w:space="0" w:color="auto"/>
            <w:left w:val="none" w:sz="0" w:space="0" w:color="auto"/>
            <w:bottom w:val="none" w:sz="0" w:space="0" w:color="auto"/>
            <w:right w:val="none" w:sz="0" w:space="0" w:color="auto"/>
          </w:divBdr>
          <w:divsChild>
            <w:div w:id="2033870333">
              <w:marLeft w:val="0"/>
              <w:marRight w:val="0"/>
              <w:marTop w:val="0"/>
              <w:marBottom w:val="0"/>
              <w:divBdr>
                <w:top w:val="none" w:sz="0" w:space="0" w:color="auto"/>
                <w:left w:val="none" w:sz="0" w:space="0" w:color="auto"/>
                <w:bottom w:val="none" w:sz="0" w:space="0" w:color="auto"/>
                <w:right w:val="none" w:sz="0" w:space="0" w:color="auto"/>
              </w:divBdr>
            </w:div>
          </w:divsChild>
        </w:div>
        <w:div w:id="1710715937">
          <w:marLeft w:val="0"/>
          <w:marRight w:val="0"/>
          <w:marTop w:val="0"/>
          <w:marBottom w:val="0"/>
          <w:divBdr>
            <w:top w:val="none" w:sz="0" w:space="0" w:color="auto"/>
            <w:left w:val="none" w:sz="0" w:space="0" w:color="auto"/>
            <w:bottom w:val="none" w:sz="0" w:space="0" w:color="auto"/>
            <w:right w:val="none" w:sz="0" w:space="0" w:color="auto"/>
          </w:divBdr>
          <w:divsChild>
            <w:div w:id="380641979">
              <w:marLeft w:val="0"/>
              <w:marRight w:val="0"/>
              <w:marTop w:val="0"/>
              <w:marBottom w:val="0"/>
              <w:divBdr>
                <w:top w:val="none" w:sz="0" w:space="0" w:color="auto"/>
                <w:left w:val="none" w:sz="0" w:space="0" w:color="auto"/>
                <w:bottom w:val="none" w:sz="0" w:space="0" w:color="auto"/>
                <w:right w:val="none" w:sz="0" w:space="0" w:color="auto"/>
              </w:divBdr>
            </w:div>
          </w:divsChild>
        </w:div>
        <w:div w:id="228342997">
          <w:marLeft w:val="0"/>
          <w:marRight w:val="0"/>
          <w:marTop w:val="0"/>
          <w:marBottom w:val="0"/>
          <w:divBdr>
            <w:top w:val="none" w:sz="0" w:space="0" w:color="auto"/>
            <w:left w:val="none" w:sz="0" w:space="0" w:color="auto"/>
            <w:bottom w:val="none" w:sz="0" w:space="0" w:color="auto"/>
            <w:right w:val="none" w:sz="0" w:space="0" w:color="auto"/>
          </w:divBdr>
          <w:divsChild>
            <w:div w:id="860245878">
              <w:marLeft w:val="0"/>
              <w:marRight w:val="0"/>
              <w:marTop w:val="0"/>
              <w:marBottom w:val="0"/>
              <w:divBdr>
                <w:top w:val="none" w:sz="0" w:space="0" w:color="auto"/>
                <w:left w:val="none" w:sz="0" w:space="0" w:color="auto"/>
                <w:bottom w:val="none" w:sz="0" w:space="0" w:color="auto"/>
                <w:right w:val="none" w:sz="0" w:space="0" w:color="auto"/>
              </w:divBdr>
            </w:div>
          </w:divsChild>
        </w:div>
        <w:div w:id="1324578942">
          <w:marLeft w:val="0"/>
          <w:marRight w:val="0"/>
          <w:marTop w:val="0"/>
          <w:marBottom w:val="0"/>
          <w:divBdr>
            <w:top w:val="none" w:sz="0" w:space="0" w:color="auto"/>
            <w:left w:val="none" w:sz="0" w:space="0" w:color="auto"/>
            <w:bottom w:val="none" w:sz="0" w:space="0" w:color="auto"/>
            <w:right w:val="none" w:sz="0" w:space="0" w:color="auto"/>
          </w:divBdr>
          <w:divsChild>
            <w:div w:id="1669285735">
              <w:marLeft w:val="0"/>
              <w:marRight w:val="0"/>
              <w:marTop w:val="0"/>
              <w:marBottom w:val="0"/>
              <w:divBdr>
                <w:top w:val="none" w:sz="0" w:space="0" w:color="auto"/>
                <w:left w:val="none" w:sz="0" w:space="0" w:color="auto"/>
                <w:bottom w:val="none" w:sz="0" w:space="0" w:color="auto"/>
                <w:right w:val="none" w:sz="0" w:space="0" w:color="auto"/>
              </w:divBdr>
            </w:div>
          </w:divsChild>
        </w:div>
        <w:div w:id="1002200063">
          <w:marLeft w:val="0"/>
          <w:marRight w:val="0"/>
          <w:marTop w:val="0"/>
          <w:marBottom w:val="0"/>
          <w:divBdr>
            <w:top w:val="none" w:sz="0" w:space="0" w:color="auto"/>
            <w:left w:val="none" w:sz="0" w:space="0" w:color="auto"/>
            <w:bottom w:val="none" w:sz="0" w:space="0" w:color="auto"/>
            <w:right w:val="none" w:sz="0" w:space="0" w:color="auto"/>
          </w:divBdr>
          <w:divsChild>
            <w:div w:id="904026763">
              <w:marLeft w:val="0"/>
              <w:marRight w:val="0"/>
              <w:marTop w:val="0"/>
              <w:marBottom w:val="0"/>
              <w:divBdr>
                <w:top w:val="none" w:sz="0" w:space="0" w:color="auto"/>
                <w:left w:val="none" w:sz="0" w:space="0" w:color="auto"/>
                <w:bottom w:val="none" w:sz="0" w:space="0" w:color="auto"/>
                <w:right w:val="none" w:sz="0" w:space="0" w:color="auto"/>
              </w:divBdr>
            </w:div>
          </w:divsChild>
        </w:div>
        <w:div w:id="373191735">
          <w:marLeft w:val="0"/>
          <w:marRight w:val="0"/>
          <w:marTop w:val="0"/>
          <w:marBottom w:val="0"/>
          <w:divBdr>
            <w:top w:val="none" w:sz="0" w:space="0" w:color="auto"/>
            <w:left w:val="none" w:sz="0" w:space="0" w:color="auto"/>
            <w:bottom w:val="none" w:sz="0" w:space="0" w:color="auto"/>
            <w:right w:val="none" w:sz="0" w:space="0" w:color="auto"/>
          </w:divBdr>
          <w:divsChild>
            <w:div w:id="1603755115">
              <w:marLeft w:val="0"/>
              <w:marRight w:val="0"/>
              <w:marTop w:val="0"/>
              <w:marBottom w:val="0"/>
              <w:divBdr>
                <w:top w:val="none" w:sz="0" w:space="0" w:color="auto"/>
                <w:left w:val="none" w:sz="0" w:space="0" w:color="auto"/>
                <w:bottom w:val="none" w:sz="0" w:space="0" w:color="auto"/>
                <w:right w:val="none" w:sz="0" w:space="0" w:color="auto"/>
              </w:divBdr>
            </w:div>
          </w:divsChild>
        </w:div>
        <w:div w:id="2080591667">
          <w:marLeft w:val="0"/>
          <w:marRight w:val="0"/>
          <w:marTop w:val="0"/>
          <w:marBottom w:val="0"/>
          <w:divBdr>
            <w:top w:val="none" w:sz="0" w:space="0" w:color="auto"/>
            <w:left w:val="none" w:sz="0" w:space="0" w:color="auto"/>
            <w:bottom w:val="none" w:sz="0" w:space="0" w:color="auto"/>
            <w:right w:val="none" w:sz="0" w:space="0" w:color="auto"/>
          </w:divBdr>
          <w:divsChild>
            <w:div w:id="483477178">
              <w:marLeft w:val="0"/>
              <w:marRight w:val="0"/>
              <w:marTop w:val="0"/>
              <w:marBottom w:val="0"/>
              <w:divBdr>
                <w:top w:val="none" w:sz="0" w:space="0" w:color="auto"/>
                <w:left w:val="none" w:sz="0" w:space="0" w:color="auto"/>
                <w:bottom w:val="none" w:sz="0" w:space="0" w:color="auto"/>
                <w:right w:val="none" w:sz="0" w:space="0" w:color="auto"/>
              </w:divBdr>
            </w:div>
          </w:divsChild>
        </w:div>
        <w:div w:id="1292521023">
          <w:marLeft w:val="0"/>
          <w:marRight w:val="0"/>
          <w:marTop w:val="0"/>
          <w:marBottom w:val="0"/>
          <w:divBdr>
            <w:top w:val="none" w:sz="0" w:space="0" w:color="auto"/>
            <w:left w:val="none" w:sz="0" w:space="0" w:color="auto"/>
            <w:bottom w:val="none" w:sz="0" w:space="0" w:color="auto"/>
            <w:right w:val="none" w:sz="0" w:space="0" w:color="auto"/>
          </w:divBdr>
          <w:divsChild>
            <w:div w:id="102966790">
              <w:marLeft w:val="0"/>
              <w:marRight w:val="0"/>
              <w:marTop w:val="0"/>
              <w:marBottom w:val="0"/>
              <w:divBdr>
                <w:top w:val="none" w:sz="0" w:space="0" w:color="auto"/>
                <w:left w:val="none" w:sz="0" w:space="0" w:color="auto"/>
                <w:bottom w:val="none" w:sz="0" w:space="0" w:color="auto"/>
                <w:right w:val="none" w:sz="0" w:space="0" w:color="auto"/>
              </w:divBdr>
            </w:div>
          </w:divsChild>
        </w:div>
        <w:div w:id="2078168504">
          <w:marLeft w:val="0"/>
          <w:marRight w:val="0"/>
          <w:marTop w:val="0"/>
          <w:marBottom w:val="0"/>
          <w:divBdr>
            <w:top w:val="none" w:sz="0" w:space="0" w:color="auto"/>
            <w:left w:val="none" w:sz="0" w:space="0" w:color="auto"/>
            <w:bottom w:val="none" w:sz="0" w:space="0" w:color="auto"/>
            <w:right w:val="none" w:sz="0" w:space="0" w:color="auto"/>
          </w:divBdr>
          <w:divsChild>
            <w:div w:id="1489590655">
              <w:marLeft w:val="0"/>
              <w:marRight w:val="0"/>
              <w:marTop w:val="0"/>
              <w:marBottom w:val="0"/>
              <w:divBdr>
                <w:top w:val="none" w:sz="0" w:space="0" w:color="auto"/>
                <w:left w:val="none" w:sz="0" w:space="0" w:color="auto"/>
                <w:bottom w:val="none" w:sz="0" w:space="0" w:color="auto"/>
                <w:right w:val="none" w:sz="0" w:space="0" w:color="auto"/>
              </w:divBdr>
            </w:div>
          </w:divsChild>
        </w:div>
        <w:div w:id="353656164">
          <w:marLeft w:val="0"/>
          <w:marRight w:val="0"/>
          <w:marTop w:val="0"/>
          <w:marBottom w:val="0"/>
          <w:divBdr>
            <w:top w:val="none" w:sz="0" w:space="0" w:color="auto"/>
            <w:left w:val="none" w:sz="0" w:space="0" w:color="auto"/>
            <w:bottom w:val="none" w:sz="0" w:space="0" w:color="auto"/>
            <w:right w:val="none" w:sz="0" w:space="0" w:color="auto"/>
          </w:divBdr>
          <w:divsChild>
            <w:div w:id="590938940">
              <w:marLeft w:val="0"/>
              <w:marRight w:val="0"/>
              <w:marTop w:val="0"/>
              <w:marBottom w:val="0"/>
              <w:divBdr>
                <w:top w:val="none" w:sz="0" w:space="0" w:color="auto"/>
                <w:left w:val="none" w:sz="0" w:space="0" w:color="auto"/>
                <w:bottom w:val="none" w:sz="0" w:space="0" w:color="auto"/>
                <w:right w:val="none" w:sz="0" w:space="0" w:color="auto"/>
              </w:divBdr>
            </w:div>
          </w:divsChild>
        </w:div>
        <w:div w:id="1956525151">
          <w:marLeft w:val="0"/>
          <w:marRight w:val="0"/>
          <w:marTop w:val="0"/>
          <w:marBottom w:val="0"/>
          <w:divBdr>
            <w:top w:val="none" w:sz="0" w:space="0" w:color="auto"/>
            <w:left w:val="none" w:sz="0" w:space="0" w:color="auto"/>
            <w:bottom w:val="none" w:sz="0" w:space="0" w:color="auto"/>
            <w:right w:val="none" w:sz="0" w:space="0" w:color="auto"/>
          </w:divBdr>
          <w:divsChild>
            <w:div w:id="1987396559">
              <w:marLeft w:val="0"/>
              <w:marRight w:val="0"/>
              <w:marTop w:val="0"/>
              <w:marBottom w:val="0"/>
              <w:divBdr>
                <w:top w:val="none" w:sz="0" w:space="0" w:color="auto"/>
                <w:left w:val="none" w:sz="0" w:space="0" w:color="auto"/>
                <w:bottom w:val="none" w:sz="0" w:space="0" w:color="auto"/>
                <w:right w:val="none" w:sz="0" w:space="0" w:color="auto"/>
              </w:divBdr>
            </w:div>
          </w:divsChild>
        </w:div>
        <w:div w:id="1281182822">
          <w:marLeft w:val="0"/>
          <w:marRight w:val="0"/>
          <w:marTop w:val="0"/>
          <w:marBottom w:val="0"/>
          <w:divBdr>
            <w:top w:val="none" w:sz="0" w:space="0" w:color="auto"/>
            <w:left w:val="none" w:sz="0" w:space="0" w:color="auto"/>
            <w:bottom w:val="none" w:sz="0" w:space="0" w:color="auto"/>
            <w:right w:val="none" w:sz="0" w:space="0" w:color="auto"/>
          </w:divBdr>
          <w:divsChild>
            <w:div w:id="965769610">
              <w:marLeft w:val="0"/>
              <w:marRight w:val="0"/>
              <w:marTop w:val="0"/>
              <w:marBottom w:val="0"/>
              <w:divBdr>
                <w:top w:val="none" w:sz="0" w:space="0" w:color="auto"/>
                <w:left w:val="none" w:sz="0" w:space="0" w:color="auto"/>
                <w:bottom w:val="none" w:sz="0" w:space="0" w:color="auto"/>
                <w:right w:val="none" w:sz="0" w:space="0" w:color="auto"/>
              </w:divBdr>
            </w:div>
          </w:divsChild>
        </w:div>
        <w:div w:id="2063360783">
          <w:marLeft w:val="0"/>
          <w:marRight w:val="0"/>
          <w:marTop w:val="0"/>
          <w:marBottom w:val="0"/>
          <w:divBdr>
            <w:top w:val="none" w:sz="0" w:space="0" w:color="auto"/>
            <w:left w:val="none" w:sz="0" w:space="0" w:color="auto"/>
            <w:bottom w:val="none" w:sz="0" w:space="0" w:color="auto"/>
            <w:right w:val="none" w:sz="0" w:space="0" w:color="auto"/>
          </w:divBdr>
          <w:divsChild>
            <w:div w:id="201401196">
              <w:marLeft w:val="0"/>
              <w:marRight w:val="0"/>
              <w:marTop w:val="0"/>
              <w:marBottom w:val="0"/>
              <w:divBdr>
                <w:top w:val="none" w:sz="0" w:space="0" w:color="auto"/>
                <w:left w:val="none" w:sz="0" w:space="0" w:color="auto"/>
                <w:bottom w:val="none" w:sz="0" w:space="0" w:color="auto"/>
                <w:right w:val="none" w:sz="0" w:space="0" w:color="auto"/>
              </w:divBdr>
            </w:div>
          </w:divsChild>
        </w:div>
        <w:div w:id="2077974779">
          <w:marLeft w:val="0"/>
          <w:marRight w:val="0"/>
          <w:marTop w:val="0"/>
          <w:marBottom w:val="0"/>
          <w:divBdr>
            <w:top w:val="none" w:sz="0" w:space="0" w:color="auto"/>
            <w:left w:val="none" w:sz="0" w:space="0" w:color="auto"/>
            <w:bottom w:val="none" w:sz="0" w:space="0" w:color="auto"/>
            <w:right w:val="none" w:sz="0" w:space="0" w:color="auto"/>
          </w:divBdr>
          <w:divsChild>
            <w:div w:id="1366055956">
              <w:marLeft w:val="0"/>
              <w:marRight w:val="0"/>
              <w:marTop w:val="0"/>
              <w:marBottom w:val="0"/>
              <w:divBdr>
                <w:top w:val="none" w:sz="0" w:space="0" w:color="auto"/>
                <w:left w:val="none" w:sz="0" w:space="0" w:color="auto"/>
                <w:bottom w:val="none" w:sz="0" w:space="0" w:color="auto"/>
                <w:right w:val="none" w:sz="0" w:space="0" w:color="auto"/>
              </w:divBdr>
            </w:div>
          </w:divsChild>
        </w:div>
        <w:div w:id="430274673">
          <w:marLeft w:val="0"/>
          <w:marRight w:val="0"/>
          <w:marTop w:val="0"/>
          <w:marBottom w:val="0"/>
          <w:divBdr>
            <w:top w:val="none" w:sz="0" w:space="0" w:color="auto"/>
            <w:left w:val="none" w:sz="0" w:space="0" w:color="auto"/>
            <w:bottom w:val="none" w:sz="0" w:space="0" w:color="auto"/>
            <w:right w:val="none" w:sz="0" w:space="0" w:color="auto"/>
          </w:divBdr>
          <w:divsChild>
            <w:div w:id="861672553">
              <w:marLeft w:val="0"/>
              <w:marRight w:val="0"/>
              <w:marTop w:val="0"/>
              <w:marBottom w:val="0"/>
              <w:divBdr>
                <w:top w:val="none" w:sz="0" w:space="0" w:color="auto"/>
                <w:left w:val="none" w:sz="0" w:space="0" w:color="auto"/>
                <w:bottom w:val="none" w:sz="0" w:space="0" w:color="auto"/>
                <w:right w:val="none" w:sz="0" w:space="0" w:color="auto"/>
              </w:divBdr>
            </w:div>
          </w:divsChild>
        </w:div>
        <w:div w:id="1681816557">
          <w:marLeft w:val="0"/>
          <w:marRight w:val="0"/>
          <w:marTop w:val="0"/>
          <w:marBottom w:val="0"/>
          <w:divBdr>
            <w:top w:val="none" w:sz="0" w:space="0" w:color="auto"/>
            <w:left w:val="none" w:sz="0" w:space="0" w:color="auto"/>
            <w:bottom w:val="none" w:sz="0" w:space="0" w:color="auto"/>
            <w:right w:val="none" w:sz="0" w:space="0" w:color="auto"/>
          </w:divBdr>
          <w:divsChild>
            <w:div w:id="850685876">
              <w:marLeft w:val="0"/>
              <w:marRight w:val="0"/>
              <w:marTop w:val="0"/>
              <w:marBottom w:val="0"/>
              <w:divBdr>
                <w:top w:val="none" w:sz="0" w:space="0" w:color="auto"/>
                <w:left w:val="none" w:sz="0" w:space="0" w:color="auto"/>
                <w:bottom w:val="none" w:sz="0" w:space="0" w:color="auto"/>
                <w:right w:val="none" w:sz="0" w:space="0" w:color="auto"/>
              </w:divBdr>
            </w:div>
          </w:divsChild>
        </w:div>
        <w:div w:id="1458572018">
          <w:marLeft w:val="0"/>
          <w:marRight w:val="0"/>
          <w:marTop w:val="0"/>
          <w:marBottom w:val="0"/>
          <w:divBdr>
            <w:top w:val="none" w:sz="0" w:space="0" w:color="auto"/>
            <w:left w:val="none" w:sz="0" w:space="0" w:color="auto"/>
            <w:bottom w:val="none" w:sz="0" w:space="0" w:color="auto"/>
            <w:right w:val="none" w:sz="0" w:space="0" w:color="auto"/>
          </w:divBdr>
          <w:divsChild>
            <w:div w:id="1532067317">
              <w:marLeft w:val="0"/>
              <w:marRight w:val="0"/>
              <w:marTop w:val="0"/>
              <w:marBottom w:val="0"/>
              <w:divBdr>
                <w:top w:val="none" w:sz="0" w:space="0" w:color="auto"/>
                <w:left w:val="none" w:sz="0" w:space="0" w:color="auto"/>
                <w:bottom w:val="none" w:sz="0" w:space="0" w:color="auto"/>
                <w:right w:val="none" w:sz="0" w:space="0" w:color="auto"/>
              </w:divBdr>
            </w:div>
          </w:divsChild>
        </w:div>
        <w:div w:id="839320257">
          <w:marLeft w:val="0"/>
          <w:marRight w:val="0"/>
          <w:marTop w:val="0"/>
          <w:marBottom w:val="0"/>
          <w:divBdr>
            <w:top w:val="none" w:sz="0" w:space="0" w:color="auto"/>
            <w:left w:val="none" w:sz="0" w:space="0" w:color="auto"/>
            <w:bottom w:val="none" w:sz="0" w:space="0" w:color="auto"/>
            <w:right w:val="none" w:sz="0" w:space="0" w:color="auto"/>
          </w:divBdr>
          <w:divsChild>
            <w:div w:id="2126656981">
              <w:marLeft w:val="0"/>
              <w:marRight w:val="0"/>
              <w:marTop w:val="0"/>
              <w:marBottom w:val="0"/>
              <w:divBdr>
                <w:top w:val="none" w:sz="0" w:space="0" w:color="auto"/>
                <w:left w:val="none" w:sz="0" w:space="0" w:color="auto"/>
                <w:bottom w:val="none" w:sz="0" w:space="0" w:color="auto"/>
                <w:right w:val="none" w:sz="0" w:space="0" w:color="auto"/>
              </w:divBdr>
            </w:div>
          </w:divsChild>
        </w:div>
        <w:div w:id="508981725">
          <w:marLeft w:val="0"/>
          <w:marRight w:val="0"/>
          <w:marTop w:val="0"/>
          <w:marBottom w:val="0"/>
          <w:divBdr>
            <w:top w:val="none" w:sz="0" w:space="0" w:color="auto"/>
            <w:left w:val="none" w:sz="0" w:space="0" w:color="auto"/>
            <w:bottom w:val="none" w:sz="0" w:space="0" w:color="auto"/>
            <w:right w:val="none" w:sz="0" w:space="0" w:color="auto"/>
          </w:divBdr>
          <w:divsChild>
            <w:div w:id="693922891">
              <w:marLeft w:val="0"/>
              <w:marRight w:val="0"/>
              <w:marTop w:val="0"/>
              <w:marBottom w:val="0"/>
              <w:divBdr>
                <w:top w:val="none" w:sz="0" w:space="0" w:color="auto"/>
                <w:left w:val="none" w:sz="0" w:space="0" w:color="auto"/>
                <w:bottom w:val="none" w:sz="0" w:space="0" w:color="auto"/>
                <w:right w:val="none" w:sz="0" w:space="0" w:color="auto"/>
              </w:divBdr>
            </w:div>
          </w:divsChild>
        </w:div>
        <w:div w:id="749890355">
          <w:marLeft w:val="0"/>
          <w:marRight w:val="0"/>
          <w:marTop w:val="0"/>
          <w:marBottom w:val="0"/>
          <w:divBdr>
            <w:top w:val="none" w:sz="0" w:space="0" w:color="auto"/>
            <w:left w:val="none" w:sz="0" w:space="0" w:color="auto"/>
            <w:bottom w:val="none" w:sz="0" w:space="0" w:color="auto"/>
            <w:right w:val="none" w:sz="0" w:space="0" w:color="auto"/>
          </w:divBdr>
          <w:divsChild>
            <w:div w:id="1546405444">
              <w:marLeft w:val="0"/>
              <w:marRight w:val="0"/>
              <w:marTop w:val="0"/>
              <w:marBottom w:val="0"/>
              <w:divBdr>
                <w:top w:val="none" w:sz="0" w:space="0" w:color="auto"/>
                <w:left w:val="none" w:sz="0" w:space="0" w:color="auto"/>
                <w:bottom w:val="none" w:sz="0" w:space="0" w:color="auto"/>
                <w:right w:val="none" w:sz="0" w:space="0" w:color="auto"/>
              </w:divBdr>
            </w:div>
          </w:divsChild>
        </w:div>
        <w:div w:id="1377779734">
          <w:marLeft w:val="0"/>
          <w:marRight w:val="0"/>
          <w:marTop w:val="0"/>
          <w:marBottom w:val="0"/>
          <w:divBdr>
            <w:top w:val="none" w:sz="0" w:space="0" w:color="auto"/>
            <w:left w:val="none" w:sz="0" w:space="0" w:color="auto"/>
            <w:bottom w:val="none" w:sz="0" w:space="0" w:color="auto"/>
            <w:right w:val="none" w:sz="0" w:space="0" w:color="auto"/>
          </w:divBdr>
          <w:divsChild>
            <w:div w:id="811411698">
              <w:marLeft w:val="0"/>
              <w:marRight w:val="0"/>
              <w:marTop w:val="0"/>
              <w:marBottom w:val="0"/>
              <w:divBdr>
                <w:top w:val="none" w:sz="0" w:space="0" w:color="auto"/>
                <w:left w:val="none" w:sz="0" w:space="0" w:color="auto"/>
                <w:bottom w:val="none" w:sz="0" w:space="0" w:color="auto"/>
                <w:right w:val="none" w:sz="0" w:space="0" w:color="auto"/>
              </w:divBdr>
            </w:div>
          </w:divsChild>
        </w:div>
        <w:div w:id="683558252">
          <w:marLeft w:val="0"/>
          <w:marRight w:val="0"/>
          <w:marTop w:val="0"/>
          <w:marBottom w:val="0"/>
          <w:divBdr>
            <w:top w:val="none" w:sz="0" w:space="0" w:color="auto"/>
            <w:left w:val="none" w:sz="0" w:space="0" w:color="auto"/>
            <w:bottom w:val="none" w:sz="0" w:space="0" w:color="auto"/>
            <w:right w:val="none" w:sz="0" w:space="0" w:color="auto"/>
          </w:divBdr>
          <w:divsChild>
            <w:div w:id="802767567">
              <w:marLeft w:val="0"/>
              <w:marRight w:val="0"/>
              <w:marTop w:val="0"/>
              <w:marBottom w:val="0"/>
              <w:divBdr>
                <w:top w:val="none" w:sz="0" w:space="0" w:color="auto"/>
                <w:left w:val="none" w:sz="0" w:space="0" w:color="auto"/>
                <w:bottom w:val="none" w:sz="0" w:space="0" w:color="auto"/>
                <w:right w:val="none" w:sz="0" w:space="0" w:color="auto"/>
              </w:divBdr>
            </w:div>
          </w:divsChild>
        </w:div>
        <w:div w:id="579363316">
          <w:marLeft w:val="0"/>
          <w:marRight w:val="0"/>
          <w:marTop w:val="0"/>
          <w:marBottom w:val="0"/>
          <w:divBdr>
            <w:top w:val="none" w:sz="0" w:space="0" w:color="auto"/>
            <w:left w:val="none" w:sz="0" w:space="0" w:color="auto"/>
            <w:bottom w:val="none" w:sz="0" w:space="0" w:color="auto"/>
            <w:right w:val="none" w:sz="0" w:space="0" w:color="auto"/>
          </w:divBdr>
          <w:divsChild>
            <w:div w:id="1489663919">
              <w:marLeft w:val="0"/>
              <w:marRight w:val="0"/>
              <w:marTop w:val="0"/>
              <w:marBottom w:val="0"/>
              <w:divBdr>
                <w:top w:val="none" w:sz="0" w:space="0" w:color="auto"/>
                <w:left w:val="none" w:sz="0" w:space="0" w:color="auto"/>
                <w:bottom w:val="none" w:sz="0" w:space="0" w:color="auto"/>
                <w:right w:val="none" w:sz="0" w:space="0" w:color="auto"/>
              </w:divBdr>
            </w:div>
          </w:divsChild>
        </w:div>
        <w:div w:id="197351320">
          <w:marLeft w:val="0"/>
          <w:marRight w:val="0"/>
          <w:marTop w:val="0"/>
          <w:marBottom w:val="0"/>
          <w:divBdr>
            <w:top w:val="none" w:sz="0" w:space="0" w:color="auto"/>
            <w:left w:val="none" w:sz="0" w:space="0" w:color="auto"/>
            <w:bottom w:val="none" w:sz="0" w:space="0" w:color="auto"/>
            <w:right w:val="none" w:sz="0" w:space="0" w:color="auto"/>
          </w:divBdr>
          <w:divsChild>
            <w:div w:id="2016299540">
              <w:marLeft w:val="0"/>
              <w:marRight w:val="0"/>
              <w:marTop w:val="0"/>
              <w:marBottom w:val="0"/>
              <w:divBdr>
                <w:top w:val="none" w:sz="0" w:space="0" w:color="auto"/>
                <w:left w:val="none" w:sz="0" w:space="0" w:color="auto"/>
                <w:bottom w:val="none" w:sz="0" w:space="0" w:color="auto"/>
                <w:right w:val="none" w:sz="0" w:space="0" w:color="auto"/>
              </w:divBdr>
            </w:div>
          </w:divsChild>
        </w:div>
        <w:div w:id="875116746">
          <w:marLeft w:val="0"/>
          <w:marRight w:val="0"/>
          <w:marTop w:val="0"/>
          <w:marBottom w:val="0"/>
          <w:divBdr>
            <w:top w:val="none" w:sz="0" w:space="0" w:color="auto"/>
            <w:left w:val="none" w:sz="0" w:space="0" w:color="auto"/>
            <w:bottom w:val="none" w:sz="0" w:space="0" w:color="auto"/>
            <w:right w:val="none" w:sz="0" w:space="0" w:color="auto"/>
          </w:divBdr>
          <w:divsChild>
            <w:div w:id="2143958114">
              <w:marLeft w:val="0"/>
              <w:marRight w:val="0"/>
              <w:marTop w:val="0"/>
              <w:marBottom w:val="0"/>
              <w:divBdr>
                <w:top w:val="none" w:sz="0" w:space="0" w:color="auto"/>
                <w:left w:val="none" w:sz="0" w:space="0" w:color="auto"/>
                <w:bottom w:val="none" w:sz="0" w:space="0" w:color="auto"/>
                <w:right w:val="none" w:sz="0" w:space="0" w:color="auto"/>
              </w:divBdr>
            </w:div>
          </w:divsChild>
        </w:div>
        <w:div w:id="1931693927">
          <w:marLeft w:val="0"/>
          <w:marRight w:val="0"/>
          <w:marTop w:val="0"/>
          <w:marBottom w:val="0"/>
          <w:divBdr>
            <w:top w:val="none" w:sz="0" w:space="0" w:color="auto"/>
            <w:left w:val="none" w:sz="0" w:space="0" w:color="auto"/>
            <w:bottom w:val="none" w:sz="0" w:space="0" w:color="auto"/>
            <w:right w:val="none" w:sz="0" w:space="0" w:color="auto"/>
          </w:divBdr>
          <w:divsChild>
            <w:div w:id="638995985">
              <w:marLeft w:val="0"/>
              <w:marRight w:val="0"/>
              <w:marTop w:val="0"/>
              <w:marBottom w:val="0"/>
              <w:divBdr>
                <w:top w:val="none" w:sz="0" w:space="0" w:color="auto"/>
                <w:left w:val="none" w:sz="0" w:space="0" w:color="auto"/>
                <w:bottom w:val="none" w:sz="0" w:space="0" w:color="auto"/>
                <w:right w:val="none" w:sz="0" w:space="0" w:color="auto"/>
              </w:divBdr>
            </w:div>
          </w:divsChild>
        </w:div>
        <w:div w:id="1541093443">
          <w:marLeft w:val="0"/>
          <w:marRight w:val="0"/>
          <w:marTop w:val="0"/>
          <w:marBottom w:val="0"/>
          <w:divBdr>
            <w:top w:val="none" w:sz="0" w:space="0" w:color="auto"/>
            <w:left w:val="none" w:sz="0" w:space="0" w:color="auto"/>
            <w:bottom w:val="none" w:sz="0" w:space="0" w:color="auto"/>
            <w:right w:val="none" w:sz="0" w:space="0" w:color="auto"/>
          </w:divBdr>
          <w:divsChild>
            <w:div w:id="877162323">
              <w:marLeft w:val="0"/>
              <w:marRight w:val="0"/>
              <w:marTop w:val="0"/>
              <w:marBottom w:val="0"/>
              <w:divBdr>
                <w:top w:val="none" w:sz="0" w:space="0" w:color="auto"/>
                <w:left w:val="none" w:sz="0" w:space="0" w:color="auto"/>
                <w:bottom w:val="none" w:sz="0" w:space="0" w:color="auto"/>
                <w:right w:val="none" w:sz="0" w:space="0" w:color="auto"/>
              </w:divBdr>
            </w:div>
          </w:divsChild>
        </w:div>
        <w:div w:id="1077096342">
          <w:marLeft w:val="0"/>
          <w:marRight w:val="0"/>
          <w:marTop w:val="0"/>
          <w:marBottom w:val="0"/>
          <w:divBdr>
            <w:top w:val="none" w:sz="0" w:space="0" w:color="auto"/>
            <w:left w:val="none" w:sz="0" w:space="0" w:color="auto"/>
            <w:bottom w:val="none" w:sz="0" w:space="0" w:color="auto"/>
            <w:right w:val="none" w:sz="0" w:space="0" w:color="auto"/>
          </w:divBdr>
          <w:divsChild>
            <w:div w:id="1754551477">
              <w:marLeft w:val="0"/>
              <w:marRight w:val="0"/>
              <w:marTop w:val="0"/>
              <w:marBottom w:val="0"/>
              <w:divBdr>
                <w:top w:val="none" w:sz="0" w:space="0" w:color="auto"/>
                <w:left w:val="none" w:sz="0" w:space="0" w:color="auto"/>
                <w:bottom w:val="none" w:sz="0" w:space="0" w:color="auto"/>
                <w:right w:val="none" w:sz="0" w:space="0" w:color="auto"/>
              </w:divBdr>
            </w:div>
          </w:divsChild>
        </w:div>
        <w:div w:id="1088111170">
          <w:marLeft w:val="0"/>
          <w:marRight w:val="0"/>
          <w:marTop w:val="0"/>
          <w:marBottom w:val="0"/>
          <w:divBdr>
            <w:top w:val="none" w:sz="0" w:space="0" w:color="auto"/>
            <w:left w:val="none" w:sz="0" w:space="0" w:color="auto"/>
            <w:bottom w:val="none" w:sz="0" w:space="0" w:color="auto"/>
            <w:right w:val="none" w:sz="0" w:space="0" w:color="auto"/>
          </w:divBdr>
          <w:divsChild>
            <w:div w:id="292561113">
              <w:marLeft w:val="0"/>
              <w:marRight w:val="0"/>
              <w:marTop w:val="0"/>
              <w:marBottom w:val="0"/>
              <w:divBdr>
                <w:top w:val="none" w:sz="0" w:space="0" w:color="auto"/>
                <w:left w:val="none" w:sz="0" w:space="0" w:color="auto"/>
                <w:bottom w:val="none" w:sz="0" w:space="0" w:color="auto"/>
                <w:right w:val="none" w:sz="0" w:space="0" w:color="auto"/>
              </w:divBdr>
            </w:div>
          </w:divsChild>
        </w:div>
        <w:div w:id="173810404">
          <w:marLeft w:val="0"/>
          <w:marRight w:val="0"/>
          <w:marTop w:val="0"/>
          <w:marBottom w:val="0"/>
          <w:divBdr>
            <w:top w:val="none" w:sz="0" w:space="0" w:color="auto"/>
            <w:left w:val="none" w:sz="0" w:space="0" w:color="auto"/>
            <w:bottom w:val="none" w:sz="0" w:space="0" w:color="auto"/>
            <w:right w:val="none" w:sz="0" w:space="0" w:color="auto"/>
          </w:divBdr>
          <w:divsChild>
            <w:div w:id="198982203">
              <w:marLeft w:val="0"/>
              <w:marRight w:val="0"/>
              <w:marTop w:val="0"/>
              <w:marBottom w:val="0"/>
              <w:divBdr>
                <w:top w:val="none" w:sz="0" w:space="0" w:color="auto"/>
                <w:left w:val="none" w:sz="0" w:space="0" w:color="auto"/>
                <w:bottom w:val="none" w:sz="0" w:space="0" w:color="auto"/>
                <w:right w:val="none" w:sz="0" w:space="0" w:color="auto"/>
              </w:divBdr>
            </w:div>
          </w:divsChild>
        </w:div>
        <w:div w:id="395082058">
          <w:marLeft w:val="0"/>
          <w:marRight w:val="0"/>
          <w:marTop w:val="0"/>
          <w:marBottom w:val="0"/>
          <w:divBdr>
            <w:top w:val="none" w:sz="0" w:space="0" w:color="auto"/>
            <w:left w:val="none" w:sz="0" w:space="0" w:color="auto"/>
            <w:bottom w:val="none" w:sz="0" w:space="0" w:color="auto"/>
            <w:right w:val="none" w:sz="0" w:space="0" w:color="auto"/>
          </w:divBdr>
          <w:divsChild>
            <w:div w:id="253175514">
              <w:marLeft w:val="0"/>
              <w:marRight w:val="0"/>
              <w:marTop w:val="0"/>
              <w:marBottom w:val="0"/>
              <w:divBdr>
                <w:top w:val="none" w:sz="0" w:space="0" w:color="auto"/>
                <w:left w:val="none" w:sz="0" w:space="0" w:color="auto"/>
                <w:bottom w:val="none" w:sz="0" w:space="0" w:color="auto"/>
                <w:right w:val="none" w:sz="0" w:space="0" w:color="auto"/>
              </w:divBdr>
            </w:div>
          </w:divsChild>
        </w:div>
        <w:div w:id="1849055128">
          <w:marLeft w:val="0"/>
          <w:marRight w:val="0"/>
          <w:marTop w:val="0"/>
          <w:marBottom w:val="0"/>
          <w:divBdr>
            <w:top w:val="none" w:sz="0" w:space="0" w:color="auto"/>
            <w:left w:val="none" w:sz="0" w:space="0" w:color="auto"/>
            <w:bottom w:val="none" w:sz="0" w:space="0" w:color="auto"/>
            <w:right w:val="none" w:sz="0" w:space="0" w:color="auto"/>
          </w:divBdr>
          <w:divsChild>
            <w:div w:id="907233405">
              <w:marLeft w:val="0"/>
              <w:marRight w:val="0"/>
              <w:marTop w:val="0"/>
              <w:marBottom w:val="0"/>
              <w:divBdr>
                <w:top w:val="none" w:sz="0" w:space="0" w:color="auto"/>
                <w:left w:val="none" w:sz="0" w:space="0" w:color="auto"/>
                <w:bottom w:val="none" w:sz="0" w:space="0" w:color="auto"/>
                <w:right w:val="none" w:sz="0" w:space="0" w:color="auto"/>
              </w:divBdr>
            </w:div>
          </w:divsChild>
        </w:div>
        <w:div w:id="346905181">
          <w:marLeft w:val="0"/>
          <w:marRight w:val="0"/>
          <w:marTop w:val="0"/>
          <w:marBottom w:val="0"/>
          <w:divBdr>
            <w:top w:val="none" w:sz="0" w:space="0" w:color="auto"/>
            <w:left w:val="none" w:sz="0" w:space="0" w:color="auto"/>
            <w:bottom w:val="none" w:sz="0" w:space="0" w:color="auto"/>
            <w:right w:val="none" w:sz="0" w:space="0" w:color="auto"/>
          </w:divBdr>
          <w:divsChild>
            <w:div w:id="1951745069">
              <w:marLeft w:val="0"/>
              <w:marRight w:val="0"/>
              <w:marTop w:val="0"/>
              <w:marBottom w:val="0"/>
              <w:divBdr>
                <w:top w:val="none" w:sz="0" w:space="0" w:color="auto"/>
                <w:left w:val="none" w:sz="0" w:space="0" w:color="auto"/>
                <w:bottom w:val="none" w:sz="0" w:space="0" w:color="auto"/>
                <w:right w:val="none" w:sz="0" w:space="0" w:color="auto"/>
              </w:divBdr>
            </w:div>
          </w:divsChild>
        </w:div>
        <w:div w:id="476999963">
          <w:marLeft w:val="0"/>
          <w:marRight w:val="0"/>
          <w:marTop w:val="0"/>
          <w:marBottom w:val="0"/>
          <w:divBdr>
            <w:top w:val="none" w:sz="0" w:space="0" w:color="auto"/>
            <w:left w:val="none" w:sz="0" w:space="0" w:color="auto"/>
            <w:bottom w:val="none" w:sz="0" w:space="0" w:color="auto"/>
            <w:right w:val="none" w:sz="0" w:space="0" w:color="auto"/>
          </w:divBdr>
          <w:divsChild>
            <w:div w:id="977413106">
              <w:marLeft w:val="0"/>
              <w:marRight w:val="0"/>
              <w:marTop w:val="0"/>
              <w:marBottom w:val="0"/>
              <w:divBdr>
                <w:top w:val="none" w:sz="0" w:space="0" w:color="auto"/>
                <w:left w:val="none" w:sz="0" w:space="0" w:color="auto"/>
                <w:bottom w:val="none" w:sz="0" w:space="0" w:color="auto"/>
                <w:right w:val="none" w:sz="0" w:space="0" w:color="auto"/>
              </w:divBdr>
            </w:div>
          </w:divsChild>
        </w:div>
        <w:div w:id="1445882515">
          <w:marLeft w:val="0"/>
          <w:marRight w:val="0"/>
          <w:marTop w:val="0"/>
          <w:marBottom w:val="0"/>
          <w:divBdr>
            <w:top w:val="none" w:sz="0" w:space="0" w:color="auto"/>
            <w:left w:val="none" w:sz="0" w:space="0" w:color="auto"/>
            <w:bottom w:val="none" w:sz="0" w:space="0" w:color="auto"/>
            <w:right w:val="none" w:sz="0" w:space="0" w:color="auto"/>
          </w:divBdr>
          <w:divsChild>
            <w:div w:id="880895415">
              <w:marLeft w:val="0"/>
              <w:marRight w:val="0"/>
              <w:marTop w:val="0"/>
              <w:marBottom w:val="0"/>
              <w:divBdr>
                <w:top w:val="none" w:sz="0" w:space="0" w:color="auto"/>
                <w:left w:val="none" w:sz="0" w:space="0" w:color="auto"/>
                <w:bottom w:val="none" w:sz="0" w:space="0" w:color="auto"/>
                <w:right w:val="none" w:sz="0" w:space="0" w:color="auto"/>
              </w:divBdr>
            </w:div>
          </w:divsChild>
        </w:div>
        <w:div w:id="1563905567">
          <w:marLeft w:val="0"/>
          <w:marRight w:val="0"/>
          <w:marTop w:val="0"/>
          <w:marBottom w:val="0"/>
          <w:divBdr>
            <w:top w:val="none" w:sz="0" w:space="0" w:color="auto"/>
            <w:left w:val="none" w:sz="0" w:space="0" w:color="auto"/>
            <w:bottom w:val="none" w:sz="0" w:space="0" w:color="auto"/>
            <w:right w:val="none" w:sz="0" w:space="0" w:color="auto"/>
          </w:divBdr>
          <w:divsChild>
            <w:div w:id="719207624">
              <w:marLeft w:val="0"/>
              <w:marRight w:val="0"/>
              <w:marTop w:val="0"/>
              <w:marBottom w:val="0"/>
              <w:divBdr>
                <w:top w:val="none" w:sz="0" w:space="0" w:color="auto"/>
                <w:left w:val="none" w:sz="0" w:space="0" w:color="auto"/>
                <w:bottom w:val="none" w:sz="0" w:space="0" w:color="auto"/>
                <w:right w:val="none" w:sz="0" w:space="0" w:color="auto"/>
              </w:divBdr>
            </w:div>
          </w:divsChild>
        </w:div>
        <w:div w:id="424768267">
          <w:marLeft w:val="0"/>
          <w:marRight w:val="0"/>
          <w:marTop w:val="0"/>
          <w:marBottom w:val="0"/>
          <w:divBdr>
            <w:top w:val="none" w:sz="0" w:space="0" w:color="auto"/>
            <w:left w:val="none" w:sz="0" w:space="0" w:color="auto"/>
            <w:bottom w:val="none" w:sz="0" w:space="0" w:color="auto"/>
            <w:right w:val="none" w:sz="0" w:space="0" w:color="auto"/>
          </w:divBdr>
          <w:divsChild>
            <w:div w:id="496113509">
              <w:marLeft w:val="0"/>
              <w:marRight w:val="0"/>
              <w:marTop w:val="0"/>
              <w:marBottom w:val="0"/>
              <w:divBdr>
                <w:top w:val="none" w:sz="0" w:space="0" w:color="auto"/>
                <w:left w:val="none" w:sz="0" w:space="0" w:color="auto"/>
                <w:bottom w:val="none" w:sz="0" w:space="0" w:color="auto"/>
                <w:right w:val="none" w:sz="0" w:space="0" w:color="auto"/>
              </w:divBdr>
            </w:div>
          </w:divsChild>
        </w:div>
        <w:div w:id="1600527200">
          <w:marLeft w:val="0"/>
          <w:marRight w:val="0"/>
          <w:marTop w:val="0"/>
          <w:marBottom w:val="0"/>
          <w:divBdr>
            <w:top w:val="none" w:sz="0" w:space="0" w:color="auto"/>
            <w:left w:val="none" w:sz="0" w:space="0" w:color="auto"/>
            <w:bottom w:val="none" w:sz="0" w:space="0" w:color="auto"/>
            <w:right w:val="none" w:sz="0" w:space="0" w:color="auto"/>
          </w:divBdr>
          <w:divsChild>
            <w:div w:id="357892712">
              <w:marLeft w:val="0"/>
              <w:marRight w:val="0"/>
              <w:marTop w:val="0"/>
              <w:marBottom w:val="0"/>
              <w:divBdr>
                <w:top w:val="none" w:sz="0" w:space="0" w:color="auto"/>
                <w:left w:val="none" w:sz="0" w:space="0" w:color="auto"/>
                <w:bottom w:val="none" w:sz="0" w:space="0" w:color="auto"/>
                <w:right w:val="none" w:sz="0" w:space="0" w:color="auto"/>
              </w:divBdr>
            </w:div>
          </w:divsChild>
        </w:div>
        <w:div w:id="1005405015">
          <w:marLeft w:val="0"/>
          <w:marRight w:val="0"/>
          <w:marTop w:val="0"/>
          <w:marBottom w:val="0"/>
          <w:divBdr>
            <w:top w:val="none" w:sz="0" w:space="0" w:color="auto"/>
            <w:left w:val="none" w:sz="0" w:space="0" w:color="auto"/>
            <w:bottom w:val="none" w:sz="0" w:space="0" w:color="auto"/>
            <w:right w:val="none" w:sz="0" w:space="0" w:color="auto"/>
          </w:divBdr>
          <w:divsChild>
            <w:div w:id="888103584">
              <w:marLeft w:val="0"/>
              <w:marRight w:val="0"/>
              <w:marTop w:val="0"/>
              <w:marBottom w:val="0"/>
              <w:divBdr>
                <w:top w:val="none" w:sz="0" w:space="0" w:color="auto"/>
                <w:left w:val="none" w:sz="0" w:space="0" w:color="auto"/>
                <w:bottom w:val="none" w:sz="0" w:space="0" w:color="auto"/>
                <w:right w:val="none" w:sz="0" w:space="0" w:color="auto"/>
              </w:divBdr>
            </w:div>
          </w:divsChild>
        </w:div>
        <w:div w:id="1924797054">
          <w:marLeft w:val="0"/>
          <w:marRight w:val="0"/>
          <w:marTop w:val="0"/>
          <w:marBottom w:val="0"/>
          <w:divBdr>
            <w:top w:val="none" w:sz="0" w:space="0" w:color="auto"/>
            <w:left w:val="none" w:sz="0" w:space="0" w:color="auto"/>
            <w:bottom w:val="none" w:sz="0" w:space="0" w:color="auto"/>
            <w:right w:val="none" w:sz="0" w:space="0" w:color="auto"/>
          </w:divBdr>
          <w:divsChild>
            <w:div w:id="1959405484">
              <w:marLeft w:val="0"/>
              <w:marRight w:val="0"/>
              <w:marTop w:val="0"/>
              <w:marBottom w:val="0"/>
              <w:divBdr>
                <w:top w:val="none" w:sz="0" w:space="0" w:color="auto"/>
                <w:left w:val="none" w:sz="0" w:space="0" w:color="auto"/>
                <w:bottom w:val="none" w:sz="0" w:space="0" w:color="auto"/>
                <w:right w:val="none" w:sz="0" w:space="0" w:color="auto"/>
              </w:divBdr>
            </w:div>
          </w:divsChild>
        </w:div>
        <w:div w:id="1454203708">
          <w:marLeft w:val="0"/>
          <w:marRight w:val="0"/>
          <w:marTop w:val="0"/>
          <w:marBottom w:val="0"/>
          <w:divBdr>
            <w:top w:val="none" w:sz="0" w:space="0" w:color="auto"/>
            <w:left w:val="none" w:sz="0" w:space="0" w:color="auto"/>
            <w:bottom w:val="none" w:sz="0" w:space="0" w:color="auto"/>
            <w:right w:val="none" w:sz="0" w:space="0" w:color="auto"/>
          </w:divBdr>
          <w:divsChild>
            <w:div w:id="2068919832">
              <w:marLeft w:val="0"/>
              <w:marRight w:val="0"/>
              <w:marTop w:val="0"/>
              <w:marBottom w:val="0"/>
              <w:divBdr>
                <w:top w:val="none" w:sz="0" w:space="0" w:color="auto"/>
                <w:left w:val="none" w:sz="0" w:space="0" w:color="auto"/>
                <w:bottom w:val="none" w:sz="0" w:space="0" w:color="auto"/>
                <w:right w:val="none" w:sz="0" w:space="0" w:color="auto"/>
              </w:divBdr>
            </w:div>
          </w:divsChild>
        </w:div>
        <w:div w:id="721831610">
          <w:marLeft w:val="0"/>
          <w:marRight w:val="0"/>
          <w:marTop w:val="0"/>
          <w:marBottom w:val="0"/>
          <w:divBdr>
            <w:top w:val="none" w:sz="0" w:space="0" w:color="auto"/>
            <w:left w:val="none" w:sz="0" w:space="0" w:color="auto"/>
            <w:bottom w:val="none" w:sz="0" w:space="0" w:color="auto"/>
            <w:right w:val="none" w:sz="0" w:space="0" w:color="auto"/>
          </w:divBdr>
          <w:divsChild>
            <w:div w:id="229120139">
              <w:marLeft w:val="0"/>
              <w:marRight w:val="0"/>
              <w:marTop w:val="0"/>
              <w:marBottom w:val="0"/>
              <w:divBdr>
                <w:top w:val="none" w:sz="0" w:space="0" w:color="auto"/>
                <w:left w:val="none" w:sz="0" w:space="0" w:color="auto"/>
                <w:bottom w:val="none" w:sz="0" w:space="0" w:color="auto"/>
                <w:right w:val="none" w:sz="0" w:space="0" w:color="auto"/>
              </w:divBdr>
            </w:div>
          </w:divsChild>
        </w:div>
        <w:div w:id="1665401026">
          <w:marLeft w:val="0"/>
          <w:marRight w:val="0"/>
          <w:marTop w:val="0"/>
          <w:marBottom w:val="0"/>
          <w:divBdr>
            <w:top w:val="none" w:sz="0" w:space="0" w:color="auto"/>
            <w:left w:val="none" w:sz="0" w:space="0" w:color="auto"/>
            <w:bottom w:val="none" w:sz="0" w:space="0" w:color="auto"/>
            <w:right w:val="none" w:sz="0" w:space="0" w:color="auto"/>
          </w:divBdr>
          <w:divsChild>
            <w:div w:id="1591156554">
              <w:marLeft w:val="0"/>
              <w:marRight w:val="0"/>
              <w:marTop w:val="0"/>
              <w:marBottom w:val="0"/>
              <w:divBdr>
                <w:top w:val="none" w:sz="0" w:space="0" w:color="auto"/>
                <w:left w:val="none" w:sz="0" w:space="0" w:color="auto"/>
                <w:bottom w:val="none" w:sz="0" w:space="0" w:color="auto"/>
                <w:right w:val="none" w:sz="0" w:space="0" w:color="auto"/>
              </w:divBdr>
            </w:div>
          </w:divsChild>
        </w:div>
        <w:div w:id="922839186">
          <w:marLeft w:val="0"/>
          <w:marRight w:val="0"/>
          <w:marTop w:val="0"/>
          <w:marBottom w:val="0"/>
          <w:divBdr>
            <w:top w:val="none" w:sz="0" w:space="0" w:color="auto"/>
            <w:left w:val="none" w:sz="0" w:space="0" w:color="auto"/>
            <w:bottom w:val="none" w:sz="0" w:space="0" w:color="auto"/>
            <w:right w:val="none" w:sz="0" w:space="0" w:color="auto"/>
          </w:divBdr>
          <w:divsChild>
            <w:div w:id="763844095">
              <w:marLeft w:val="0"/>
              <w:marRight w:val="0"/>
              <w:marTop w:val="0"/>
              <w:marBottom w:val="0"/>
              <w:divBdr>
                <w:top w:val="none" w:sz="0" w:space="0" w:color="auto"/>
                <w:left w:val="none" w:sz="0" w:space="0" w:color="auto"/>
                <w:bottom w:val="none" w:sz="0" w:space="0" w:color="auto"/>
                <w:right w:val="none" w:sz="0" w:space="0" w:color="auto"/>
              </w:divBdr>
            </w:div>
          </w:divsChild>
        </w:div>
        <w:div w:id="249966513">
          <w:marLeft w:val="0"/>
          <w:marRight w:val="0"/>
          <w:marTop w:val="0"/>
          <w:marBottom w:val="0"/>
          <w:divBdr>
            <w:top w:val="none" w:sz="0" w:space="0" w:color="auto"/>
            <w:left w:val="none" w:sz="0" w:space="0" w:color="auto"/>
            <w:bottom w:val="none" w:sz="0" w:space="0" w:color="auto"/>
            <w:right w:val="none" w:sz="0" w:space="0" w:color="auto"/>
          </w:divBdr>
          <w:divsChild>
            <w:div w:id="1601832744">
              <w:marLeft w:val="0"/>
              <w:marRight w:val="0"/>
              <w:marTop w:val="0"/>
              <w:marBottom w:val="0"/>
              <w:divBdr>
                <w:top w:val="none" w:sz="0" w:space="0" w:color="auto"/>
                <w:left w:val="none" w:sz="0" w:space="0" w:color="auto"/>
                <w:bottom w:val="none" w:sz="0" w:space="0" w:color="auto"/>
                <w:right w:val="none" w:sz="0" w:space="0" w:color="auto"/>
              </w:divBdr>
            </w:div>
          </w:divsChild>
        </w:div>
        <w:div w:id="448015867">
          <w:marLeft w:val="0"/>
          <w:marRight w:val="0"/>
          <w:marTop w:val="0"/>
          <w:marBottom w:val="0"/>
          <w:divBdr>
            <w:top w:val="none" w:sz="0" w:space="0" w:color="auto"/>
            <w:left w:val="none" w:sz="0" w:space="0" w:color="auto"/>
            <w:bottom w:val="none" w:sz="0" w:space="0" w:color="auto"/>
            <w:right w:val="none" w:sz="0" w:space="0" w:color="auto"/>
          </w:divBdr>
          <w:divsChild>
            <w:div w:id="1067531332">
              <w:marLeft w:val="0"/>
              <w:marRight w:val="0"/>
              <w:marTop w:val="0"/>
              <w:marBottom w:val="0"/>
              <w:divBdr>
                <w:top w:val="none" w:sz="0" w:space="0" w:color="auto"/>
                <w:left w:val="none" w:sz="0" w:space="0" w:color="auto"/>
                <w:bottom w:val="none" w:sz="0" w:space="0" w:color="auto"/>
                <w:right w:val="none" w:sz="0" w:space="0" w:color="auto"/>
              </w:divBdr>
            </w:div>
          </w:divsChild>
        </w:div>
        <w:div w:id="1687444576">
          <w:marLeft w:val="0"/>
          <w:marRight w:val="0"/>
          <w:marTop w:val="0"/>
          <w:marBottom w:val="0"/>
          <w:divBdr>
            <w:top w:val="none" w:sz="0" w:space="0" w:color="auto"/>
            <w:left w:val="none" w:sz="0" w:space="0" w:color="auto"/>
            <w:bottom w:val="none" w:sz="0" w:space="0" w:color="auto"/>
            <w:right w:val="none" w:sz="0" w:space="0" w:color="auto"/>
          </w:divBdr>
          <w:divsChild>
            <w:div w:id="422652073">
              <w:marLeft w:val="0"/>
              <w:marRight w:val="0"/>
              <w:marTop w:val="0"/>
              <w:marBottom w:val="0"/>
              <w:divBdr>
                <w:top w:val="none" w:sz="0" w:space="0" w:color="auto"/>
                <w:left w:val="none" w:sz="0" w:space="0" w:color="auto"/>
                <w:bottom w:val="none" w:sz="0" w:space="0" w:color="auto"/>
                <w:right w:val="none" w:sz="0" w:space="0" w:color="auto"/>
              </w:divBdr>
            </w:div>
          </w:divsChild>
        </w:div>
        <w:div w:id="843740216">
          <w:marLeft w:val="0"/>
          <w:marRight w:val="0"/>
          <w:marTop w:val="0"/>
          <w:marBottom w:val="0"/>
          <w:divBdr>
            <w:top w:val="none" w:sz="0" w:space="0" w:color="auto"/>
            <w:left w:val="none" w:sz="0" w:space="0" w:color="auto"/>
            <w:bottom w:val="none" w:sz="0" w:space="0" w:color="auto"/>
            <w:right w:val="none" w:sz="0" w:space="0" w:color="auto"/>
          </w:divBdr>
          <w:divsChild>
            <w:div w:id="2070422572">
              <w:marLeft w:val="0"/>
              <w:marRight w:val="0"/>
              <w:marTop w:val="0"/>
              <w:marBottom w:val="0"/>
              <w:divBdr>
                <w:top w:val="none" w:sz="0" w:space="0" w:color="auto"/>
                <w:left w:val="none" w:sz="0" w:space="0" w:color="auto"/>
                <w:bottom w:val="none" w:sz="0" w:space="0" w:color="auto"/>
                <w:right w:val="none" w:sz="0" w:space="0" w:color="auto"/>
              </w:divBdr>
            </w:div>
          </w:divsChild>
        </w:div>
        <w:div w:id="1654944543">
          <w:marLeft w:val="0"/>
          <w:marRight w:val="0"/>
          <w:marTop w:val="0"/>
          <w:marBottom w:val="0"/>
          <w:divBdr>
            <w:top w:val="none" w:sz="0" w:space="0" w:color="auto"/>
            <w:left w:val="none" w:sz="0" w:space="0" w:color="auto"/>
            <w:bottom w:val="none" w:sz="0" w:space="0" w:color="auto"/>
            <w:right w:val="none" w:sz="0" w:space="0" w:color="auto"/>
          </w:divBdr>
          <w:divsChild>
            <w:div w:id="1096632694">
              <w:marLeft w:val="0"/>
              <w:marRight w:val="0"/>
              <w:marTop w:val="0"/>
              <w:marBottom w:val="0"/>
              <w:divBdr>
                <w:top w:val="none" w:sz="0" w:space="0" w:color="auto"/>
                <w:left w:val="none" w:sz="0" w:space="0" w:color="auto"/>
                <w:bottom w:val="none" w:sz="0" w:space="0" w:color="auto"/>
                <w:right w:val="none" w:sz="0" w:space="0" w:color="auto"/>
              </w:divBdr>
            </w:div>
          </w:divsChild>
        </w:div>
        <w:div w:id="1490832149">
          <w:marLeft w:val="0"/>
          <w:marRight w:val="0"/>
          <w:marTop w:val="0"/>
          <w:marBottom w:val="0"/>
          <w:divBdr>
            <w:top w:val="none" w:sz="0" w:space="0" w:color="auto"/>
            <w:left w:val="none" w:sz="0" w:space="0" w:color="auto"/>
            <w:bottom w:val="none" w:sz="0" w:space="0" w:color="auto"/>
            <w:right w:val="none" w:sz="0" w:space="0" w:color="auto"/>
          </w:divBdr>
          <w:divsChild>
            <w:div w:id="461001256">
              <w:marLeft w:val="0"/>
              <w:marRight w:val="0"/>
              <w:marTop w:val="0"/>
              <w:marBottom w:val="0"/>
              <w:divBdr>
                <w:top w:val="none" w:sz="0" w:space="0" w:color="auto"/>
                <w:left w:val="none" w:sz="0" w:space="0" w:color="auto"/>
                <w:bottom w:val="none" w:sz="0" w:space="0" w:color="auto"/>
                <w:right w:val="none" w:sz="0" w:space="0" w:color="auto"/>
              </w:divBdr>
            </w:div>
          </w:divsChild>
        </w:div>
        <w:div w:id="716006817">
          <w:marLeft w:val="0"/>
          <w:marRight w:val="0"/>
          <w:marTop w:val="0"/>
          <w:marBottom w:val="0"/>
          <w:divBdr>
            <w:top w:val="none" w:sz="0" w:space="0" w:color="auto"/>
            <w:left w:val="none" w:sz="0" w:space="0" w:color="auto"/>
            <w:bottom w:val="none" w:sz="0" w:space="0" w:color="auto"/>
            <w:right w:val="none" w:sz="0" w:space="0" w:color="auto"/>
          </w:divBdr>
          <w:divsChild>
            <w:div w:id="130178436">
              <w:marLeft w:val="0"/>
              <w:marRight w:val="0"/>
              <w:marTop w:val="0"/>
              <w:marBottom w:val="0"/>
              <w:divBdr>
                <w:top w:val="none" w:sz="0" w:space="0" w:color="auto"/>
                <w:left w:val="none" w:sz="0" w:space="0" w:color="auto"/>
                <w:bottom w:val="none" w:sz="0" w:space="0" w:color="auto"/>
                <w:right w:val="none" w:sz="0" w:space="0" w:color="auto"/>
              </w:divBdr>
            </w:div>
          </w:divsChild>
        </w:div>
        <w:div w:id="1471898313">
          <w:marLeft w:val="0"/>
          <w:marRight w:val="0"/>
          <w:marTop w:val="0"/>
          <w:marBottom w:val="0"/>
          <w:divBdr>
            <w:top w:val="none" w:sz="0" w:space="0" w:color="auto"/>
            <w:left w:val="none" w:sz="0" w:space="0" w:color="auto"/>
            <w:bottom w:val="none" w:sz="0" w:space="0" w:color="auto"/>
            <w:right w:val="none" w:sz="0" w:space="0" w:color="auto"/>
          </w:divBdr>
          <w:divsChild>
            <w:div w:id="2032413938">
              <w:marLeft w:val="0"/>
              <w:marRight w:val="0"/>
              <w:marTop w:val="0"/>
              <w:marBottom w:val="0"/>
              <w:divBdr>
                <w:top w:val="none" w:sz="0" w:space="0" w:color="auto"/>
                <w:left w:val="none" w:sz="0" w:space="0" w:color="auto"/>
                <w:bottom w:val="none" w:sz="0" w:space="0" w:color="auto"/>
                <w:right w:val="none" w:sz="0" w:space="0" w:color="auto"/>
              </w:divBdr>
            </w:div>
          </w:divsChild>
        </w:div>
        <w:div w:id="1539003642">
          <w:marLeft w:val="0"/>
          <w:marRight w:val="0"/>
          <w:marTop w:val="0"/>
          <w:marBottom w:val="0"/>
          <w:divBdr>
            <w:top w:val="none" w:sz="0" w:space="0" w:color="auto"/>
            <w:left w:val="none" w:sz="0" w:space="0" w:color="auto"/>
            <w:bottom w:val="none" w:sz="0" w:space="0" w:color="auto"/>
            <w:right w:val="none" w:sz="0" w:space="0" w:color="auto"/>
          </w:divBdr>
          <w:divsChild>
            <w:div w:id="1726566465">
              <w:marLeft w:val="0"/>
              <w:marRight w:val="0"/>
              <w:marTop w:val="0"/>
              <w:marBottom w:val="0"/>
              <w:divBdr>
                <w:top w:val="none" w:sz="0" w:space="0" w:color="auto"/>
                <w:left w:val="none" w:sz="0" w:space="0" w:color="auto"/>
                <w:bottom w:val="none" w:sz="0" w:space="0" w:color="auto"/>
                <w:right w:val="none" w:sz="0" w:space="0" w:color="auto"/>
              </w:divBdr>
            </w:div>
          </w:divsChild>
        </w:div>
        <w:div w:id="1661497933">
          <w:marLeft w:val="0"/>
          <w:marRight w:val="0"/>
          <w:marTop w:val="0"/>
          <w:marBottom w:val="0"/>
          <w:divBdr>
            <w:top w:val="none" w:sz="0" w:space="0" w:color="auto"/>
            <w:left w:val="none" w:sz="0" w:space="0" w:color="auto"/>
            <w:bottom w:val="none" w:sz="0" w:space="0" w:color="auto"/>
            <w:right w:val="none" w:sz="0" w:space="0" w:color="auto"/>
          </w:divBdr>
          <w:divsChild>
            <w:div w:id="186140609">
              <w:marLeft w:val="0"/>
              <w:marRight w:val="0"/>
              <w:marTop w:val="0"/>
              <w:marBottom w:val="0"/>
              <w:divBdr>
                <w:top w:val="none" w:sz="0" w:space="0" w:color="auto"/>
                <w:left w:val="none" w:sz="0" w:space="0" w:color="auto"/>
                <w:bottom w:val="none" w:sz="0" w:space="0" w:color="auto"/>
                <w:right w:val="none" w:sz="0" w:space="0" w:color="auto"/>
              </w:divBdr>
            </w:div>
          </w:divsChild>
        </w:div>
        <w:div w:id="1659576891">
          <w:marLeft w:val="0"/>
          <w:marRight w:val="0"/>
          <w:marTop w:val="0"/>
          <w:marBottom w:val="0"/>
          <w:divBdr>
            <w:top w:val="none" w:sz="0" w:space="0" w:color="auto"/>
            <w:left w:val="none" w:sz="0" w:space="0" w:color="auto"/>
            <w:bottom w:val="none" w:sz="0" w:space="0" w:color="auto"/>
            <w:right w:val="none" w:sz="0" w:space="0" w:color="auto"/>
          </w:divBdr>
          <w:divsChild>
            <w:div w:id="396829421">
              <w:marLeft w:val="0"/>
              <w:marRight w:val="0"/>
              <w:marTop w:val="0"/>
              <w:marBottom w:val="0"/>
              <w:divBdr>
                <w:top w:val="none" w:sz="0" w:space="0" w:color="auto"/>
                <w:left w:val="none" w:sz="0" w:space="0" w:color="auto"/>
                <w:bottom w:val="none" w:sz="0" w:space="0" w:color="auto"/>
                <w:right w:val="none" w:sz="0" w:space="0" w:color="auto"/>
              </w:divBdr>
            </w:div>
          </w:divsChild>
        </w:div>
        <w:div w:id="335231954">
          <w:marLeft w:val="0"/>
          <w:marRight w:val="0"/>
          <w:marTop w:val="0"/>
          <w:marBottom w:val="0"/>
          <w:divBdr>
            <w:top w:val="none" w:sz="0" w:space="0" w:color="auto"/>
            <w:left w:val="none" w:sz="0" w:space="0" w:color="auto"/>
            <w:bottom w:val="none" w:sz="0" w:space="0" w:color="auto"/>
            <w:right w:val="none" w:sz="0" w:space="0" w:color="auto"/>
          </w:divBdr>
          <w:divsChild>
            <w:div w:id="1415933613">
              <w:marLeft w:val="0"/>
              <w:marRight w:val="0"/>
              <w:marTop w:val="0"/>
              <w:marBottom w:val="0"/>
              <w:divBdr>
                <w:top w:val="none" w:sz="0" w:space="0" w:color="auto"/>
                <w:left w:val="none" w:sz="0" w:space="0" w:color="auto"/>
                <w:bottom w:val="none" w:sz="0" w:space="0" w:color="auto"/>
                <w:right w:val="none" w:sz="0" w:space="0" w:color="auto"/>
              </w:divBdr>
            </w:div>
          </w:divsChild>
        </w:div>
        <w:div w:id="47415075">
          <w:marLeft w:val="0"/>
          <w:marRight w:val="0"/>
          <w:marTop w:val="0"/>
          <w:marBottom w:val="0"/>
          <w:divBdr>
            <w:top w:val="none" w:sz="0" w:space="0" w:color="auto"/>
            <w:left w:val="none" w:sz="0" w:space="0" w:color="auto"/>
            <w:bottom w:val="none" w:sz="0" w:space="0" w:color="auto"/>
            <w:right w:val="none" w:sz="0" w:space="0" w:color="auto"/>
          </w:divBdr>
          <w:divsChild>
            <w:div w:id="135953520">
              <w:marLeft w:val="0"/>
              <w:marRight w:val="0"/>
              <w:marTop w:val="0"/>
              <w:marBottom w:val="0"/>
              <w:divBdr>
                <w:top w:val="none" w:sz="0" w:space="0" w:color="auto"/>
                <w:left w:val="none" w:sz="0" w:space="0" w:color="auto"/>
                <w:bottom w:val="none" w:sz="0" w:space="0" w:color="auto"/>
                <w:right w:val="none" w:sz="0" w:space="0" w:color="auto"/>
              </w:divBdr>
            </w:div>
          </w:divsChild>
        </w:div>
        <w:div w:id="1132668922">
          <w:marLeft w:val="0"/>
          <w:marRight w:val="0"/>
          <w:marTop w:val="0"/>
          <w:marBottom w:val="0"/>
          <w:divBdr>
            <w:top w:val="none" w:sz="0" w:space="0" w:color="auto"/>
            <w:left w:val="none" w:sz="0" w:space="0" w:color="auto"/>
            <w:bottom w:val="none" w:sz="0" w:space="0" w:color="auto"/>
            <w:right w:val="none" w:sz="0" w:space="0" w:color="auto"/>
          </w:divBdr>
          <w:divsChild>
            <w:div w:id="113256629">
              <w:marLeft w:val="0"/>
              <w:marRight w:val="0"/>
              <w:marTop w:val="0"/>
              <w:marBottom w:val="0"/>
              <w:divBdr>
                <w:top w:val="none" w:sz="0" w:space="0" w:color="auto"/>
                <w:left w:val="none" w:sz="0" w:space="0" w:color="auto"/>
                <w:bottom w:val="none" w:sz="0" w:space="0" w:color="auto"/>
                <w:right w:val="none" w:sz="0" w:space="0" w:color="auto"/>
              </w:divBdr>
            </w:div>
          </w:divsChild>
        </w:div>
        <w:div w:id="1919288030">
          <w:marLeft w:val="0"/>
          <w:marRight w:val="0"/>
          <w:marTop w:val="0"/>
          <w:marBottom w:val="0"/>
          <w:divBdr>
            <w:top w:val="none" w:sz="0" w:space="0" w:color="auto"/>
            <w:left w:val="none" w:sz="0" w:space="0" w:color="auto"/>
            <w:bottom w:val="none" w:sz="0" w:space="0" w:color="auto"/>
            <w:right w:val="none" w:sz="0" w:space="0" w:color="auto"/>
          </w:divBdr>
          <w:divsChild>
            <w:div w:id="807404280">
              <w:marLeft w:val="0"/>
              <w:marRight w:val="0"/>
              <w:marTop w:val="0"/>
              <w:marBottom w:val="0"/>
              <w:divBdr>
                <w:top w:val="none" w:sz="0" w:space="0" w:color="auto"/>
                <w:left w:val="none" w:sz="0" w:space="0" w:color="auto"/>
                <w:bottom w:val="none" w:sz="0" w:space="0" w:color="auto"/>
                <w:right w:val="none" w:sz="0" w:space="0" w:color="auto"/>
              </w:divBdr>
            </w:div>
          </w:divsChild>
        </w:div>
        <w:div w:id="2115054840">
          <w:marLeft w:val="0"/>
          <w:marRight w:val="0"/>
          <w:marTop w:val="0"/>
          <w:marBottom w:val="0"/>
          <w:divBdr>
            <w:top w:val="none" w:sz="0" w:space="0" w:color="auto"/>
            <w:left w:val="none" w:sz="0" w:space="0" w:color="auto"/>
            <w:bottom w:val="none" w:sz="0" w:space="0" w:color="auto"/>
            <w:right w:val="none" w:sz="0" w:space="0" w:color="auto"/>
          </w:divBdr>
          <w:divsChild>
            <w:div w:id="1958754418">
              <w:marLeft w:val="0"/>
              <w:marRight w:val="0"/>
              <w:marTop w:val="0"/>
              <w:marBottom w:val="0"/>
              <w:divBdr>
                <w:top w:val="none" w:sz="0" w:space="0" w:color="auto"/>
                <w:left w:val="none" w:sz="0" w:space="0" w:color="auto"/>
                <w:bottom w:val="none" w:sz="0" w:space="0" w:color="auto"/>
                <w:right w:val="none" w:sz="0" w:space="0" w:color="auto"/>
              </w:divBdr>
            </w:div>
          </w:divsChild>
        </w:div>
        <w:div w:id="187302372">
          <w:marLeft w:val="0"/>
          <w:marRight w:val="0"/>
          <w:marTop w:val="0"/>
          <w:marBottom w:val="0"/>
          <w:divBdr>
            <w:top w:val="none" w:sz="0" w:space="0" w:color="auto"/>
            <w:left w:val="none" w:sz="0" w:space="0" w:color="auto"/>
            <w:bottom w:val="none" w:sz="0" w:space="0" w:color="auto"/>
            <w:right w:val="none" w:sz="0" w:space="0" w:color="auto"/>
          </w:divBdr>
          <w:divsChild>
            <w:div w:id="992877920">
              <w:marLeft w:val="0"/>
              <w:marRight w:val="0"/>
              <w:marTop w:val="0"/>
              <w:marBottom w:val="0"/>
              <w:divBdr>
                <w:top w:val="none" w:sz="0" w:space="0" w:color="auto"/>
                <w:left w:val="none" w:sz="0" w:space="0" w:color="auto"/>
                <w:bottom w:val="none" w:sz="0" w:space="0" w:color="auto"/>
                <w:right w:val="none" w:sz="0" w:space="0" w:color="auto"/>
              </w:divBdr>
            </w:div>
          </w:divsChild>
        </w:div>
        <w:div w:id="1967002178">
          <w:marLeft w:val="0"/>
          <w:marRight w:val="0"/>
          <w:marTop w:val="0"/>
          <w:marBottom w:val="0"/>
          <w:divBdr>
            <w:top w:val="none" w:sz="0" w:space="0" w:color="auto"/>
            <w:left w:val="none" w:sz="0" w:space="0" w:color="auto"/>
            <w:bottom w:val="none" w:sz="0" w:space="0" w:color="auto"/>
            <w:right w:val="none" w:sz="0" w:space="0" w:color="auto"/>
          </w:divBdr>
          <w:divsChild>
            <w:div w:id="181020521">
              <w:marLeft w:val="0"/>
              <w:marRight w:val="0"/>
              <w:marTop w:val="0"/>
              <w:marBottom w:val="0"/>
              <w:divBdr>
                <w:top w:val="none" w:sz="0" w:space="0" w:color="auto"/>
                <w:left w:val="none" w:sz="0" w:space="0" w:color="auto"/>
                <w:bottom w:val="none" w:sz="0" w:space="0" w:color="auto"/>
                <w:right w:val="none" w:sz="0" w:space="0" w:color="auto"/>
              </w:divBdr>
            </w:div>
          </w:divsChild>
        </w:div>
        <w:div w:id="960183492">
          <w:marLeft w:val="0"/>
          <w:marRight w:val="0"/>
          <w:marTop w:val="0"/>
          <w:marBottom w:val="0"/>
          <w:divBdr>
            <w:top w:val="none" w:sz="0" w:space="0" w:color="auto"/>
            <w:left w:val="none" w:sz="0" w:space="0" w:color="auto"/>
            <w:bottom w:val="none" w:sz="0" w:space="0" w:color="auto"/>
            <w:right w:val="none" w:sz="0" w:space="0" w:color="auto"/>
          </w:divBdr>
          <w:divsChild>
            <w:div w:id="2018073865">
              <w:marLeft w:val="0"/>
              <w:marRight w:val="0"/>
              <w:marTop w:val="0"/>
              <w:marBottom w:val="0"/>
              <w:divBdr>
                <w:top w:val="none" w:sz="0" w:space="0" w:color="auto"/>
                <w:left w:val="none" w:sz="0" w:space="0" w:color="auto"/>
                <w:bottom w:val="none" w:sz="0" w:space="0" w:color="auto"/>
                <w:right w:val="none" w:sz="0" w:space="0" w:color="auto"/>
              </w:divBdr>
            </w:div>
          </w:divsChild>
        </w:div>
        <w:div w:id="1048452839">
          <w:marLeft w:val="0"/>
          <w:marRight w:val="0"/>
          <w:marTop w:val="0"/>
          <w:marBottom w:val="0"/>
          <w:divBdr>
            <w:top w:val="none" w:sz="0" w:space="0" w:color="auto"/>
            <w:left w:val="none" w:sz="0" w:space="0" w:color="auto"/>
            <w:bottom w:val="none" w:sz="0" w:space="0" w:color="auto"/>
            <w:right w:val="none" w:sz="0" w:space="0" w:color="auto"/>
          </w:divBdr>
          <w:divsChild>
            <w:div w:id="1032195775">
              <w:marLeft w:val="0"/>
              <w:marRight w:val="0"/>
              <w:marTop w:val="0"/>
              <w:marBottom w:val="0"/>
              <w:divBdr>
                <w:top w:val="none" w:sz="0" w:space="0" w:color="auto"/>
                <w:left w:val="none" w:sz="0" w:space="0" w:color="auto"/>
                <w:bottom w:val="none" w:sz="0" w:space="0" w:color="auto"/>
                <w:right w:val="none" w:sz="0" w:space="0" w:color="auto"/>
              </w:divBdr>
            </w:div>
          </w:divsChild>
        </w:div>
        <w:div w:id="1328946762">
          <w:marLeft w:val="0"/>
          <w:marRight w:val="0"/>
          <w:marTop w:val="0"/>
          <w:marBottom w:val="0"/>
          <w:divBdr>
            <w:top w:val="none" w:sz="0" w:space="0" w:color="auto"/>
            <w:left w:val="none" w:sz="0" w:space="0" w:color="auto"/>
            <w:bottom w:val="none" w:sz="0" w:space="0" w:color="auto"/>
            <w:right w:val="none" w:sz="0" w:space="0" w:color="auto"/>
          </w:divBdr>
          <w:divsChild>
            <w:div w:id="565922420">
              <w:marLeft w:val="0"/>
              <w:marRight w:val="0"/>
              <w:marTop w:val="0"/>
              <w:marBottom w:val="0"/>
              <w:divBdr>
                <w:top w:val="none" w:sz="0" w:space="0" w:color="auto"/>
                <w:left w:val="none" w:sz="0" w:space="0" w:color="auto"/>
                <w:bottom w:val="none" w:sz="0" w:space="0" w:color="auto"/>
                <w:right w:val="none" w:sz="0" w:space="0" w:color="auto"/>
              </w:divBdr>
            </w:div>
          </w:divsChild>
        </w:div>
        <w:div w:id="339817380">
          <w:marLeft w:val="0"/>
          <w:marRight w:val="0"/>
          <w:marTop w:val="0"/>
          <w:marBottom w:val="0"/>
          <w:divBdr>
            <w:top w:val="none" w:sz="0" w:space="0" w:color="auto"/>
            <w:left w:val="none" w:sz="0" w:space="0" w:color="auto"/>
            <w:bottom w:val="none" w:sz="0" w:space="0" w:color="auto"/>
            <w:right w:val="none" w:sz="0" w:space="0" w:color="auto"/>
          </w:divBdr>
          <w:divsChild>
            <w:div w:id="473761709">
              <w:marLeft w:val="0"/>
              <w:marRight w:val="0"/>
              <w:marTop w:val="0"/>
              <w:marBottom w:val="0"/>
              <w:divBdr>
                <w:top w:val="none" w:sz="0" w:space="0" w:color="auto"/>
                <w:left w:val="none" w:sz="0" w:space="0" w:color="auto"/>
                <w:bottom w:val="none" w:sz="0" w:space="0" w:color="auto"/>
                <w:right w:val="none" w:sz="0" w:space="0" w:color="auto"/>
              </w:divBdr>
            </w:div>
          </w:divsChild>
        </w:div>
        <w:div w:id="1006131760">
          <w:marLeft w:val="0"/>
          <w:marRight w:val="0"/>
          <w:marTop w:val="0"/>
          <w:marBottom w:val="0"/>
          <w:divBdr>
            <w:top w:val="none" w:sz="0" w:space="0" w:color="auto"/>
            <w:left w:val="none" w:sz="0" w:space="0" w:color="auto"/>
            <w:bottom w:val="none" w:sz="0" w:space="0" w:color="auto"/>
            <w:right w:val="none" w:sz="0" w:space="0" w:color="auto"/>
          </w:divBdr>
          <w:divsChild>
            <w:div w:id="1001857795">
              <w:marLeft w:val="0"/>
              <w:marRight w:val="0"/>
              <w:marTop w:val="0"/>
              <w:marBottom w:val="0"/>
              <w:divBdr>
                <w:top w:val="none" w:sz="0" w:space="0" w:color="auto"/>
                <w:left w:val="none" w:sz="0" w:space="0" w:color="auto"/>
                <w:bottom w:val="none" w:sz="0" w:space="0" w:color="auto"/>
                <w:right w:val="none" w:sz="0" w:space="0" w:color="auto"/>
              </w:divBdr>
            </w:div>
          </w:divsChild>
        </w:div>
        <w:div w:id="241303877">
          <w:marLeft w:val="0"/>
          <w:marRight w:val="0"/>
          <w:marTop w:val="0"/>
          <w:marBottom w:val="0"/>
          <w:divBdr>
            <w:top w:val="none" w:sz="0" w:space="0" w:color="auto"/>
            <w:left w:val="none" w:sz="0" w:space="0" w:color="auto"/>
            <w:bottom w:val="none" w:sz="0" w:space="0" w:color="auto"/>
            <w:right w:val="none" w:sz="0" w:space="0" w:color="auto"/>
          </w:divBdr>
          <w:divsChild>
            <w:div w:id="321010342">
              <w:marLeft w:val="0"/>
              <w:marRight w:val="0"/>
              <w:marTop w:val="0"/>
              <w:marBottom w:val="0"/>
              <w:divBdr>
                <w:top w:val="none" w:sz="0" w:space="0" w:color="auto"/>
                <w:left w:val="none" w:sz="0" w:space="0" w:color="auto"/>
                <w:bottom w:val="none" w:sz="0" w:space="0" w:color="auto"/>
                <w:right w:val="none" w:sz="0" w:space="0" w:color="auto"/>
              </w:divBdr>
            </w:div>
          </w:divsChild>
        </w:div>
        <w:div w:id="959146698">
          <w:marLeft w:val="0"/>
          <w:marRight w:val="0"/>
          <w:marTop w:val="0"/>
          <w:marBottom w:val="0"/>
          <w:divBdr>
            <w:top w:val="none" w:sz="0" w:space="0" w:color="auto"/>
            <w:left w:val="none" w:sz="0" w:space="0" w:color="auto"/>
            <w:bottom w:val="none" w:sz="0" w:space="0" w:color="auto"/>
            <w:right w:val="none" w:sz="0" w:space="0" w:color="auto"/>
          </w:divBdr>
          <w:divsChild>
            <w:div w:id="1139807872">
              <w:marLeft w:val="0"/>
              <w:marRight w:val="0"/>
              <w:marTop w:val="0"/>
              <w:marBottom w:val="0"/>
              <w:divBdr>
                <w:top w:val="none" w:sz="0" w:space="0" w:color="auto"/>
                <w:left w:val="none" w:sz="0" w:space="0" w:color="auto"/>
                <w:bottom w:val="none" w:sz="0" w:space="0" w:color="auto"/>
                <w:right w:val="none" w:sz="0" w:space="0" w:color="auto"/>
              </w:divBdr>
            </w:div>
          </w:divsChild>
        </w:div>
        <w:div w:id="1722553578">
          <w:marLeft w:val="0"/>
          <w:marRight w:val="0"/>
          <w:marTop w:val="0"/>
          <w:marBottom w:val="0"/>
          <w:divBdr>
            <w:top w:val="none" w:sz="0" w:space="0" w:color="auto"/>
            <w:left w:val="none" w:sz="0" w:space="0" w:color="auto"/>
            <w:bottom w:val="none" w:sz="0" w:space="0" w:color="auto"/>
            <w:right w:val="none" w:sz="0" w:space="0" w:color="auto"/>
          </w:divBdr>
          <w:divsChild>
            <w:div w:id="2135752980">
              <w:marLeft w:val="0"/>
              <w:marRight w:val="0"/>
              <w:marTop w:val="0"/>
              <w:marBottom w:val="0"/>
              <w:divBdr>
                <w:top w:val="none" w:sz="0" w:space="0" w:color="auto"/>
                <w:left w:val="none" w:sz="0" w:space="0" w:color="auto"/>
                <w:bottom w:val="none" w:sz="0" w:space="0" w:color="auto"/>
                <w:right w:val="none" w:sz="0" w:space="0" w:color="auto"/>
              </w:divBdr>
            </w:div>
          </w:divsChild>
        </w:div>
        <w:div w:id="790054648">
          <w:marLeft w:val="0"/>
          <w:marRight w:val="0"/>
          <w:marTop w:val="0"/>
          <w:marBottom w:val="0"/>
          <w:divBdr>
            <w:top w:val="none" w:sz="0" w:space="0" w:color="auto"/>
            <w:left w:val="none" w:sz="0" w:space="0" w:color="auto"/>
            <w:bottom w:val="none" w:sz="0" w:space="0" w:color="auto"/>
            <w:right w:val="none" w:sz="0" w:space="0" w:color="auto"/>
          </w:divBdr>
          <w:divsChild>
            <w:div w:id="1492063421">
              <w:marLeft w:val="0"/>
              <w:marRight w:val="0"/>
              <w:marTop w:val="0"/>
              <w:marBottom w:val="0"/>
              <w:divBdr>
                <w:top w:val="none" w:sz="0" w:space="0" w:color="auto"/>
                <w:left w:val="none" w:sz="0" w:space="0" w:color="auto"/>
                <w:bottom w:val="none" w:sz="0" w:space="0" w:color="auto"/>
                <w:right w:val="none" w:sz="0" w:space="0" w:color="auto"/>
              </w:divBdr>
            </w:div>
          </w:divsChild>
        </w:div>
        <w:div w:id="2013144909">
          <w:marLeft w:val="0"/>
          <w:marRight w:val="0"/>
          <w:marTop w:val="0"/>
          <w:marBottom w:val="0"/>
          <w:divBdr>
            <w:top w:val="none" w:sz="0" w:space="0" w:color="auto"/>
            <w:left w:val="none" w:sz="0" w:space="0" w:color="auto"/>
            <w:bottom w:val="none" w:sz="0" w:space="0" w:color="auto"/>
            <w:right w:val="none" w:sz="0" w:space="0" w:color="auto"/>
          </w:divBdr>
          <w:divsChild>
            <w:div w:id="1112675509">
              <w:marLeft w:val="0"/>
              <w:marRight w:val="0"/>
              <w:marTop w:val="0"/>
              <w:marBottom w:val="0"/>
              <w:divBdr>
                <w:top w:val="none" w:sz="0" w:space="0" w:color="auto"/>
                <w:left w:val="none" w:sz="0" w:space="0" w:color="auto"/>
                <w:bottom w:val="none" w:sz="0" w:space="0" w:color="auto"/>
                <w:right w:val="none" w:sz="0" w:space="0" w:color="auto"/>
              </w:divBdr>
            </w:div>
          </w:divsChild>
        </w:div>
        <w:div w:id="1939214852">
          <w:marLeft w:val="0"/>
          <w:marRight w:val="0"/>
          <w:marTop w:val="0"/>
          <w:marBottom w:val="0"/>
          <w:divBdr>
            <w:top w:val="none" w:sz="0" w:space="0" w:color="auto"/>
            <w:left w:val="none" w:sz="0" w:space="0" w:color="auto"/>
            <w:bottom w:val="none" w:sz="0" w:space="0" w:color="auto"/>
            <w:right w:val="none" w:sz="0" w:space="0" w:color="auto"/>
          </w:divBdr>
          <w:divsChild>
            <w:div w:id="1149709708">
              <w:marLeft w:val="0"/>
              <w:marRight w:val="0"/>
              <w:marTop w:val="0"/>
              <w:marBottom w:val="0"/>
              <w:divBdr>
                <w:top w:val="none" w:sz="0" w:space="0" w:color="auto"/>
                <w:left w:val="none" w:sz="0" w:space="0" w:color="auto"/>
                <w:bottom w:val="none" w:sz="0" w:space="0" w:color="auto"/>
                <w:right w:val="none" w:sz="0" w:space="0" w:color="auto"/>
              </w:divBdr>
            </w:div>
          </w:divsChild>
        </w:div>
        <w:div w:id="1514688784">
          <w:marLeft w:val="0"/>
          <w:marRight w:val="0"/>
          <w:marTop w:val="0"/>
          <w:marBottom w:val="0"/>
          <w:divBdr>
            <w:top w:val="none" w:sz="0" w:space="0" w:color="auto"/>
            <w:left w:val="none" w:sz="0" w:space="0" w:color="auto"/>
            <w:bottom w:val="none" w:sz="0" w:space="0" w:color="auto"/>
            <w:right w:val="none" w:sz="0" w:space="0" w:color="auto"/>
          </w:divBdr>
          <w:divsChild>
            <w:div w:id="688684647">
              <w:marLeft w:val="0"/>
              <w:marRight w:val="0"/>
              <w:marTop w:val="0"/>
              <w:marBottom w:val="0"/>
              <w:divBdr>
                <w:top w:val="none" w:sz="0" w:space="0" w:color="auto"/>
                <w:left w:val="none" w:sz="0" w:space="0" w:color="auto"/>
                <w:bottom w:val="none" w:sz="0" w:space="0" w:color="auto"/>
                <w:right w:val="none" w:sz="0" w:space="0" w:color="auto"/>
              </w:divBdr>
            </w:div>
          </w:divsChild>
        </w:div>
        <w:div w:id="1489204124">
          <w:marLeft w:val="0"/>
          <w:marRight w:val="0"/>
          <w:marTop w:val="0"/>
          <w:marBottom w:val="0"/>
          <w:divBdr>
            <w:top w:val="none" w:sz="0" w:space="0" w:color="auto"/>
            <w:left w:val="none" w:sz="0" w:space="0" w:color="auto"/>
            <w:bottom w:val="none" w:sz="0" w:space="0" w:color="auto"/>
            <w:right w:val="none" w:sz="0" w:space="0" w:color="auto"/>
          </w:divBdr>
          <w:divsChild>
            <w:div w:id="1881741299">
              <w:marLeft w:val="0"/>
              <w:marRight w:val="0"/>
              <w:marTop w:val="0"/>
              <w:marBottom w:val="0"/>
              <w:divBdr>
                <w:top w:val="none" w:sz="0" w:space="0" w:color="auto"/>
                <w:left w:val="none" w:sz="0" w:space="0" w:color="auto"/>
                <w:bottom w:val="none" w:sz="0" w:space="0" w:color="auto"/>
                <w:right w:val="none" w:sz="0" w:space="0" w:color="auto"/>
              </w:divBdr>
            </w:div>
          </w:divsChild>
        </w:div>
        <w:div w:id="876238640">
          <w:marLeft w:val="0"/>
          <w:marRight w:val="0"/>
          <w:marTop w:val="0"/>
          <w:marBottom w:val="0"/>
          <w:divBdr>
            <w:top w:val="none" w:sz="0" w:space="0" w:color="auto"/>
            <w:left w:val="none" w:sz="0" w:space="0" w:color="auto"/>
            <w:bottom w:val="none" w:sz="0" w:space="0" w:color="auto"/>
            <w:right w:val="none" w:sz="0" w:space="0" w:color="auto"/>
          </w:divBdr>
          <w:divsChild>
            <w:div w:id="1491865649">
              <w:marLeft w:val="0"/>
              <w:marRight w:val="0"/>
              <w:marTop w:val="0"/>
              <w:marBottom w:val="0"/>
              <w:divBdr>
                <w:top w:val="none" w:sz="0" w:space="0" w:color="auto"/>
                <w:left w:val="none" w:sz="0" w:space="0" w:color="auto"/>
                <w:bottom w:val="none" w:sz="0" w:space="0" w:color="auto"/>
                <w:right w:val="none" w:sz="0" w:space="0" w:color="auto"/>
              </w:divBdr>
            </w:div>
          </w:divsChild>
        </w:div>
        <w:div w:id="793327788">
          <w:marLeft w:val="0"/>
          <w:marRight w:val="0"/>
          <w:marTop w:val="0"/>
          <w:marBottom w:val="0"/>
          <w:divBdr>
            <w:top w:val="none" w:sz="0" w:space="0" w:color="auto"/>
            <w:left w:val="none" w:sz="0" w:space="0" w:color="auto"/>
            <w:bottom w:val="none" w:sz="0" w:space="0" w:color="auto"/>
            <w:right w:val="none" w:sz="0" w:space="0" w:color="auto"/>
          </w:divBdr>
          <w:divsChild>
            <w:div w:id="1965698319">
              <w:marLeft w:val="0"/>
              <w:marRight w:val="0"/>
              <w:marTop w:val="0"/>
              <w:marBottom w:val="0"/>
              <w:divBdr>
                <w:top w:val="none" w:sz="0" w:space="0" w:color="auto"/>
                <w:left w:val="none" w:sz="0" w:space="0" w:color="auto"/>
                <w:bottom w:val="none" w:sz="0" w:space="0" w:color="auto"/>
                <w:right w:val="none" w:sz="0" w:space="0" w:color="auto"/>
              </w:divBdr>
            </w:div>
          </w:divsChild>
        </w:div>
        <w:div w:id="308949419">
          <w:marLeft w:val="0"/>
          <w:marRight w:val="0"/>
          <w:marTop w:val="0"/>
          <w:marBottom w:val="0"/>
          <w:divBdr>
            <w:top w:val="none" w:sz="0" w:space="0" w:color="auto"/>
            <w:left w:val="none" w:sz="0" w:space="0" w:color="auto"/>
            <w:bottom w:val="none" w:sz="0" w:space="0" w:color="auto"/>
            <w:right w:val="none" w:sz="0" w:space="0" w:color="auto"/>
          </w:divBdr>
          <w:divsChild>
            <w:div w:id="667634710">
              <w:marLeft w:val="0"/>
              <w:marRight w:val="0"/>
              <w:marTop w:val="0"/>
              <w:marBottom w:val="0"/>
              <w:divBdr>
                <w:top w:val="none" w:sz="0" w:space="0" w:color="auto"/>
                <w:left w:val="none" w:sz="0" w:space="0" w:color="auto"/>
                <w:bottom w:val="none" w:sz="0" w:space="0" w:color="auto"/>
                <w:right w:val="none" w:sz="0" w:space="0" w:color="auto"/>
              </w:divBdr>
            </w:div>
          </w:divsChild>
        </w:div>
        <w:div w:id="60912310">
          <w:marLeft w:val="0"/>
          <w:marRight w:val="0"/>
          <w:marTop w:val="0"/>
          <w:marBottom w:val="0"/>
          <w:divBdr>
            <w:top w:val="none" w:sz="0" w:space="0" w:color="auto"/>
            <w:left w:val="none" w:sz="0" w:space="0" w:color="auto"/>
            <w:bottom w:val="none" w:sz="0" w:space="0" w:color="auto"/>
            <w:right w:val="none" w:sz="0" w:space="0" w:color="auto"/>
          </w:divBdr>
          <w:divsChild>
            <w:div w:id="250822630">
              <w:marLeft w:val="0"/>
              <w:marRight w:val="0"/>
              <w:marTop w:val="0"/>
              <w:marBottom w:val="0"/>
              <w:divBdr>
                <w:top w:val="none" w:sz="0" w:space="0" w:color="auto"/>
                <w:left w:val="none" w:sz="0" w:space="0" w:color="auto"/>
                <w:bottom w:val="none" w:sz="0" w:space="0" w:color="auto"/>
                <w:right w:val="none" w:sz="0" w:space="0" w:color="auto"/>
              </w:divBdr>
            </w:div>
          </w:divsChild>
        </w:div>
        <w:div w:id="1160653406">
          <w:marLeft w:val="0"/>
          <w:marRight w:val="0"/>
          <w:marTop w:val="0"/>
          <w:marBottom w:val="0"/>
          <w:divBdr>
            <w:top w:val="none" w:sz="0" w:space="0" w:color="auto"/>
            <w:left w:val="none" w:sz="0" w:space="0" w:color="auto"/>
            <w:bottom w:val="none" w:sz="0" w:space="0" w:color="auto"/>
            <w:right w:val="none" w:sz="0" w:space="0" w:color="auto"/>
          </w:divBdr>
          <w:divsChild>
            <w:div w:id="1642155979">
              <w:marLeft w:val="0"/>
              <w:marRight w:val="0"/>
              <w:marTop w:val="0"/>
              <w:marBottom w:val="0"/>
              <w:divBdr>
                <w:top w:val="none" w:sz="0" w:space="0" w:color="auto"/>
                <w:left w:val="none" w:sz="0" w:space="0" w:color="auto"/>
                <w:bottom w:val="none" w:sz="0" w:space="0" w:color="auto"/>
                <w:right w:val="none" w:sz="0" w:space="0" w:color="auto"/>
              </w:divBdr>
            </w:div>
          </w:divsChild>
        </w:div>
        <w:div w:id="1591038422">
          <w:marLeft w:val="0"/>
          <w:marRight w:val="0"/>
          <w:marTop w:val="0"/>
          <w:marBottom w:val="0"/>
          <w:divBdr>
            <w:top w:val="none" w:sz="0" w:space="0" w:color="auto"/>
            <w:left w:val="none" w:sz="0" w:space="0" w:color="auto"/>
            <w:bottom w:val="none" w:sz="0" w:space="0" w:color="auto"/>
            <w:right w:val="none" w:sz="0" w:space="0" w:color="auto"/>
          </w:divBdr>
          <w:divsChild>
            <w:div w:id="1633751507">
              <w:marLeft w:val="0"/>
              <w:marRight w:val="0"/>
              <w:marTop w:val="0"/>
              <w:marBottom w:val="0"/>
              <w:divBdr>
                <w:top w:val="none" w:sz="0" w:space="0" w:color="auto"/>
                <w:left w:val="none" w:sz="0" w:space="0" w:color="auto"/>
                <w:bottom w:val="none" w:sz="0" w:space="0" w:color="auto"/>
                <w:right w:val="none" w:sz="0" w:space="0" w:color="auto"/>
              </w:divBdr>
            </w:div>
          </w:divsChild>
        </w:div>
        <w:div w:id="772046804">
          <w:marLeft w:val="0"/>
          <w:marRight w:val="0"/>
          <w:marTop w:val="0"/>
          <w:marBottom w:val="0"/>
          <w:divBdr>
            <w:top w:val="none" w:sz="0" w:space="0" w:color="auto"/>
            <w:left w:val="none" w:sz="0" w:space="0" w:color="auto"/>
            <w:bottom w:val="none" w:sz="0" w:space="0" w:color="auto"/>
            <w:right w:val="none" w:sz="0" w:space="0" w:color="auto"/>
          </w:divBdr>
          <w:divsChild>
            <w:div w:id="391199185">
              <w:marLeft w:val="0"/>
              <w:marRight w:val="0"/>
              <w:marTop w:val="0"/>
              <w:marBottom w:val="0"/>
              <w:divBdr>
                <w:top w:val="none" w:sz="0" w:space="0" w:color="auto"/>
                <w:left w:val="none" w:sz="0" w:space="0" w:color="auto"/>
                <w:bottom w:val="none" w:sz="0" w:space="0" w:color="auto"/>
                <w:right w:val="none" w:sz="0" w:space="0" w:color="auto"/>
              </w:divBdr>
            </w:div>
          </w:divsChild>
        </w:div>
        <w:div w:id="611014902">
          <w:marLeft w:val="0"/>
          <w:marRight w:val="0"/>
          <w:marTop w:val="0"/>
          <w:marBottom w:val="0"/>
          <w:divBdr>
            <w:top w:val="none" w:sz="0" w:space="0" w:color="auto"/>
            <w:left w:val="none" w:sz="0" w:space="0" w:color="auto"/>
            <w:bottom w:val="none" w:sz="0" w:space="0" w:color="auto"/>
            <w:right w:val="none" w:sz="0" w:space="0" w:color="auto"/>
          </w:divBdr>
          <w:divsChild>
            <w:div w:id="541094547">
              <w:marLeft w:val="0"/>
              <w:marRight w:val="0"/>
              <w:marTop w:val="0"/>
              <w:marBottom w:val="0"/>
              <w:divBdr>
                <w:top w:val="none" w:sz="0" w:space="0" w:color="auto"/>
                <w:left w:val="none" w:sz="0" w:space="0" w:color="auto"/>
                <w:bottom w:val="none" w:sz="0" w:space="0" w:color="auto"/>
                <w:right w:val="none" w:sz="0" w:space="0" w:color="auto"/>
              </w:divBdr>
            </w:div>
          </w:divsChild>
        </w:div>
        <w:div w:id="1631322359">
          <w:marLeft w:val="0"/>
          <w:marRight w:val="0"/>
          <w:marTop w:val="0"/>
          <w:marBottom w:val="0"/>
          <w:divBdr>
            <w:top w:val="none" w:sz="0" w:space="0" w:color="auto"/>
            <w:left w:val="none" w:sz="0" w:space="0" w:color="auto"/>
            <w:bottom w:val="none" w:sz="0" w:space="0" w:color="auto"/>
            <w:right w:val="none" w:sz="0" w:space="0" w:color="auto"/>
          </w:divBdr>
          <w:divsChild>
            <w:div w:id="2060205953">
              <w:marLeft w:val="0"/>
              <w:marRight w:val="0"/>
              <w:marTop w:val="0"/>
              <w:marBottom w:val="0"/>
              <w:divBdr>
                <w:top w:val="none" w:sz="0" w:space="0" w:color="auto"/>
                <w:left w:val="none" w:sz="0" w:space="0" w:color="auto"/>
                <w:bottom w:val="none" w:sz="0" w:space="0" w:color="auto"/>
                <w:right w:val="none" w:sz="0" w:space="0" w:color="auto"/>
              </w:divBdr>
            </w:div>
          </w:divsChild>
        </w:div>
        <w:div w:id="229586226">
          <w:marLeft w:val="0"/>
          <w:marRight w:val="0"/>
          <w:marTop w:val="0"/>
          <w:marBottom w:val="0"/>
          <w:divBdr>
            <w:top w:val="none" w:sz="0" w:space="0" w:color="auto"/>
            <w:left w:val="none" w:sz="0" w:space="0" w:color="auto"/>
            <w:bottom w:val="none" w:sz="0" w:space="0" w:color="auto"/>
            <w:right w:val="none" w:sz="0" w:space="0" w:color="auto"/>
          </w:divBdr>
          <w:divsChild>
            <w:div w:id="145829278">
              <w:marLeft w:val="0"/>
              <w:marRight w:val="0"/>
              <w:marTop w:val="0"/>
              <w:marBottom w:val="0"/>
              <w:divBdr>
                <w:top w:val="none" w:sz="0" w:space="0" w:color="auto"/>
                <w:left w:val="none" w:sz="0" w:space="0" w:color="auto"/>
                <w:bottom w:val="none" w:sz="0" w:space="0" w:color="auto"/>
                <w:right w:val="none" w:sz="0" w:space="0" w:color="auto"/>
              </w:divBdr>
            </w:div>
          </w:divsChild>
        </w:div>
        <w:div w:id="2055614154">
          <w:marLeft w:val="0"/>
          <w:marRight w:val="0"/>
          <w:marTop w:val="0"/>
          <w:marBottom w:val="0"/>
          <w:divBdr>
            <w:top w:val="none" w:sz="0" w:space="0" w:color="auto"/>
            <w:left w:val="none" w:sz="0" w:space="0" w:color="auto"/>
            <w:bottom w:val="none" w:sz="0" w:space="0" w:color="auto"/>
            <w:right w:val="none" w:sz="0" w:space="0" w:color="auto"/>
          </w:divBdr>
          <w:divsChild>
            <w:div w:id="1147623753">
              <w:marLeft w:val="0"/>
              <w:marRight w:val="0"/>
              <w:marTop w:val="0"/>
              <w:marBottom w:val="0"/>
              <w:divBdr>
                <w:top w:val="none" w:sz="0" w:space="0" w:color="auto"/>
                <w:left w:val="none" w:sz="0" w:space="0" w:color="auto"/>
                <w:bottom w:val="none" w:sz="0" w:space="0" w:color="auto"/>
                <w:right w:val="none" w:sz="0" w:space="0" w:color="auto"/>
              </w:divBdr>
            </w:div>
          </w:divsChild>
        </w:div>
        <w:div w:id="1156145238">
          <w:marLeft w:val="0"/>
          <w:marRight w:val="0"/>
          <w:marTop w:val="0"/>
          <w:marBottom w:val="0"/>
          <w:divBdr>
            <w:top w:val="none" w:sz="0" w:space="0" w:color="auto"/>
            <w:left w:val="none" w:sz="0" w:space="0" w:color="auto"/>
            <w:bottom w:val="none" w:sz="0" w:space="0" w:color="auto"/>
            <w:right w:val="none" w:sz="0" w:space="0" w:color="auto"/>
          </w:divBdr>
          <w:divsChild>
            <w:div w:id="503596859">
              <w:marLeft w:val="0"/>
              <w:marRight w:val="0"/>
              <w:marTop w:val="0"/>
              <w:marBottom w:val="0"/>
              <w:divBdr>
                <w:top w:val="none" w:sz="0" w:space="0" w:color="auto"/>
                <w:left w:val="none" w:sz="0" w:space="0" w:color="auto"/>
                <w:bottom w:val="none" w:sz="0" w:space="0" w:color="auto"/>
                <w:right w:val="none" w:sz="0" w:space="0" w:color="auto"/>
              </w:divBdr>
            </w:div>
          </w:divsChild>
        </w:div>
        <w:div w:id="69275544">
          <w:marLeft w:val="0"/>
          <w:marRight w:val="0"/>
          <w:marTop w:val="0"/>
          <w:marBottom w:val="0"/>
          <w:divBdr>
            <w:top w:val="none" w:sz="0" w:space="0" w:color="auto"/>
            <w:left w:val="none" w:sz="0" w:space="0" w:color="auto"/>
            <w:bottom w:val="none" w:sz="0" w:space="0" w:color="auto"/>
            <w:right w:val="none" w:sz="0" w:space="0" w:color="auto"/>
          </w:divBdr>
          <w:divsChild>
            <w:div w:id="1747461286">
              <w:marLeft w:val="0"/>
              <w:marRight w:val="0"/>
              <w:marTop w:val="0"/>
              <w:marBottom w:val="0"/>
              <w:divBdr>
                <w:top w:val="none" w:sz="0" w:space="0" w:color="auto"/>
                <w:left w:val="none" w:sz="0" w:space="0" w:color="auto"/>
                <w:bottom w:val="none" w:sz="0" w:space="0" w:color="auto"/>
                <w:right w:val="none" w:sz="0" w:space="0" w:color="auto"/>
              </w:divBdr>
            </w:div>
          </w:divsChild>
        </w:div>
        <w:div w:id="982277894">
          <w:marLeft w:val="0"/>
          <w:marRight w:val="0"/>
          <w:marTop w:val="0"/>
          <w:marBottom w:val="0"/>
          <w:divBdr>
            <w:top w:val="none" w:sz="0" w:space="0" w:color="auto"/>
            <w:left w:val="none" w:sz="0" w:space="0" w:color="auto"/>
            <w:bottom w:val="none" w:sz="0" w:space="0" w:color="auto"/>
            <w:right w:val="none" w:sz="0" w:space="0" w:color="auto"/>
          </w:divBdr>
          <w:divsChild>
            <w:div w:id="1088578358">
              <w:marLeft w:val="0"/>
              <w:marRight w:val="0"/>
              <w:marTop w:val="0"/>
              <w:marBottom w:val="0"/>
              <w:divBdr>
                <w:top w:val="none" w:sz="0" w:space="0" w:color="auto"/>
                <w:left w:val="none" w:sz="0" w:space="0" w:color="auto"/>
                <w:bottom w:val="none" w:sz="0" w:space="0" w:color="auto"/>
                <w:right w:val="none" w:sz="0" w:space="0" w:color="auto"/>
              </w:divBdr>
            </w:div>
          </w:divsChild>
        </w:div>
        <w:div w:id="616909916">
          <w:marLeft w:val="0"/>
          <w:marRight w:val="0"/>
          <w:marTop w:val="0"/>
          <w:marBottom w:val="0"/>
          <w:divBdr>
            <w:top w:val="none" w:sz="0" w:space="0" w:color="auto"/>
            <w:left w:val="none" w:sz="0" w:space="0" w:color="auto"/>
            <w:bottom w:val="none" w:sz="0" w:space="0" w:color="auto"/>
            <w:right w:val="none" w:sz="0" w:space="0" w:color="auto"/>
          </w:divBdr>
          <w:divsChild>
            <w:div w:id="461923149">
              <w:marLeft w:val="0"/>
              <w:marRight w:val="0"/>
              <w:marTop w:val="0"/>
              <w:marBottom w:val="0"/>
              <w:divBdr>
                <w:top w:val="none" w:sz="0" w:space="0" w:color="auto"/>
                <w:left w:val="none" w:sz="0" w:space="0" w:color="auto"/>
                <w:bottom w:val="none" w:sz="0" w:space="0" w:color="auto"/>
                <w:right w:val="none" w:sz="0" w:space="0" w:color="auto"/>
              </w:divBdr>
            </w:div>
          </w:divsChild>
        </w:div>
        <w:div w:id="1861430845">
          <w:marLeft w:val="0"/>
          <w:marRight w:val="0"/>
          <w:marTop w:val="0"/>
          <w:marBottom w:val="0"/>
          <w:divBdr>
            <w:top w:val="none" w:sz="0" w:space="0" w:color="auto"/>
            <w:left w:val="none" w:sz="0" w:space="0" w:color="auto"/>
            <w:bottom w:val="none" w:sz="0" w:space="0" w:color="auto"/>
            <w:right w:val="none" w:sz="0" w:space="0" w:color="auto"/>
          </w:divBdr>
          <w:divsChild>
            <w:div w:id="34430345">
              <w:marLeft w:val="0"/>
              <w:marRight w:val="0"/>
              <w:marTop w:val="0"/>
              <w:marBottom w:val="0"/>
              <w:divBdr>
                <w:top w:val="none" w:sz="0" w:space="0" w:color="auto"/>
                <w:left w:val="none" w:sz="0" w:space="0" w:color="auto"/>
                <w:bottom w:val="none" w:sz="0" w:space="0" w:color="auto"/>
                <w:right w:val="none" w:sz="0" w:space="0" w:color="auto"/>
              </w:divBdr>
            </w:div>
          </w:divsChild>
        </w:div>
        <w:div w:id="873427719">
          <w:marLeft w:val="0"/>
          <w:marRight w:val="0"/>
          <w:marTop w:val="0"/>
          <w:marBottom w:val="0"/>
          <w:divBdr>
            <w:top w:val="none" w:sz="0" w:space="0" w:color="auto"/>
            <w:left w:val="none" w:sz="0" w:space="0" w:color="auto"/>
            <w:bottom w:val="none" w:sz="0" w:space="0" w:color="auto"/>
            <w:right w:val="none" w:sz="0" w:space="0" w:color="auto"/>
          </w:divBdr>
          <w:divsChild>
            <w:div w:id="1573856133">
              <w:marLeft w:val="0"/>
              <w:marRight w:val="0"/>
              <w:marTop w:val="0"/>
              <w:marBottom w:val="0"/>
              <w:divBdr>
                <w:top w:val="none" w:sz="0" w:space="0" w:color="auto"/>
                <w:left w:val="none" w:sz="0" w:space="0" w:color="auto"/>
                <w:bottom w:val="none" w:sz="0" w:space="0" w:color="auto"/>
                <w:right w:val="none" w:sz="0" w:space="0" w:color="auto"/>
              </w:divBdr>
            </w:div>
          </w:divsChild>
        </w:div>
        <w:div w:id="520169832">
          <w:marLeft w:val="0"/>
          <w:marRight w:val="0"/>
          <w:marTop w:val="0"/>
          <w:marBottom w:val="0"/>
          <w:divBdr>
            <w:top w:val="none" w:sz="0" w:space="0" w:color="auto"/>
            <w:left w:val="none" w:sz="0" w:space="0" w:color="auto"/>
            <w:bottom w:val="none" w:sz="0" w:space="0" w:color="auto"/>
            <w:right w:val="none" w:sz="0" w:space="0" w:color="auto"/>
          </w:divBdr>
          <w:divsChild>
            <w:div w:id="261955670">
              <w:marLeft w:val="0"/>
              <w:marRight w:val="0"/>
              <w:marTop w:val="0"/>
              <w:marBottom w:val="0"/>
              <w:divBdr>
                <w:top w:val="none" w:sz="0" w:space="0" w:color="auto"/>
                <w:left w:val="none" w:sz="0" w:space="0" w:color="auto"/>
                <w:bottom w:val="none" w:sz="0" w:space="0" w:color="auto"/>
                <w:right w:val="none" w:sz="0" w:space="0" w:color="auto"/>
              </w:divBdr>
            </w:div>
          </w:divsChild>
        </w:div>
        <w:div w:id="1292781295">
          <w:marLeft w:val="0"/>
          <w:marRight w:val="0"/>
          <w:marTop w:val="0"/>
          <w:marBottom w:val="0"/>
          <w:divBdr>
            <w:top w:val="none" w:sz="0" w:space="0" w:color="auto"/>
            <w:left w:val="none" w:sz="0" w:space="0" w:color="auto"/>
            <w:bottom w:val="none" w:sz="0" w:space="0" w:color="auto"/>
            <w:right w:val="none" w:sz="0" w:space="0" w:color="auto"/>
          </w:divBdr>
          <w:divsChild>
            <w:div w:id="168301848">
              <w:marLeft w:val="0"/>
              <w:marRight w:val="0"/>
              <w:marTop w:val="0"/>
              <w:marBottom w:val="0"/>
              <w:divBdr>
                <w:top w:val="none" w:sz="0" w:space="0" w:color="auto"/>
                <w:left w:val="none" w:sz="0" w:space="0" w:color="auto"/>
                <w:bottom w:val="none" w:sz="0" w:space="0" w:color="auto"/>
                <w:right w:val="none" w:sz="0" w:space="0" w:color="auto"/>
              </w:divBdr>
            </w:div>
          </w:divsChild>
        </w:div>
        <w:div w:id="1710304527">
          <w:marLeft w:val="0"/>
          <w:marRight w:val="0"/>
          <w:marTop w:val="0"/>
          <w:marBottom w:val="0"/>
          <w:divBdr>
            <w:top w:val="none" w:sz="0" w:space="0" w:color="auto"/>
            <w:left w:val="none" w:sz="0" w:space="0" w:color="auto"/>
            <w:bottom w:val="none" w:sz="0" w:space="0" w:color="auto"/>
            <w:right w:val="none" w:sz="0" w:space="0" w:color="auto"/>
          </w:divBdr>
          <w:divsChild>
            <w:div w:id="464389540">
              <w:marLeft w:val="0"/>
              <w:marRight w:val="0"/>
              <w:marTop w:val="0"/>
              <w:marBottom w:val="0"/>
              <w:divBdr>
                <w:top w:val="none" w:sz="0" w:space="0" w:color="auto"/>
                <w:left w:val="none" w:sz="0" w:space="0" w:color="auto"/>
                <w:bottom w:val="none" w:sz="0" w:space="0" w:color="auto"/>
                <w:right w:val="none" w:sz="0" w:space="0" w:color="auto"/>
              </w:divBdr>
            </w:div>
          </w:divsChild>
        </w:div>
        <w:div w:id="792360507">
          <w:marLeft w:val="0"/>
          <w:marRight w:val="0"/>
          <w:marTop w:val="0"/>
          <w:marBottom w:val="0"/>
          <w:divBdr>
            <w:top w:val="none" w:sz="0" w:space="0" w:color="auto"/>
            <w:left w:val="none" w:sz="0" w:space="0" w:color="auto"/>
            <w:bottom w:val="none" w:sz="0" w:space="0" w:color="auto"/>
            <w:right w:val="none" w:sz="0" w:space="0" w:color="auto"/>
          </w:divBdr>
          <w:divsChild>
            <w:div w:id="605388446">
              <w:marLeft w:val="0"/>
              <w:marRight w:val="0"/>
              <w:marTop w:val="0"/>
              <w:marBottom w:val="0"/>
              <w:divBdr>
                <w:top w:val="none" w:sz="0" w:space="0" w:color="auto"/>
                <w:left w:val="none" w:sz="0" w:space="0" w:color="auto"/>
                <w:bottom w:val="none" w:sz="0" w:space="0" w:color="auto"/>
                <w:right w:val="none" w:sz="0" w:space="0" w:color="auto"/>
              </w:divBdr>
            </w:div>
          </w:divsChild>
        </w:div>
        <w:div w:id="1573155254">
          <w:marLeft w:val="0"/>
          <w:marRight w:val="0"/>
          <w:marTop w:val="0"/>
          <w:marBottom w:val="0"/>
          <w:divBdr>
            <w:top w:val="none" w:sz="0" w:space="0" w:color="auto"/>
            <w:left w:val="none" w:sz="0" w:space="0" w:color="auto"/>
            <w:bottom w:val="none" w:sz="0" w:space="0" w:color="auto"/>
            <w:right w:val="none" w:sz="0" w:space="0" w:color="auto"/>
          </w:divBdr>
          <w:divsChild>
            <w:div w:id="1428423739">
              <w:marLeft w:val="0"/>
              <w:marRight w:val="0"/>
              <w:marTop w:val="0"/>
              <w:marBottom w:val="0"/>
              <w:divBdr>
                <w:top w:val="none" w:sz="0" w:space="0" w:color="auto"/>
                <w:left w:val="none" w:sz="0" w:space="0" w:color="auto"/>
                <w:bottom w:val="none" w:sz="0" w:space="0" w:color="auto"/>
                <w:right w:val="none" w:sz="0" w:space="0" w:color="auto"/>
              </w:divBdr>
            </w:div>
          </w:divsChild>
        </w:div>
        <w:div w:id="637497007">
          <w:marLeft w:val="0"/>
          <w:marRight w:val="0"/>
          <w:marTop w:val="0"/>
          <w:marBottom w:val="0"/>
          <w:divBdr>
            <w:top w:val="none" w:sz="0" w:space="0" w:color="auto"/>
            <w:left w:val="none" w:sz="0" w:space="0" w:color="auto"/>
            <w:bottom w:val="none" w:sz="0" w:space="0" w:color="auto"/>
            <w:right w:val="none" w:sz="0" w:space="0" w:color="auto"/>
          </w:divBdr>
          <w:divsChild>
            <w:div w:id="67189235">
              <w:marLeft w:val="0"/>
              <w:marRight w:val="0"/>
              <w:marTop w:val="0"/>
              <w:marBottom w:val="0"/>
              <w:divBdr>
                <w:top w:val="none" w:sz="0" w:space="0" w:color="auto"/>
                <w:left w:val="none" w:sz="0" w:space="0" w:color="auto"/>
                <w:bottom w:val="none" w:sz="0" w:space="0" w:color="auto"/>
                <w:right w:val="none" w:sz="0" w:space="0" w:color="auto"/>
              </w:divBdr>
            </w:div>
          </w:divsChild>
        </w:div>
        <w:div w:id="346637872">
          <w:marLeft w:val="0"/>
          <w:marRight w:val="0"/>
          <w:marTop w:val="0"/>
          <w:marBottom w:val="0"/>
          <w:divBdr>
            <w:top w:val="none" w:sz="0" w:space="0" w:color="auto"/>
            <w:left w:val="none" w:sz="0" w:space="0" w:color="auto"/>
            <w:bottom w:val="none" w:sz="0" w:space="0" w:color="auto"/>
            <w:right w:val="none" w:sz="0" w:space="0" w:color="auto"/>
          </w:divBdr>
          <w:divsChild>
            <w:div w:id="1614939534">
              <w:marLeft w:val="0"/>
              <w:marRight w:val="0"/>
              <w:marTop w:val="0"/>
              <w:marBottom w:val="0"/>
              <w:divBdr>
                <w:top w:val="none" w:sz="0" w:space="0" w:color="auto"/>
                <w:left w:val="none" w:sz="0" w:space="0" w:color="auto"/>
                <w:bottom w:val="none" w:sz="0" w:space="0" w:color="auto"/>
                <w:right w:val="none" w:sz="0" w:space="0" w:color="auto"/>
              </w:divBdr>
            </w:div>
          </w:divsChild>
        </w:div>
        <w:div w:id="1016810858">
          <w:marLeft w:val="0"/>
          <w:marRight w:val="0"/>
          <w:marTop w:val="0"/>
          <w:marBottom w:val="0"/>
          <w:divBdr>
            <w:top w:val="none" w:sz="0" w:space="0" w:color="auto"/>
            <w:left w:val="none" w:sz="0" w:space="0" w:color="auto"/>
            <w:bottom w:val="none" w:sz="0" w:space="0" w:color="auto"/>
            <w:right w:val="none" w:sz="0" w:space="0" w:color="auto"/>
          </w:divBdr>
          <w:divsChild>
            <w:div w:id="1298147853">
              <w:marLeft w:val="0"/>
              <w:marRight w:val="0"/>
              <w:marTop w:val="0"/>
              <w:marBottom w:val="0"/>
              <w:divBdr>
                <w:top w:val="none" w:sz="0" w:space="0" w:color="auto"/>
                <w:left w:val="none" w:sz="0" w:space="0" w:color="auto"/>
                <w:bottom w:val="none" w:sz="0" w:space="0" w:color="auto"/>
                <w:right w:val="none" w:sz="0" w:space="0" w:color="auto"/>
              </w:divBdr>
            </w:div>
          </w:divsChild>
        </w:div>
        <w:div w:id="799493663">
          <w:marLeft w:val="0"/>
          <w:marRight w:val="0"/>
          <w:marTop w:val="0"/>
          <w:marBottom w:val="0"/>
          <w:divBdr>
            <w:top w:val="none" w:sz="0" w:space="0" w:color="auto"/>
            <w:left w:val="none" w:sz="0" w:space="0" w:color="auto"/>
            <w:bottom w:val="none" w:sz="0" w:space="0" w:color="auto"/>
            <w:right w:val="none" w:sz="0" w:space="0" w:color="auto"/>
          </w:divBdr>
          <w:divsChild>
            <w:div w:id="2127236779">
              <w:marLeft w:val="0"/>
              <w:marRight w:val="0"/>
              <w:marTop w:val="0"/>
              <w:marBottom w:val="0"/>
              <w:divBdr>
                <w:top w:val="none" w:sz="0" w:space="0" w:color="auto"/>
                <w:left w:val="none" w:sz="0" w:space="0" w:color="auto"/>
                <w:bottom w:val="none" w:sz="0" w:space="0" w:color="auto"/>
                <w:right w:val="none" w:sz="0" w:space="0" w:color="auto"/>
              </w:divBdr>
            </w:div>
          </w:divsChild>
        </w:div>
        <w:div w:id="1818522721">
          <w:marLeft w:val="0"/>
          <w:marRight w:val="0"/>
          <w:marTop w:val="0"/>
          <w:marBottom w:val="0"/>
          <w:divBdr>
            <w:top w:val="none" w:sz="0" w:space="0" w:color="auto"/>
            <w:left w:val="none" w:sz="0" w:space="0" w:color="auto"/>
            <w:bottom w:val="none" w:sz="0" w:space="0" w:color="auto"/>
            <w:right w:val="none" w:sz="0" w:space="0" w:color="auto"/>
          </w:divBdr>
          <w:divsChild>
            <w:div w:id="204299657">
              <w:marLeft w:val="0"/>
              <w:marRight w:val="0"/>
              <w:marTop w:val="0"/>
              <w:marBottom w:val="0"/>
              <w:divBdr>
                <w:top w:val="none" w:sz="0" w:space="0" w:color="auto"/>
                <w:left w:val="none" w:sz="0" w:space="0" w:color="auto"/>
                <w:bottom w:val="none" w:sz="0" w:space="0" w:color="auto"/>
                <w:right w:val="none" w:sz="0" w:space="0" w:color="auto"/>
              </w:divBdr>
            </w:div>
          </w:divsChild>
        </w:div>
        <w:div w:id="1926570852">
          <w:marLeft w:val="0"/>
          <w:marRight w:val="0"/>
          <w:marTop w:val="0"/>
          <w:marBottom w:val="0"/>
          <w:divBdr>
            <w:top w:val="none" w:sz="0" w:space="0" w:color="auto"/>
            <w:left w:val="none" w:sz="0" w:space="0" w:color="auto"/>
            <w:bottom w:val="none" w:sz="0" w:space="0" w:color="auto"/>
            <w:right w:val="none" w:sz="0" w:space="0" w:color="auto"/>
          </w:divBdr>
          <w:divsChild>
            <w:div w:id="1298293343">
              <w:marLeft w:val="0"/>
              <w:marRight w:val="0"/>
              <w:marTop w:val="0"/>
              <w:marBottom w:val="0"/>
              <w:divBdr>
                <w:top w:val="none" w:sz="0" w:space="0" w:color="auto"/>
                <w:left w:val="none" w:sz="0" w:space="0" w:color="auto"/>
                <w:bottom w:val="none" w:sz="0" w:space="0" w:color="auto"/>
                <w:right w:val="none" w:sz="0" w:space="0" w:color="auto"/>
              </w:divBdr>
            </w:div>
          </w:divsChild>
        </w:div>
        <w:div w:id="932588296">
          <w:marLeft w:val="0"/>
          <w:marRight w:val="0"/>
          <w:marTop w:val="0"/>
          <w:marBottom w:val="0"/>
          <w:divBdr>
            <w:top w:val="none" w:sz="0" w:space="0" w:color="auto"/>
            <w:left w:val="none" w:sz="0" w:space="0" w:color="auto"/>
            <w:bottom w:val="none" w:sz="0" w:space="0" w:color="auto"/>
            <w:right w:val="none" w:sz="0" w:space="0" w:color="auto"/>
          </w:divBdr>
          <w:divsChild>
            <w:div w:id="131275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640523">
      <w:bodyDiv w:val="1"/>
      <w:marLeft w:val="0"/>
      <w:marRight w:val="0"/>
      <w:marTop w:val="0"/>
      <w:marBottom w:val="0"/>
      <w:divBdr>
        <w:top w:val="none" w:sz="0" w:space="0" w:color="auto"/>
        <w:left w:val="none" w:sz="0" w:space="0" w:color="auto"/>
        <w:bottom w:val="none" w:sz="0" w:space="0" w:color="auto"/>
        <w:right w:val="none" w:sz="0" w:space="0" w:color="auto"/>
      </w:divBdr>
      <w:divsChild>
        <w:div w:id="82457822">
          <w:marLeft w:val="0"/>
          <w:marRight w:val="0"/>
          <w:marTop w:val="0"/>
          <w:marBottom w:val="0"/>
          <w:divBdr>
            <w:top w:val="none" w:sz="0" w:space="0" w:color="auto"/>
            <w:left w:val="none" w:sz="0" w:space="0" w:color="auto"/>
            <w:bottom w:val="none" w:sz="0" w:space="0" w:color="auto"/>
            <w:right w:val="none" w:sz="0" w:space="0" w:color="auto"/>
          </w:divBdr>
          <w:divsChild>
            <w:div w:id="2111660813">
              <w:marLeft w:val="0"/>
              <w:marRight w:val="0"/>
              <w:marTop w:val="0"/>
              <w:marBottom w:val="0"/>
              <w:divBdr>
                <w:top w:val="none" w:sz="0" w:space="0" w:color="auto"/>
                <w:left w:val="none" w:sz="0" w:space="0" w:color="auto"/>
                <w:bottom w:val="none" w:sz="0" w:space="0" w:color="auto"/>
                <w:right w:val="none" w:sz="0" w:space="0" w:color="auto"/>
              </w:divBdr>
              <w:divsChild>
                <w:div w:id="1140919320">
                  <w:marLeft w:val="0"/>
                  <w:marRight w:val="0"/>
                  <w:marTop w:val="0"/>
                  <w:marBottom w:val="0"/>
                  <w:divBdr>
                    <w:top w:val="none" w:sz="0" w:space="0" w:color="auto"/>
                    <w:left w:val="none" w:sz="0" w:space="0" w:color="auto"/>
                    <w:bottom w:val="none" w:sz="0" w:space="0" w:color="auto"/>
                    <w:right w:val="none" w:sz="0" w:space="0" w:color="auto"/>
                  </w:divBdr>
                  <w:divsChild>
                    <w:div w:id="1442989856">
                      <w:marLeft w:val="0"/>
                      <w:marRight w:val="0"/>
                      <w:marTop w:val="0"/>
                      <w:marBottom w:val="0"/>
                      <w:divBdr>
                        <w:top w:val="none" w:sz="0" w:space="0" w:color="auto"/>
                        <w:left w:val="none" w:sz="0" w:space="0" w:color="auto"/>
                        <w:bottom w:val="none" w:sz="0" w:space="0" w:color="auto"/>
                        <w:right w:val="none" w:sz="0" w:space="0" w:color="auto"/>
                      </w:divBdr>
                    </w:div>
                  </w:divsChild>
                </w:div>
                <w:div w:id="1643268441">
                  <w:marLeft w:val="0"/>
                  <w:marRight w:val="0"/>
                  <w:marTop w:val="0"/>
                  <w:marBottom w:val="0"/>
                  <w:divBdr>
                    <w:top w:val="none" w:sz="0" w:space="0" w:color="auto"/>
                    <w:left w:val="none" w:sz="0" w:space="0" w:color="auto"/>
                    <w:bottom w:val="none" w:sz="0" w:space="0" w:color="auto"/>
                    <w:right w:val="none" w:sz="0" w:space="0" w:color="auto"/>
                  </w:divBdr>
                  <w:divsChild>
                    <w:div w:id="246815219">
                      <w:marLeft w:val="0"/>
                      <w:marRight w:val="0"/>
                      <w:marTop w:val="0"/>
                      <w:marBottom w:val="0"/>
                      <w:divBdr>
                        <w:top w:val="none" w:sz="0" w:space="0" w:color="auto"/>
                        <w:left w:val="none" w:sz="0" w:space="0" w:color="auto"/>
                        <w:bottom w:val="none" w:sz="0" w:space="0" w:color="auto"/>
                        <w:right w:val="none" w:sz="0" w:space="0" w:color="auto"/>
                      </w:divBdr>
                    </w:div>
                    <w:div w:id="428310279">
                      <w:marLeft w:val="0"/>
                      <w:marRight w:val="0"/>
                      <w:marTop w:val="0"/>
                      <w:marBottom w:val="0"/>
                      <w:divBdr>
                        <w:top w:val="none" w:sz="0" w:space="0" w:color="auto"/>
                        <w:left w:val="none" w:sz="0" w:space="0" w:color="auto"/>
                        <w:bottom w:val="none" w:sz="0" w:space="0" w:color="auto"/>
                        <w:right w:val="none" w:sz="0" w:space="0" w:color="auto"/>
                      </w:divBdr>
                      <w:divsChild>
                        <w:div w:id="1118334057">
                          <w:marLeft w:val="0"/>
                          <w:marRight w:val="0"/>
                          <w:marTop w:val="0"/>
                          <w:marBottom w:val="0"/>
                          <w:divBdr>
                            <w:top w:val="none" w:sz="0" w:space="0" w:color="auto"/>
                            <w:left w:val="none" w:sz="0" w:space="0" w:color="auto"/>
                            <w:bottom w:val="none" w:sz="0" w:space="0" w:color="auto"/>
                            <w:right w:val="none" w:sz="0" w:space="0" w:color="auto"/>
                          </w:divBdr>
                          <w:divsChild>
                            <w:div w:id="2134015303">
                              <w:marLeft w:val="0"/>
                              <w:marRight w:val="0"/>
                              <w:marTop w:val="0"/>
                              <w:marBottom w:val="0"/>
                              <w:divBdr>
                                <w:top w:val="none" w:sz="0" w:space="0" w:color="auto"/>
                                <w:left w:val="none" w:sz="0" w:space="0" w:color="auto"/>
                                <w:bottom w:val="none" w:sz="0" w:space="0" w:color="auto"/>
                                <w:right w:val="none" w:sz="0" w:space="0" w:color="auto"/>
                              </w:divBdr>
                            </w:div>
                          </w:divsChild>
                        </w:div>
                        <w:div w:id="2114939051">
                          <w:marLeft w:val="0"/>
                          <w:marRight w:val="0"/>
                          <w:marTop w:val="0"/>
                          <w:marBottom w:val="0"/>
                          <w:divBdr>
                            <w:top w:val="none" w:sz="0" w:space="0" w:color="auto"/>
                            <w:left w:val="none" w:sz="0" w:space="0" w:color="auto"/>
                            <w:bottom w:val="none" w:sz="0" w:space="0" w:color="auto"/>
                            <w:right w:val="none" w:sz="0" w:space="0" w:color="auto"/>
                          </w:divBdr>
                          <w:divsChild>
                            <w:div w:id="628971259">
                              <w:marLeft w:val="0"/>
                              <w:marRight w:val="0"/>
                              <w:marTop w:val="0"/>
                              <w:marBottom w:val="0"/>
                              <w:divBdr>
                                <w:top w:val="none" w:sz="0" w:space="0" w:color="auto"/>
                                <w:left w:val="none" w:sz="0" w:space="0" w:color="auto"/>
                                <w:bottom w:val="none" w:sz="0" w:space="0" w:color="auto"/>
                                <w:right w:val="none" w:sz="0" w:space="0" w:color="auto"/>
                              </w:divBdr>
                            </w:div>
                          </w:divsChild>
                        </w:div>
                        <w:div w:id="1855194594">
                          <w:marLeft w:val="0"/>
                          <w:marRight w:val="0"/>
                          <w:marTop w:val="0"/>
                          <w:marBottom w:val="0"/>
                          <w:divBdr>
                            <w:top w:val="none" w:sz="0" w:space="0" w:color="auto"/>
                            <w:left w:val="none" w:sz="0" w:space="0" w:color="auto"/>
                            <w:bottom w:val="none" w:sz="0" w:space="0" w:color="auto"/>
                            <w:right w:val="none" w:sz="0" w:space="0" w:color="auto"/>
                          </w:divBdr>
                          <w:divsChild>
                            <w:div w:id="2086300896">
                              <w:marLeft w:val="0"/>
                              <w:marRight w:val="0"/>
                              <w:marTop w:val="0"/>
                              <w:marBottom w:val="0"/>
                              <w:divBdr>
                                <w:top w:val="none" w:sz="0" w:space="0" w:color="auto"/>
                                <w:left w:val="none" w:sz="0" w:space="0" w:color="auto"/>
                                <w:bottom w:val="none" w:sz="0" w:space="0" w:color="auto"/>
                                <w:right w:val="none" w:sz="0" w:space="0" w:color="auto"/>
                              </w:divBdr>
                            </w:div>
                          </w:divsChild>
                        </w:div>
                        <w:div w:id="958955185">
                          <w:marLeft w:val="0"/>
                          <w:marRight w:val="0"/>
                          <w:marTop w:val="0"/>
                          <w:marBottom w:val="0"/>
                          <w:divBdr>
                            <w:top w:val="none" w:sz="0" w:space="0" w:color="auto"/>
                            <w:left w:val="none" w:sz="0" w:space="0" w:color="auto"/>
                            <w:bottom w:val="none" w:sz="0" w:space="0" w:color="auto"/>
                            <w:right w:val="none" w:sz="0" w:space="0" w:color="auto"/>
                          </w:divBdr>
                          <w:divsChild>
                            <w:div w:id="1226797192">
                              <w:marLeft w:val="0"/>
                              <w:marRight w:val="0"/>
                              <w:marTop w:val="0"/>
                              <w:marBottom w:val="0"/>
                              <w:divBdr>
                                <w:top w:val="none" w:sz="0" w:space="0" w:color="auto"/>
                                <w:left w:val="none" w:sz="0" w:space="0" w:color="auto"/>
                                <w:bottom w:val="none" w:sz="0" w:space="0" w:color="auto"/>
                                <w:right w:val="none" w:sz="0" w:space="0" w:color="auto"/>
                              </w:divBdr>
                            </w:div>
                          </w:divsChild>
                        </w:div>
                        <w:div w:id="2145079770">
                          <w:marLeft w:val="0"/>
                          <w:marRight w:val="0"/>
                          <w:marTop w:val="0"/>
                          <w:marBottom w:val="0"/>
                          <w:divBdr>
                            <w:top w:val="none" w:sz="0" w:space="0" w:color="auto"/>
                            <w:left w:val="none" w:sz="0" w:space="0" w:color="auto"/>
                            <w:bottom w:val="none" w:sz="0" w:space="0" w:color="auto"/>
                            <w:right w:val="none" w:sz="0" w:space="0" w:color="auto"/>
                          </w:divBdr>
                          <w:divsChild>
                            <w:div w:id="222182721">
                              <w:marLeft w:val="0"/>
                              <w:marRight w:val="0"/>
                              <w:marTop w:val="0"/>
                              <w:marBottom w:val="0"/>
                              <w:divBdr>
                                <w:top w:val="none" w:sz="0" w:space="0" w:color="auto"/>
                                <w:left w:val="none" w:sz="0" w:space="0" w:color="auto"/>
                                <w:bottom w:val="none" w:sz="0" w:space="0" w:color="auto"/>
                                <w:right w:val="none" w:sz="0" w:space="0" w:color="auto"/>
                              </w:divBdr>
                            </w:div>
                          </w:divsChild>
                        </w:div>
                        <w:div w:id="918097017">
                          <w:marLeft w:val="0"/>
                          <w:marRight w:val="0"/>
                          <w:marTop w:val="0"/>
                          <w:marBottom w:val="0"/>
                          <w:divBdr>
                            <w:top w:val="none" w:sz="0" w:space="0" w:color="auto"/>
                            <w:left w:val="none" w:sz="0" w:space="0" w:color="auto"/>
                            <w:bottom w:val="none" w:sz="0" w:space="0" w:color="auto"/>
                            <w:right w:val="none" w:sz="0" w:space="0" w:color="auto"/>
                          </w:divBdr>
                          <w:divsChild>
                            <w:div w:id="1112867354">
                              <w:marLeft w:val="0"/>
                              <w:marRight w:val="0"/>
                              <w:marTop w:val="0"/>
                              <w:marBottom w:val="0"/>
                              <w:divBdr>
                                <w:top w:val="none" w:sz="0" w:space="0" w:color="auto"/>
                                <w:left w:val="none" w:sz="0" w:space="0" w:color="auto"/>
                                <w:bottom w:val="none" w:sz="0" w:space="0" w:color="auto"/>
                                <w:right w:val="none" w:sz="0" w:space="0" w:color="auto"/>
                              </w:divBdr>
                            </w:div>
                          </w:divsChild>
                        </w:div>
                        <w:div w:id="278070672">
                          <w:marLeft w:val="0"/>
                          <w:marRight w:val="0"/>
                          <w:marTop w:val="0"/>
                          <w:marBottom w:val="0"/>
                          <w:divBdr>
                            <w:top w:val="none" w:sz="0" w:space="0" w:color="auto"/>
                            <w:left w:val="none" w:sz="0" w:space="0" w:color="auto"/>
                            <w:bottom w:val="none" w:sz="0" w:space="0" w:color="auto"/>
                            <w:right w:val="none" w:sz="0" w:space="0" w:color="auto"/>
                          </w:divBdr>
                          <w:divsChild>
                            <w:div w:id="255406154">
                              <w:marLeft w:val="0"/>
                              <w:marRight w:val="0"/>
                              <w:marTop w:val="0"/>
                              <w:marBottom w:val="0"/>
                              <w:divBdr>
                                <w:top w:val="none" w:sz="0" w:space="0" w:color="auto"/>
                                <w:left w:val="none" w:sz="0" w:space="0" w:color="auto"/>
                                <w:bottom w:val="none" w:sz="0" w:space="0" w:color="auto"/>
                                <w:right w:val="none" w:sz="0" w:space="0" w:color="auto"/>
                              </w:divBdr>
                            </w:div>
                          </w:divsChild>
                        </w:div>
                        <w:div w:id="55860259">
                          <w:marLeft w:val="0"/>
                          <w:marRight w:val="0"/>
                          <w:marTop w:val="0"/>
                          <w:marBottom w:val="0"/>
                          <w:divBdr>
                            <w:top w:val="none" w:sz="0" w:space="0" w:color="auto"/>
                            <w:left w:val="none" w:sz="0" w:space="0" w:color="auto"/>
                            <w:bottom w:val="none" w:sz="0" w:space="0" w:color="auto"/>
                            <w:right w:val="none" w:sz="0" w:space="0" w:color="auto"/>
                          </w:divBdr>
                          <w:divsChild>
                            <w:div w:id="1639534951">
                              <w:marLeft w:val="0"/>
                              <w:marRight w:val="0"/>
                              <w:marTop w:val="0"/>
                              <w:marBottom w:val="0"/>
                              <w:divBdr>
                                <w:top w:val="none" w:sz="0" w:space="0" w:color="auto"/>
                                <w:left w:val="none" w:sz="0" w:space="0" w:color="auto"/>
                                <w:bottom w:val="none" w:sz="0" w:space="0" w:color="auto"/>
                                <w:right w:val="none" w:sz="0" w:space="0" w:color="auto"/>
                              </w:divBdr>
                            </w:div>
                          </w:divsChild>
                        </w:div>
                        <w:div w:id="1539050050">
                          <w:marLeft w:val="0"/>
                          <w:marRight w:val="0"/>
                          <w:marTop w:val="0"/>
                          <w:marBottom w:val="0"/>
                          <w:divBdr>
                            <w:top w:val="none" w:sz="0" w:space="0" w:color="auto"/>
                            <w:left w:val="none" w:sz="0" w:space="0" w:color="auto"/>
                            <w:bottom w:val="none" w:sz="0" w:space="0" w:color="auto"/>
                            <w:right w:val="none" w:sz="0" w:space="0" w:color="auto"/>
                          </w:divBdr>
                          <w:divsChild>
                            <w:div w:id="1322075427">
                              <w:marLeft w:val="0"/>
                              <w:marRight w:val="0"/>
                              <w:marTop w:val="0"/>
                              <w:marBottom w:val="0"/>
                              <w:divBdr>
                                <w:top w:val="none" w:sz="0" w:space="0" w:color="auto"/>
                                <w:left w:val="none" w:sz="0" w:space="0" w:color="auto"/>
                                <w:bottom w:val="none" w:sz="0" w:space="0" w:color="auto"/>
                                <w:right w:val="none" w:sz="0" w:space="0" w:color="auto"/>
                              </w:divBdr>
                            </w:div>
                          </w:divsChild>
                        </w:div>
                        <w:div w:id="16933610">
                          <w:marLeft w:val="0"/>
                          <w:marRight w:val="0"/>
                          <w:marTop w:val="0"/>
                          <w:marBottom w:val="0"/>
                          <w:divBdr>
                            <w:top w:val="none" w:sz="0" w:space="0" w:color="auto"/>
                            <w:left w:val="none" w:sz="0" w:space="0" w:color="auto"/>
                            <w:bottom w:val="none" w:sz="0" w:space="0" w:color="auto"/>
                            <w:right w:val="none" w:sz="0" w:space="0" w:color="auto"/>
                          </w:divBdr>
                          <w:divsChild>
                            <w:div w:id="11878938">
                              <w:marLeft w:val="0"/>
                              <w:marRight w:val="0"/>
                              <w:marTop w:val="0"/>
                              <w:marBottom w:val="0"/>
                              <w:divBdr>
                                <w:top w:val="none" w:sz="0" w:space="0" w:color="auto"/>
                                <w:left w:val="none" w:sz="0" w:space="0" w:color="auto"/>
                                <w:bottom w:val="none" w:sz="0" w:space="0" w:color="auto"/>
                                <w:right w:val="none" w:sz="0" w:space="0" w:color="auto"/>
                              </w:divBdr>
                            </w:div>
                          </w:divsChild>
                        </w:div>
                        <w:div w:id="1507286574">
                          <w:marLeft w:val="0"/>
                          <w:marRight w:val="0"/>
                          <w:marTop w:val="0"/>
                          <w:marBottom w:val="0"/>
                          <w:divBdr>
                            <w:top w:val="none" w:sz="0" w:space="0" w:color="auto"/>
                            <w:left w:val="none" w:sz="0" w:space="0" w:color="auto"/>
                            <w:bottom w:val="none" w:sz="0" w:space="0" w:color="auto"/>
                            <w:right w:val="none" w:sz="0" w:space="0" w:color="auto"/>
                          </w:divBdr>
                          <w:divsChild>
                            <w:div w:id="1057974428">
                              <w:marLeft w:val="0"/>
                              <w:marRight w:val="0"/>
                              <w:marTop w:val="0"/>
                              <w:marBottom w:val="0"/>
                              <w:divBdr>
                                <w:top w:val="none" w:sz="0" w:space="0" w:color="auto"/>
                                <w:left w:val="none" w:sz="0" w:space="0" w:color="auto"/>
                                <w:bottom w:val="none" w:sz="0" w:space="0" w:color="auto"/>
                                <w:right w:val="none" w:sz="0" w:space="0" w:color="auto"/>
                              </w:divBdr>
                            </w:div>
                          </w:divsChild>
                        </w:div>
                        <w:div w:id="972297113">
                          <w:marLeft w:val="0"/>
                          <w:marRight w:val="0"/>
                          <w:marTop w:val="0"/>
                          <w:marBottom w:val="0"/>
                          <w:divBdr>
                            <w:top w:val="none" w:sz="0" w:space="0" w:color="auto"/>
                            <w:left w:val="none" w:sz="0" w:space="0" w:color="auto"/>
                            <w:bottom w:val="none" w:sz="0" w:space="0" w:color="auto"/>
                            <w:right w:val="none" w:sz="0" w:space="0" w:color="auto"/>
                          </w:divBdr>
                          <w:divsChild>
                            <w:div w:id="1017579595">
                              <w:marLeft w:val="0"/>
                              <w:marRight w:val="0"/>
                              <w:marTop w:val="0"/>
                              <w:marBottom w:val="0"/>
                              <w:divBdr>
                                <w:top w:val="none" w:sz="0" w:space="0" w:color="auto"/>
                                <w:left w:val="none" w:sz="0" w:space="0" w:color="auto"/>
                                <w:bottom w:val="none" w:sz="0" w:space="0" w:color="auto"/>
                                <w:right w:val="none" w:sz="0" w:space="0" w:color="auto"/>
                              </w:divBdr>
                            </w:div>
                          </w:divsChild>
                        </w:div>
                        <w:div w:id="642275992">
                          <w:marLeft w:val="0"/>
                          <w:marRight w:val="0"/>
                          <w:marTop w:val="0"/>
                          <w:marBottom w:val="0"/>
                          <w:divBdr>
                            <w:top w:val="none" w:sz="0" w:space="0" w:color="auto"/>
                            <w:left w:val="none" w:sz="0" w:space="0" w:color="auto"/>
                            <w:bottom w:val="none" w:sz="0" w:space="0" w:color="auto"/>
                            <w:right w:val="none" w:sz="0" w:space="0" w:color="auto"/>
                          </w:divBdr>
                          <w:divsChild>
                            <w:div w:id="1769226906">
                              <w:marLeft w:val="0"/>
                              <w:marRight w:val="0"/>
                              <w:marTop w:val="0"/>
                              <w:marBottom w:val="0"/>
                              <w:divBdr>
                                <w:top w:val="none" w:sz="0" w:space="0" w:color="auto"/>
                                <w:left w:val="none" w:sz="0" w:space="0" w:color="auto"/>
                                <w:bottom w:val="none" w:sz="0" w:space="0" w:color="auto"/>
                                <w:right w:val="none" w:sz="0" w:space="0" w:color="auto"/>
                              </w:divBdr>
                            </w:div>
                          </w:divsChild>
                        </w:div>
                        <w:div w:id="188642368">
                          <w:marLeft w:val="0"/>
                          <w:marRight w:val="0"/>
                          <w:marTop w:val="0"/>
                          <w:marBottom w:val="0"/>
                          <w:divBdr>
                            <w:top w:val="none" w:sz="0" w:space="0" w:color="auto"/>
                            <w:left w:val="none" w:sz="0" w:space="0" w:color="auto"/>
                            <w:bottom w:val="none" w:sz="0" w:space="0" w:color="auto"/>
                            <w:right w:val="none" w:sz="0" w:space="0" w:color="auto"/>
                          </w:divBdr>
                          <w:divsChild>
                            <w:div w:id="602373219">
                              <w:marLeft w:val="0"/>
                              <w:marRight w:val="0"/>
                              <w:marTop w:val="0"/>
                              <w:marBottom w:val="0"/>
                              <w:divBdr>
                                <w:top w:val="none" w:sz="0" w:space="0" w:color="auto"/>
                                <w:left w:val="none" w:sz="0" w:space="0" w:color="auto"/>
                                <w:bottom w:val="none" w:sz="0" w:space="0" w:color="auto"/>
                                <w:right w:val="none" w:sz="0" w:space="0" w:color="auto"/>
                              </w:divBdr>
                            </w:div>
                          </w:divsChild>
                        </w:div>
                        <w:div w:id="209458599">
                          <w:marLeft w:val="0"/>
                          <w:marRight w:val="0"/>
                          <w:marTop w:val="0"/>
                          <w:marBottom w:val="0"/>
                          <w:divBdr>
                            <w:top w:val="none" w:sz="0" w:space="0" w:color="auto"/>
                            <w:left w:val="none" w:sz="0" w:space="0" w:color="auto"/>
                            <w:bottom w:val="none" w:sz="0" w:space="0" w:color="auto"/>
                            <w:right w:val="none" w:sz="0" w:space="0" w:color="auto"/>
                          </w:divBdr>
                          <w:divsChild>
                            <w:div w:id="1662082135">
                              <w:marLeft w:val="0"/>
                              <w:marRight w:val="0"/>
                              <w:marTop w:val="0"/>
                              <w:marBottom w:val="0"/>
                              <w:divBdr>
                                <w:top w:val="none" w:sz="0" w:space="0" w:color="auto"/>
                                <w:left w:val="none" w:sz="0" w:space="0" w:color="auto"/>
                                <w:bottom w:val="none" w:sz="0" w:space="0" w:color="auto"/>
                                <w:right w:val="none" w:sz="0" w:space="0" w:color="auto"/>
                              </w:divBdr>
                            </w:div>
                          </w:divsChild>
                        </w:div>
                        <w:div w:id="618418110">
                          <w:marLeft w:val="0"/>
                          <w:marRight w:val="0"/>
                          <w:marTop w:val="0"/>
                          <w:marBottom w:val="0"/>
                          <w:divBdr>
                            <w:top w:val="none" w:sz="0" w:space="0" w:color="auto"/>
                            <w:left w:val="none" w:sz="0" w:space="0" w:color="auto"/>
                            <w:bottom w:val="none" w:sz="0" w:space="0" w:color="auto"/>
                            <w:right w:val="none" w:sz="0" w:space="0" w:color="auto"/>
                          </w:divBdr>
                          <w:divsChild>
                            <w:div w:id="907612395">
                              <w:marLeft w:val="0"/>
                              <w:marRight w:val="0"/>
                              <w:marTop w:val="0"/>
                              <w:marBottom w:val="0"/>
                              <w:divBdr>
                                <w:top w:val="none" w:sz="0" w:space="0" w:color="auto"/>
                                <w:left w:val="none" w:sz="0" w:space="0" w:color="auto"/>
                                <w:bottom w:val="none" w:sz="0" w:space="0" w:color="auto"/>
                                <w:right w:val="none" w:sz="0" w:space="0" w:color="auto"/>
                              </w:divBdr>
                            </w:div>
                          </w:divsChild>
                        </w:div>
                        <w:div w:id="1091703047">
                          <w:marLeft w:val="0"/>
                          <w:marRight w:val="0"/>
                          <w:marTop w:val="0"/>
                          <w:marBottom w:val="0"/>
                          <w:divBdr>
                            <w:top w:val="none" w:sz="0" w:space="0" w:color="auto"/>
                            <w:left w:val="none" w:sz="0" w:space="0" w:color="auto"/>
                            <w:bottom w:val="none" w:sz="0" w:space="0" w:color="auto"/>
                            <w:right w:val="none" w:sz="0" w:space="0" w:color="auto"/>
                          </w:divBdr>
                          <w:divsChild>
                            <w:div w:id="1438527032">
                              <w:marLeft w:val="0"/>
                              <w:marRight w:val="0"/>
                              <w:marTop w:val="0"/>
                              <w:marBottom w:val="0"/>
                              <w:divBdr>
                                <w:top w:val="none" w:sz="0" w:space="0" w:color="auto"/>
                                <w:left w:val="none" w:sz="0" w:space="0" w:color="auto"/>
                                <w:bottom w:val="none" w:sz="0" w:space="0" w:color="auto"/>
                                <w:right w:val="none" w:sz="0" w:space="0" w:color="auto"/>
                              </w:divBdr>
                            </w:div>
                          </w:divsChild>
                        </w:div>
                        <w:div w:id="253172296">
                          <w:marLeft w:val="0"/>
                          <w:marRight w:val="0"/>
                          <w:marTop w:val="0"/>
                          <w:marBottom w:val="0"/>
                          <w:divBdr>
                            <w:top w:val="none" w:sz="0" w:space="0" w:color="auto"/>
                            <w:left w:val="none" w:sz="0" w:space="0" w:color="auto"/>
                            <w:bottom w:val="none" w:sz="0" w:space="0" w:color="auto"/>
                            <w:right w:val="none" w:sz="0" w:space="0" w:color="auto"/>
                          </w:divBdr>
                          <w:divsChild>
                            <w:div w:id="1424719581">
                              <w:marLeft w:val="0"/>
                              <w:marRight w:val="0"/>
                              <w:marTop w:val="0"/>
                              <w:marBottom w:val="0"/>
                              <w:divBdr>
                                <w:top w:val="none" w:sz="0" w:space="0" w:color="auto"/>
                                <w:left w:val="none" w:sz="0" w:space="0" w:color="auto"/>
                                <w:bottom w:val="none" w:sz="0" w:space="0" w:color="auto"/>
                                <w:right w:val="none" w:sz="0" w:space="0" w:color="auto"/>
                              </w:divBdr>
                            </w:div>
                          </w:divsChild>
                        </w:div>
                        <w:div w:id="19480895">
                          <w:marLeft w:val="0"/>
                          <w:marRight w:val="0"/>
                          <w:marTop w:val="0"/>
                          <w:marBottom w:val="0"/>
                          <w:divBdr>
                            <w:top w:val="none" w:sz="0" w:space="0" w:color="auto"/>
                            <w:left w:val="none" w:sz="0" w:space="0" w:color="auto"/>
                            <w:bottom w:val="none" w:sz="0" w:space="0" w:color="auto"/>
                            <w:right w:val="none" w:sz="0" w:space="0" w:color="auto"/>
                          </w:divBdr>
                          <w:divsChild>
                            <w:div w:id="1550067044">
                              <w:marLeft w:val="0"/>
                              <w:marRight w:val="0"/>
                              <w:marTop w:val="0"/>
                              <w:marBottom w:val="0"/>
                              <w:divBdr>
                                <w:top w:val="none" w:sz="0" w:space="0" w:color="auto"/>
                                <w:left w:val="none" w:sz="0" w:space="0" w:color="auto"/>
                                <w:bottom w:val="none" w:sz="0" w:space="0" w:color="auto"/>
                                <w:right w:val="none" w:sz="0" w:space="0" w:color="auto"/>
                              </w:divBdr>
                            </w:div>
                          </w:divsChild>
                        </w:div>
                        <w:div w:id="1509104055">
                          <w:marLeft w:val="0"/>
                          <w:marRight w:val="0"/>
                          <w:marTop w:val="0"/>
                          <w:marBottom w:val="0"/>
                          <w:divBdr>
                            <w:top w:val="none" w:sz="0" w:space="0" w:color="auto"/>
                            <w:left w:val="none" w:sz="0" w:space="0" w:color="auto"/>
                            <w:bottom w:val="none" w:sz="0" w:space="0" w:color="auto"/>
                            <w:right w:val="none" w:sz="0" w:space="0" w:color="auto"/>
                          </w:divBdr>
                          <w:divsChild>
                            <w:div w:id="1004671440">
                              <w:marLeft w:val="0"/>
                              <w:marRight w:val="0"/>
                              <w:marTop w:val="0"/>
                              <w:marBottom w:val="0"/>
                              <w:divBdr>
                                <w:top w:val="none" w:sz="0" w:space="0" w:color="auto"/>
                                <w:left w:val="none" w:sz="0" w:space="0" w:color="auto"/>
                                <w:bottom w:val="none" w:sz="0" w:space="0" w:color="auto"/>
                                <w:right w:val="none" w:sz="0" w:space="0" w:color="auto"/>
                              </w:divBdr>
                            </w:div>
                          </w:divsChild>
                        </w:div>
                        <w:div w:id="633559660">
                          <w:marLeft w:val="0"/>
                          <w:marRight w:val="0"/>
                          <w:marTop w:val="0"/>
                          <w:marBottom w:val="0"/>
                          <w:divBdr>
                            <w:top w:val="none" w:sz="0" w:space="0" w:color="auto"/>
                            <w:left w:val="none" w:sz="0" w:space="0" w:color="auto"/>
                            <w:bottom w:val="none" w:sz="0" w:space="0" w:color="auto"/>
                            <w:right w:val="none" w:sz="0" w:space="0" w:color="auto"/>
                          </w:divBdr>
                          <w:divsChild>
                            <w:div w:id="28381276">
                              <w:marLeft w:val="0"/>
                              <w:marRight w:val="0"/>
                              <w:marTop w:val="0"/>
                              <w:marBottom w:val="0"/>
                              <w:divBdr>
                                <w:top w:val="none" w:sz="0" w:space="0" w:color="auto"/>
                                <w:left w:val="none" w:sz="0" w:space="0" w:color="auto"/>
                                <w:bottom w:val="none" w:sz="0" w:space="0" w:color="auto"/>
                                <w:right w:val="none" w:sz="0" w:space="0" w:color="auto"/>
                              </w:divBdr>
                            </w:div>
                          </w:divsChild>
                        </w:div>
                        <w:div w:id="1192717954">
                          <w:marLeft w:val="0"/>
                          <w:marRight w:val="0"/>
                          <w:marTop w:val="0"/>
                          <w:marBottom w:val="0"/>
                          <w:divBdr>
                            <w:top w:val="none" w:sz="0" w:space="0" w:color="auto"/>
                            <w:left w:val="none" w:sz="0" w:space="0" w:color="auto"/>
                            <w:bottom w:val="none" w:sz="0" w:space="0" w:color="auto"/>
                            <w:right w:val="none" w:sz="0" w:space="0" w:color="auto"/>
                          </w:divBdr>
                          <w:divsChild>
                            <w:div w:id="2138136161">
                              <w:marLeft w:val="0"/>
                              <w:marRight w:val="0"/>
                              <w:marTop w:val="0"/>
                              <w:marBottom w:val="0"/>
                              <w:divBdr>
                                <w:top w:val="none" w:sz="0" w:space="0" w:color="auto"/>
                                <w:left w:val="none" w:sz="0" w:space="0" w:color="auto"/>
                                <w:bottom w:val="none" w:sz="0" w:space="0" w:color="auto"/>
                                <w:right w:val="none" w:sz="0" w:space="0" w:color="auto"/>
                              </w:divBdr>
                            </w:div>
                          </w:divsChild>
                        </w:div>
                        <w:div w:id="1214930955">
                          <w:marLeft w:val="0"/>
                          <w:marRight w:val="0"/>
                          <w:marTop w:val="0"/>
                          <w:marBottom w:val="0"/>
                          <w:divBdr>
                            <w:top w:val="none" w:sz="0" w:space="0" w:color="auto"/>
                            <w:left w:val="none" w:sz="0" w:space="0" w:color="auto"/>
                            <w:bottom w:val="none" w:sz="0" w:space="0" w:color="auto"/>
                            <w:right w:val="none" w:sz="0" w:space="0" w:color="auto"/>
                          </w:divBdr>
                          <w:divsChild>
                            <w:div w:id="17939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884580">
                  <w:marLeft w:val="0"/>
                  <w:marRight w:val="0"/>
                  <w:marTop w:val="0"/>
                  <w:marBottom w:val="0"/>
                  <w:divBdr>
                    <w:top w:val="none" w:sz="0" w:space="0" w:color="auto"/>
                    <w:left w:val="none" w:sz="0" w:space="0" w:color="auto"/>
                    <w:bottom w:val="none" w:sz="0" w:space="0" w:color="auto"/>
                    <w:right w:val="none" w:sz="0" w:space="0" w:color="auto"/>
                  </w:divBdr>
                  <w:divsChild>
                    <w:div w:id="2031956112">
                      <w:marLeft w:val="0"/>
                      <w:marRight w:val="0"/>
                      <w:marTop w:val="0"/>
                      <w:marBottom w:val="0"/>
                      <w:divBdr>
                        <w:top w:val="none" w:sz="0" w:space="0" w:color="auto"/>
                        <w:left w:val="none" w:sz="0" w:space="0" w:color="auto"/>
                        <w:bottom w:val="none" w:sz="0" w:space="0" w:color="auto"/>
                        <w:right w:val="none" w:sz="0" w:space="0" w:color="auto"/>
                      </w:divBdr>
                    </w:div>
                    <w:div w:id="1545556610">
                      <w:marLeft w:val="0"/>
                      <w:marRight w:val="0"/>
                      <w:marTop w:val="0"/>
                      <w:marBottom w:val="0"/>
                      <w:divBdr>
                        <w:top w:val="none" w:sz="0" w:space="0" w:color="auto"/>
                        <w:left w:val="none" w:sz="0" w:space="0" w:color="auto"/>
                        <w:bottom w:val="none" w:sz="0" w:space="0" w:color="auto"/>
                        <w:right w:val="none" w:sz="0" w:space="0" w:color="auto"/>
                      </w:divBdr>
                      <w:divsChild>
                        <w:div w:id="1248273506">
                          <w:marLeft w:val="0"/>
                          <w:marRight w:val="0"/>
                          <w:marTop w:val="0"/>
                          <w:marBottom w:val="0"/>
                          <w:divBdr>
                            <w:top w:val="none" w:sz="0" w:space="0" w:color="auto"/>
                            <w:left w:val="none" w:sz="0" w:space="0" w:color="auto"/>
                            <w:bottom w:val="none" w:sz="0" w:space="0" w:color="auto"/>
                            <w:right w:val="none" w:sz="0" w:space="0" w:color="auto"/>
                          </w:divBdr>
                          <w:divsChild>
                            <w:div w:id="222957768">
                              <w:marLeft w:val="0"/>
                              <w:marRight w:val="0"/>
                              <w:marTop w:val="0"/>
                              <w:marBottom w:val="0"/>
                              <w:divBdr>
                                <w:top w:val="none" w:sz="0" w:space="0" w:color="auto"/>
                                <w:left w:val="none" w:sz="0" w:space="0" w:color="auto"/>
                                <w:bottom w:val="none" w:sz="0" w:space="0" w:color="auto"/>
                                <w:right w:val="none" w:sz="0" w:space="0" w:color="auto"/>
                              </w:divBdr>
                            </w:div>
                          </w:divsChild>
                        </w:div>
                        <w:div w:id="316809105">
                          <w:marLeft w:val="0"/>
                          <w:marRight w:val="0"/>
                          <w:marTop w:val="0"/>
                          <w:marBottom w:val="0"/>
                          <w:divBdr>
                            <w:top w:val="none" w:sz="0" w:space="0" w:color="auto"/>
                            <w:left w:val="none" w:sz="0" w:space="0" w:color="auto"/>
                            <w:bottom w:val="none" w:sz="0" w:space="0" w:color="auto"/>
                            <w:right w:val="none" w:sz="0" w:space="0" w:color="auto"/>
                          </w:divBdr>
                          <w:divsChild>
                            <w:div w:id="1649047831">
                              <w:marLeft w:val="0"/>
                              <w:marRight w:val="0"/>
                              <w:marTop w:val="0"/>
                              <w:marBottom w:val="0"/>
                              <w:divBdr>
                                <w:top w:val="none" w:sz="0" w:space="0" w:color="auto"/>
                                <w:left w:val="none" w:sz="0" w:space="0" w:color="auto"/>
                                <w:bottom w:val="none" w:sz="0" w:space="0" w:color="auto"/>
                                <w:right w:val="none" w:sz="0" w:space="0" w:color="auto"/>
                              </w:divBdr>
                            </w:div>
                          </w:divsChild>
                        </w:div>
                        <w:div w:id="51737251">
                          <w:marLeft w:val="0"/>
                          <w:marRight w:val="0"/>
                          <w:marTop w:val="0"/>
                          <w:marBottom w:val="0"/>
                          <w:divBdr>
                            <w:top w:val="none" w:sz="0" w:space="0" w:color="auto"/>
                            <w:left w:val="none" w:sz="0" w:space="0" w:color="auto"/>
                            <w:bottom w:val="none" w:sz="0" w:space="0" w:color="auto"/>
                            <w:right w:val="none" w:sz="0" w:space="0" w:color="auto"/>
                          </w:divBdr>
                          <w:divsChild>
                            <w:div w:id="148789361">
                              <w:marLeft w:val="0"/>
                              <w:marRight w:val="0"/>
                              <w:marTop w:val="0"/>
                              <w:marBottom w:val="0"/>
                              <w:divBdr>
                                <w:top w:val="none" w:sz="0" w:space="0" w:color="auto"/>
                                <w:left w:val="none" w:sz="0" w:space="0" w:color="auto"/>
                                <w:bottom w:val="none" w:sz="0" w:space="0" w:color="auto"/>
                                <w:right w:val="none" w:sz="0" w:space="0" w:color="auto"/>
                              </w:divBdr>
                            </w:div>
                          </w:divsChild>
                        </w:div>
                        <w:div w:id="1338733540">
                          <w:marLeft w:val="0"/>
                          <w:marRight w:val="0"/>
                          <w:marTop w:val="0"/>
                          <w:marBottom w:val="0"/>
                          <w:divBdr>
                            <w:top w:val="none" w:sz="0" w:space="0" w:color="auto"/>
                            <w:left w:val="none" w:sz="0" w:space="0" w:color="auto"/>
                            <w:bottom w:val="none" w:sz="0" w:space="0" w:color="auto"/>
                            <w:right w:val="none" w:sz="0" w:space="0" w:color="auto"/>
                          </w:divBdr>
                          <w:divsChild>
                            <w:div w:id="123692348">
                              <w:marLeft w:val="0"/>
                              <w:marRight w:val="0"/>
                              <w:marTop w:val="0"/>
                              <w:marBottom w:val="0"/>
                              <w:divBdr>
                                <w:top w:val="none" w:sz="0" w:space="0" w:color="auto"/>
                                <w:left w:val="none" w:sz="0" w:space="0" w:color="auto"/>
                                <w:bottom w:val="none" w:sz="0" w:space="0" w:color="auto"/>
                                <w:right w:val="none" w:sz="0" w:space="0" w:color="auto"/>
                              </w:divBdr>
                            </w:div>
                          </w:divsChild>
                        </w:div>
                        <w:div w:id="1661427456">
                          <w:marLeft w:val="0"/>
                          <w:marRight w:val="0"/>
                          <w:marTop w:val="0"/>
                          <w:marBottom w:val="0"/>
                          <w:divBdr>
                            <w:top w:val="none" w:sz="0" w:space="0" w:color="auto"/>
                            <w:left w:val="none" w:sz="0" w:space="0" w:color="auto"/>
                            <w:bottom w:val="none" w:sz="0" w:space="0" w:color="auto"/>
                            <w:right w:val="none" w:sz="0" w:space="0" w:color="auto"/>
                          </w:divBdr>
                          <w:divsChild>
                            <w:div w:id="479462483">
                              <w:marLeft w:val="0"/>
                              <w:marRight w:val="0"/>
                              <w:marTop w:val="0"/>
                              <w:marBottom w:val="0"/>
                              <w:divBdr>
                                <w:top w:val="none" w:sz="0" w:space="0" w:color="auto"/>
                                <w:left w:val="none" w:sz="0" w:space="0" w:color="auto"/>
                                <w:bottom w:val="none" w:sz="0" w:space="0" w:color="auto"/>
                                <w:right w:val="none" w:sz="0" w:space="0" w:color="auto"/>
                              </w:divBdr>
                            </w:div>
                          </w:divsChild>
                        </w:div>
                        <w:div w:id="1383165380">
                          <w:marLeft w:val="0"/>
                          <w:marRight w:val="0"/>
                          <w:marTop w:val="0"/>
                          <w:marBottom w:val="0"/>
                          <w:divBdr>
                            <w:top w:val="none" w:sz="0" w:space="0" w:color="auto"/>
                            <w:left w:val="none" w:sz="0" w:space="0" w:color="auto"/>
                            <w:bottom w:val="none" w:sz="0" w:space="0" w:color="auto"/>
                            <w:right w:val="none" w:sz="0" w:space="0" w:color="auto"/>
                          </w:divBdr>
                          <w:divsChild>
                            <w:div w:id="468396784">
                              <w:marLeft w:val="0"/>
                              <w:marRight w:val="0"/>
                              <w:marTop w:val="0"/>
                              <w:marBottom w:val="0"/>
                              <w:divBdr>
                                <w:top w:val="none" w:sz="0" w:space="0" w:color="auto"/>
                                <w:left w:val="none" w:sz="0" w:space="0" w:color="auto"/>
                                <w:bottom w:val="none" w:sz="0" w:space="0" w:color="auto"/>
                                <w:right w:val="none" w:sz="0" w:space="0" w:color="auto"/>
                              </w:divBdr>
                            </w:div>
                          </w:divsChild>
                        </w:div>
                        <w:div w:id="683944466">
                          <w:marLeft w:val="0"/>
                          <w:marRight w:val="0"/>
                          <w:marTop w:val="0"/>
                          <w:marBottom w:val="0"/>
                          <w:divBdr>
                            <w:top w:val="none" w:sz="0" w:space="0" w:color="auto"/>
                            <w:left w:val="none" w:sz="0" w:space="0" w:color="auto"/>
                            <w:bottom w:val="none" w:sz="0" w:space="0" w:color="auto"/>
                            <w:right w:val="none" w:sz="0" w:space="0" w:color="auto"/>
                          </w:divBdr>
                          <w:divsChild>
                            <w:div w:id="671184165">
                              <w:marLeft w:val="0"/>
                              <w:marRight w:val="0"/>
                              <w:marTop w:val="0"/>
                              <w:marBottom w:val="0"/>
                              <w:divBdr>
                                <w:top w:val="none" w:sz="0" w:space="0" w:color="auto"/>
                                <w:left w:val="none" w:sz="0" w:space="0" w:color="auto"/>
                                <w:bottom w:val="none" w:sz="0" w:space="0" w:color="auto"/>
                                <w:right w:val="none" w:sz="0" w:space="0" w:color="auto"/>
                              </w:divBdr>
                            </w:div>
                          </w:divsChild>
                        </w:div>
                        <w:div w:id="1546482332">
                          <w:marLeft w:val="0"/>
                          <w:marRight w:val="0"/>
                          <w:marTop w:val="0"/>
                          <w:marBottom w:val="0"/>
                          <w:divBdr>
                            <w:top w:val="none" w:sz="0" w:space="0" w:color="auto"/>
                            <w:left w:val="none" w:sz="0" w:space="0" w:color="auto"/>
                            <w:bottom w:val="none" w:sz="0" w:space="0" w:color="auto"/>
                            <w:right w:val="none" w:sz="0" w:space="0" w:color="auto"/>
                          </w:divBdr>
                          <w:divsChild>
                            <w:div w:id="115220067">
                              <w:marLeft w:val="0"/>
                              <w:marRight w:val="0"/>
                              <w:marTop w:val="0"/>
                              <w:marBottom w:val="0"/>
                              <w:divBdr>
                                <w:top w:val="none" w:sz="0" w:space="0" w:color="auto"/>
                                <w:left w:val="none" w:sz="0" w:space="0" w:color="auto"/>
                                <w:bottom w:val="none" w:sz="0" w:space="0" w:color="auto"/>
                                <w:right w:val="none" w:sz="0" w:space="0" w:color="auto"/>
                              </w:divBdr>
                            </w:div>
                          </w:divsChild>
                        </w:div>
                        <w:div w:id="1813014213">
                          <w:marLeft w:val="0"/>
                          <w:marRight w:val="0"/>
                          <w:marTop w:val="0"/>
                          <w:marBottom w:val="0"/>
                          <w:divBdr>
                            <w:top w:val="none" w:sz="0" w:space="0" w:color="auto"/>
                            <w:left w:val="none" w:sz="0" w:space="0" w:color="auto"/>
                            <w:bottom w:val="none" w:sz="0" w:space="0" w:color="auto"/>
                            <w:right w:val="none" w:sz="0" w:space="0" w:color="auto"/>
                          </w:divBdr>
                          <w:divsChild>
                            <w:div w:id="1972975813">
                              <w:marLeft w:val="0"/>
                              <w:marRight w:val="0"/>
                              <w:marTop w:val="0"/>
                              <w:marBottom w:val="0"/>
                              <w:divBdr>
                                <w:top w:val="none" w:sz="0" w:space="0" w:color="auto"/>
                                <w:left w:val="none" w:sz="0" w:space="0" w:color="auto"/>
                                <w:bottom w:val="none" w:sz="0" w:space="0" w:color="auto"/>
                                <w:right w:val="none" w:sz="0" w:space="0" w:color="auto"/>
                              </w:divBdr>
                            </w:div>
                          </w:divsChild>
                        </w:div>
                        <w:div w:id="290749763">
                          <w:marLeft w:val="0"/>
                          <w:marRight w:val="0"/>
                          <w:marTop w:val="0"/>
                          <w:marBottom w:val="0"/>
                          <w:divBdr>
                            <w:top w:val="none" w:sz="0" w:space="0" w:color="auto"/>
                            <w:left w:val="none" w:sz="0" w:space="0" w:color="auto"/>
                            <w:bottom w:val="none" w:sz="0" w:space="0" w:color="auto"/>
                            <w:right w:val="none" w:sz="0" w:space="0" w:color="auto"/>
                          </w:divBdr>
                          <w:divsChild>
                            <w:div w:id="831290120">
                              <w:marLeft w:val="0"/>
                              <w:marRight w:val="0"/>
                              <w:marTop w:val="0"/>
                              <w:marBottom w:val="0"/>
                              <w:divBdr>
                                <w:top w:val="none" w:sz="0" w:space="0" w:color="auto"/>
                                <w:left w:val="none" w:sz="0" w:space="0" w:color="auto"/>
                                <w:bottom w:val="none" w:sz="0" w:space="0" w:color="auto"/>
                                <w:right w:val="none" w:sz="0" w:space="0" w:color="auto"/>
                              </w:divBdr>
                            </w:div>
                          </w:divsChild>
                        </w:div>
                        <w:div w:id="1783450579">
                          <w:marLeft w:val="0"/>
                          <w:marRight w:val="0"/>
                          <w:marTop w:val="0"/>
                          <w:marBottom w:val="0"/>
                          <w:divBdr>
                            <w:top w:val="none" w:sz="0" w:space="0" w:color="auto"/>
                            <w:left w:val="none" w:sz="0" w:space="0" w:color="auto"/>
                            <w:bottom w:val="none" w:sz="0" w:space="0" w:color="auto"/>
                            <w:right w:val="none" w:sz="0" w:space="0" w:color="auto"/>
                          </w:divBdr>
                          <w:divsChild>
                            <w:div w:id="509490392">
                              <w:marLeft w:val="0"/>
                              <w:marRight w:val="0"/>
                              <w:marTop w:val="0"/>
                              <w:marBottom w:val="0"/>
                              <w:divBdr>
                                <w:top w:val="none" w:sz="0" w:space="0" w:color="auto"/>
                                <w:left w:val="none" w:sz="0" w:space="0" w:color="auto"/>
                                <w:bottom w:val="none" w:sz="0" w:space="0" w:color="auto"/>
                                <w:right w:val="none" w:sz="0" w:space="0" w:color="auto"/>
                              </w:divBdr>
                            </w:div>
                          </w:divsChild>
                        </w:div>
                        <w:div w:id="372850976">
                          <w:marLeft w:val="0"/>
                          <w:marRight w:val="0"/>
                          <w:marTop w:val="0"/>
                          <w:marBottom w:val="0"/>
                          <w:divBdr>
                            <w:top w:val="none" w:sz="0" w:space="0" w:color="auto"/>
                            <w:left w:val="none" w:sz="0" w:space="0" w:color="auto"/>
                            <w:bottom w:val="none" w:sz="0" w:space="0" w:color="auto"/>
                            <w:right w:val="none" w:sz="0" w:space="0" w:color="auto"/>
                          </w:divBdr>
                          <w:divsChild>
                            <w:div w:id="1784029977">
                              <w:marLeft w:val="0"/>
                              <w:marRight w:val="0"/>
                              <w:marTop w:val="0"/>
                              <w:marBottom w:val="0"/>
                              <w:divBdr>
                                <w:top w:val="none" w:sz="0" w:space="0" w:color="auto"/>
                                <w:left w:val="none" w:sz="0" w:space="0" w:color="auto"/>
                                <w:bottom w:val="none" w:sz="0" w:space="0" w:color="auto"/>
                                <w:right w:val="none" w:sz="0" w:space="0" w:color="auto"/>
                              </w:divBdr>
                            </w:div>
                          </w:divsChild>
                        </w:div>
                        <w:div w:id="386614798">
                          <w:marLeft w:val="0"/>
                          <w:marRight w:val="0"/>
                          <w:marTop w:val="0"/>
                          <w:marBottom w:val="0"/>
                          <w:divBdr>
                            <w:top w:val="none" w:sz="0" w:space="0" w:color="auto"/>
                            <w:left w:val="none" w:sz="0" w:space="0" w:color="auto"/>
                            <w:bottom w:val="none" w:sz="0" w:space="0" w:color="auto"/>
                            <w:right w:val="none" w:sz="0" w:space="0" w:color="auto"/>
                          </w:divBdr>
                          <w:divsChild>
                            <w:div w:id="26103797">
                              <w:marLeft w:val="0"/>
                              <w:marRight w:val="0"/>
                              <w:marTop w:val="0"/>
                              <w:marBottom w:val="0"/>
                              <w:divBdr>
                                <w:top w:val="none" w:sz="0" w:space="0" w:color="auto"/>
                                <w:left w:val="none" w:sz="0" w:space="0" w:color="auto"/>
                                <w:bottom w:val="none" w:sz="0" w:space="0" w:color="auto"/>
                                <w:right w:val="none" w:sz="0" w:space="0" w:color="auto"/>
                              </w:divBdr>
                            </w:div>
                          </w:divsChild>
                        </w:div>
                        <w:div w:id="1978951439">
                          <w:marLeft w:val="0"/>
                          <w:marRight w:val="0"/>
                          <w:marTop w:val="0"/>
                          <w:marBottom w:val="0"/>
                          <w:divBdr>
                            <w:top w:val="none" w:sz="0" w:space="0" w:color="auto"/>
                            <w:left w:val="none" w:sz="0" w:space="0" w:color="auto"/>
                            <w:bottom w:val="none" w:sz="0" w:space="0" w:color="auto"/>
                            <w:right w:val="none" w:sz="0" w:space="0" w:color="auto"/>
                          </w:divBdr>
                          <w:divsChild>
                            <w:div w:id="369500896">
                              <w:marLeft w:val="0"/>
                              <w:marRight w:val="0"/>
                              <w:marTop w:val="0"/>
                              <w:marBottom w:val="0"/>
                              <w:divBdr>
                                <w:top w:val="none" w:sz="0" w:space="0" w:color="auto"/>
                                <w:left w:val="none" w:sz="0" w:space="0" w:color="auto"/>
                                <w:bottom w:val="none" w:sz="0" w:space="0" w:color="auto"/>
                                <w:right w:val="none" w:sz="0" w:space="0" w:color="auto"/>
                              </w:divBdr>
                            </w:div>
                          </w:divsChild>
                        </w:div>
                        <w:div w:id="1989549939">
                          <w:marLeft w:val="0"/>
                          <w:marRight w:val="0"/>
                          <w:marTop w:val="0"/>
                          <w:marBottom w:val="0"/>
                          <w:divBdr>
                            <w:top w:val="none" w:sz="0" w:space="0" w:color="auto"/>
                            <w:left w:val="none" w:sz="0" w:space="0" w:color="auto"/>
                            <w:bottom w:val="none" w:sz="0" w:space="0" w:color="auto"/>
                            <w:right w:val="none" w:sz="0" w:space="0" w:color="auto"/>
                          </w:divBdr>
                          <w:divsChild>
                            <w:div w:id="1493569850">
                              <w:marLeft w:val="0"/>
                              <w:marRight w:val="0"/>
                              <w:marTop w:val="0"/>
                              <w:marBottom w:val="0"/>
                              <w:divBdr>
                                <w:top w:val="none" w:sz="0" w:space="0" w:color="auto"/>
                                <w:left w:val="none" w:sz="0" w:space="0" w:color="auto"/>
                                <w:bottom w:val="none" w:sz="0" w:space="0" w:color="auto"/>
                                <w:right w:val="none" w:sz="0" w:space="0" w:color="auto"/>
                              </w:divBdr>
                            </w:div>
                          </w:divsChild>
                        </w:div>
                        <w:div w:id="2112581360">
                          <w:marLeft w:val="0"/>
                          <w:marRight w:val="0"/>
                          <w:marTop w:val="0"/>
                          <w:marBottom w:val="0"/>
                          <w:divBdr>
                            <w:top w:val="none" w:sz="0" w:space="0" w:color="auto"/>
                            <w:left w:val="none" w:sz="0" w:space="0" w:color="auto"/>
                            <w:bottom w:val="none" w:sz="0" w:space="0" w:color="auto"/>
                            <w:right w:val="none" w:sz="0" w:space="0" w:color="auto"/>
                          </w:divBdr>
                          <w:divsChild>
                            <w:div w:id="470876480">
                              <w:marLeft w:val="0"/>
                              <w:marRight w:val="0"/>
                              <w:marTop w:val="0"/>
                              <w:marBottom w:val="0"/>
                              <w:divBdr>
                                <w:top w:val="none" w:sz="0" w:space="0" w:color="auto"/>
                                <w:left w:val="none" w:sz="0" w:space="0" w:color="auto"/>
                                <w:bottom w:val="none" w:sz="0" w:space="0" w:color="auto"/>
                                <w:right w:val="none" w:sz="0" w:space="0" w:color="auto"/>
                              </w:divBdr>
                            </w:div>
                          </w:divsChild>
                        </w:div>
                        <w:div w:id="1835952814">
                          <w:marLeft w:val="0"/>
                          <w:marRight w:val="0"/>
                          <w:marTop w:val="0"/>
                          <w:marBottom w:val="0"/>
                          <w:divBdr>
                            <w:top w:val="none" w:sz="0" w:space="0" w:color="auto"/>
                            <w:left w:val="none" w:sz="0" w:space="0" w:color="auto"/>
                            <w:bottom w:val="none" w:sz="0" w:space="0" w:color="auto"/>
                            <w:right w:val="none" w:sz="0" w:space="0" w:color="auto"/>
                          </w:divBdr>
                          <w:divsChild>
                            <w:div w:id="604339341">
                              <w:marLeft w:val="0"/>
                              <w:marRight w:val="0"/>
                              <w:marTop w:val="0"/>
                              <w:marBottom w:val="0"/>
                              <w:divBdr>
                                <w:top w:val="none" w:sz="0" w:space="0" w:color="auto"/>
                                <w:left w:val="none" w:sz="0" w:space="0" w:color="auto"/>
                                <w:bottom w:val="none" w:sz="0" w:space="0" w:color="auto"/>
                                <w:right w:val="none" w:sz="0" w:space="0" w:color="auto"/>
                              </w:divBdr>
                            </w:div>
                          </w:divsChild>
                        </w:div>
                        <w:div w:id="35786547">
                          <w:marLeft w:val="0"/>
                          <w:marRight w:val="0"/>
                          <w:marTop w:val="0"/>
                          <w:marBottom w:val="0"/>
                          <w:divBdr>
                            <w:top w:val="none" w:sz="0" w:space="0" w:color="auto"/>
                            <w:left w:val="none" w:sz="0" w:space="0" w:color="auto"/>
                            <w:bottom w:val="none" w:sz="0" w:space="0" w:color="auto"/>
                            <w:right w:val="none" w:sz="0" w:space="0" w:color="auto"/>
                          </w:divBdr>
                          <w:divsChild>
                            <w:div w:id="1247809157">
                              <w:marLeft w:val="0"/>
                              <w:marRight w:val="0"/>
                              <w:marTop w:val="0"/>
                              <w:marBottom w:val="0"/>
                              <w:divBdr>
                                <w:top w:val="none" w:sz="0" w:space="0" w:color="auto"/>
                                <w:left w:val="none" w:sz="0" w:space="0" w:color="auto"/>
                                <w:bottom w:val="none" w:sz="0" w:space="0" w:color="auto"/>
                                <w:right w:val="none" w:sz="0" w:space="0" w:color="auto"/>
                              </w:divBdr>
                            </w:div>
                          </w:divsChild>
                        </w:div>
                        <w:div w:id="1171718151">
                          <w:marLeft w:val="0"/>
                          <w:marRight w:val="0"/>
                          <w:marTop w:val="0"/>
                          <w:marBottom w:val="0"/>
                          <w:divBdr>
                            <w:top w:val="none" w:sz="0" w:space="0" w:color="auto"/>
                            <w:left w:val="none" w:sz="0" w:space="0" w:color="auto"/>
                            <w:bottom w:val="none" w:sz="0" w:space="0" w:color="auto"/>
                            <w:right w:val="none" w:sz="0" w:space="0" w:color="auto"/>
                          </w:divBdr>
                          <w:divsChild>
                            <w:div w:id="328102595">
                              <w:marLeft w:val="0"/>
                              <w:marRight w:val="0"/>
                              <w:marTop w:val="0"/>
                              <w:marBottom w:val="0"/>
                              <w:divBdr>
                                <w:top w:val="none" w:sz="0" w:space="0" w:color="auto"/>
                                <w:left w:val="none" w:sz="0" w:space="0" w:color="auto"/>
                                <w:bottom w:val="none" w:sz="0" w:space="0" w:color="auto"/>
                                <w:right w:val="none" w:sz="0" w:space="0" w:color="auto"/>
                              </w:divBdr>
                            </w:div>
                          </w:divsChild>
                        </w:div>
                        <w:div w:id="956988540">
                          <w:marLeft w:val="0"/>
                          <w:marRight w:val="0"/>
                          <w:marTop w:val="0"/>
                          <w:marBottom w:val="0"/>
                          <w:divBdr>
                            <w:top w:val="none" w:sz="0" w:space="0" w:color="auto"/>
                            <w:left w:val="none" w:sz="0" w:space="0" w:color="auto"/>
                            <w:bottom w:val="none" w:sz="0" w:space="0" w:color="auto"/>
                            <w:right w:val="none" w:sz="0" w:space="0" w:color="auto"/>
                          </w:divBdr>
                          <w:divsChild>
                            <w:div w:id="235358358">
                              <w:marLeft w:val="0"/>
                              <w:marRight w:val="0"/>
                              <w:marTop w:val="0"/>
                              <w:marBottom w:val="0"/>
                              <w:divBdr>
                                <w:top w:val="none" w:sz="0" w:space="0" w:color="auto"/>
                                <w:left w:val="none" w:sz="0" w:space="0" w:color="auto"/>
                                <w:bottom w:val="none" w:sz="0" w:space="0" w:color="auto"/>
                                <w:right w:val="none" w:sz="0" w:space="0" w:color="auto"/>
                              </w:divBdr>
                            </w:div>
                          </w:divsChild>
                        </w:div>
                        <w:div w:id="1190727526">
                          <w:marLeft w:val="0"/>
                          <w:marRight w:val="0"/>
                          <w:marTop w:val="0"/>
                          <w:marBottom w:val="0"/>
                          <w:divBdr>
                            <w:top w:val="none" w:sz="0" w:space="0" w:color="auto"/>
                            <w:left w:val="none" w:sz="0" w:space="0" w:color="auto"/>
                            <w:bottom w:val="none" w:sz="0" w:space="0" w:color="auto"/>
                            <w:right w:val="none" w:sz="0" w:space="0" w:color="auto"/>
                          </w:divBdr>
                          <w:divsChild>
                            <w:div w:id="1338725163">
                              <w:marLeft w:val="0"/>
                              <w:marRight w:val="0"/>
                              <w:marTop w:val="0"/>
                              <w:marBottom w:val="0"/>
                              <w:divBdr>
                                <w:top w:val="none" w:sz="0" w:space="0" w:color="auto"/>
                                <w:left w:val="none" w:sz="0" w:space="0" w:color="auto"/>
                                <w:bottom w:val="none" w:sz="0" w:space="0" w:color="auto"/>
                                <w:right w:val="none" w:sz="0" w:space="0" w:color="auto"/>
                              </w:divBdr>
                            </w:div>
                          </w:divsChild>
                        </w:div>
                        <w:div w:id="702705997">
                          <w:marLeft w:val="0"/>
                          <w:marRight w:val="0"/>
                          <w:marTop w:val="0"/>
                          <w:marBottom w:val="0"/>
                          <w:divBdr>
                            <w:top w:val="none" w:sz="0" w:space="0" w:color="auto"/>
                            <w:left w:val="none" w:sz="0" w:space="0" w:color="auto"/>
                            <w:bottom w:val="none" w:sz="0" w:space="0" w:color="auto"/>
                            <w:right w:val="none" w:sz="0" w:space="0" w:color="auto"/>
                          </w:divBdr>
                          <w:divsChild>
                            <w:div w:id="124926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88495">
                  <w:marLeft w:val="0"/>
                  <w:marRight w:val="0"/>
                  <w:marTop w:val="0"/>
                  <w:marBottom w:val="0"/>
                  <w:divBdr>
                    <w:top w:val="none" w:sz="0" w:space="0" w:color="auto"/>
                    <w:left w:val="none" w:sz="0" w:space="0" w:color="auto"/>
                    <w:bottom w:val="none" w:sz="0" w:space="0" w:color="auto"/>
                    <w:right w:val="none" w:sz="0" w:space="0" w:color="auto"/>
                  </w:divBdr>
                  <w:divsChild>
                    <w:div w:id="1889294529">
                      <w:marLeft w:val="0"/>
                      <w:marRight w:val="0"/>
                      <w:marTop w:val="0"/>
                      <w:marBottom w:val="0"/>
                      <w:divBdr>
                        <w:top w:val="none" w:sz="0" w:space="0" w:color="auto"/>
                        <w:left w:val="none" w:sz="0" w:space="0" w:color="auto"/>
                        <w:bottom w:val="none" w:sz="0" w:space="0" w:color="auto"/>
                        <w:right w:val="none" w:sz="0" w:space="0" w:color="auto"/>
                      </w:divBdr>
                    </w:div>
                    <w:div w:id="1123842657">
                      <w:marLeft w:val="0"/>
                      <w:marRight w:val="0"/>
                      <w:marTop w:val="0"/>
                      <w:marBottom w:val="0"/>
                      <w:divBdr>
                        <w:top w:val="none" w:sz="0" w:space="0" w:color="auto"/>
                        <w:left w:val="none" w:sz="0" w:space="0" w:color="auto"/>
                        <w:bottom w:val="none" w:sz="0" w:space="0" w:color="auto"/>
                        <w:right w:val="none" w:sz="0" w:space="0" w:color="auto"/>
                      </w:divBdr>
                      <w:divsChild>
                        <w:div w:id="1940329620">
                          <w:marLeft w:val="0"/>
                          <w:marRight w:val="0"/>
                          <w:marTop w:val="0"/>
                          <w:marBottom w:val="0"/>
                          <w:divBdr>
                            <w:top w:val="none" w:sz="0" w:space="0" w:color="auto"/>
                            <w:left w:val="none" w:sz="0" w:space="0" w:color="auto"/>
                            <w:bottom w:val="none" w:sz="0" w:space="0" w:color="auto"/>
                            <w:right w:val="none" w:sz="0" w:space="0" w:color="auto"/>
                          </w:divBdr>
                          <w:divsChild>
                            <w:div w:id="2071220936">
                              <w:marLeft w:val="0"/>
                              <w:marRight w:val="0"/>
                              <w:marTop w:val="0"/>
                              <w:marBottom w:val="0"/>
                              <w:divBdr>
                                <w:top w:val="none" w:sz="0" w:space="0" w:color="auto"/>
                                <w:left w:val="none" w:sz="0" w:space="0" w:color="auto"/>
                                <w:bottom w:val="none" w:sz="0" w:space="0" w:color="auto"/>
                                <w:right w:val="none" w:sz="0" w:space="0" w:color="auto"/>
                              </w:divBdr>
                            </w:div>
                          </w:divsChild>
                        </w:div>
                        <w:div w:id="1841044485">
                          <w:marLeft w:val="0"/>
                          <w:marRight w:val="0"/>
                          <w:marTop w:val="0"/>
                          <w:marBottom w:val="0"/>
                          <w:divBdr>
                            <w:top w:val="none" w:sz="0" w:space="0" w:color="auto"/>
                            <w:left w:val="none" w:sz="0" w:space="0" w:color="auto"/>
                            <w:bottom w:val="none" w:sz="0" w:space="0" w:color="auto"/>
                            <w:right w:val="none" w:sz="0" w:space="0" w:color="auto"/>
                          </w:divBdr>
                          <w:divsChild>
                            <w:div w:id="2039350008">
                              <w:marLeft w:val="0"/>
                              <w:marRight w:val="0"/>
                              <w:marTop w:val="0"/>
                              <w:marBottom w:val="0"/>
                              <w:divBdr>
                                <w:top w:val="none" w:sz="0" w:space="0" w:color="auto"/>
                                <w:left w:val="none" w:sz="0" w:space="0" w:color="auto"/>
                                <w:bottom w:val="none" w:sz="0" w:space="0" w:color="auto"/>
                                <w:right w:val="none" w:sz="0" w:space="0" w:color="auto"/>
                              </w:divBdr>
                            </w:div>
                          </w:divsChild>
                        </w:div>
                        <w:div w:id="220873688">
                          <w:marLeft w:val="0"/>
                          <w:marRight w:val="0"/>
                          <w:marTop w:val="0"/>
                          <w:marBottom w:val="0"/>
                          <w:divBdr>
                            <w:top w:val="none" w:sz="0" w:space="0" w:color="auto"/>
                            <w:left w:val="none" w:sz="0" w:space="0" w:color="auto"/>
                            <w:bottom w:val="none" w:sz="0" w:space="0" w:color="auto"/>
                            <w:right w:val="none" w:sz="0" w:space="0" w:color="auto"/>
                          </w:divBdr>
                          <w:divsChild>
                            <w:div w:id="237054616">
                              <w:marLeft w:val="0"/>
                              <w:marRight w:val="0"/>
                              <w:marTop w:val="0"/>
                              <w:marBottom w:val="0"/>
                              <w:divBdr>
                                <w:top w:val="none" w:sz="0" w:space="0" w:color="auto"/>
                                <w:left w:val="none" w:sz="0" w:space="0" w:color="auto"/>
                                <w:bottom w:val="none" w:sz="0" w:space="0" w:color="auto"/>
                                <w:right w:val="none" w:sz="0" w:space="0" w:color="auto"/>
                              </w:divBdr>
                            </w:div>
                          </w:divsChild>
                        </w:div>
                        <w:div w:id="2106608650">
                          <w:marLeft w:val="0"/>
                          <w:marRight w:val="0"/>
                          <w:marTop w:val="0"/>
                          <w:marBottom w:val="0"/>
                          <w:divBdr>
                            <w:top w:val="none" w:sz="0" w:space="0" w:color="auto"/>
                            <w:left w:val="none" w:sz="0" w:space="0" w:color="auto"/>
                            <w:bottom w:val="none" w:sz="0" w:space="0" w:color="auto"/>
                            <w:right w:val="none" w:sz="0" w:space="0" w:color="auto"/>
                          </w:divBdr>
                          <w:divsChild>
                            <w:div w:id="1178037282">
                              <w:marLeft w:val="0"/>
                              <w:marRight w:val="0"/>
                              <w:marTop w:val="0"/>
                              <w:marBottom w:val="0"/>
                              <w:divBdr>
                                <w:top w:val="none" w:sz="0" w:space="0" w:color="auto"/>
                                <w:left w:val="none" w:sz="0" w:space="0" w:color="auto"/>
                                <w:bottom w:val="none" w:sz="0" w:space="0" w:color="auto"/>
                                <w:right w:val="none" w:sz="0" w:space="0" w:color="auto"/>
                              </w:divBdr>
                            </w:div>
                          </w:divsChild>
                        </w:div>
                        <w:div w:id="1555584351">
                          <w:marLeft w:val="0"/>
                          <w:marRight w:val="0"/>
                          <w:marTop w:val="0"/>
                          <w:marBottom w:val="0"/>
                          <w:divBdr>
                            <w:top w:val="none" w:sz="0" w:space="0" w:color="auto"/>
                            <w:left w:val="none" w:sz="0" w:space="0" w:color="auto"/>
                            <w:bottom w:val="none" w:sz="0" w:space="0" w:color="auto"/>
                            <w:right w:val="none" w:sz="0" w:space="0" w:color="auto"/>
                          </w:divBdr>
                          <w:divsChild>
                            <w:div w:id="1274705360">
                              <w:marLeft w:val="0"/>
                              <w:marRight w:val="0"/>
                              <w:marTop w:val="0"/>
                              <w:marBottom w:val="0"/>
                              <w:divBdr>
                                <w:top w:val="none" w:sz="0" w:space="0" w:color="auto"/>
                                <w:left w:val="none" w:sz="0" w:space="0" w:color="auto"/>
                                <w:bottom w:val="none" w:sz="0" w:space="0" w:color="auto"/>
                                <w:right w:val="none" w:sz="0" w:space="0" w:color="auto"/>
                              </w:divBdr>
                            </w:div>
                          </w:divsChild>
                        </w:div>
                        <w:div w:id="557395377">
                          <w:marLeft w:val="0"/>
                          <w:marRight w:val="0"/>
                          <w:marTop w:val="0"/>
                          <w:marBottom w:val="0"/>
                          <w:divBdr>
                            <w:top w:val="none" w:sz="0" w:space="0" w:color="auto"/>
                            <w:left w:val="none" w:sz="0" w:space="0" w:color="auto"/>
                            <w:bottom w:val="none" w:sz="0" w:space="0" w:color="auto"/>
                            <w:right w:val="none" w:sz="0" w:space="0" w:color="auto"/>
                          </w:divBdr>
                          <w:divsChild>
                            <w:div w:id="1035539782">
                              <w:marLeft w:val="0"/>
                              <w:marRight w:val="0"/>
                              <w:marTop w:val="0"/>
                              <w:marBottom w:val="0"/>
                              <w:divBdr>
                                <w:top w:val="none" w:sz="0" w:space="0" w:color="auto"/>
                                <w:left w:val="none" w:sz="0" w:space="0" w:color="auto"/>
                                <w:bottom w:val="none" w:sz="0" w:space="0" w:color="auto"/>
                                <w:right w:val="none" w:sz="0" w:space="0" w:color="auto"/>
                              </w:divBdr>
                            </w:div>
                          </w:divsChild>
                        </w:div>
                        <w:div w:id="1246694230">
                          <w:marLeft w:val="0"/>
                          <w:marRight w:val="0"/>
                          <w:marTop w:val="0"/>
                          <w:marBottom w:val="0"/>
                          <w:divBdr>
                            <w:top w:val="none" w:sz="0" w:space="0" w:color="auto"/>
                            <w:left w:val="none" w:sz="0" w:space="0" w:color="auto"/>
                            <w:bottom w:val="none" w:sz="0" w:space="0" w:color="auto"/>
                            <w:right w:val="none" w:sz="0" w:space="0" w:color="auto"/>
                          </w:divBdr>
                          <w:divsChild>
                            <w:div w:id="19019428">
                              <w:marLeft w:val="0"/>
                              <w:marRight w:val="0"/>
                              <w:marTop w:val="0"/>
                              <w:marBottom w:val="0"/>
                              <w:divBdr>
                                <w:top w:val="none" w:sz="0" w:space="0" w:color="auto"/>
                                <w:left w:val="none" w:sz="0" w:space="0" w:color="auto"/>
                                <w:bottom w:val="none" w:sz="0" w:space="0" w:color="auto"/>
                                <w:right w:val="none" w:sz="0" w:space="0" w:color="auto"/>
                              </w:divBdr>
                            </w:div>
                          </w:divsChild>
                        </w:div>
                        <w:div w:id="1144851273">
                          <w:marLeft w:val="0"/>
                          <w:marRight w:val="0"/>
                          <w:marTop w:val="0"/>
                          <w:marBottom w:val="0"/>
                          <w:divBdr>
                            <w:top w:val="none" w:sz="0" w:space="0" w:color="auto"/>
                            <w:left w:val="none" w:sz="0" w:space="0" w:color="auto"/>
                            <w:bottom w:val="none" w:sz="0" w:space="0" w:color="auto"/>
                            <w:right w:val="none" w:sz="0" w:space="0" w:color="auto"/>
                          </w:divBdr>
                          <w:divsChild>
                            <w:div w:id="1795058824">
                              <w:marLeft w:val="0"/>
                              <w:marRight w:val="0"/>
                              <w:marTop w:val="0"/>
                              <w:marBottom w:val="0"/>
                              <w:divBdr>
                                <w:top w:val="none" w:sz="0" w:space="0" w:color="auto"/>
                                <w:left w:val="none" w:sz="0" w:space="0" w:color="auto"/>
                                <w:bottom w:val="none" w:sz="0" w:space="0" w:color="auto"/>
                                <w:right w:val="none" w:sz="0" w:space="0" w:color="auto"/>
                              </w:divBdr>
                            </w:div>
                          </w:divsChild>
                        </w:div>
                        <w:div w:id="1527132430">
                          <w:marLeft w:val="0"/>
                          <w:marRight w:val="0"/>
                          <w:marTop w:val="0"/>
                          <w:marBottom w:val="0"/>
                          <w:divBdr>
                            <w:top w:val="none" w:sz="0" w:space="0" w:color="auto"/>
                            <w:left w:val="none" w:sz="0" w:space="0" w:color="auto"/>
                            <w:bottom w:val="none" w:sz="0" w:space="0" w:color="auto"/>
                            <w:right w:val="none" w:sz="0" w:space="0" w:color="auto"/>
                          </w:divBdr>
                          <w:divsChild>
                            <w:div w:id="131102003">
                              <w:marLeft w:val="0"/>
                              <w:marRight w:val="0"/>
                              <w:marTop w:val="0"/>
                              <w:marBottom w:val="0"/>
                              <w:divBdr>
                                <w:top w:val="none" w:sz="0" w:space="0" w:color="auto"/>
                                <w:left w:val="none" w:sz="0" w:space="0" w:color="auto"/>
                                <w:bottom w:val="none" w:sz="0" w:space="0" w:color="auto"/>
                                <w:right w:val="none" w:sz="0" w:space="0" w:color="auto"/>
                              </w:divBdr>
                            </w:div>
                          </w:divsChild>
                        </w:div>
                        <w:div w:id="2108034850">
                          <w:marLeft w:val="0"/>
                          <w:marRight w:val="0"/>
                          <w:marTop w:val="0"/>
                          <w:marBottom w:val="0"/>
                          <w:divBdr>
                            <w:top w:val="none" w:sz="0" w:space="0" w:color="auto"/>
                            <w:left w:val="none" w:sz="0" w:space="0" w:color="auto"/>
                            <w:bottom w:val="none" w:sz="0" w:space="0" w:color="auto"/>
                            <w:right w:val="none" w:sz="0" w:space="0" w:color="auto"/>
                          </w:divBdr>
                          <w:divsChild>
                            <w:div w:id="33769850">
                              <w:marLeft w:val="0"/>
                              <w:marRight w:val="0"/>
                              <w:marTop w:val="0"/>
                              <w:marBottom w:val="0"/>
                              <w:divBdr>
                                <w:top w:val="none" w:sz="0" w:space="0" w:color="auto"/>
                                <w:left w:val="none" w:sz="0" w:space="0" w:color="auto"/>
                                <w:bottom w:val="none" w:sz="0" w:space="0" w:color="auto"/>
                                <w:right w:val="none" w:sz="0" w:space="0" w:color="auto"/>
                              </w:divBdr>
                            </w:div>
                          </w:divsChild>
                        </w:div>
                        <w:div w:id="157500604">
                          <w:marLeft w:val="0"/>
                          <w:marRight w:val="0"/>
                          <w:marTop w:val="0"/>
                          <w:marBottom w:val="0"/>
                          <w:divBdr>
                            <w:top w:val="none" w:sz="0" w:space="0" w:color="auto"/>
                            <w:left w:val="none" w:sz="0" w:space="0" w:color="auto"/>
                            <w:bottom w:val="none" w:sz="0" w:space="0" w:color="auto"/>
                            <w:right w:val="none" w:sz="0" w:space="0" w:color="auto"/>
                          </w:divBdr>
                          <w:divsChild>
                            <w:div w:id="423308331">
                              <w:marLeft w:val="0"/>
                              <w:marRight w:val="0"/>
                              <w:marTop w:val="0"/>
                              <w:marBottom w:val="0"/>
                              <w:divBdr>
                                <w:top w:val="none" w:sz="0" w:space="0" w:color="auto"/>
                                <w:left w:val="none" w:sz="0" w:space="0" w:color="auto"/>
                                <w:bottom w:val="none" w:sz="0" w:space="0" w:color="auto"/>
                                <w:right w:val="none" w:sz="0" w:space="0" w:color="auto"/>
                              </w:divBdr>
                            </w:div>
                          </w:divsChild>
                        </w:div>
                        <w:div w:id="1200898862">
                          <w:marLeft w:val="0"/>
                          <w:marRight w:val="0"/>
                          <w:marTop w:val="0"/>
                          <w:marBottom w:val="0"/>
                          <w:divBdr>
                            <w:top w:val="none" w:sz="0" w:space="0" w:color="auto"/>
                            <w:left w:val="none" w:sz="0" w:space="0" w:color="auto"/>
                            <w:bottom w:val="none" w:sz="0" w:space="0" w:color="auto"/>
                            <w:right w:val="none" w:sz="0" w:space="0" w:color="auto"/>
                          </w:divBdr>
                          <w:divsChild>
                            <w:div w:id="1968662313">
                              <w:marLeft w:val="0"/>
                              <w:marRight w:val="0"/>
                              <w:marTop w:val="0"/>
                              <w:marBottom w:val="0"/>
                              <w:divBdr>
                                <w:top w:val="none" w:sz="0" w:space="0" w:color="auto"/>
                                <w:left w:val="none" w:sz="0" w:space="0" w:color="auto"/>
                                <w:bottom w:val="none" w:sz="0" w:space="0" w:color="auto"/>
                                <w:right w:val="none" w:sz="0" w:space="0" w:color="auto"/>
                              </w:divBdr>
                            </w:div>
                          </w:divsChild>
                        </w:div>
                        <w:div w:id="1067534242">
                          <w:marLeft w:val="0"/>
                          <w:marRight w:val="0"/>
                          <w:marTop w:val="0"/>
                          <w:marBottom w:val="0"/>
                          <w:divBdr>
                            <w:top w:val="none" w:sz="0" w:space="0" w:color="auto"/>
                            <w:left w:val="none" w:sz="0" w:space="0" w:color="auto"/>
                            <w:bottom w:val="none" w:sz="0" w:space="0" w:color="auto"/>
                            <w:right w:val="none" w:sz="0" w:space="0" w:color="auto"/>
                          </w:divBdr>
                          <w:divsChild>
                            <w:div w:id="1414552470">
                              <w:marLeft w:val="0"/>
                              <w:marRight w:val="0"/>
                              <w:marTop w:val="0"/>
                              <w:marBottom w:val="0"/>
                              <w:divBdr>
                                <w:top w:val="none" w:sz="0" w:space="0" w:color="auto"/>
                                <w:left w:val="none" w:sz="0" w:space="0" w:color="auto"/>
                                <w:bottom w:val="none" w:sz="0" w:space="0" w:color="auto"/>
                                <w:right w:val="none" w:sz="0" w:space="0" w:color="auto"/>
                              </w:divBdr>
                            </w:div>
                          </w:divsChild>
                        </w:div>
                        <w:div w:id="1190678153">
                          <w:marLeft w:val="0"/>
                          <w:marRight w:val="0"/>
                          <w:marTop w:val="0"/>
                          <w:marBottom w:val="0"/>
                          <w:divBdr>
                            <w:top w:val="none" w:sz="0" w:space="0" w:color="auto"/>
                            <w:left w:val="none" w:sz="0" w:space="0" w:color="auto"/>
                            <w:bottom w:val="none" w:sz="0" w:space="0" w:color="auto"/>
                            <w:right w:val="none" w:sz="0" w:space="0" w:color="auto"/>
                          </w:divBdr>
                          <w:divsChild>
                            <w:div w:id="890073424">
                              <w:marLeft w:val="0"/>
                              <w:marRight w:val="0"/>
                              <w:marTop w:val="0"/>
                              <w:marBottom w:val="0"/>
                              <w:divBdr>
                                <w:top w:val="none" w:sz="0" w:space="0" w:color="auto"/>
                                <w:left w:val="none" w:sz="0" w:space="0" w:color="auto"/>
                                <w:bottom w:val="none" w:sz="0" w:space="0" w:color="auto"/>
                                <w:right w:val="none" w:sz="0" w:space="0" w:color="auto"/>
                              </w:divBdr>
                            </w:div>
                          </w:divsChild>
                        </w:div>
                        <w:div w:id="400181624">
                          <w:marLeft w:val="0"/>
                          <w:marRight w:val="0"/>
                          <w:marTop w:val="0"/>
                          <w:marBottom w:val="0"/>
                          <w:divBdr>
                            <w:top w:val="none" w:sz="0" w:space="0" w:color="auto"/>
                            <w:left w:val="none" w:sz="0" w:space="0" w:color="auto"/>
                            <w:bottom w:val="none" w:sz="0" w:space="0" w:color="auto"/>
                            <w:right w:val="none" w:sz="0" w:space="0" w:color="auto"/>
                          </w:divBdr>
                          <w:divsChild>
                            <w:div w:id="2142452787">
                              <w:marLeft w:val="0"/>
                              <w:marRight w:val="0"/>
                              <w:marTop w:val="0"/>
                              <w:marBottom w:val="0"/>
                              <w:divBdr>
                                <w:top w:val="none" w:sz="0" w:space="0" w:color="auto"/>
                                <w:left w:val="none" w:sz="0" w:space="0" w:color="auto"/>
                                <w:bottom w:val="none" w:sz="0" w:space="0" w:color="auto"/>
                                <w:right w:val="none" w:sz="0" w:space="0" w:color="auto"/>
                              </w:divBdr>
                            </w:div>
                          </w:divsChild>
                        </w:div>
                        <w:div w:id="414788659">
                          <w:marLeft w:val="0"/>
                          <w:marRight w:val="0"/>
                          <w:marTop w:val="0"/>
                          <w:marBottom w:val="0"/>
                          <w:divBdr>
                            <w:top w:val="none" w:sz="0" w:space="0" w:color="auto"/>
                            <w:left w:val="none" w:sz="0" w:space="0" w:color="auto"/>
                            <w:bottom w:val="none" w:sz="0" w:space="0" w:color="auto"/>
                            <w:right w:val="none" w:sz="0" w:space="0" w:color="auto"/>
                          </w:divBdr>
                          <w:divsChild>
                            <w:div w:id="770048601">
                              <w:marLeft w:val="0"/>
                              <w:marRight w:val="0"/>
                              <w:marTop w:val="0"/>
                              <w:marBottom w:val="0"/>
                              <w:divBdr>
                                <w:top w:val="none" w:sz="0" w:space="0" w:color="auto"/>
                                <w:left w:val="none" w:sz="0" w:space="0" w:color="auto"/>
                                <w:bottom w:val="none" w:sz="0" w:space="0" w:color="auto"/>
                                <w:right w:val="none" w:sz="0" w:space="0" w:color="auto"/>
                              </w:divBdr>
                            </w:div>
                          </w:divsChild>
                        </w:div>
                        <w:div w:id="317225390">
                          <w:marLeft w:val="0"/>
                          <w:marRight w:val="0"/>
                          <w:marTop w:val="0"/>
                          <w:marBottom w:val="0"/>
                          <w:divBdr>
                            <w:top w:val="none" w:sz="0" w:space="0" w:color="auto"/>
                            <w:left w:val="none" w:sz="0" w:space="0" w:color="auto"/>
                            <w:bottom w:val="none" w:sz="0" w:space="0" w:color="auto"/>
                            <w:right w:val="none" w:sz="0" w:space="0" w:color="auto"/>
                          </w:divBdr>
                          <w:divsChild>
                            <w:div w:id="681247354">
                              <w:marLeft w:val="0"/>
                              <w:marRight w:val="0"/>
                              <w:marTop w:val="0"/>
                              <w:marBottom w:val="0"/>
                              <w:divBdr>
                                <w:top w:val="none" w:sz="0" w:space="0" w:color="auto"/>
                                <w:left w:val="none" w:sz="0" w:space="0" w:color="auto"/>
                                <w:bottom w:val="none" w:sz="0" w:space="0" w:color="auto"/>
                                <w:right w:val="none" w:sz="0" w:space="0" w:color="auto"/>
                              </w:divBdr>
                            </w:div>
                          </w:divsChild>
                        </w:div>
                        <w:div w:id="878324072">
                          <w:marLeft w:val="0"/>
                          <w:marRight w:val="0"/>
                          <w:marTop w:val="0"/>
                          <w:marBottom w:val="0"/>
                          <w:divBdr>
                            <w:top w:val="none" w:sz="0" w:space="0" w:color="auto"/>
                            <w:left w:val="none" w:sz="0" w:space="0" w:color="auto"/>
                            <w:bottom w:val="none" w:sz="0" w:space="0" w:color="auto"/>
                            <w:right w:val="none" w:sz="0" w:space="0" w:color="auto"/>
                          </w:divBdr>
                          <w:divsChild>
                            <w:div w:id="716316642">
                              <w:marLeft w:val="0"/>
                              <w:marRight w:val="0"/>
                              <w:marTop w:val="0"/>
                              <w:marBottom w:val="0"/>
                              <w:divBdr>
                                <w:top w:val="none" w:sz="0" w:space="0" w:color="auto"/>
                                <w:left w:val="none" w:sz="0" w:space="0" w:color="auto"/>
                                <w:bottom w:val="none" w:sz="0" w:space="0" w:color="auto"/>
                                <w:right w:val="none" w:sz="0" w:space="0" w:color="auto"/>
                              </w:divBdr>
                            </w:div>
                          </w:divsChild>
                        </w:div>
                        <w:div w:id="246119216">
                          <w:marLeft w:val="0"/>
                          <w:marRight w:val="0"/>
                          <w:marTop w:val="0"/>
                          <w:marBottom w:val="0"/>
                          <w:divBdr>
                            <w:top w:val="none" w:sz="0" w:space="0" w:color="auto"/>
                            <w:left w:val="none" w:sz="0" w:space="0" w:color="auto"/>
                            <w:bottom w:val="none" w:sz="0" w:space="0" w:color="auto"/>
                            <w:right w:val="none" w:sz="0" w:space="0" w:color="auto"/>
                          </w:divBdr>
                          <w:divsChild>
                            <w:div w:id="524681970">
                              <w:marLeft w:val="0"/>
                              <w:marRight w:val="0"/>
                              <w:marTop w:val="0"/>
                              <w:marBottom w:val="0"/>
                              <w:divBdr>
                                <w:top w:val="none" w:sz="0" w:space="0" w:color="auto"/>
                                <w:left w:val="none" w:sz="0" w:space="0" w:color="auto"/>
                                <w:bottom w:val="none" w:sz="0" w:space="0" w:color="auto"/>
                                <w:right w:val="none" w:sz="0" w:space="0" w:color="auto"/>
                              </w:divBdr>
                            </w:div>
                          </w:divsChild>
                        </w:div>
                        <w:div w:id="1338115155">
                          <w:marLeft w:val="0"/>
                          <w:marRight w:val="0"/>
                          <w:marTop w:val="0"/>
                          <w:marBottom w:val="0"/>
                          <w:divBdr>
                            <w:top w:val="none" w:sz="0" w:space="0" w:color="auto"/>
                            <w:left w:val="none" w:sz="0" w:space="0" w:color="auto"/>
                            <w:bottom w:val="none" w:sz="0" w:space="0" w:color="auto"/>
                            <w:right w:val="none" w:sz="0" w:space="0" w:color="auto"/>
                          </w:divBdr>
                          <w:divsChild>
                            <w:div w:id="452752945">
                              <w:marLeft w:val="0"/>
                              <w:marRight w:val="0"/>
                              <w:marTop w:val="0"/>
                              <w:marBottom w:val="0"/>
                              <w:divBdr>
                                <w:top w:val="none" w:sz="0" w:space="0" w:color="auto"/>
                                <w:left w:val="none" w:sz="0" w:space="0" w:color="auto"/>
                                <w:bottom w:val="none" w:sz="0" w:space="0" w:color="auto"/>
                                <w:right w:val="none" w:sz="0" w:space="0" w:color="auto"/>
                              </w:divBdr>
                            </w:div>
                          </w:divsChild>
                        </w:div>
                        <w:div w:id="120416731">
                          <w:marLeft w:val="0"/>
                          <w:marRight w:val="0"/>
                          <w:marTop w:val="0"/>
                          <w:marBottom w:val="0"/>
                          <w:divBdr>
                            <w:top w:val="none" w:sz="0" w:space="0" w:color="auto"/>
                            <w:left w:val="none" w:sz="0" w:space="0" w:color="auto"/>
                            <w:bottom w:val="none" w:sz="0" w:space="0" w:color="auto"/>
                            <w:right w:val="none" w:sz="0" w:space="0" w:color="auto"/>
                          </w:divBdr>
                          <w:divsChild>
                            <w:div w:id="1590963784">
                              <w:marLeft w:val="0"/>
                              <w:marRight w:val="0"/>
                              <w:marTop w:val="0"/>
                              <w:marBottom w:val="0"/>
                              <w:divBdr>
                                <w:top w:val="none" w:sz="0" w:space="0" w:color="auto"/>
                                <w:left w:val="none" w:sz="0" w:space="0" w:color="auto"/>
                                <w:bottom w:val="none" w:sz="0" w:space="0" w:color="auto"/>
                                <w:right w:val="none" w:sz="0" w:space="0" w:color="auto"/>
                              </w:divBdr>
                            </w:div>
                          </w:divsChild>
                        </w:div>
                        <w:div w:id="1667123269">
                          <w:marLeft w:val="0"/>
                          <w:marRight w:val="0"/>
                          <w:marTop w:val="0"/>
                          <w:marBottom w:val="0"/>
                          <w:divBdr>
                            <w:top w:val="none" w:sz="0" w:space="0" w:color="auto"/>
                            <w:left w:val="none" w:sz="0" w:space="0" w:color="auto"/>
                            <w:bottom w:val="none" w:sz="0" w:space="0" w:color="auto"/>
                            <w:right w:val="none" w:sz="0" w:space="0" w:color="auto"/>
                          </w:divBdr>
                          <w:divsChild>
                            <w:div w:id="711345179">
                              <w:marLeft w:val="0"/>
                              <w:marRight w:val="0"/>
                              <w:marTop w:val="0"/>
                              <w:marBottom w:val="0"/>
                              <w:divBdr>
                                <w:top w:val="none" w:sz="0" w:space="0" w:color="auto"/>
                                <w:left w:val="none" w:sz="0" w:space="0" w:color="auto"/>
                                <w:bottom w:val="none" w:sz="0" w:space="0" w:color="auto"/>
                                <w:right w:val="none" w:sz="0" w:space="0" w:color="auto"/>
                              </w:divBdr>
                            </w:div>
                          </w:divsChild>
                        </w:div>
                        <w:div w:id="1590918764">
                          <w:marLeft w:val="0"/>
                          <w:marRight w:val="0"/>
                          <w:marTop w:val="0"/>
                          <w:marBottom w:val="0"/>
                          <w:divBdr>
                            <w:top w:val="none" w:sz="0" w:space="0" w:color="auto"/>
                            <w:left w:val="none" w:sz="0" w:space="0" w:color="auto"/>
                            <w:bottom w:val="none" w:sz="0" w:space="0" w:color="auto"/>
                            <w:right w:val="none" w:sz="0" w:space="0" w:color="auto"/>
                          </w:divBdr>
                          <w:divsChild>
                            <w:div w:id="326979645">
                              <w:marLeft w:val="0"/>
                              <w:marRight w:val="0"/>
                              <w:marTop w:val="0"/>
                              <w:marBottom w:val="0"/>
                              <w:divBdr>
                                <w:top w:val="none" w:sz="0" w:space="0" w:color="auto"/>
                                <w:left w:val="none" w:sz="0" w:space="0" w:color="auto"/>
                                <w:bottom w:val="none" w:sz="0" w:space="0" w:color="auto"/>
                                <w:right w:val="none" w:sz="0" w:space="0" w:color="auto"/>
                              </w:divBdr>
                            </w:div>
                          </w:divsChild>
                        </w:div>
                        <w:div w:id="1575817958">
                          <w:marLeft w:val="0"/>
                          <w:marRight w:val="0"/>
                          <w:marTop w:val="0"/>
                          <w:marBottom w:val="0"/>
                          <w:divBdr>
                            <w:top w:val="none" w:sz="0" w:space="0" w:color="auto"/>
                            <w:left w:val="none" w:sz="0" w:space="0" w:color="auto"/>
                            <w:bottom w:val="none" w:sz="0" w:space="0" w:color="auto"/>
                            <w:right w:val="none" w:sz="0" w:space="0" w:color="auto"/>
                          </w:divBdr>
                          <w:divsChild>
                            <w:div w:id="789663088">
                              <w:marLeft w:val="0"/>
                              <w:marRight w:val="0"/>
                              <w:marTop w:val="0"/>
                              <w:marBottom w:val="0"/>
                              <w:divBdr>
                                <w:top w:val="none" w:sz="0" w:space="0" w:color="auto"/>
                                <w:left w:val="none" w:sz="0" w:space="0" w:color="auto"/>
                                <w:bottom w:val="none" w:sz="0" w:space="0" w:color="auto"/>
                                <w:right w:val="none" w:sz="0" w:space="0" w:color="auto"/>
                              </w:divBdr>
                            </w:div>
                          </w:divsChild>
                        </w:div>
                        <w:div w:id="1104958373">
                          <w:marLeft w:val="0"/>
                          <w:marRight w:val="0"/>
                          <w:marTop w:val="0"/>
                          <w:marBottom w:val="0"/>
                          <w:divBdr>
                            <w:top w:val="none" w:sz="0" w:space="0" w:color="auto"/>
                            <w:left w:val="none" w:sz="0" w:space="0" w:color="auto"/>
                            <w:bottom w:val="none" w:sz="0" w:space="0" w:color="auto"/>
                            <w:right w:val="none" w:sz="0" w:space="0" w:color="auto"/>
                          </w:divBdr>
                          <w:divsChild>
                            <w:div w:id="230163271">
                              <w:marLeft w:val="0"/>
                              <w:marRight w:val="0"/>
                              <w:marTop w:val="0"/>
                              <w:marBottom w:val="0"/>
                              <w:divBdr>
                                <w:top w:val="none" w:sz="0" w:space="0" w:color="auto"/>
                                <w:left w:val="none" w:sz="0" w:space="0" w:color="auto"/>
                                <w:bottom w:val="none" w:sz="0" w:space="0" w:color="auto"/>
                                <w:right w:val="none" w:sz="0" w:space="0" w:color="auto"/>
                              </w:divBdr>
                            </w:div>
                          </w:divsChild>
                        </w:div>
                        <w:div w:id="1270167047">
                          <w:marLeft w:val="0"/>
                          <w:marRight w:val="0"/>
                          <w:marTop w:val="0"/>
                          <w:marBottom w:val="0"/>
                          <w:divBdr>
                            <w:top w:val="none" w:sz="0" w:space="0" w:color="auto"/>
                            <w:left w:val="none" w:sz="0" w:space="0" w:color="auto"/>
                            <w:bottom w:val="none" w:sz="0" w:space="0" w:color="auto"/>
                            <w:right w:val="none" w:sz="0" w:space="0" w:color="auto"/>
                          </w:divBdr>
                          <w:divsChild>
                            <w:div w:id="141894317">
                              <w:marLeft w:val="0"/>
                              <w:marRight w:val="0"/>
                              <w:marTop w:val="0"/>
                              <w:marBottom w:val="0"/>
                              <w:divBdr>
                                <w:top w:val="none" w:sz="0" w:space="0" w:color="auto"/>
                                <w:left w:val="none" w:sz="0" w:space="0" w:color="auto"/>
                                <w:bottom w:val="none" w:sz="0" w:space="0" w:color="auto"/>
                                <w:right w:val="none" w:sz="0" w:space="0" w:color="auto"/>
                              </w:divBdr>
                            </w:div>
                          </w:divsChild>
                        </w:div>
                        <w:div w:id="1065496975">
                          <w:marLeft w:val="0"/>
                          <w:marRight w:val="0"/>
                          <w:marTop w:val="0"/>
                          <w:marBottom w:val="0"/>
                          <w:divBdr>
                            <w:top w:val="none" w:sz="0" w:space="0" w:color="auto"/>
                            <w:left w:val="none" w:sz="0" w:space="0" w:color="auto"/>
                            <w:bottom w:val="none" w:sz="0" w:space="0" w:color="auto"/>
                            <w:right w:val="none" w:sz="0" w:space="0" w:color="auto"/>
                          </w:divBdr>
                          <w:divsChild>
                            <w:div w:id="866910333">
                              <w:marLeft w:val="0"/>
                              <w:marRight w:val="0"/>
                              <w:marTop w:val="0"/>
                              <w:marBottom w:val="0"/>
                              <w:divBdr>
                                <w:top w:val="none" w:sz="0" w:space="0" w:color="auto"/>
                                <w:left w:val="none" w:sz="0" w:space="0" w:color="auto"/>
                                <w:bottom w:val="none" w:sz="0" w:space="0" w:color="auto"/>
                                <w:right w:val="none" w:sz="0" w:space="0" w:color="auto"/>
                              </w:divBdr>
                            </w:div>
                          </w:divsChild>
                        </w:div>
                        <w:div w:id="554783052">
                          <w:marLeft w:val="0"/>
                          <w:marRight w:val="0"/>
                          <w:marTop w:val="0"/>
                          <w:marBottom w:val="0"/>
                          <w:divBdr>
                            <w:top w:val="none" w:sz="0" w:space="0" w:color="auto"/>
                            <w:left w:val="none" w:sz="0" w:space="0" w:color="auto"/>
                            <w:bottom w:val="none" w:sz="0" w:space="0" w:color="auto"/>
                            <w:right w:val="none" w:sz="0" w:space="0" w:color="auto"/>
                          </w:divBdr>
                          <w:divsChild>
                            <w:div w:id="1300725743">
                              <w:marLeft w:val="0"/>
                              <w:marRight w:val="0"/>
                              <w:marTop w:val="0"/>
                              <w:marBottom w:val="0"/>
                              <w:divBdr>
                                <w:top w:val="none" w:sz="0" w:space="0" w:color="auto"/>
                                <w:left w:val="none" w:sz="0" w:space="0" w:color="auto"/>
                                <w:bottom w:val="none" w:sz="0" w:space="0" w:color="auto"/>
                                <w:right w:val="none" w:sz="0" w:space="0" w:color="auto"/>
                              </w:divBdr>
                            </w:div>
                          </w:divsChild>
                        </w:div>
                        <w:div w:id="421688226">
                          <w:marLeft w:val="0"/>
                          <w:marRight w:val="0"/>
                          <w:marTop w:val="0"/>
                          <w:marBottom w:val="0"/>
                          <w:divBdr>
                            <w:top w:val="none" w:sz="0" w:space="0" w:color="auto"/>
                            <w:left w:val="none" w:sz="0" w:space="0" w:color="auto"/>
                            <w:bottom w:val="none" w:sz="0" w:space="0" w:color="auto"/>
                            <w:right w:val="none" w:sz="0" w:space="0" w:color="auto"/>
                          </w:divBdr>
                          <w:divsChild>
                            <w:div w:id="1645624051">
                              <w:marLeft w:val="0"/>
                              <w:marRight w:val="0"/>
                              <w:marTop w:val="0"/>
                              <w:marBottom w:val="0"/>
                              <w:divBdr>
                                <w:top w:val="none" w:sz="0" w:space="0" w:color="auto"/>
                                <w:left w:val="none" w:sz="0" w:space="0" w:color="auto"/>
                                <w:bottom w:val="none" w:sz="0" w:space="0" w:color="auto"/>
                                <w:right w:val="none" w:sz="0" w:space="0" w:color="auto"/>
                              </w:divBdr>
                            </w:div>
                          </w:divsChild>
                        </w:div>
                        <w:div w:id="1787693057">
                          <w:marLeft w:val="0"/>
                          <w:marRight w:val="0"/>
                          <w:marTop w:val="0"/>
                          <w:marBottom w:val="0"/>
                          <w:divBdr>
                            <w:top w:val="none" w:sz="0" w:space="0" w:color="auto"/>
                            <w:left w:val="none" w:sz="0" w:space="0" w:color="auto"/>
                            <w:bottom w:val="none" w:sz="0" w:space="0" w:color="auto"/>
                            <w:right w:val="none" w:sz="0" w:space="0" w:color="auto"/>
                          </w:divBdr>
                          <w:divsChild>
                            <w:div w:id="1093555105">
                              <w:marLeft w:val="0"/>
                              <w:marRight w:val="0"/>
                              <w:marTop w:val="0"/>
                              <w:marBottom w:val="0"/>
                              <w:divBdr>
                                <w:top w:val="none" w:sz="0" w:space="0" w:color="auto"/>
                                <w:left w:val="none" w:sz="0" w:space="0" w:color="auto"/>
                                <w:bottom w:val="none" w:sz="0" w:space="0" w:color="auto"/>
                                <w:right w:val="none" w:sz="0" w:space="0" w:color="auto"/>
                              </w:divBdr>
                            </w:div>
                          </w:divsChild>
                        </w:div>
                        <w:div w:id="308440141">
                          <w:marLeft w:val="0"/>
                          <w:marRight w:val="0"/>
                          <w:marTop w:val="0"/>
                          <w:marBottom w:val="0"/>
                          <w:divBdr>
                            <w:top w:val="none" w:sz="0" w:space="0" w:color="auto"/>
                            <w:left w:val="none" w:sz="0" w:space="0" w:color="auto"/>
                            <w:bottom w:val="none" w:sz="0" w:space="0" w:color="auto"/>
                            <w:right w:val="none" w:sz="0" w:space="0" w:color="auto"/>
                          </w:divBdr>
                          <w:divsChild>
                            <w:div w:id="633213730">
                              <w:marLeft w:val="0"/>
                              <w:marRight w:val="0"/>
                              <w:marTop w:val="0"/>
                              <w:marBottom w:val="0"/>
                              <w:divBdr>
                                <w:top w:val="none" w:sz="0" w:space="0" w:color="auto"/>
                                <w:left w:val="none" w:sz="0" w:space="0" w:color="auto"/>
                                <w:bottom w:val="none" w:sz="0" w:space="0" w:color="auto"/>
                                <w:right w:val="none" w:sz="0" w:space="0" w:color="auto"/>
                              </w:divBdr>
                            </w:div>
                          </w:divsChild>
                        </w:div>
                        <w:div w:id="595022112">
                          <w:marLeft w:val="0"/>
                          <w:marRight w:val="0"/>
                          <w:marTop w:val="0"/>
                          <w:marBottom w:val="0"/>
                          <w:divBdr>
                            <w:top w:val="none" w:sz="0" w:space="0" w:color="auto"/>
                            <w:left w:val="none" w:sz="0" w:space="0" w:color="auto"/>
                            <w:bottom w:val="none" w:sz="0" w:space="0" w:color="auto"/>
                            <w:right w:val="none" w:sz="0" w:space="0" w:color="auto"/>
                          </w:divBdr>
                          <w:divsChild>
                            <w:div w:id="1719281838">
                              <w:marLeft w:val="0"/>
                              <w:marRight w:val="0"/>
                              <w:marTop w:val="0"/>
                              <w:marBottom w:val="0"/>
                              <w:divBdr>
                                <w:top w:val="none" w:sz="0" w:space="0" w:color="auto"/>
                                <w:left w:val="none" w:sz="0" w:space="0" w:color="auto"/>
                                <w:bottom w:val="none" w:sz="0" w:space="0" w:color="auto"/>
                                <w:right w:val="none" w:sz="0" w:space="0" w:color="auto"/>
                              </w:divBdr>
                            </w:div>
                          </w:divsChild>
                        </w:div>
                        <w:div w:id="1781728295">
                          <w:marLeft w:val="0"/>
                          <w:marRight w:val="0"/>
                          <w:marTop w:val="0"/>
                          <w:marBottom w:val="0"/>
                          <w:divBdr>
                            <w:top w:val="none" w:sz="0" w:space="0" w:color="auto"/>
                            <w:left w:val="none" w:sz="0" w:space="0" w:color="auto"/>
                            <w:bottom w:val="none" w:sz="0" w:space="0" w:color="auto"/>
                            <w:right w:val="none" w:sz="0" w:space="0" w:color="auto"/>
                          </w:divBdr>
                          <w:divsChild>
                            <w:div w:id="130392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106203">
                  <w:marLeft w:val="0"/>
                  <w:marRight w:val="0"/>
                  <w:marTop w:val="0"/>
                  <w:marBottom w:val="0"/>
                  <w:divBdr>
                    <w:top w:val="none" w:sz="0" w:space="0" w:color="auto"/>
                    <w:left w:val="none" w:sz="0" w:space="0" w:color="auto"/>
                    <w:bottom w:val="none" w:sz="0" w:space="0" w:color="auto"/>
                    <w:right w:val="none" w:sz="0" w:space="0" w:color="auto"/>
                  </w:divBdr>
                  <w:divsChild>
                    <w:div w:id="1032606441">
                      <w:marLeft w:val="0"/>
                      <w:marRight w:val="0"/>
                      <w:marTop w:val="0"/>
                      <w:marBottom w:val="0"/>
                      <w:divBdr>
                        <w:top w:val="none" w:sz="0" w:space="0" w:color="auto"/>
                        <w:left w:val="none" w:sz="0" w:space="0" w:color="auto"/>
                        <w:bottom w:val="none" w:sz="0" w:space="0" w:color="auto"/>
                        <w:right w:val="none" w:sz="0" w:space="0" w:color="auto"/>
                      </w:divBdr>
                    </w:div>
                    <w:div w:id="1492067004">
                      <w:marLeft w:val="0"/>
                      <w:marRight w:val="0"/>
                      <w:marTop w:val="0"/>
                      <w:marBottom w:val="0"/>
                      <w:divBdr>
                        <w:top w:val="none" w:sz="0" w:space="0" w:color="auto"/>
                        <w:left w:val="none" w:sz="0" w:space="0" w:color="auto"/>
                        <w:bottom w:val="none" w:sz="0" w:space="0" w:color="auto"/>
                        <w:right w:val="none" w:sz="0" w:space="0" w:color="auto"/>
                      </w:divBdr>
                      <w:divsChild>
                        <w:div w:id="1050424198">
                          <w:marLeft w:val="0"/>
                          <w:marRight w:val="0"/>
                          <w:marTop w:val="0"/>
                          <w:marBottom w:val="0"/>
                          <w:divBdr>
                            <w:top w:val="none" w:sz="0" w:space="0" w:color="auto"/>
                            <w:left w:val="none" w:sz="0" w:space="0" w:color="auto"/>
                            <w:bottom w:val="none" w:sz="0" w:space="0" w:color="auto"/>
                            <w:right w:val="none" w:sz="0" w:space="0" w:color="auto"/>
                          </w:divBdr>
                          <w:divsChild>
                            <w:div w:id="1634825686">
                              <w:marLeft w:val="0"/>
                              <w:marRight w:val="0"/>
                              <w:marTop w:val="0"/>
                              <w:marBottom w:val="0"/>
                              <w:divBdr>
                                <w:top w:val="none" w:sz="0" w:space="0" w:color="auto"/>
                                <w:left w:val="none" w:sz="0" w:space="0" w:color="auto"/>
                                <w:bottom w:val="none" w:sz="0" w:space="0" w:color="auto"/>
                                <w:right w:val="none" w:sz="0" w:space="0" w:color="auto"/>
                              </w:divBdr>
                            </w:div>
                          </w:divsChild>
                        </w:div>
                        <w:div w:id="1037122623">
                          <w:marLeft w:val="0"/>
                          <w:marRight w:val="0"/>
                          <w:marTop w:val="0"/>
                          <w:marBottom w:val="0"/>
                          <w:divBdr>
                            <w:top w:val="none" w:sz="0" w:space="0" w:color="auto"/>
                            <w:left w:val="none" w:sz="0" w:space="0" w:color="auto"/>
                            <w:bottom w:val="none" w:sz="0" w:space="0" w:color="auto"/>
                            <w:right w:val="none" w:sz="0" w:space="0" w:color="auto"/>
                          </w:divBdr>
                          <w:divsChild>
                            <w:div w:id="813570575">
                              <w:marLeft w:val="0"/>
                              <w:marRight w:val="0"/>
                              <w:marTop w:val="0"/>
                              <w:marBottom w:val="0"/>
                              <w:divBdr>
                                <w:top w:val="none" w:sz="0" w:space="0" w:color="auto"/>
                                <w:left w:val="none" w:sz="0" w:space="0" w:color="auto"/>
                                <w:bottom w:val="none" w:sz="0" w:space="0" w:color="auto"/>
                                <w:right w:val="none" w:sz="0" w:space="0" w:color="auto"/>
                              </w:divBdr>
                            </w:div>
                          </w:divsChild>
                        </w:div>
                        <w:div w:id="371735330">
                          <w:marLeft w:val="0"/>
                          <w:marRight w:val="0"/>
                          <w:marTop w:val="0"/>
                          <w:marBottom w:val="0"/>
                          <w:divBdr>
                            <w:top w:val="none" w:sz="0" w:space="0" w:color="auto"/>
                            <w:left w:val="none" w:sz="0" w:space="0" w:color="auto"/>
                            <w:bottom w:val="none" w:sz="0" w:space="0" w:color="auto"/>
                            <w:right w:val="none" w:sz="0" w:space="0" w:color="auto"/>
                          </w:divBdr>
                          <w:divsChild>
                            <w:div w:id="1657103070">
                              <w:marLeft w:val="0"/>
                              <w:marRight w:val="0"/>
                              <w:marTop w:val="0"/>
                              <w:marBottom w:val="0"/>
                              <w:divBdr>
                                <w:top w:val="none" w:sz="0" w:space="0" w:color="auto"/>
                                <w:left w:val="none" w:sz="0" w:space="0" w:color="auto"/>
                                <w:bottom w:val="none" w:sz="0" w:space="0" w:color="auto"/>
                                <w:right w:val="none" w:sz="0" w:space="0" w:color="auto"/>
                              </w:divBdr>
                            </w:div>
                          </w:divsChild>
                        </w:div>
                        <w:div w:id="773597324">
                          <w:marLeft w:val="0"/>
                          <w:marRight w:val="0"/>
                          <w:marTop w:val="0"/>
                          <w:marBottom w:val="0"/>
                          <w:divBdr>
                            <w:top w:val="none" w:sz="0" w:space="0" w:color="auto"/>
                            <w:left w:val="none" w:sz="0" w:space="0" w:color="auto"/>
                            <w:bottom w:val="none" w:sz="0" w:space="0" w:color="auto"/>
                            <w:right w:val="none" w:sz="0" w:space="0" w:color="auto"/>
                          </w:divBdr>
                          <w:divsChild>
                            <w:div w:id="585260790">
                              <w:marLeft w:val="0"/>
                              <w:marRight w:val="0"/>
                              <w:marTop w:val="0"/>
                              <w:marBottom w:val="0"/>
                              <w:divBdr>
                                <w:top w:val="none" w:sz="0" w:space="0" w:color="auto"/>
                                <w:left w:val="none" w:sz="0" w:space="0" w:color="auto"/>
                                <w:bottom w:val="none" w:sz="0" w:space="0" w:color="auto"/>
                                <w:right w:val="none" w:sz="0" w:space="0" w:color="auto"/>
                              </w:divBdr>
                            </w:div>
                          </w:divsChild>
                        </w:div>
                        <w:div w:id="1353335062">
                          <w:marLeft w:val="0"/>
                          <w:marRight w:val="0"/>
                          <w:marTop w:val="0"/>
                          <w:marBottom w:val="0"/>
                          <w:divBdr>
                            <w:top w:val="none" w:sz="0" w:space="0" w:color="auto"/>
                            <w:left w:val="none" w:sz="0" w:space="0" w:color="auto"/>
                            <w:bottom w:val="none" w:sz="0" w:space="0" w:color="auto"/>
                            <w:right w:val="none" w:sz="0" w:space="0" w:color="auto"/>
                          </w:divBdr>
                          <w:divsChild>
                            <w:div w:id="492448369">
                              <w:marLeft w:val="0"/>
                              <w:marRight w:val="0"/>
                              <w:marTop w:val="0"/>
                              <w:marBottom w:val="0"/>
                              <w:divBdr>
                                <w:top w:val="none" w:sz="0" w:space="0" w:color="auto"/>
                                <w:left w:val="none" w:sz="0" w:space="0" w:color="auto"/>
                                <w:bottom w:val="none" w:sz="0" w:space="0" w:color="auto"/>
                                <w:right w:val="none" w:sz="0" w:space="0" w:color="auto"/>
                              </w:divBdr>
                            </w:div>
                          </w:divsChild>
                        </w:div>
                        <w:div w:id="724455501">
                          <w:marLeft w:val="0"/>
                          <w:marRight w:val="0"/>
                          <w:marTop w:val="0"/>
                          <w:marBottom w:val="0"/>
                          <w:divBdr>
                            <w:top w:val="none" w:sz="0" w:space="0" w:color="auto"/>
                            <w:left w:val="none" w:sz="0" w:space="0" w:color="auto"/>
                            <w:bottom w:val="none" w:sz="0" w:space="0" w:color="auto"/>
                            <w:right w:val="none" w:sz="0" w:space="0" w:color="auto"/>
                          </w:divBdr>
                          <w:divsChild>
                            <w:div w:id="230700160">
                              <w:marLeft w:val="0"/>
                              <w:marRight w:val="0"/>
                              <w:marTop w:val="0"/>
                              <w:marBottom w:val="0"/>
                              <w:divBdr>
                                <w:top w:val="none" w:sz="0" w:space="0" w:color="auto"/>
                                <w:left w:val="none" w:sz="0" w:space="0" w:color="auto"/>
                                <w:bottom w:val="none" w:sz="0" w:space="0" w:color="auto"/>
                                <w:right w:val="none" w:sz="0" w:space="0" w:color="auto"/>
                              </w:divBdr>
                            </w:div>
                          </w:divsChild>
                        </w:div>
                        <w:div w:id="1884367460">
                          <w:marLeft w:val="0"/>
                          <w:marRight w:val="0"/>
                          <w:marTop w:val="0"/>
                          <w:marBottom w:val="0"/>
                          <w:divBdr>
                            <w:top w:val="none" w:sz="0" w:space="0" w:color="auto"/>
                            <w:left w:val="none" w:sz="0" w:space="0" w:color="auto"/>
                            <w:bottom w:val="none" w:sz="0" w:space="0" w:color="auto"/>
                            <w:right w:val="none" w:sz="0" w:space="0" w:color="auto"/>
                          </w:divBdr>
                          <w:divsChild>
                            <w:div w:id="1171530324">
                              <w:marLeft w:val="0"/>
                              <w:marRight w:val="0"/>
                              <w:marTop w:val="0"/>
                              <w:marBottom w:val="0"/>
                              <w:divBdr>
                                <w:top w:val="none" w:sz="0" w:space="0" w:color="auto"/>
                                <w:left w:val="none" w:sz="0" w:space="0" w:color="auto"/>
                                <w:bottom w:val="none" w:sz="0" w:space="0" w:color="auto"/>
                                <w:right w:val="none" w:sz="0" w:space="0" w:color="auto"/>
                              </w:divBdr>
                            </w:div>
                          </w:divsChild>
                        </w:div>
                        <w:div w:id="1427455600">
                          <w:marLeft w:val="0"/>
                          <w:marRight w:val="0"/>
                          <w:marTop w:val="0"/>
                          <w:marBottom w:val="0"/>
                          <w:divBdr>
                            <w:top w:val="none" w:sz="0" w:space="0" w:color="auto"/>
                            <w:left w:val="none" w:sz="0" w:space="0" w:color="auto"/>
                            <w:bottom w:val="none" w:sz="0" w:space="0" w:color="auto"/>
                            <w:right w:val="none" w:sz="0" w:space="0" w:color="auto"/>
                          </w:divBdr>
                          <w:divsChild>
                            <w:div w:id="1071931457">
                              <w:marLeft w:val="0"/>
                              <w:marRight w:val="0"/>
                              <w:marTop w:val="0"/>
                              <w:marBottom w:val="0"/>
                              <w:divBdr>
                                <w:top w:val="none" w:sz="0" w:space="0" w:color="auto"/>
                                <w:left w:val="none" w:sz="0" w:space="0" w:color="auto"/>
                                <w:bottom w:val="none" w:sz="0" w:space="0" w:color="auto"/>
                                <w:right w:val="none" w:sz="0" w:space="0" w:color="auto"/>
                              </w:divBdr>
                            </w:div>
                          </w:divsChild>
                        </w:div>
                        <w:div w:id="782187941">
                          <w:marLeft w:val="0"/>
                          <w:marRight w:val="0"/>
                          <w:marTop w:val="0"/>
                          <w:marBottom w:val="0"/>
                          <w:divBdr>
                            <w:top w:val="none" w:sz="0" w:space="0" w:color="auto"/>
                            <w:left w:val="none" w:sz="0" w:space="0" w:color="auto"/>
                            <w:bottom w:val="none" w:sz="0" w:space="0" w:color="auto"/>
                            <w:right w:val="none" w:sz="0" w:space="0" w:color="auto"/>
                          </w:divBdr>
                          <w:divsChild>
                            <w:div w:id="1743723416">
                              <w:marLeft w:val="0"/>
                              <w:marRight w:val="0"/>
                              <w:marTop w:val="0"/>
                              <w:marBottom w:val="0"/>
                              <w:divBdr>
                                <w:top w:val="none" w:sz="0" w:space="0" w:color="auto"/>
                                <w:left w:val="none" w:sz="0" w:space="0" w:color="auto"/>
                                <w:bottom w:val="none" w:sz="0" w:space="0" w:color="auto"/>
                                <w:right w:val="none" w:sz="0" w:space="0" w:color="auto"/>
                              </w:divBdr>
                            </w:div>
                          </w:divsChild>
                        </w:div>
                        <w:div w:id="1078014132">
                          <w:marLeft w:val="0"/>
                          <w:marRight w:val="0"/>
                          <w:marTop w:val="0"/>
                          <w:marBottom w:val="0"/>
                          <w:divBdr>
                            <w:top w:val="none" w:sz="0" w:space="0" w:color="auto"/>
                            <w:left w:val="none" w:sz="0" w:space="0" w:color="auto"/>
                            <w:bottom w:val="none" w:sz="0" w:space="0" w:color="auto"/>
                            <w:right w:val="none" w:sz="0" w:space="0" w:color="auto"/>
                          </w:divBdr>
                          <w:divsChild>
                            <w:div w:id="269052824">
                              <w:marLeft w:val="0"/>
                              <w:marRight w:val="0"/>
                              <w:marTop w:val="0"/>
                              <w:marBottom w:val="0"/>
                              <w:divBdr>
                                <w:top w:val="none" w:sz="0" w:space="0" w:color="auto"/>
                                <w:left w:val="none" w:sz="0" w:space="0" w:color="auto"/>
                                <w:bottom w:val="none" w:sz="0" w:space="0" w:color="auto"/>
                                <w:right w:val="none" w:sz="0" w:space="0" w:color="auto"/>
                              </w:divBdr>
                            </w:div>
                          </w:divsChild>
                        </w:div>
                        <w:div w:id="2131852573">
                          <w:marLeft w:val="0"/>
                          <w:marRight w:val="0"/>
                          <w:marTop w:val="0"/>
                          <w:marBottom w:val="0"/>
                          <w:divBdr>
                            <w:top w:val="none" w:sz="0" w:space="0" w:color="auto"/>
                            <w:left w:val="none" w:sz="0" w:space="0" w:color="auto"/>
                            <w:bottom w:val="none" w:sz="0" w:space="0" w:color="auto"/>
                            <w:right w:val="none" w:sz="0" w:space="0" w:color="auto"/>
                          </w:divBdr>
                          <w:divsChild>
                            <w:div w:id="1926184761">
                              <w:marLeft w:val="0"/>
                              <w:marRight w:val="0"/>
                              <w:marTop w:val="0"/>
                              <w:marBottom w:val="0"/>
                              <w:divBdr>
                                <w:top w:val="none" w:sz="0" w:space="0" w:color="auto"/>
                                <w:left w:val="none" w:sz="0" w:space="0" w:color="auto"/>
                                <w:bottom w:val="none" w:sz="0" w:space="0" w:color="auto"/>
                                <w:right w:val="none" w:sz="0" w:space="0" w:color="auto"/>
                              </w:divBdr>
                            </w:div>
                          </w:divsChild>
                        </w:div>
                        <w:div w:id="1701008206">
                          <w:marLeft w:val="0"/>
                          <w:marRight w:val="0"/>
                          <w:marTop w:val="0"/>
                          <w:marBottom w:val="0"/>
                          <w:divBdr>
                            <w:top w:val="none" w:sz="0" w:space="0" w:color="auto"/>
                            <w:left w:val="none" w:sz="0" w:space="0" w:color="auto"/>
                            <w:bottom w:val="none" w:sz="0" w:space="0" w:color="auto"/>
                            <w:right w:val="none" w:sz="0" w:space="0" w:color="auto"/>
                          </w:divBdr>
                          <w:divsChild>
                            <w:div w:id="1886486349">
                              <w:marLeft w:val="0"/>
                              <w:marRight w:val="0"/>
                              <w:marTop w:val="0"/>
                              <w:marBottom w:val="0"/>
                              <w:divBdr>
                                <w:top w:val="none" w:sz="0" w:space="0" w:color="auto"/>
                                <w:left w:val="none" w:sz="0" w:space="0" w:color="auto"/>
                                <w:bottom w:val="none" w:sz="0" w:space="0" w:color="auto"/>
                                <w:right w:val="none" w:sz="0" w:space="0" w:color="auto"/>
                              </w:divBdr>
                            </w:div>
                          </w:divsChild>
                        </w:div>
                        <w:div w:id="1458454032">
                          <w:marLeft w:val="0"/>
                          <w:marRight w:val="0"/>
                          <w:marTop w:val="0"/>
                          <w:marBottom w:val="0"/>
                          <w:divBdr>
                            <w:top w:val="none" w:sz="0" w:space="0" w:color="auto"/>
                            <w:left w:val="none" w:sz="0" w:space="0" w:color="auto"/>
                            <w:bottom w:val="none" w:sz="0" w:space="0" w:color="auto"/>
                            <w:right w:val="none" w:sz="0" w:space="0" w:color="auto"/>
                          </w:divBdr>
                          <w:divsChild>
                            <w:div w:id="150491914">
                              <w:marLeft w:val="0"/>
                              <w:marRight w:val="0"/>
                              <w:marTop w:val="0"/>
                              <w:marBottom w:val="0"/>
                              <w:divBdr>
                                <w:top w:val="none" w:sz="0" w:space="0" w:color="auto"/>
                                <w:left w:val="none" w:sz="0" w:space="0" w:color="auto"/>
                                <w:bottom w:val="none" w:sz="0" w:space="0" w:color="auto"/>
                                <w:right w:val="none" w:sz="0" w:space="0" w:color="auto"/>
                              </w:divBdr>
                            </w:div>
                          </w:divsChild>
                        </w:div>
                        <w:div w:id="7144748">
                          <w:marLeft w:val="0"/>
                          <w:marRight w:val="0"/>
                          <w:marTop w:val="0"/>
                          <w:marBottom w:val="0"/>
                          <w:divBdr>
                            <w:top w:val="none" w:sz="0" w:space="0" w:color="auto"/>
                            <w:left w:val="none" w:sz="0" w:space="0" w:color="auto"/>
                            <w:bottom w:val="none" w:sz="0" w:space="0" w:color="auto"/>
                            <w:right w:val="none" w:sz="0" w:space="0" w:color="auto"/>
                          </w:divBdr>
                          <w:divsChild>
                            <w:div w:id="2047025961">
                              <w:marLeft w:val="0"/>
                              <w:marRight w:val="0"/>
                              <w:marTop w:val="0"/>
                              <w:marBottom w:val="0"/>
                              <w:divBdr>
                                <w:top w:val="none" w:sz="0" w:space="0" w:color="auto"/>
                                <w:left w:val="none" w:sz="0" w:space="0" w:color="auto"/>
                                <w:bottom w:val="none" w:sz="0" w:space="0" w:color="auto"/>
                                <w:right w:val="none" w:sz="0" w:space="0" w:color="auto"/>
                              </w:divBdr>
                            </w:div>
                          </w:divsChild>
                        </w:div>
                        <w:div w:id="8332527">
                          <w:marLeft w:val="0"/>
                          <w:marRight w:val="0"/>
                          <w:marTop w:val="0"/>
                          <w:marBottom w:val="0"/>
                          <w:divBdr>
                            <w:top w:val="none" w:sz="0" w:space="0" w:color="auto"/>
                            <w:left w:val="none" w:sz="0" w:space="0" w:color="auto"/>
                            <w:bottom w:val="none" w:sz="0" w:space="0" w:color="auto"/>
                            <w:right w:val="none" w:sz="0" w:space="0" w:color="auto"/>
                          </w:divBdr>
                          <w:divsChild>
                            <w:div w:id="1860466613">
                              <w:marLeft w:val="0"/>
                              <w:marRight w:val="0"/>
                              <w:marTop w:val="0"/>
                              <w:marBottom w:val="0"/>
                              <w:divBdr>
                                <w:top w:val="none" w:sz="0" w:space="0" w:color="auto"/>
                                <w:left w:val="none" w:sz="0" w:space="0" w:color="auto"/>
                                <w:bottom w:val="none" w:sz="0" w:space="0" w:color="auto"/>
                                <w:right w:val="none" w:sz="0" w:space="0" w:color="auto"/>
                              </w:divBdr>
                            </w:div>
                          </w:divsChild>
                        </w:div>
                        <w:div w:id="1909150982">
                          <w:marLeft w:val="0"/>
                          <w:marRight w:val="0"/>
                          <w:marTop w:val="0"/>
                          <w:marBottom w:val="0"/>
                          <w:divBdr>
                            <w:top w:val="none" w:sz="0" w:space="0" w:color="auto"/>
                            <w:left w:val="none" w:sz="0" w:space="0" w:color="auto"/>
                            <w:bottom w:val="none" w:sz="0" w:space="0" w:color="auto"/>
                            <w:right w:val="none" w:sz="0" w:space="0" w:color="auto"/>
                          </w:divBdr>
                          <w:divsChild>
                            <w:div w:id="2135975426">
                              <w:marLeft w:val="0"/>
                              <w:marRight w:val="0"/>
                              <w:marTop w:val="0"/>
                              <w:marBottom w:val="0"/>
                              <w:divBdr>
                                <w:top w:val="none" w:sz="0" w:space="0" w:color="auto"/>
                                <w:left w:val="none" w:sz="0" w:space="0" w:color="auto"/>
                                <w:bottom w:val="none" w:sz="0" w:space="0" w:color="auto"/>
                                <w:right w:val="none" w:sz="0" w:space="0" w:color="auto"/>
                              </w:divBdr>
                            </w:div>
                          </w:divsChild>
                        </w:div>
                        <w:div w:id="910584816">
                          <w:marLeft w:val="0"/>
                          <w:marRight w:val="0"/>
                          <w:marTop w:val="0"/>
                          <w:marBottom w:val="0"/>
                          <w:divBdr>
                            <w:top w:val="none" w:sz="0" w:space="0" w:color="auto"/>
                            <w:left w:val="none" w:sz="0" w:space="0" w:color="auto"/>
                            <w:bottom w:val="none" w:sz="0" w:space="0" w:color="auto"/>
                            <w:right w:val="none" w:sz="0" w:space="0" w:color="auto"/>
                          </w:divBdr>
                          <w:divsChild>
                            <w:div w:id="1611624654">
                              <w:marLeft w:val="0"/>
                              <w:marRight w:val="0"/>
                              <w:marTop w:val="0"/>
                              <w:marBottom w:val="0"/>
                              <w:divBdr>
                                <w:top w:val="none" w:sz="0" w:space="0" w:color="auto"/>
                                <w:left w:val="none" w:sz="0" w:space="0" w:color="auto"/>
                                <w:bottom w:val="none" w:sz="0" w:space="0" w:color="auto"/>
                                <w:right w:val="none" w:sz="0" w:space="0" w:color="auto"/>
                              </w:divBdr>
                            </w:div>
                          </w:divsChild>
                        </w:div>
                        <w:div w:id="192960428">
                          <w:marLeft w:val="0"/>
                          <w:marRight w:val="0"/>
                          <w:marTop w:val="0"/>
                          <w:marBottom w:val="0"/>
                          <w:divBdr>
                            <w:top w:val="none" w:sz="0" w:space="0" w:color="auto"/>
                            <w:left w:val="none" w:sz="0" w:space="0" w:color="auto"/>
                            <w:bottom w:val="none" w:sz="0" w:space="0" w:color="auto"/>
                            <w:right w:val="none" w:sz="0" w:space="0" w:color="auto"/>
                          </w:divBdr>
                          <w:divsChild>
                            <w:div w:id="2110155660">
                              <w:marLeft w:val="0"/>
                              <w:marRight w:val="0"/>
                              <w:marTop w:val="0"/>
                              <w:marBottom w:val="0"/>
                              <w:divBdr>
                                <w:top w:val="none" w:sz="0" w:space="0" w:color="auto"/>
                                <w:left w:val="none" w:sz="0" w:space="0" w:color="auto"/>
                                <w:bottom w:val="none" w:sz="0" w:space="0" w:color="auto"/>
                                <w:right w:val="none" w:sz="0" w:space="0" w:color="auto"/>
                              </w:divBdr>
                            </w:div>
                          </w:divsChild>
                        </w:div>
                        <w:div w:id="1604341566">
                          <w:marLeft w:val="0"/>
                          <w:marRight w:val="0"/>
                          <w:marTop w:val="0"/>
                          <w:marBottom w:val="0"/>
                          <w:divBdr>
                            <w:top w:val="none" w:sz="0" w:space="0" w:color="auto"/>
                            <w:left w:val="none" w:sz="0" w:space="0" w:color="auto"/>
                            <w:bottom w:val="none" w:sz="0" w:space="0" w:color="auto"/>
                            <w:right w:val="none" w:sz="0" w:space="0" w:color="auto"/>
                          </w:divBdr>
                          <w:divsChild>
                            <w:div w:id="264851537">
                              <w:marLeft w:val="0"/>
                              <w:marRight w:val="0"/>
                              <w:marTop w:val="0"/>
                              <w:marBottom w:val="0"/>
                              <w:divBdr>
                                <w:top w:val="none" w:sz="0" w:space="0" w:color="auto"/>
                                <w:left w:val="none" w:sz="0" w:space="0" w:color="auto"/>
                                <w:bottom w:val="none" w:sz="0" w:space="0" w:color="auto"/>
                                <w:right w:val="none" w:sz="0" w:space="0" w:color="auto"/>
                              </w:divBdr>
                            </w:div>
                          </w:divsChild>
                        </w:div>
                        <w:div w:id="966354104">
                          <w:marLeft w:val="0"/>
                          <w:marRight w:val="0"/>
                          <w:marTop w:val="0"/>
                          <w:marBottom w:val="0"/>
                          <w:divBdr>
                            <w:top w:val="none" w:sz="0" w:space="0" w:color="auto"/>
                            <w:left w:val="none" w:sz="0" w:space="0" w:color="auto"/>
                            <w:bottom w:val="none" w:sz="0" w:space="0" w:color="auto"/>
                            <w:right w:val="none" w:sz="0" w:space="0" w:color="auto"/>
                          </w:divBdr>
                          <w:divsChild>
                            <w:div w:id="342125684">
                              <w:marLeft w:val="0"/>
                              <w:marRight w:val="0"/>
                              <w:marTop w:val="0"/>
                              <w:marBottom w:val="0"/>
                              <w:divBdr>
                                <w:top w:val="none" w:sz="0" w:space="0" w:color="auto"/>
                                <w:left w:val="none" w:sz="0" w:space="0" w:color="auto"/>
                                <w:bottom w:val="none" w:sz="0" w:space="0" w:color="auto"/>
                                <w:right w:val="none" w:sz="0" w:space="0" w:color="auto"/>
                              </w:divBdr>
                            </w:div>
                          </w:divsChild>
                        </w:div>
                        <w:div w:id="522939108">
                          <w:marLeft w:val="0"/>
                          <w:marRight w:val="0"/>
                          <w:marTop w:val="0"/>
                          <w:marBottom w:val="0"/>
                          <w:divBdr>
                            <w:top w:val="none" w:sz="0" w:space="0" w:color="auto"/>
                            <w:left w:val="none" w:sz="0" w:space="0" w:color="auto"/>
                            <w:bottom w:val="none" w:sz="0" w:space="0" w:color="auto"/>
                            <w:right w:val="none" w:sz="0" w:space="0" w:color="auto"/>
                          </w:divBdr>
                          <w:divsChild>
                            <w:div w:id="498886013">
                              <w:marLeft w:val="0"/>
                              <w:marRight w:val="0"/>
                              <w:marTop w:val="0"/>
                              <w:marBottom w:val="0"/>
                              <w:divBdr>
                                <w:top w:val="none" w:sz="0" w:space="0" w:color="auto"/>
                                <w:left w:val="none" w:sz="0" w:space="0" w:color="auto"/>
                                <w:bottom w:val="none" w:sz="0" w:space="0" w:color="auto"/>
                                <w:right w:val="none" w:sz="0" w:space="0" w:color="auto"/>
                              </w:divBdr>
                            </w:div>
                          </w:divsChild>
                        </w:div>
                        <w:div w:id="801967592">
                          <w:marLeft w:val="0"/>
                          <w:marRight w:val="0"/>
                          <w:marTop w:val="0"/>
                          <w:marBottom w:val="0"/>
                          <w:divBdr>
                            <w:top w:val="none" w:sz="0" w:space="0" w:color="auto"/>
                            <w:left w:val="none" w:sz="0" w:space="0" w:color="auto"/>
                            <w:bottom w:val="none" w:sz="0" w:space="0" w:color="auto"/>
                            <w:right w:val="none" w:sz="0" w:space="0" w:color="auto"/>
                          </w:divBdr>
                          <w:divsChild>
                            <w:div w:id="1333072255">
                              <w:marLeft w:val="0"/>
                              <w:marRight w:val="0"/>
                              <w:marTop w:val="0"/>
                              <w:marBottom w:val="0"/>
                              <w:divBdr>
                                <w:top w:val="none" w:sz="0" w:space="0" w:color="auto"/>
                                <w:left w:val="none" w:sz="0" w:space="0" w:color="auto"/>
                                <w:bottom w:val="none" w:sz="0" w:space="0" w:color="auto"/>
                                <w:right w:val="none" w:sz="0" w:space="0" w:color="auto"/>
                              </w:divBdr>
                            </w:div>
                          </w:divsChild>
                        </w:div>
                        <w:div w:id="1572082024">
                          <w:marLeft w:val="0"/>
                          <w:marRight w:val="0"/>
                          <w:marTop w:val="0"/>
                          <w:marBottom w:val="0"/>
                          <w:divBdr>
                            <w:top w:val="none" w:sz="0" w:space="0" w:color="auto"/>
                            <w:left w:val="none" w:sz="0" w:space="0" w:color="auto"/>
                            <w:bottom w:val="none" w:sz="0" w:space="0" w:color="auto"/>
                            <w:right w:val="none" w:sz="0" w:space="0" w:color="auto"/>
                          </w:divBdr>
                          <w:divsChild>
                            <w:div w:id="2036423989">
                              <w:marLeft w:val="0"/>
                              <w:marRight w:val="0"/>
                              <w:marTop w:val="0"/>
                              <w:marBottom w:val="0"/>
                              <w:divBdr>
                                <w:top w:val="none" w:sz="0" w:space="0" w:color="auto"/>
                                <w:left w:val="none" w:sz="0" w:space="0" w:color="auto"/>
                                <w:bottom w:val="none" w:sz="0" w:space="0" w:color="auto"/>
                                <w:right w:val="none" w:sz="0" w:space="0" w:color="auto"/>
                              </w:divBdr>
                            </w:div>
                          </w:divsChild>
                        </w:div>
                        <w:div w:id="641083294">
                          <w:marLeft w:val="0"/>
                          <w:marRight w:val="0"/>
                          <w:marTop w:val="0"/>
                          <w:marBottom w:val="0"/>
                          <w:divBdr>
                            <w:top w:val="none" w:sz="0" w:space="0" w:color="auto"/>
                            <w:left w:val="none" w:sz="0" w:space="0" w:color="auto"/>
                            <w:bottom w:val="none" w:sz="0" w:space="0" w:color="auto"/>
                            <w:right w:val="none" w:sz="0" w:space="0" w:color="auto"/>
                          </w:divBdr>
                          <w:divsChild>
                            <w:div w:id="1500192788">
                              <w:marLeft w:val="0"/>
                              <w:marRight w:val="0"/>
                              <w:marTop w:val="0"/>
                              <w:marBottom w:val="0"/>
                              <w:divBdr>
                                <w:top w:val="none" w:sz="0" w:space="0" w:color="auto"/>
                                <w:left w:val="none" w:sz="0" w:space="0" w:color="auto"/>
                                <w:bottom w:val="none" w:sz="0" w:space="0" w:color="auto"/>
                                <w:right w:val="none" w:sz="0" w:space="0" w:color="auto"/>
                              </w:divBdr>
                            </w:div>
                          </w:divsChild>
                        </w:div>
                        <w:div w:id="2140297608">
                          <w:marLeft w:val="0"/>
                          <w:marRight w:val="0"/>
                          <w:marTop w:val="0"/>
                          <w:marBottom w:val="0"/>
                          <w:divBdr>
                            <w:top w:val="none" w:sz="0" w:space="0" w:color="auto"/>
                            <w:left w:val="none" w:sz="0" w:space="0" w:color="auto"/>
                            <w:bottom w:val="none" w:sz="0" w:space="0" w:color="auto"/>
                            <w:right w:val="none" w:sz="0" w:space="0" w:color="auto"/>
                          </w:divBdr>
                          <w:divsChild>
                            <w:div w:id="1652710016">
                              <w:marLeft w:val="0"/>
                              <w:marRight w:val="0"/>
                              <w:marTop w:val="0"/>
                              <w:marBottom w:val="0"/>
                              <w:divBdr>
                                <w:top w:val="none" w:sz="0" w:space="0" w:color="auto"/>
                                <w:left w:val="none" w:sz="0" w:space="0" w:color="auto"/>
                                <w:bottom w:val="none" w:sz="0" w:space="0" w:color="auto"/>
                                <w:right w:val="none" w:sz="0" w:space="0" w:color="auto"/>
                              </w:divBdr>
                            </w:div>
                          </w:divsChild>
                        </w:div>
                        <w:div w:id="1772435383">
                          <w:marLeft w:val="0"/>
                          <w:marRight w:val="0"/>
                          <w:marTop w:val="0"/>
                          <w:marBottom w:val="0"/>
                          <w:divBdr>
                            <w:top w:val="none" w:sz="0" w:space="0" w:color="auto"/>
                            <w:left w:val="none" w:sz="0" w:space="0" w:color="auto"/>
                            <w:bottom w:val="none" w:sz="0" w:space="0" w:color="auto"/>
                            <w:right w:val="none" w:sz="0" w:space="0" w:color="auto"/>
                          </w:divBdr>
                          <w:divsChild>
                            <w:div w:id="1646084674">
                              <w:marLeft w:val="0"/>
                              <w:marRight w:val="0"/>
                              <w:marTop w:val="0"/>
                              <w:marBottom w:val="0"/>
                              <w:divBdr>
                                <w:top w:val="none" w:sz="0" w:space="0" w:color="auto"/>
                                <w:left w:val="none" w:sz="0" w:space="0" w:color="auto"/>
                                <w:bottom w:val="none" w:sz="0" w:space="0" w:color="auto"/>
                                <w:right w:val="none" w:sz="0" w:space="0" w:color="auto"/>
                              </w:divBdr>
                            </w:div>
                          </w:divsChild>
                        </w:div>
                        <w:div w:id="764573958">
                          <w:marLeft w:val="0"/>
                          <w:marRight w:val="0"/>
                          <w:marTop w:val="0"/>
                          <w:marBottom w:val="0"/>
                          <w:divBdr>
                            <w:top w:val="none" w:sz="0" w:space="0" w:color="auto"/>
                            <w:left w:val="none" w:sz="0" w:space="0" w:color="auto"/>
                            <w:bottom w:val="none" w:sz="0" w:space="0" w:color="auto"/>
                            <w:right w:val="none" w:sz="0" w:space="0" w:color="auto"/>
                          </w:divBdr>
                          <w:divsChild>
                            <w:div w:id="1903829596">
                              <w:marLeft w:val="0"/>
                              <w:marRight w:val="0"/>
                              <w:marTop w:val="0"/>
                              <w:marBottom w:val="0"/>
                              <w:divBdr>
                                <w:top w:val="none" w:sz="0" w:space="0" w:color="auto"/>
                                <w:left w:val="none" w:sz="0" w:space="0" w:color="auto"/>
                                <w:bottom w:val="none" w:sz="0" w:space="0" w:color="auto"/>
                                <w:right w:val="none" w:sz="0" w:space="0" w:color="auto"/>
                              </w:divBdr>
                            </w:div>
                          </w:divsChild>
                        </w:div>
                        <w:div w:id="708259139">
                          <w:marLeft w:val="0"/>
                          <w:marRight w:val="0"/>
                          <w:marTop w:val="0"/>
                          <w:marBottom w:val="0"/>
                          <w:divBdr>
                            <w:top w:val="none" w:sz="0" w:space="0" w:color="auto"/>
                            <w:left w:val="none" w:sz="0" w:space="0" w:color="auto"/>
                            <w:bottom w:val="none" w:sz="0" w:space="0" w:color="auto"/>
                            <w:right w:val="none" w:sz="0" w:space="0" w:color="auto"/>
                          </w:divBdr>
                          <w:divsChild>
                            <w:div w:id="79328399">
                              <w:marLeft w:val="0"/>
                              <w:marRight w:val="0"/>
                              <w:marTop w:val="0"/>
                              <w:marBottom w:val="0"/>
                              <w:divBdr>
                                <w:top w:val="none" w:sz="0" w:space="0" w:color="auto"/>
                                <w:left w:val="none" w:sz="0" w:space="0" w:color="auto"/>
                                <w:bottom w:val="none" w:sz="0" w:space="0" w:color="auto"/>
                                <w:right w:val="none" w:sz="0" w:space="0" w:color="auto"/>
                              </w:divBdr>
                            </w:div>
                          </w:divsChild>
                        </w:div>
                        <w:div w:id="509806158">
                          <w:marLeft w:val="0"/>
                          <w:marRight w:val="0"/>
                          <w:marTop w:val="0"/>
                          <w:marBottom w:val="0"/>
                          <w:divBdr>
                            <w:top w:val="none" w:sz="0" w:space="0" w:color="auto"/>
                            <w:left w:val="none" w:sz="0" w:space="0" w:color="auto"/>
                            <w:bottom w:val="none" w:sz="0" w:space="0" w:color="auto"/>
                            <w:right w:val="none" w:sz="0" w:space="0" w:color="auto"/>
                          </w:divBdr>
                          <w:divsChild>
                            <w:div w:id="167527683">
                              <w:marLeft w:val="0"/>
                              <w:marRight w:val="0"/>
                              <w:marTop w:val="0"/>
                              <w:marBottom w:val="0"/>
                              <w:divBdr>
                                <w:top w:val="none" w:sz="0" w:space="0" w:color="auto"/>
                                <w:left w:val="none" w:sz="0" w:space="0" w:color="auto"/>
                                <w:bottom w:val="none" w:sz="0" w:space="0" w:color="auto"/>
                                <w:right w:val="none" w:sz="0" w:space="0" w:color="auto"/>
                              </w:divBdr>
                            </w:div>
                          </w:divsChild>
                        </w:div>
                        <w:div w:id="1699087882">
                          <w:marLeft w:val="0"/>
                          <w:marRight w:val="0"/>
                          <w:marTop w:val="0"/>
                          <w:marBottom w:val="0"/>
                          <w:divBdr>
                            <w:top w:val="none" w:sz="0" w:space="0" w:color="auto"/>
                            <w:left w:val="none" w:sz="0" w:space="0" w:color="auto"/>
                            <w:bottom w:val="none" w:sz="0" w:space="0" w:color="auto"/>
                            <w:right w:val="none" w:sz="0" w:space="0" w:color="auto"/>
                          </w:divBdr>
                          <w:divsChild>
                            <w:div w:id="2021927695">
                              <w:marLeft w:val="0"/>
                              <w:marRight w:val="0"/>
                              <w:marTop w:val="0"/>
                              <w:marBottom w:val="0"/>
                              <w:divBdr>
                                <w:top w:val="none" w:sz="0" w:space="0" w:color="auto"/>
                                <w:left w:val="none" w:sz="0" w:space="0" w:color="auto"/>
                                <w:bottom w:val="none" w:sz="0" w:space="0" w:color="auto"/>
                                <w:right w:val="none" w:sz="0" w:space="0" w:color="auto"/>
                              </w:divBdr>
                            </w:div>
                          </w:divsChild>
                        </w:div>
                        <w:div w:id="41248861">
                          <w:marLeft w:val="0"/>
                          <w:marRight w:val="0"/>
                          <w:marTop w:val="0"/>
                          <w:marBottom w:val="0"/>
                          <w:divBdr>
                            <w:top w:val="none" w:sz="0" w:space="0" w:color="auto"/>
                            <w:left w:val="none" w:sz="0" w:space="0" w:color="auto"/>
                            <w:bottom w:val="none" w:sz="0" w:space="0" w:color="auto"/>
                            <w:right w:val="none" w:sz="0" w:space="0" w:color="auto"/>
                          </w:divBdr>
                          <w:divsChild>
                            <w:div w:id="111772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9703251">
          <w:marLeft w:val="0"/>
          <w:marRight w:val="0"/>
          <w:marTop w:val="0"/>
          <w:marBottom w:val="0"/>
          <w:divBdr>
            <w:top w:val="none" w:sz="0" w:space="0" w:color="auto"/>
            <w:left w:val="none" w:sz="0" w:space="0" w:color="auto"/>
            <w:bottom w:val="none" w:sz="0" w:space="0" w:color="auto"/>
            <w:right w:val="none" w:sz="0" w:space="0" w:color="auto"/>
          </w:divBdr>
          <w:divsChild>
            <w:div w:id="1789200536">
              <w:marLeft w:val="0"/>
              <w:marRight w:val="0"/>
              <w:marTop w:val="0"/>
              <w:marBottom w:val="0"/>
              <w:divBdr>
                <w:top w:val="none" w:sz="0" w:space="0" w:color="auto"/>
                <w:left w:val="none" w:sz="0" w:space="0" w:color="auto"/>
                <w:bottom w:val="none" w:sz="0" w:space="0" w:color="auto"/>
                <w:right w:val="none" w:sz="0" w:space="0" w:color="auto"/>
              </w:divBdr>
              <w:divsChild>
                <w:div w:id="953636798">
                  <w:marLeft w:val="0"/>
                  <w:marRight w:val="0"/>
                  <w:marTop w:val="0"/>
                  <w:marBottom w:val="0"/>
                  <w:divBdr>
                    <w:top w:val="none" w:sz="0" w:space="0" w:color="auto"/>
                    <w:left w:val="none" w:sz="0" w:space="0" w:color="auto"/>
                    <w:bottom w:val="none" w:sz="0" w:space="0" w:color="auto"/>
                    <w:right w:val="none" w:sz="0" w:space="0" w:color="auto"/>
                  </w:divBdr>
                  <w:divsChild>
                    <w:div w:id="840313370">
                      <w:marLeft w:val="0"/>
                      <w:marRight w:val="0"/>
                      <w:marTop w:val="0"/>
                      <w:marBottom w:val="0"/>
                      <w:divBdr>
                        <w:top w:val="none" w:sz="0" w:space="0" w:color="auto"/>
                        <w:left w:val="none" w:sz="0" w:space="0" w:color="auto"/>
                        <w:bottom w:val="none" w:sz="0" w:space="0" w:color="auto"/>
                        <w:right w:val="none" w:sz="0" w:space="0" w:color="auto"/>
                      </w:divBdr>
                    </w:div>
                  </w:divsChild>
                </w:div>
                <w:div w:id="61610945">
                  <w:marLeft w:val="0"/>
                  <w:marRight w:val="0"/>
                  <w:marTop w:val="0"/>
                  <w:marBottom w:val="0"/>
                  <w:divBdr>
                    <w:top w:val="none" w:sz="0" w:space="0" w:color="auto"/>
                    <w:left w:val="none" w:sz="0" w:space="0" w:color="auto"/>
                    <w:bottom w:val="none" w:sz="0" w:space="0" w:color="auto"/>
                    <w:right w:val="none" w:sz="0" w:space="0" w:color="auto"/>
                  </w:divBdr>
                  <w:divsChild>
                    <w:div w:id="640037627">
                      <w:marLeft w:val="0"/>
                      <w:marRight w:val="0"/>
                      <w:marTop w:val="0"/>
                      <w:marBottom w:val="0"/>
                      <w:divBdr>
                        <w:top w:val="none" w:sz="0" w:space="0" w:color="auto"/>
                        <w:left w:val="none" w:sz="0" w:space="0" w:color="auto"/>
                        <w:bottom w:val="none" w:sz="0" w:space="0" w:color="auto"/>
                        <w:right w:val="none" w:sz="0" w:space="0" w:color="auto"/>
                      </w:divBdr>
                    </w:div>
                    <w:div w:id="1034233478">
                      <w:marLeft w:val="0"/>
                      <w:marRight w:val="0"/>
                      <w:marTop w:val="0"/>
                      <w:marBottom w:val="0"/>
                      <w:divBdr>
                        <w:top w:val="none" w:sz="0" w:space="0" w:color="auto"/>
                        <w:left w:val="none" w:sz="0" w:space="0" w:color="auto"/>
                        <w:bottom w:val="none" w:sz="0" w:space="0" w:color="auto"/>
                        <w:right w:val="none" w:sz="0" w:space="0" w:color="auto"/>
                      </w:divBdr>
                      <w:divsChild>
                        <w:div w:id="814298631">
                          <w:marLeft w:val="0"/>
                          <w:marRight w:val="0"/>
                          <w:marTop w:val="0"/>
                          <w:marBottom w:val="0"/>
                          <w:divBdr>
                            <w:top w:val="none" w:sz="0" w:space="0" w:color="auto"/>
                            <w:left w:val="none" w:sz="0" w:space="0" w:color="auto"/>
                            <w:bottom w:val="none" w:sz="0" w:space="0" w:color="auto"/>
                            <w:right w:val="none" w:sz="0" w:space="0" w:color="auto"/>
                          </w:divBdr>
                          <w:divsChild>
                            <w:div w:id="1440028992">
                              <w:marLeft w:val="0"/>
                              <w:marRight w:val="0"/>
                              <w:marTop w:val="0"/>
                              <w:marBottom w:val="0"/>
                              <w:divBdr>
                                <w:top w:val="none" w:sz="0" w:space="0" w:color="auto"/>
                                <w:left w:val="none" w:sz="0" w:space="0" w:color="auto"/>
                                <w:bottom w:val="none" w:sz="0" w:space="0" w:color="auto"/>
                                <w:right w:val="none" w:sz="0" w:space="0" w:color="auto"/>
                              </w:divBdr>
                            </w:div>
                          </w:divsChild>
                        </w:div>
                        <w:div w:id="1799908333">
                          <w:marLeft w:val="0"/>
                          <w:marRight w:val="0"/>
                          <w:marTop w:val="0"/>
                          <w:marBottom w:val="0"/>
                          <w:divBdr>
                            <w:top w:val="none" w:sz="0" w:space="0" w:color="auto"/>
                            <w:left w:val="none" w:sz="0" w:space="0" w:color="auto"/>
                            <w:bottom w:val="none" w:sz="0" w:space="0" w:color="auto"/>
                            <w:right w:val="none" w:sz="0" w:space="0" w:color="auto"/>
                          </w:divBdr>
                          <w:divsChild>
                            <w:div w:id="1090079282">
                              <w:marLeft w:val="0"/>
                              <w:marRight w:val="0"/>
                              <w:marTop w:val="0"/>
                              <w:marBottom w:val="0"/>
                              <w:divBdr>
                                <w:top w:val="none" w:sz="0" w:space="0" w:color="auto"/>
                                <w:left w:val="none" w:sz="0" w:space="0" w:color="auto"/>
                                <w:bottom w:val="none" w:sz="0" w:space="0" w:color="auto"/>
                                <w:right w:val="none" w:sz="0" w:space="0" w:color="auto"/>
                              </w:divBdr>
                            </w:div>
                          </w:divsChild>
                        </w:div>
                        <w:div w:id="1890798510">
                          <w:marLeft w:val="0"/>
                          <w:marRight w:val="0"/>
                          <w:marTop w:val="0"/>
                          <w:marBottom w:val="0"/>
                          <w:divBdr>
                            <w:top w:val="none" w:sz="0" w:space="0" w:color="auto"/>
                            <w:left w:val="none" w:sz="0" w:space="0" w:color="auto"/>
                            <w:bottom w:val="none" w:sz="0" w:space="0" w:color="auto"/>
                            <w:right w:val="none" w:sz="0" w:space="0" w:color="auto"/>
                          </w:divBdr>
                          <w:divsChild>
                            <w:div w:id="233247465">
                              <w:marLeft w:val="0"/>
                              <w:marRight w:val="0"/>
                              <w:marTop w:val="0"/>
                              <w:marBottom w:val="0"/>
                              <w:divBdr>
                                <w:top w:val="none" w:sz="0" w:space="0" w:color="auto"/>
                                <w:left w:val="none" w:sz="0" w:space="0" w:color="auto"/>
                                <w:bottom w:val="none" w:sz="0" w:space="0" w:color="auto"/>
                                <w:right w:val="none" w:sz="0" w:space="0" w:color="auto"/>
                              </w:divBdr>
                            </w:div>
                          </w:divsChild>
                        </w:div>
                        <w:div w:id="772742811">
                          <w:marLeft w:val="0"/>
                          <w:marRight w:val="0"/>
                          <w:marTop w:val="0"/>
                          <w:marBottom w:val="0"/>
                          <w:divBdr>
                            <w:top w:val="none" w:sz="0" w:space="0" w:color="auto"/>
                            <w:left w:val="none" w:sz="0" w:space="0" w:color="auto"/>
                            <w:bottom w:val="none" w:sz="0" w:space="0" w:color="auto"/>
                            <w:right w:val="none" w:sz="0" w:space="0" w:color="auto"/>
                          </w:divBdr>
                          <w:divsChild>
                            <w:div w:id="2128430196">
                              <w:marLeft w:val="0"/>
                              <w:marRight w:val="0"/>
                              <w:marTop w:val="0"/>
                              <w:marBottom w:val="0"/>
                              <w:divBdr>
                                <w:top w:val="none" w:sz="0" w:space="0" w:color="auto"/>
                                <w:left w:val="none" w:sz="0" w:space="0" w:color="auto"/>
                                <w:bottom w:val="none" w:sz="0" w:space="0" w:color="auto"/>
                                <w:right w:val="none" w:sz="0" w:space="0" w:color="auto"/>
                              </w:divBdr>
                            </w:div>
                          </w:divsChild>
                        </w:div>
                        <w:div w:id="617033357">
                          <w:marLeft w:val="0"/>
                          <w:marRight w:val="0"/>
                          <w:marTop w:val="0"/>
                          <w:marBottom w:val="0"/>
                          <w:divBdr>
                            <w:top w:val="none" w:sz="0" w:space="0" w:color="auto"/>
                            <w:left w:val="none" w:sz="0" w:space="0" w:color="auto"/>
                            <w:bottom w:val="none" w:sz="0" w:space="0" w:color="auto"/>
                            <w:right w:val="none" w:sz="0" w:space="0" w:color="auto"/>
                          </w:divBdr>
                          <w:divsChild>
                            <w:div w:id="819882055">
                              <w:marLeft w:val="0"/>
                              <w:marRight w:val="0"/>
                              <w:marTop w:val="0"/>
                              <w:marBottom w:val="0"/>
                              <w:divBdr>
                                <w:top w:val="none" w:sz="0" w:space="0" w:color="auto"/>
                                <w:left w:val="none" w:sz="0" w:space="0" w:color="auto"/>
                                <w:bottom w:val="none" w:sz="0" w:space="0" w:color="auto"/>
                                <w:right w:val="none" w:sz="0" w:space="0" w:color="auto"/>
                              </w:divBdr>
                            </w:div>
                          </w:divsChild>
                        </w:div>
                        <w:div w:id="447168995">
                          <w:marLeft w:val="0"/>
                          <w:marRight w:val="0"/>
                          <w:marTop w:val="0"/>
                          <w:marBottom w:val="0"/>
                          <w:divBdr>
                            <w:top w:val="none" w:sz="0" w:space="0" w:color="auto"/>
                            <w:left w:val="none" w:sz="0" w:space="0" w:color="auto"/>
                            <w:bottom w:val="none" w:sz="0" w:space="0" w:color="auto"/>
                            <w:right w:val="none" w:sz="0" w:space="0" w:color="auto"/>
                          </w:divBdr>
                          <w:divsChild>
                            <w:div w:id="2095280433">
                              <w:marLeft w:val="0"/>
                              <w:marRight w:val="0"/>
                              <w:marTop w:val="0"/>
                              <w:marBottom w:val="0"/>
                              <w:divBdr>
                                <w:top w:val="none" w:sz="0" w:space="0" w:color="auto"/>
                                <w:left w:val="none" w:sz="0" w:space="0" w:color="auto"/>
                                <w:bottom w:val="none" w:sz="0" w:space="0" w:color="auto"/>
                                <w:right w:val="none" w:sz="0" w:space="0" w:color="auto"/>
                              </w:divBdr>
                            </w:div>
                          </w:divsChild>
                        </w:div>
                        <w:div w:id="480077858">
                          <w:marLeft w:val="0"/>
                          <w:marRight w:val="0"/>
                          <w:marTop w:val="0"/>
                          <w:marBottom w:val="0"/>
                          <w:divBdr>
                            <w:top w:val="none" w:sz="0" w:space="0" w:color="auto"/>
                            <w:left w:val="none" w:sz="0" w:space="0" w:color="auto"/>
                            <w:bottom w:val="none" w:sz="0" w:space="0" w:color="auto"/>
                            <w:right w:val="none" w:sz="0" w:space="0" w:color="auto"/>
                          </w:divBdr>
                          <w:divsChild>
                            <w:div w:id="1003780469">
                              <w:marLeft w:val="0"/>
                              <w:marRight w:val="0"/>
                              <w:marTop w:val="0"/>
                              <w:marBottom w:val="0"/>
                              <w:divBdr>
                                <w:top w:val="none" w:sz="0" w:space="0" w:color="auto"/>
                                <w:left w:val="none" w:sz="0" w:space="0" w:color="auto"/>
                                <w:bottom w:val="none" w:sz="0" w:space="0" w:color="auto"/>
                                <w:right w:val="none" w:sz="0" w:space="0" w:color="auto"/>
                              </w:divBdr>
                            </w:div>
                          </w:divsChild>
                        </w:div>
                        <w:div w:id="223764096">
                          <w:marLeft w:val="0"/>
                          <w:marRight w:val="0"/>
                          <w:marTop w:val="0"/>
                          <w:marBottom w:val="0"/>
                          <w:divBdr>
                            <w:top w:val="none" w:sz="0" w:space="0" w:color="auto"/>
                            <w:left w:val="none" w:sz="0" w:space="0" w:color="auto"/>
                            <w:bottom w:val="none" w:sz="0" w:space="0" w:color="auto"/>
                            <w:right w:val="none" w:sz="0" w:space="0" w:color="auto"/>
                          </w:divBdr>
                          <w:divsChild>
                            <w:div w:id="249043733">
                              <w:marLeft w:val="0"/>
                              <w:marRight w:val="0"/>
                              <w:marTop w:val="0"/>
                              <w:marBottom w:val="0"/>
                              <w:divBdr>
                                <w:top w:val="none" w:sz="0" w:space="0" w:color="auto"/>
                                <w:left w:val="none" w:sz="0" w:space="0" w:color="auto"/>
                                <w:bottom w:val="none" w:sz="0" w:space="0" w:color="auto"/>
                                <w:right w:val="none" w:sz="0" w:space="0" w:color="auto"/>
                              </w:divBdr>
                            </w:div>
                          </w:divsChild>
                        </w:div>
                        <w:div w:id="1012220133">
                          <w:marLeft w:val="0"/>
                          <w:marRight w:val="0"/>
                          <w:marTop w:val="0"/>
                          <w:marBottom w:val="0"/>
                          <w:divBdr>
                            <w:top w:val="none" w:sz="0" w:space="0" w:color="auto"/>
                            <w:left w:val="none" w:sz="0" w:space="0" w:color="auto"/>
                            <w:bottom w:val="none" w:sz="0" w:space="0" w:color="auto"/>
                            <w:right w:val="none" w:sz="0" w:space="0" w:color="auto"/>
                          </w:divBdr>
                          <w:divsChild>
                            <w:div w:id="2078087181">
                              <w:marLeft w:val="0"/>
                              <w:marRight w:val="0"/>
                              <w:marTop w:val="0"/>
                              <w:marBottom w:val="0"/>
                              <w:divBdr>
                                <w:top w:val="none" w:sz="0" w:space="0" w:color="auto"/>
                                <w:left w:val="none" w:sz="0" w:space="0" w:color="auto"/>
                                <w:bottom w:val="none" w:sz="0" w:space="0" w:color="auto"/>
                                <w:right w:val="none" w:sz="0" w:space="0" w:color="auto"/>
                              </w:divBdr>
                            </w:div>
                          </w:divsChild>
                        </w:div>
                        <w:div w:id="1963073987">
                          <w:marLeft w:val="0"/>
                          <w:marRight w:val="0"/>
                          <w:marTop w:val="0"/>
                          <w:marBottom w:val="0"/>
                          <w:divBdr>
                            <w:top w:val="none" w:sz="0" w:space="0" w:color="auto"/>
                            <w:left w:val="none" w:sz="0" w:space="0" w:color="auto"/>
                            <w:bottom w:val="none" w:sz="0" w:space="0" w:color="auto"/>
                            <w:right w:val="none" w:sz="0" w:space="0" w:color="auto"/>
                          </w:divBdr>
                          <w:divsChild>
                            <w:div w:id="929119066">
                              <w:marLeft w:val="0"/>
                              <w:marRight w:val="0"/>
                              <w:marTop w:val="0"/>
                              <w:marBottom w:val="0"/>
                              <w:divBdr>
                                <w:top w:val="none" w:sz="0" w:space="0" w:color="auto"/>
                                <w:left w:val="none" w:sz="0" w:space="0" w:color="auto"/>
                                <w:bottom w:val="none" w:sz="0" w:space="0" w:color="auto"/>
                                <w:right w:val="none" w:sz="0" w:space="0" w:color="auto"/>
                              </w:divBdr>
                            </w:div>
                          </w:divsChild>
                        </w:div>
                        <w:div w:id="234826640">
                          <w:marLeft w:val="0"/>
                          <w:marRight w:val="0"/>
                          <w:marTop w:val="0"/>
                          <w:marBottom w:val="0"/>
                          <w:divBdr>
                            <w:top w:val="none" w:sz="0" w:space="0" w:color="auto"/>
                            <w:left w:val="none" w:sz="0" w:space="0" w:color="auto"/>
                            <w:bottom w:val="none" w:sz="0" w:space="0" w:color="auto"/>
                            <w:right w:val="none" w:sz="0" w:space="0" w:color="auto"/>
                          </w:divBdr>
                          <w:divsChild>
                            <w:div w:id="1063526152">
                              <w:marLeft w:val="0"/>
                              <w:marRight w:val="0"/>
                              <w:marTop w:val="0"/>
                              <w:marBottom w:val="0"/>
                              <w:divBdr>
                                <w:top w:val="none" w:sz="0" w:space="0" w:color="auto"/>
                                <w:left w:val="none" w:sz="0" w:space="0" w:color="auto"/>
                                <w:bottom w:val="none" w:sz="0" w:space="0" w:color="auto"/>
                                <w:right w:val="none" w:sz="0" w:space="0" w:color="auto"/>
                              </w:divBdr>
                            </w:div>
                          </w:divsChild>
                        </w:div>
                        <w:div w:id="1217398140">
                          <w:marLeft w:val="0"/>
                          <w:marRight w:val="0"/>
                          <w:marTop w:val="0"/>
                          <w:marBottom w:val="0"/>
                          <w:divBdr>
                            <w:top w:val="none" w:sz="0" w:space="0" w:color="auto"/>
                            <w:left w:val="none" w:sz="0" w:space="0" w:color="auto"/>
                            <w:bottom w:val="none" w:sz="0" w:space="0" w:color="auto"/>
                            <w:right w:val="none" w:sz="0" w:space="0" w:color="auto"/>
                          </w:divBdr>
                          <w:divsChild>
                            <w:div w:id="1114057913">
                              <w:marLeft w:val="0"/>
                              <w:marRight w:val="0"/>
                              <w:marTop w:val="0"/>
                              <w:marBottom w:val="0"/>
                              <w:divBdr>
                                <w:top w:val="none" w:sz="0" w:space="0" w:color="auto"/>
                                <w:left w:val="none" w:sz="0" w:space="0" w:color="auto"/>
                                <w:bottom w:val="none" w:sz="0" w:space="0" w:color="auto"/>
                                <w:right w:val="none" w:sz="0" w:space="0" w:color="auto"/>
                              </w:divBdr>
                            </w:div>
                          </w:divsChild>
                        </w:div>
                        <w:div w:id="1537160660">
                          <w:marLeft w:val="0"/>
                          <w:marRight w:val="0"/>
                          <w:marTop w:val="0"/>
                          <w:marBottom w:val="0"/>
                          <w:divBdr>
                            <w:top w:val="none" w:sz="0" w:space="0" w:color="auto"/>
                            <w:left w:val="none" w:sz="0" w:space="0" w:color="auto"/>
                            <w:bottom w:val="none" w:sz="0" w:space="0" w:color="auto"/>
                            <w:right w:val="none" w:sz="0" w:space="0" w:color="auto"/>
                          </w:divBdr>
                          <w:divsChild>
                            <w:div w:id="1843231158">
                              <w:marLeft w:val="0"/>
                              <w:marRight w:val="0"/>
                              <w:marTop w:val="0"/>
                              <w:marBottom w:val="0"/>
                              <w:divBdr>
                                <w:top w:val="none" w:sz="0" w:space="0" w:color="auto"/>
                                <w:left w:val="none" w:sz="0" w:space="0" w:color="auto"/>
                                <w:bottom w:val="none" w:sz="0" w:space="0" w:color="auto"/>
                                <w:right w:val="none" w:sz="0" w:space="0" w:color="auto"/>
                              </w:divBdr>
                            </w:div>
                          </w:divsChild>
                        </w:div>
                        <w:div w:id="2026781553">
                          <w:marLeft w:val="0"/>
                          <w:marRight w:val="0"/>
                          <w:marTop w:val="0"/>
                          <w:marBottom w:val="0"/>
                          <w:divBdr>
                            <w:top w:val="none" w:sz="0" w:space="0" w:color="auto"/>
                            <w:left w:val="none" w:sz="0" w:space="0" w:color="auto"/>
                            <w:bottom w:val="none" w:sz="0" w:space="0" w:color="auto"/>
                            <w:right w:val="none" w:sz="0" w:space="0" w:color="auto"/>
                          </w:divBdr>
                          <w:divsChild>
                            <w:div w:id="299581671">
                              <w:marLeft w:val="0"/>
                              <w:marRight w:val="0"/>
                              <w:marTop w:val="0"/>
                              <w:marBottom w:val="0"/>
                              <w:divBdr>
                                <w:top w:val="none" w:sz="0" w:space="0" w:color="auto"/>
                                <w:left w:val="none" w:sz="0" w:space="0" w:color="auto"/>
                                <w:bottom w:val="none" w:sz="0" w:space="0" w:color="auto"/>
                                <w:right w:val="none" w:sz="0" w:space="0" w:color="auto"/>
                              </w:divBdr>
                            </w:div>
                          </w:divsChild>
                        </w:div>
                        <w:div w:id="1977367010">
                          <w:marLeft w:val="0"/>
                          <w:marRight w:val="0"/>
                          <w:marTop w:val="0"/>
                          <w:marBottom w:val="0"/>
                          <w:divBdr>
                            <w:top w:val="none" w:sz="0" w:space="0" w:color="auto"/>
                            <w:left w:val="none" w:sz="0" w:space="0" w:color="auto"/>
                            <w:bottom w:val="none" w:sz="0" w:space="0" w:color="auto"/>
                            <w:right w:val="none" w:sz="0" w:space="0" w:color="auto"/>
                          </w:divBdr>
                          <w:divsChild>
                            <w:div w:id="2102558498">
                              <w:marLeft w:val="0"/>
                              <w:marRight w:val="0"/>
                              <w:marTop w:val="0"/>
                              <w:marBottom w:val="0"/>
                              <w:divBdr>
                                <w:top w:val="none" w:sz="0" w:space="0" w:color="auto"/>
                                <w:left w:val="none" w:sz="0" w:space="0" w:color="auto"/>
                                <w:bottom w:val="none" w:sz="0" w:space="0" w:color="auto"/>
                                <w:right w:val="none" w:sz="0" w:space="0" w:color="auto"/>
                              </w:divBdr>
                            </w:div>
                          </w:divsChild>
                        </w:div>
                        <w:div w:id="1203052416">
                          <w:marLeft w:val="0"/>
                          <w:marRight w:val="0"/>
                          <w:marTop w:val="0"/>
                          <w:marBottom w:val="0"/>
                          <w:divBdr>
                            <w:top w:val="none" w:sz="0" w:space="0" w:color="auto"/>
                            <w:left w:val="none" w:sz="0" w:space="0" w:color="auto"/>
                            <w:bottom w:val="none" w:sz="0" w:space="0" w:color="auto"/>
                            <w:right w:val="none" w:sz="0" w:space="0" w:color="auto"/>
                          </w:divBdr>
                          <w:divsChild>
                            <w:div w:id="431508584">
                              <w:marLeft w:val="0"/>
                              <w:marRight w:val="0"/>
                              <w:marTop w:val="0"/>
                              <w:marBottom w:val="0"/>
                              <w:divBdr>
                                <w:top w:val="none" w:sz="0" w:space="0" w:color="auto"/>
                                <w:left w:val="none" w:sz="0" w:space="0" w:color="auto"/>
                                <w:bottom w:val="none" w:sz="0" w:space="0" w:color="auto"/>
                                <w:right w:val="none" w:sz="0" w:space="0" w:color="auto"/>
                              </w:divBdr>
                            </w:div>
                          </w:divsChild>
                        </w:div>
                        <w:div w:id="1855461100">
                          <w:marLeft w:val="0"/>
                          <w:marRight w:val="0"/>
                          <w:marTop w:val="0"/>
                          <w:marBottom w:val="0"/>
                          <w:divBdr>
                            <w:top w:val="none" w:sz="0" w:space="0" w:color="auto"/>
                            <w:left w:val="none" w:sz="0" w:space="0" w:color="auto"/>
                            <w:bottom w:val="none" w:sz="0" w:space="0" w:color="auto"/>
                            <w:right w:val="none" w:sz="0" w:space="0" w:color="auto"/>
                          </w:divBdr>
                          <w:divsChild>
                            <w:div w:id="25646362">
                              <w:marLeft w:val="0"/>
                              <w:marRight w:val="0"/>
                              <w:marTop w:val="0"/>
                              <w:marBottom w:val="0"/>
                              <w:divBdr>
                                <w:top w:val="none" w:sz="0" w:space="0" w:color="auto"/>
                                <w:left w:val="none" w:sz="0" w:space="0" w:color="auto"/>
                                <w:bottom w:val="none" w:sz="0" w:space="0" w:color="auto"/>
                                <w:right w:val="none" w:sz="0" w:space="0" w:color="auto"/>
                              </w:divBdr>
                            </w:div>
                          </w:divsChild>
                        </w:div>
                        <w:div w:id="1436247211">
                          <w:marLeft w:val="0"/>
                          <w:marRight w:val="0"/>
                          <w:marTop w:val="0"/>
                          <w:marBottom w:val="0"/>
                          <w:divBdr>
                            <w:top w:val="none" w:sz="0" w:space="0" w:color="auto"/>
                            <w:left w:val="none" w:sz="0" w:space="0" w:color="auto"/>
                            <w:bottom w:val="none" w:sz="0" w:space="0" w:color="auto"/>
                            <w:right w:val="none" w:sz="0" w:space="0" w:color="auto"/>
                          </w:divBdr>
                          <w:divsChild>
                            <w:div w:id="1881240486">
                              <w:marLeft w:val="0"/>
                              <w:marRight w:val="0"/>
                              <w:marTop w:val="0"/>
                              <w:marBottom w:val="0"/>
                              <w:divBdr>
                                <w:top w:val="none" w:sz="0" w:space="0" w:color="auto"/>
                                <w:left w:val="none" w:sz="0" w:space="0" w:color="auto"/>
                                <w:bottom w:val="none" w:sz="0" w:space="0" w:color="auto"/>
                                <w:right w:val="none" w:sz="0" w:space="0" w:color="auto"/>
                              </w:divBdr>
                            </w:div>
                          </w:divsChild>
                        </w:div>
                        <w:div w:id="385834998">
                          <w:marLeft w:val="0"/>
                          <w:marRight w:val="0"/>
                          <w:marTop w:val="0"/>
                          <w:marBottom w:val="0"/>
                          <w:divBdr>
                            <w:top w:val="none" w:sz="0" w:space="0" w:color="auto"/>
                            <w:left w:val="none" w:sz="0" w:space="0" w:color="auto"/>
                            <w:bottom w:val="none" w:sz="0" w:space="0" w:color="auto"/>
                            <w:right w:val="none" w:sz="0" w:space="0" w:color="auto"/>
                          </w:divBdr>
                          <w:divsChild>
                            <w:div w:id="141777727">
                              <w:marLeft w:val="0"/>
                              <w:marRight w:val="0"/>
                              <w:marTop w:val="0"/>
                              <w:marBottom w:val="0"/>
                              <w:divBdr>
                                <w:top w:val="none" w:sz="0" w:space="0" w:color="auto"/>
                                <w:left w:val="none" w:sz="0" w:space="0" w:color="auto"/>
                                <w:bottom w:val="none" w:sz="0" w:space="0" w:color="auto"/>
                                <w:right w:val="none" w:sz="0" w:space="0" w:color="auto"/>
                              </w:divBdr>
                            </w:div>
                          </w:divsChild>
                        </w:div>
                        <w:div w:id="1062026778">
                          <w:marLeft w:val="0"/>
                          <w:marRight w:val="0"/>
                          <w:marTop w:val="0"/>
                          <w:marBottom w:val="0"/>
                          <w:divBdr>
                            <w:top w:val="none" w:sz="0" w:space="0" w:color="auto"/>
                            <w:left w:val="none" w:sz="0" w:space="0" w:color="auto"/>
                            <w:bottom w:val="none" w:sz="0" w:space="0" w:color="auto"/>
                            <w:right w:val="none" w:sz="0" w:space="0" w:color="auto"/>
                          </w:divBdr>
                          <w:divsChild>
                            <w:div w:id="106510168">
                              <w:marLeft w:val="0"/>
                              <w:marRight w:val="0"/>
                              <w:marTop w:val="0"/>
                              <w:marBottom w:val="0"/>
                              <w:divBdr>
                                <w:top w:val="none" w:sz="0" w:space="0" w:color="auto"/>
                                <w:left w:val="none" w:sz="0" w:space="0" w:color="auto"/>
                                <w:bottom w:val="none" w:sz="0" w:space="0" w:color="auto"/>
                                <w:right w:val="none" w:sz="0" w:space="0" w:color="auto"/>
                              </w:divBdr>
                            </w:div>
                          </w:divsChild>
                        </w:div>
                        <w:div w:id="1056927731">
                          <w:marLeft w:val="0"/>
                          <w:marRight w:val="0"/>
                          <w:marTop w:val="0"/>
                          <w:marBottom w:val="0"/>
                          <w:divBdr>
                            <w:top w:val="none" w:sz="0" w:space="0" w:color="auto"/>
                            <w:left w:val="none" w:sz="0" w:space="0" w:color="auto"/>
                            <w:bottom w:val="none" w:sz="0" w:space="0" w:color="auto"/>
                            <w:right w:val="none" w:sz="0" w:space="0" w:color="auto"/>
                          </w:divBdr>
                          <w:divsChild>
                            <w:div w:id="280653813">
                              <w:marLeft w:val="0"/>
                              <w:marRight w:val="0"/>
                              <w:marTop w:val="0"/>
                              <w:marBottom w:val="0"/>
                              <w:divBdr>
                                <w:top w:val="none" w:sz="0" w:space="0" w:color="auto"/>
                                <w:left w:val="none" w:sz="0" w:space="0" w:color="auto"/>
                                <w:bottom w:val="none" w:sz="0" w:space="0" w:color="auto"/>
                                <w:right w:val="none" w:sz="0" w:space="0" w:color="auto"/>
                              </w:divBdr>
                            </w:div>
                          </w:divsChild>
                        </w:div>
                        <w:div w:id="1281302052">
                          <w:marLeft w:val="0"/>
                          <w:marRight w:val="0"/>
                          <w:marTop w:val="0"/>
                          <w:marBottom w:val="0"/>
                          <w:divBdr>
                            <w:top w:val="none" w:sz="0" w:space="0" w:color="auto"/>
                            <w:left w:val="none" w:sz="0" w:space="0" w:color="auto"/>
                            <w:bottom w:val="none" w:sz="0" w:space="0" w:color="auto"/>
                            <w:right w:val="none" w:sz="0" w:space="0" w:color="auto"/>
                          </w:divBdr>
                          <w:divsChild>
                            <w:div w:id="1521357837">
                              <w:marLeft w:val="0"/>
                              <w:marRight w:val="0"/>
                              <w:marTop w:val="0"/>
                              <w:marBottom w:val="0"/>
                              <w:divBdr>
                                <w:top w:val="none" w:sz="0" w:space="0" w:color="auto"/>
                                <w:left w:val="none" w:sz="0" w:space="0" w:color="auto"/>
                                <w:bottom w:val="none" w:sz="0" w:space="0" w:color="auto"/>
                                <w:right w:val="none" w:sz="0" w:space="0" w:color="auto"/>
                              </w:divBdr>
                            </w:div>
                          </w:divsChild>
                        </w:div>
                        <w:div w:id="339550873">
                          <w:marLeft w:val="0"/>
                          <w:marRight w:val="0"/>
                          <w:marTop w:val="0"/>
                          <w:marBottom w:val="0"/>
                          <w:divBdr>
                            <w:top w:val="none" w:sz="0" w:space="0" w:color="auto"/>
                            <w:left w:val="none" w:sz="0" w:space="0" w:color="auto"/>
                            <w:bottom w:val="none" w:sz="0" w:space="0" w:color="auto"/>
                            <w:right w:val="none" w:sz="0" w:space="0" w:color="auto"/>
                          </w:divBdr>
                          <w:divsChild>
                            <w:div w:id="1632134308">
                              <w:marLeft w:val="0"/>
                              <w:marRight w:val="0"/>
                              <w:marTop w:val="0"/>
                              <w:marBottom w:val="0"/>
                              <w:divBdr>
                                <w:top w:val="none" w:sz="0" w:space="0" w:color="auto"/>
                                <w:left w:val="none" w:sz="0" w:space="0" w:color="auto"/>
                                <w:bottom w:val="none" w:sz="0" w:space="0" w:color="auto"/>
                                <w:right w:val="none" w:sz="0" w:space="0" w:color="auto"/>
                              </w:divBdr>
                            </w:div>
                          </w:divsChild>
                        </w:div>
                        <w:div w:id="1621453727">
                          <w:marLeft w:val="0"/>
                          <w:marRight w:val="0"/>
                          <w:marTop w:val="0"/>
                          <w:marBottom w:val="0"/>
                          <w:divBdr>
                            <w:top w:val="none" w:sz="0" w:space="0" w:color="auto"/>
                            <w:left w:val="none" w:sz="0" w:space="0" w:color="auto"/>
                            <w:bottom w:val="none" w:sz="0" w:space="0" w:color="auto"/>
                            <w:right w:val="none" w:sz="0" w:space="0" w:color="auto"/>
                          </w:divBdr>
                          <w:divsChild>
                            <w:div w:id="1679767485">
                              <w:marLeft w:val="0"/>
                              <w:marRight w:val="0"/>
                              <w:marTop w:val="0"/>
                              <w:marBottom w:val="0"/>
                              <w:divBdr>
                                <w:top w:val="none" w:sz="0" w:space="0" w:color="auto"/>
                                <w:left w:val="none" w:sz="0" w:space="0" w:color="auto"/>
                                <w:bottom w:val="none" w:sz="0" w:space="0" w:color="auto"/>
                                <w:right w:val="none" w:sz="0" w:space="0" w:color="auto"/>
                              </w:divBdr>
                            </w:div>
                          </w:divsChild>
                        </w:div>
                        <w:div w:id="1095444729">
                          <w:marLeft w:val="0"/>
                          <w:marRight w:val="0"/>
                          <w:marTop w:val="0"/>
                          <w:marBottom w:val="0"/>
                          <w:divBdr>
                            <w:top w:val="none" w:sz="0" w:space="0" w:color="auto"/>
                            <w:left w:val="none" w:sz="0" w:space="0" w:color="auto"/>
                            <w:bottom w:val="none" w:sz="0" w:space="0" w:color="auto"/>
                            <w:right w:val="none" w:sz="0" w:space="0" w:color="auto"/>
                          </w:divBdr>
                          <w:divsChild>
                            <w:div w:id="1601716460">
                              <w:marLeft w:val="0"/>
                              <w:marRight w:val="0"/>
                              <w:marTop w:val="0"/>
                              <w:marBottom w:val="0"/>
                              <w:divBdr>
                                <w:top w:val="none" w:sz="0" w:space="0" w:color="auto"/>
                                <w:left w:val="none" w:sz="0" w:space="0" w:color="auto"/>
                                <w:bottom w:val="none" w:sz="0" w:space="0" w:color="auto"/>
                                <w:right w:val="none" w:sz="0" w:space="0" w:color="auto"/>
                              </w:divBdr>
                            </w:div>
                          </w:divsChild>
                        </w:div>
                        <w:div w:id="491604042">
                          <w:marLeft w:val="0"/>
                          <w:marRight w:val="0"/>
                          <w:marTop w:val="0"/>
                          <w:marBottom w:val="0"/>
                          <w:divBdr>
                            <w:top w:val="none" w:sz="0" w:space="0" w:color="auto"/>
                            <w:left w:val="none" w:sz="0" w:space="0" w:color="auto"/>
                            <w:bottom w:val="none" w:sz="0" w:space="0" w:color="auto"/>
                            <w:right w:val="none" w:sz="0" w:space="0" w:color="auto"/>
                          </w:divBdr>
                          <w:divsChild>
                            <w:div w:id="1741638745">
                              <w:marLeft w:val="0"/>
                              <w:marRight w:val="0"/>
                              <w:marTop w:val="0"/>
                              <w:marBottom w:val="0"/>
                              <w:divBdr>
                                <w:top w:val="none" w:sz="0" w:space="0" w:color="auto"/>
                                <w:left w:val="none" w:sz="0" w:space="0" w:color="auto"/>
                                <w:bottom w:val="none" w:sz="0" w:space="0" w:color="auto"/>
                                <w:right w:val="none" w:sz="0" w:space="0" w:color="auto"/>
                              </w:divBdr>
                            </w:div>
                          </w:divsChild>
                        </w:div>
                        <w:div w:id="294411306">
                          <w:marLeft w:val="0"/>
                          <w:marRight w:val="0"/>
                          <w:marTop w:val="0"/>
                          <w:marBottom w:val="0"/>
                          <w:divBdr>
                            <w:top w:val="none" w:sz="0" w:space="0" w:color="auto"/>
                            <w:left w:val="none" w:sz="0" w:space="0" w:color="auto"/>
                            <w:bottom w:val="none" w:sz="0" w:space="0" w:color="auto"/>
                            <w:right w:val="none" w:sz="0" w:space="0" w:color="auto"/>
                          </w:divBdr>
                          <w:divsChild>
                            <w:div w:id="1589384651">
                              <w:marLeft w:val="0"/>
                              <w:marRight w:val="0"/>
                              <w:marTop w:val="0"/>
                              <w:marBottom w:val="0"/>
                              <w:divBdr>
                                <w:top w:val="none" w:sz="0" w:space="0" w:color="auto"/>
                                <w:left w:val="none" w:sz="0" w:space="0" w:color="auto"/>
                                <w:bottom w:val="none" w:sz="0" w:space="0" w:color="auto"/>
                                <w:right w:val="none" w:sz="0" w:space="0" w:color="auto"/>
                              </w:divBdr>
                            </w:div>
                          </w:divsChild>
                        </w:div>
                        <w:div w:id="1287807931">
                          <w:marLeft w:val="0"/>
                          <w:marRight w:val="0"/>
                          <w:marTop w:val="0"/>
                          <w:marBottom w:val="0"/>
                          <w:divBdr>
                            <w:top w:val="none" w:sz="0" w:space="0" w:color="auto"/>
                            <w:left w:val="none" w:sz="0" w:space="0" w:color="auto"/>
                            <w:bottom w:val="none" w:sz="0" w:space="0" w:color="auto"/>
                            <w:right w:val="none" w:sz="0" w:space="0" w:color="auto"/>
                          </w:divBdr>
                          <w:divsChild>
                            <w:div w:id="1619603311">
                              <w:marLeft w:val="0"/>
                              <w:marRight w:val="0"/>
                              <w:marTop w:val="0"/>
                              <w:marBottom w:val="0"/>
                              <w:divBdr>
                                <w:top w:val="none" w:sz="0" w:space="0" w:color="auto"/>
                                <w:left w:val="none" w:sz="0" w:space="0" w:color="auto"/>
                                <w:bottom w:val="none" w:sz="0" w:space="0" w:color="auto"/>
                                <w:right w:val="none" w:sz="0" w:space="0" w:color="auto"/>
                              </w:divBdr>
                            </w:div>
                          </w:divsChild>
                        </w:div>
                        <w:div w:id="659506567">
                          <w:marLeft w:val="0"/>
                          <w:marRight w:val="0"/>
                          <w:marTop w:val="0"/>
                          <w:marBottom w:val="0"/>
                          <w:divBdr>
                            <w:top w:val="none" w:sz="0" w:space="0" w:color="auto"/>
                            <w:left w:val="none" w:sz="0" w:space="0" w:color="auto"/>
                            <w:bottom w:val="none" w:sz="0" w:space="0" w:color="auto"/>
                            <w:right w:val="none" w:sz="0" w:space="0" w:color="auto"/>
                          </w:divBdr>
                          <w:divsChild>
                            <w:div w:id="293407312">
                              <w:marLeft w:val="0"/>
                              <w:marRight w:val="0"/>
                              <w:marTop w:val="0"/>
                              <w:marBottom w:val="0"/>
                              <w:divBdr>
                                <w:top w:val="none" w:sz="0" w:space="0" w:color="auto"/>
                                <w:left w:val="none" w:sz="0" w:space="0" w:color="auto"/>
                                <w:bottom w:val="none" w:sz="0" w:space="0" w:color="auto"/>
                                <w:right w:val="none" w:sz="0" w:space="0" w:color="auto"/>
                              </w:divBdr>
                            </w:div>
                          </w:divsChild>
                        </w:div>
                        <w:div w:id="1684626825">
                          <w:marLeft w:val="0"/>
                          <w:marRight w:val="0"/>
                          <w:marTop w:val="0"/>
                          <w:marBottom w:val="0"/>
                          <w:divBdr>
                            <w:top w:val="none" w:sz="0" w:space="0" w:color="auto"/>
                            <w:left w:val="none" w:sz="0" w:space="0" w:color="auto"/>
                            <w:bottom w:val="none" w:sz="0" w:space="0" w:color="auto"/>
                            <w:right w:val="none" w:sz="0" w:space="0" w:color="auto"/>
                          </w:divBdr>
                          <w:divsChild>
                            <w:div w:id="1951426156">
                              <w:marLeft w:val="0"/>
                              <w:marRight w:val="0"/>
                              <w:marTop w:val="0"/>
                              <w:marBottom w:val="0"/>
                              <w:divBdr>
                                <w:top w:val="none" w:sz="0" w:space="0" w:color="auto"/>
                                <w:left w:val="none" w:sz="0" w:space="0" w:color="auto"/>
                                <w:bottom w:val="none" w:sz="0" w:space="0" w:color="auto"/>
                                <w:right w:val="none" w:sz="0" w:space="0" w:color="auto"/>
                              </w:divBdr>
                            </w:div>
                          </w:divsChild>
                        </w:div>
                        <w:div w:id="1384865175">
                          <w:marLeft w:val="0"/>
                          <w:marRight w:val="0"/>
                          <w:marTop w:val="0"/>
                          <w:marBottom w:val="0"/>
                          <w:divBdr>
                            <w:top w:val="none" w:sz="0" w:space="0" w:color="auto"/>
                            <w:left w:val="none" w:sz="0" w:space="0" w:color="auto"/>
                            <w:bottom w:val="none" w:sz="0" w:space="0" w:color="auto"/>
                            <w:right w:val="none" w:sz="0" w:space="0" w:color="auto"/>
                          </w:divBdr>
                          <w:divsChild>
                            <w:div w:id="1717854721">
                              <w:marLeft w:val="0"/>
                              <w:marRight w:val="0"/>
                              <w:marTop w:val="0"/>
                              <w:marBottom w:val="0"/>
                              <w:divBdr>
                                <w:top w:val="none" w:sz="0" w:space="0" w:color="auto"/>
                                <w:left w:val="none" w:sz="0" w:space="0" w:color="auto"/>
                                <w:bottom w:val="none" w:sz="0" w:space="0" w:color="auto"/>
                                <w:right w:val="none" w:sz="0" w:space="0" w:color="auto"/>
                              </w:divBdr>
                            </w:div>
                          </w:divsChild>
                        </w:div>
                        <w:div w:id="1476288944">
                          <w:marLeft w:val="0"/>
                          <w:marRight w:val="0"/>
                          <w:marTop w:val="0"/>
                          <w:marBottom w:val="0"/>
                          <w:divBdr>
                            <w:top w:val="none" w:sz="0" w:space="0" w:color="auto"/>
                            <w:left w:val="none" w:sz="0" w:space="0" w:color="auto"/>
                            <w:bottom w:val="none" w:sz="0" w:space="0" w:color="auto"/>
                            <w:right w:val="none" w:sz="0" w:space="0" w:color="auto"/>
                          </w:divBdr>
                          <w:divsChild>
                            <w:div w:id="228153392">
                              <w:marLeft w:val="0"/>
                              <w:marRight w:val="0"/>
                              <w:marTop w:val="0"/>
                              <w:marBottom w:val="0"/>
                              <w:divBdr>
                                <w:top w:val="none" w:sz="0" w:space="0" w:color="auto"/>
                                <w:left w:val="none" w:sz="0" w:space="0" w:color="auto"/>
                                <w:bottom w:val="none" w:sz="0" w:space="0" w:color="auto"/>
                                <w:right w:val="none" w:sz="0" w:space="0" w:color="auto"/>
                              </w:divBdr>
                            </w:div>
                          </w:divsChild>
                        </w:div>
                        <w:div w:id="1421373503">
                          <w:marLeft w:val="0"/>
                          <w:marRight w:val="0"/>
                          <w:marTop w:val="0"/>
                          <w:marBottom w:val="0"/>
                          <w:divBdr>
                            <w:top w:val="none" w:sz="0" w:space="0" w:color="auto"/>
                            <w:left w:val="none" w:sz="0" w:space="0" w:color="auto"/>
                            <w:bottom w:val="none" w:sz="0" w:space="0" w:color="auto"/>
                            <w:right w:val="none" w:sz="0" w:space="0" w:color="auto"/>
                          </w:divBdr>
                          <w:divsChild>
                            <w:div w:id="1252811321">
                              <w:marLeft w:val="0"/>
                              <w:marRight w:val="0"/>
                              <w:marTop w:val="0"/>
                              <w:marBottom w:val="0"/>
                              <w:divBdr>
                                <w:top w:val="none" w:sz="0" w:space="0" w:color="auto"/>
                                <w:left w:val="none" w:sz="0" w:space="0" w:color="auto"/>
                                <w:bottom w:val="none" w:sz="0" w:space="0" w:color="auto"/>
                                <w:right w:val="none" w:sz="0" w:space="0" w:color="auto"/>
                              </w:divBdr>
                            </w:div>
                          </w:divsChild>
                        </w:div>
                        <w:div w:id="600649912">
                          <w:marLeft w:val="0"/>
                          <w:marRight w:val="0"/>
                          <w:marTop w:val="0"/>
                          <w:marBottom w:val="0"/>
                          <w:divBdr>
                            <w:top w:val="none" w:sz="0" w:space="0" w:color="auto"/>
                            <w:left w:val="none" w:sz="0" w:space="0" w:color="auto"/>
                            <w:bottom w:val="none" w:sz="0" w:space="0" w:color="auto"/>
                            <w:right w:val="none" w:sz="0" w:space="0" w:color="auto"/>
                          </w:divBdr>
                          <w:divsChild>
                            <w:div w:id="1402410540">
                              <w:marLeft w:val="0"/>
                              <w:marRight w:val="0"/>
                              <w:marTop w:val="0"/>
                              <w:marBottom w:val="0"/>
                              <w:divBdr>
                                <w:top w:val="none" w:sz="0" w:space="0" w:color="auto"/>
                                <w:left w:val="none" w:sz="0" w:space="0" w:color="auto"/>
                                <w:bottom w:val="none" w:sz="0" w:space="0" w:color="auto"/>
                                <w:right w:val="none" w:sz="0" w:space="0" w:color="auto"/>
                              </w:divBdr>
                            </w:div>
                          </w:divsChild>
                        </w:div>
                        <w:div w:id="1787119686">
                          <w:marLeft w:val="0"/>
                          <w:marRight w:val="0"/>
                          <w:marTop w:val="0"/>
                          <w:marBottom w:val="0"/>
                          <w:divBdr>
                            <w:top w:val="none" w:sz="0" w:space="0" w:color="auto"/>
                            <w:left w:val="none" w:sz="0" w:space="0" w:color="auto"/>
                            <w:bottom w:val="none" w:sz="0" w:space="0" w:color="auto"/>
                            <w:right w:val="none" w:sz="0" w:space="0" w:color="auto"/>
                          </w:divBdr>
                          <w:divsChild>
                            <w:div w:id="463929670">
                              <w:marLeft w:val="0"/>
                              <w:marRight w:val="0"/>
                              <w:marTop w:val="0"/>
                              <w:marBottom w:val="0"/>
                              <w:divBdr>
                                <w:top w:val="none" w:sz="0" w:space="0" w:color="auto"/>
                                <w:left w:val="none" w:sz="0" w:space="0" w:color="auto"/>
                                <w:bottom w:val="none" w:sz="0" w:space="0" w:color="auto"/>
                                <w:right w:val="none" w:sz="0" w:space="0" w:color="auto"/>
                              </w:divBdr>
                            </w:div>
                          </w:divsChild>
                        </w:div>
                        <w:div w:id="728916479">
                          <w:marLeft w:val="0"/>
                          <w:marRight w:val="0"/>
                          <w:marTop w:val="0"/>
                          <w:marBottom w:val="0"/>
                          <w:divBdr>
                            <w:top w:val="none" w:sz="0" w:space="0" w:color="auto"/>
                            <w:left w:val="none" w:sz="0" w:space="0" w:color="auto"/>
                            <w:bottom w:val="none" w:sz="0" w:space="0" w:color="auto"/>
                            <w:right w:val="none" w:sz="0" w:space="0" w:color="auto"/>
                          </w:divBdr>
                          <w:divsChild>
                            <w:div w:id="1011299866">
                              <w:marLeft w:val="0"/>
                              <w:marRight w:val="0"/>
                              <w:marTop w:val="0"/>
                              <w:marBottom w:val="0"/>
                              <w:divBdr>
                                <w:top w:val="none" w:sz="0" w:space="0" w:color="auto"/>
                                <w:left w:val="none" w:sz="0" w:space="0" w:color="auto"/>
                                <w:bottom w:val="none" w:sz="0" w:space="0" w:color="auto"/>
                                <w:right w:val="none" w:sz="0" w:space="0" w:color="auto"/>
                              </w:divBdr>
                            </w:div>
                          </w:divsChild>
                        </w:div>
                        <w:div w:id="1948658863">
                          <w:marLeft w:val="0"/>
                          <w:marRight w:val="0"/>
                          <w:marTop w:val="0"/>
                          <w:marBottom w:val="0"/>
                          <w:divBdr>
                            <w:top w:val="none" w:sz="0" w:space="0" w:color="auto"/>
                            <w:left w:val="none" w:sz="0" w:space="0" w:color="auto"/>
                            <w:bottom w:val="none" w:sz="0" w:space="0" w:color="auto"/>
                            <w:right w:val="none" w:sz="0" w:space="0" w:color="auto"/>
                          </w:divBdr>
                          <w:divsChild>
                            <w:div w:id="474643164">
                              <w:marLeft w:val="0"/>
                              <w:marRight w:val="0"/>
                              <w:marTop w:val="0"/>
                              <w:marBottom w:val="0"/>
                              <w:divBdr>
                                <w:top w:val="none" w:sz="0" w:space="0" w:color="auto"/>
                                <w:left w:val="none" w:sz="0" w:space="0" w:color="auto"/>
                                <w:bottom w:val="none" w:sz="0" w:space="0" w:color="auto"/>
                                <w:right w:val="none" w:sz="0" w:space="0" w:color="auto"/>
                              </w:divBdr>
                            </w:div>
                          </w:divsChild>
                        </w:div>
                        <w:div w:id="1875653847">
                          <w:marLeft w:val="0"/>
                          <w:marRight w:val="0"/>
                          <w:marTop w:val="0"/>
                          <w:marBottom w:val="0"/>
                          <w:divBdr>
                            <w:top w:val="none" w:sz="0" w:space="0" w:color="auto"/>
                            <w:left w:val="none" w:sz="0" w:space="0" w:color="auto"/>
                            <w:bottom w:val="none" w:sz="0" w:space="0" w:color="auto"/>
                            <w:right w:val="none" w:sz="0" w:space="0" w:color="auto"/>
                          </w:divBdr>
                          <w:divsChild>
                            <w:div w:id="1468204549">
                              <w:marLeft w:val="0"/>
                              <w:marRight w:val="0"/>
                              <w:marTop w:val="0"/>
                              <w:marBottom w:val="0"/>
                              <w:divBdr>
                                <w:top w:val="none" w:sz="0" w:space="0" w:color="auto"/>
                                <w:left w:val="none" w:sz="0" w:space="0" w:color="auto"/>
                                <w:bottom w:val="none" w:sz="0" w:space="0" w:color="auto"/>
                                <w:right w:val="none" w:sz="0" w:space="0" w:color="auto"/>
                              </w:divBdr>
                            </w:div>
                          </w:divsChild>
                        </w:div>
                        <w:div w:id="69350771">
                          <w:marLeft w:val="0"/>
                          <w:marRight w:val="0"/>
                          <w:marTop w:val="0"/>
                          <w:marBottom w:val="0"/>
                          <w:divBdr>
                            <w:top w:val="none" w:sz="0" w:space="0" w:color="auto"/>
                            <w:left w:val="none" w:sz="0" w:space="0" w:color="auto"/>
                            <w:bottom w:val="none" w:sz="0" w:space="0" w:color="auto"/>
                            <w:right w:val="none" w:sz="0" w:space="0" w:color="auto"/>
                          </w:divBdr>
                          <w:divsChild>
                            <w:div w:id="1041630752">
                              <w:marLeft w:val="0"/>
                              <w:marRight w:val="0"/>
                              <w:marTop w:val="0"/>
                              <w:marBottom w:val="0"/>
                              <w:divBdr>
                                <w:top w:val="none" w:sz="0" w:space="0" w:color="auto"/>
                                <w:left w:val="none" w:sz="0" w:space="0" w:color="auto"/>
                                <w:bottom w:val="none" w:sz="0" w:space="0" w:color="auto"/>
                                <w:right w:val="none" w:sz="0" w:space="0" w:color="auto"/>
                              </w:divBdr>
                            </w:div>
                          </w:divsChild>
                        </w:div>
                        <w:div w:id="2037807909">
                          <w:marLeft w:val="0"/>
                          <w:marRight w:val="0"/>
                          <w:marTop w:val="0"/>
                          <w:marBottom w:val="0"/>
                          <w:divBdr>
                            <w:top w:val="none" w:sz="0" w:space="0" w:color="auto"/>
                            <w:left w:val="none" w:sz="0" w:space="0" w:color="auto"/>
                            <w:bottom w:val="none" w:sz="0" w:space="0" w:color="auto"/>
                            <w:right w:val="none" w:sz="0" w:space="0" w:color="auto"/>
                          </w:divBdr>
                          <w:divsChild>
                            <w:div w:id="606351637">
                              <w:marLeft w:val="0"/>
                              <w:marRight w:val="0"/>
                              <w:marTop w:val="0"/>
                              <w:marBottom w:val="0"/>
                              <w:divBdr>
                                <w:top w:val="none" w:sz="0" w:space="0" w:color="auto"/>
                                <w:left w:val="none" w:sz="0" w:space="0" w:color="auto"/>
                                <w:bottom w:val="none" w:sz="0" w:space="0" w:color="auto"/>
                                <w:right w:val="none" w:sz="0" w:space="0" w:color="auto"/>
                              </w:divBdr>
                            </w:div>
                          </w:divsChild>
                        </w:div>
                        <w:div w:id="685837095">
                          <w:marLeft w:val="0"/>
                          <w:marRight w:val="0"/>
                          <w:marTop w:val="0"/>
                          <w:marBottom w:val="0"/>
                          <w:divBdr>
                            <w:top w:val="none" w:sz="0" w:space="0" w:color="auto"/>
                            <w:left w:val="none" w:sz="0" w:space="0" w:color="auto"/>
                            <w:bottom w:val="none" w:sz="0" w:space="0" w:color="auto"/>
                            <w:right w:val="none" w:sz="0" w:space="0" w:color="auto"/>
                          </w:divBdr>
                          <w:divsChild>
                            <w:div w:id="2016612938">
                              <w:marLeft w:val="0"/>
                              <w:marRight w:val="0"/>
                              <w:marTop w:val="0"/>
                              <w:marBottom w:val="0"/>
                              <w:divBdr>
                                <w:top w:val="none" w:sz="0" w:space="0" w:color="auto"/>
                                <w:left w:val="none" w:sz="0" w:space="0" w:color="auto"/>
                                <w:bottom w:val="none" w:sz="0" w:space="0" w:color="auto"/>
                                <w:right w:val="none" w:sz="0" w:space="0" w:color="auto"/>
                              </w:divBdr>
                            </w:div>
                          </w:divsChild>
                        </w:div>
                        <w:div w:id="1318996018">
                          <w:marLeft w:val="0"/>
                          <w:marRight w:val="0"/>
                          <w:marTop w:val="0"/>
                          <w:marBottom w:val="0"/>
                          <w:divBdr>
                            <w:top w:val="none" w:sz="0" w:space="0" w:color="auto"/>
                            <w:left w:val="none" w:sz="0" w:space="0" w:color="auto"/>
                            <w:bottom w:val="none" w:sz="0" w:space="0" w:color="auto"/>
                            <w:right w:val="none" w:sz="0" w:space="0" w:color="auto"/>
                          </w:divBdr>
                          <w:divsChild>
                            <w:div w:id="1814634717">
                              <w:marLeft w:val="0"/>
                              <w:marRight w:val="0"/>
                              <w:marTop w:val="0"/>
                              <w:marBottom w:val="0"/>
                              <w:divBdr>
                                <w:top w:val="none" w:sz="0" w:space="0" w:color="auto"/>
                                <w:left w:val="none" w:sz="0" w:space="0" w:color="auto"/>
                                <w:bottom w:val="none" w:sz="0" w:space="0" w:color="auto"/>
                                <w:right w:val="none" w:sz="0" w:space="0" w:color="auto"/>
                              </w:divBdr>
                            </w:div>
                          </w:divsChild>
                        </w:div>
                        <w:div w:id="1502357129">
                          <w:marLeft w:val="0"/>
                          <w:marRight w:val="0"/>
                          <w:marTop w:val="0"/>
                          <w:marBottom w:val="0"/>
                          <w:divBdr>
                            <w:top w:val="none" w:sz="0" w:space="0" w:color="auto"/>
                            <w:left w:val="none" w:sz="0" w:space="0" w:color="auto"/>
                            <w:bottom w:val="none" w:sz="0" w:space="0" w:color="auto"/>
                            <w:right w:val="none" w:sz="0" w:space="0" w:color="auto"/>
                          </w:divBdr>
                          <w:divsChild>
                            <w:div w:id="1329483283">
                              <w:marLeft w:val="0"/>
                              <w:marRight w:val="0"/>
                              <w:marTop w:val="0"/>
                              <w:marBottom w:val="0"/>
                              <w:divBdr>
                                <w:top w:val="none" w:sz="0" w:space="0" w:color="auto"/>
                                <w:left w:val="none" w:sz="0" w:space="0" w:color="auto"/>
                                <w:bottom w:val="none" w:sz="0" w:space="0" w:color="auto"/>
                                <w:right w:val="none" w:sz="0" w:space="0" w:color="auto"/>
                              </w:divBdr>
                            </w:div>
                          </w:divsChild>
                        </w:div>
                        <w:div w:id="1530336385">
                          <w:marLeft w:val="0"/>
                          <w:marRight w:val="0"/>
                          <w:marTop w:val="0"/>
                          <w:marBottom w:val="0"/>
                          <w:divBdr>
                            <w:top w:val="none" w:sz="0" w:space="0" w:color="auto"/>
                            <w:left w:val="none" w:sz="0" w:space="0" w:color="auto"/>
                            <w:bottom w:val="none" w:sz="0" w:space="0" w:color="auto"/>
                            <w:right w:val="none" w:sz="0" w:space="0" w:color="auto"/>
                          </w:divBdr>
                          <w:divsChild>
                            <w:div w:id="1736390409">
                              <w:marLeft w:val="0"/>
                              <w:marRight w:val="0"/>
                              <w:marTop w:val="0"/>
                              <w:marBottom w:val="0"/>
                              <w:divBdr>
                                <w:top w:val="none" w:sz="0" w:space="0" w:color="auto"/>
                                <w:left w:val="none" w:sz="0" w:space="0" w:color="auto"/>
                                <w:bottom w:val="none" w:sz="0" w:space="0" w:color="auto"/>
                                <w:right w:val="none" w:sz="0" w:space="0" w:color="auto"/>
                              </w:divBdr>
                            </w:div>
                          </w:divsChild>
                        </w:div>
                        <w:div w:id="1770081278">
                          <w:marLeft w:val="0"/>
                          <w:marRight w:val="0"/>
                          <w:marTop w:val="0"/>
                          <w:marBottom w:val="0"/>
                          <w:divBdr>
                            <w:top w:val="none" w:sz="0" w:space="0" w:color="auto"/>
                            <w:left w:val="none" w:sz="0" w:space="0" w:color="auto"/>
                            <w:bottom w:val="none" w:sz="0" w:space="0" w:color="auto"/>
                            <w:right w:val="none" w:sz="0" w:space="0" w:color="auto"/>
                          </w:divBdr>
                          <w:divsChild>
                            <w:div w:id="748618288">
                              <w:marLeft w:val="0"/>
                              <w:marRight w:val="0"/>
                              <w:marTop w:val="0"/>
                              <w:marBottom w:val="0"/>
                              <w:divBdr>
                                <w:top w:val="none" w:sz="0" w:space="0" w:color="auto"/>
                                <w:left w:val="none" w:sz="0" w:space="0" w:color="auto"/>
                                <w:bottom w:val="none" w:sz="0" w:space="0" w:color="auto"/>
                                <w:right w:val="none" w:sz="0" w:space="0" w:color="auto"/>
                              </w:divBdr>
                            </w:div>
                          </w:divsChild>
                        </w:div>
                        <w:div w:id="1270090127">
                          <w:marLeft w:val="0"/>
                          <w:marRight w:val="0"/>
                          <w:marTop w:val="0"/>
                          <w:marBottom w:val="0"/>
                          <w:divBdr>
                            <w:top w:val="none" w:sz="0" w:space="0" w:color="auto"/>
                            <w:left w:val="none" w:sz="0" w:space="0" w:color="auto"/>
                            <w:bottom w:val="none" w:sz="0" w:space="0" w:color="auto"/>
                            <w:right w:val="none" w:sz="0" w:space="0" w:color="auto"/>
                          </w:divBdr>
                          <w:divsChild>
                            <w:div w:id="1796681700">
                              <w:marLeft w:val="0"/>
                              <w:marRight w:val="0"/>
                              <w:marTop w:val="0"/>
                              <w:marBottom w:val="0"/>
                              <w:divBdr>
                                <w:top w:val="none" w:sz="0" w:space="0" w:color="auto"/>
                                <w:left w:val="none" w:sz="0" w:space="0" w:color="auto"/>
                                <w:bottom w:val="none" w:sz="0" w:space="0" w:color="auto"/>
                                <w:right w:val="none" w:sz="0" w:space="0" w:color="auto"/>
                              </w:divBdr>
                            </w:div>
                          </w:divsChild>
                        </w:div>
                        <w:div w:id="2110853509">
                          <w:marLeft w:val="0"/>
                          <w:marRight w:val="0"/>
                          <w:marTop w:val="0"/>
                          <w:marBottom w:val="0"/>
                          <w:divBdr>
                            <w:top w:val="none" w:sz="0" w:space="0" w:color="auto"/>
                            <w:left w:val="none" w:sz="0" w:space="0" w:color="auto"/>
                            <w:bottom w:val="none" w:sz="0" w:space="0" w:color="auto"/>
                            <w:right w:val="none" w:sz="0" w:space="0" w:color="auto"/>
                          </w:divBdr>
                          <w:divsChild>
                            <w:div w:id="1283001718">
                              <w:marLeft w:val="0"/>
                              <w:marRight w:val="0"/>
                              <w:marTop w:val="0"/>
                              <w:marBottom w:val="0"/>
                              <w:divBdr>
                                <w:top w:val="none" w:sz="0" w:space="0" w:color="auto"/>
                                <w:left w:val="none" w:sz="0" w:space="0" w:color="auto"/>
                                <w:bottom w:val="none" w:sz="0" w:space="0" w:color="auto"/>
                                <w:right w:val="none" w:sz="0" w:space="0" w:color="auto"/>
                              </w:divBdr>
                            </w:div>
                          </w:divsChild>
                        </w:div>
                        <w:div w:id="513956032">
                          <w:marLeft w:val="0"/>
                          <w:marRight w:val="0"/>
                          <w:marTop w:val="0"/>
                          <w:marBottom w:val="0"/>
                          <w:divBdr>
                            <w:top w:val="none" w:sz="0" w:space="0" w:color="auto"/>
                            <w:left w:val="none" w:sz="0" w:space="0" w:color="auto"/>
                            <w:bottom w:val="none" w:sz="0" w:space="0" w:color="auto"/>
                            <w:right w:val="none" w:sz="0" w:space="0" w:color="auto"/>
                          </w:divBdr>
                          <w:divsChild>
                            <w:div w:id="644285197">
                              <w:marLeft w:val="0"/>
                              <w:marRight w:val="0"/>
                              <w:marTop w:val="0"/>
                              <w:marBottom w:val="0"/>
                              <w:divBdr>
                                <w:top w:val="none" w:sz="0" w:space="0" w:color="auto"/>
                                <w:left w:val="none" w:sz="0" w:space="0" w:color="auto"/>
                                <w:bottom w:val="none" w:sz="0" w:space="0" w:color="auto"/>
                                <w:right w:val="none" w:sz="0" w:space="0" w:color="auto"/>
                              </w:divBdr>
                            </w:div>
                          </w:divsChild>
                        </w:div>
                        <w:div w:id="2079594875">
                          <w:marLeft w:val="0"/>
                          <w:marRight w:val="0"/>
                          <w:marTop w:val="0"/>
                          <w:marBottom w:val="0"/>
                          <w:divBdr>
                            <w:top w:val="none" w:sz="0" w:space="0" w:color="auto"/>
                            <w:left w:val="none" w:sz="0" w:space="0" w:color="auto"/>
                            <w:bottom w:val="none" w:sz="0" w:space="0" w:color="auto"/>
                            <w:right w:val="none" w:sz="0" w:space="0" w:color="auto"/>
                          </w:divBdr>
                          <w:divsChild>
                            <w:div w:id="1405835116">
                              <w:marLeft w:val="0"/>
                              <w:marRight w:val="0"/>
                              <w:marTop w:val="0"/>
                              <w:marBottom w:val="0"/>
                              <w:divBdr>
                                <w:top w:val="none" w:sz="0" w:space="0" w:color="auto"/>
                                <w:left w:val="none" w:sz="0" w:space="0" w:color="auto"/>
                                <w:bottom w:val="none" w:sz="0" w:space="0" w:color="auto"/>
                                <w:right w:val="none" w:sz="0" w:space="0" w:color="auto"/>
                              </w:divBdr>
                            </w:div>
                          </w:divsChild>
                        </w:div>
                        <w:div w:id="1310481479">
                          <w:marLeft w:val="0"/>
                          <w:marRight w:val="0"/>
                          <w:marTop w:val="0"/>
                          <w:marBottom w:val="0"/>
                          <w:divBdr>
                            <w:top w:val="none" w:sz="0" w:space="0" w:color="auto"/>
                            <w:left w:val="none" w:sz="0" w:space="0" w:color="auto"/>
                            <w:bottom w:val="none" w:sz="0" w:space="0" w:color="auto"/>
                            <w:right w:val="none" w:sz="0" w:space="0" w:color="auto"/>
                          </w:divBdr>
                          <w:divsChild>
                            <w:div w:id="330373644">
                              <w:marLeft w:val="0"/>
                              <w:marRight w:val="0"/>
                              <w:marTop w:val="0"/>
                              <w:marBottom w:val="0"/>
                              <w:divBdr>
                                <w:top w:val="none" w:sz="0" w:space="0" w:color="auto"/>
                                <w:left w:val="none" w:sz="0" w:space="0" w:color="auto"/>
                                <w:bottom w:val="none" w:sz="0" w:space="0" w:color="auto"/>
                                <w:right w:val="none" w:sz="0" w:space="0" w:color="auto"/>
                              </w:divBdr>
                            </w:div>
                          </w:divsChild>
                        </w:div>
                        <w:div w:id="248972057">
                          <w:marLeft w:val="0"/>
                          <w:marRight w:val="0"/>
                          <w:marTop w:val="0"/>
                          <w:marBottom w:val="0"/>
                          <w:divBdr>
                            <w:top w:val="none" w:sz="0" w:space="0" w:color="auto"/>
                            <w:left w:val="none" w:sz="0" w:space="0" w:color="auto"/>
                            <w:bottom w:val="none" w:sz="0" w:space="0" w:color="auto"/>
                            <w:right w:val="none" w:sz="0" w:space="0" w:color="auto"/>
                          </w:divBdr>
                          <w:divsChild>
                            <w:div w:id="1105148085">
                              <w:marLeft w:val="0"/>
                              <w:marRight w:val="0"/>
                              <w:marTop w:val="0"/>
                              <w:marBottom w:val="0"/>
                              <w:divBdr>
                                <w:top w:val="none" w:sz="0" w:space="0" w:color="auto"/>
                                <w:left w:val="none" w:sz="0" w:space="0" w:color="auto"/>
                                <w:bottom w:val="none" w:sz="0" w:space="0" w:color="auto"/>
                                <w:right w:val="none" w:sz="0" w:space="0" w:color="auto"/>
                              </w:divBdr>
                            </w:div>
                          </w:divsChild>
                        </w:div>
                        <w:div w:id="1889608988">
                          <w:marLeft w:val="0"/>
                          <w:marRight w:val="0"/>
                          <w:marTop w:val="0"/>
                          <w:marBottom w:val="0"/>
                          <w:divBdr>
                            <w:top w:val="none" w:sz="0" w:space="0" w:color="auto"/>
                            <w:left w:val="none" w:sz="0" w:space="0" w:color="auto"/>
                            <w:bottom w:val="none" w:sz="0" w:space="0" w:color="auto"/>
                            <w:right w:val="none" w:sz="0" w:space="0" w:color="auto"/>
                          </w:divBdr>
                          <w:divsChild>
                            <w:div w:id="1306622801">
                              <w:marLeft w:val="0"/>
                              <w:marRight w:val="0"/>
                              <w:marTop w:val="0"/>
                              <w:marBottom w:val="0"/>
                              <w:divBdr>
                                <w:top w:val="none" w:sz="0" w:space="0" w:color="auto"/>
                                <w:left w:val="none" w:sz="0" w:space="0" w:color="auto"/>
                                <w:bottom w:val="none" w:sz="0" w:space="0" w:color="auto"/>
                                <w:right w:val="none" w:sz="0" w:space="0" w:color="auto"/>
                              </w:divBdr>
                            </w:div>
                          </w:divsChild>
                        </w:div>
                        <w:div w:id="1411660404">
                          <w:marLeft w:val="0"/>
                          <w:marRight w:val="0"/>
                          <w:marTop w:val="0"/>
                          <w:marBottom w:val="0"/>
                          <w:divBdr>
                            <w:top w:val="none" w:sz="0" w:space="0" w:color="auto"/>
                            <w:left w:val="none" w:sz="0" w:space="0" w:color="auto"/>
                            <w:bottom w:val="none" w:sz="0" w:space="0" w:color="auto"/>
                            <w:right w:val="none" w:sz="0" w:space="0" w:color="auto"/>
                          </w:divBdr>
                          <w:divsChild>
                            <w:div w:id="1056468008">
                              <w:marLeft w:val="0"/>
                              <w:marRight w:val="0"/>
                              <w:marTop w:val="0"/>
                              <w:marBottom w:val="0"/>
                              <w:divBdr>
                                <w:top w:val="none" w:sz="0" w:space="0" w:color="auto"/>
                                <w:left w:val="none" w:sz="0" w:space="0" w:color="auto"/>
                                <w:bottom w:val="none" w:sz="0" w:space="0" w:color="auto"/>
                                <w:right w:val="none" w:sz="0" w:space="0" w:color="auto"/>
                              </w:divBdr>
                            </w:div>
                          </w:divsChild>
                        </w:div>
                        <w:div w:id="1198007961">
                          <w:marLeft w:val="0"/>
                          <w:marRight w:val="0"/>
                          <w:marTop w:val="0"/>
                          <w:marBottom w:val="0"/>
                          <w:divBdr>
                            <w:top w:val="none" w:sz="0" w:space="0" w:color="auto"/>
                            <w:left w:val="none" w:sz="0" w:space="0" w:color="auto"/>
                            <w:bottom w:val="none" w:sz="0" w:space="0" w:color="auto"/>
                            <w:right w:val="none" w:sz="0" w:space="0" w:color="auto"/>
                          </w:divBdr>
                          <w:divsChild>
                            <w:div w:id="455217685">
                              <w:marLeft w:val="0"/>
                              <w:marRight w:val="0"/>
                              <w:marTop w:val="0"/>
                              <w:marBottom w:val="0"/>
                              <w:divBdr>
                                <w:top w:val="none" w:sz="0" w:space="0" w:color="auto"/>
                                <w:left w:val="none" w:sz="0" w:space="0" w:color="auto"/>
                                <w:bottom w:val="none" w:sz="0" w:space="0" w:color="auto"/>
                                <w:right w:val="none" w:sz="0" w:space="0" w:color="auto"/>
                              </w:divBdr>
                            </w:div>
                          </w:divsChild>
                        </w:div>
                        <w:div w:id="920943233">
                          <w:marLeft w:val="0"/>
                          <w:marRight w:val="0"/>
                          <w:marTop w:val="0"/>
                          <w:marBottom w:val="0"/>
                          <w:divBdr>
                            <w:top w:val="none" w:sz="0" w:space="0" w:color="auto"/>
                            <w:left w:val="none" w:sz="0" w:space="0" w:color="auto"/>
                            <w:bottom w:val="none" w:sz="0" w:space="0" w:color="auto"/>
                            <w:right w:val="none" w:sz="0" w:space="0" w:color="auto"/>
                          </w:divBdr>
                          <w:divsChild>
                            <w:div w:id="1580750902">
                              <w:marLeft w:val="0"/>
                              <w:marRight w:val="0"/>
                              <w:marTop w:val="0"/>
                              <w:marBottom w:val="0"/>
                              <w:divBdr>
                                <w:top w:val="none" w:sz="0" w:space="0" w:color="auto"/>
                                <w:left w:val="none" w:sz="0" w:space="0" w:color="auto"/>
                                <w:bottom w:val="none" w:sz="0" w:space="0" w:color="auto"/>
                                <w:right w:val="none" w:sz="0" w:space="0" w:color="auto"/>
                              </w:divBdr>
                            </w:div>
                          </w:divsChild>
                        </w:div>
                        <w:div w:id="654532657">
                          <w:marLeft w:val="0"/>
                          <w:marRight w:val="0"/>
                          <w:marTop w:val="0"/>
                          <w:marBottom w:val="0"/>
                          <w:divBdr>
                            <w:top w:val="none" w:sz="0" w:space="0" w:color="auto"/>
                            <w:left w:val="none" w:sz="0" w:space="0" w:color="auto"/>
                            <w:bottom w:val="none" w:sz="0" w:space="0" w:color="auto"/>
                            <w:right w:val="none" w:sz="0" w:space="0" w:color="auto"/>
                          </w:divBdr>
                          <w:divsChild>
                            <w:div w:id="1479421266">
                              <w:marLeft w:val="0"/>
                              <w:marRight w:val="0"/>
                              <w:marTop w:val="0"/>
                              <w:marBottom w:val="0"/>
                              <w:divBdr>
                                <w:top w:val="none" w:sz="0" w:space="0" w:color="auto"/>
                                <w:left w:val="none" w:sz="0" w:space="0" w:color="auto"/>
                                <w:bottom w:val="none" w:sz="0" w:space="0" w:color="auto"/>
                                <w:right w:val="none" w:sz="0" w:space="0" w:color="auto"/>
                              </w:divBdr>
                            </w:div>
                          </w:divsChild>
                        </w:div>
                        <w:div w:id="864904682">
                          <w:marLeft w:val="0"/>
                          <w:marRight w:val="0"/>
                          <w:marTop w:val="0"/>
                          <w:marBottom w:val="0"/>
                          <w:divBdr>
                            <w:top w:val="none" w:sz="0" w:space="0" w:color="auto"/>
                            <w:left w:val="none" w:sz="0" w:space="0" w:color="auto"/>
                            <w:bottom w:val="none" w:sz="0" w:space="0" w:color="auto"/>
                            <w:right w:val="none" w:sz="0" w:space="0" w:color="auto"/>
                          </w:divBdr>
                          <w:divsChild>
                            <w:div w:id="1838878789">
                              <w:marLeft w:val="0"/>
                              <w:marRight w:val="0"/>
                              <w:marTop w:val="0"/>
                              <w:marBottom w:val="0"/>
                              <w:divBdr>
                                <w:top w:val="none" w:sz="0" w:space="0" w:color="auto"/>
                                <w:left w:val="none" w:sz="0" w:space="0" w:color="auto"/>
                                <w:bottom w:val="none" w:sz="0" w:space="0" w:color="auto"/>
                                <w:right w:val="none" w:sz="0" w:space="0" w:color="auto"/>
                              </w:divBdr>
                            </w:div>
                          </w:divsChild>
                        </w:div>
                        <w:div w:id="726420754">
                          <w:marLeft w:val="0"/>
                          <w:marRight w:val="0"/>
                          <w:marTop w:val="0"/>
                          <w:marBottom w:val="0"/>
                          <w:divBdr>
                            <w:top w:val="none" w:sz="0" w:space="0" w:color="auto"/>
                            <w:left w:val="none" w:sz="0" w:space="0" w:color="auto"/>
                            <w:bottom w:val="none" w:sz="0" w:space="0" w:color="auto"/>
                            <w:right w:val="none" w:sz="0" w:space="0" w:color="auto"/>
                          </w:divBdr>
                          <w:divsChild>
                            <w:div w:id="2070181427">
                              <w:marLeft w:val="0"/>
                              <w:marRight w:val="0"/>
                              <w:marTop w:val="0"/>
                              <w:marBottom w:val="0"/>
                              <w:divBdr>
                                <w:top w:val="none" w:sz="0" w:space="0" w:color="auto"/>
                                <w:left w:val="none" w:sz="0" w:space="0" w:color="auto"/>
                                <w:bottom w:val="none" w:sz="0" w:space="0" w:color="auto"/>
                                <w:right w:val="none" w:sz="0" w:space="0" w:color="auto"/>
                              </w:divBdr>
                            </w:div>
                          </w:divsChild>
                        </w:div>
                        <w:div w:id="925915298">
                          <w:marLeft w:val="0"/>
                          <w:marRight w:val="0"/>
                          <w:marTop w:val="0"/>
                          <w:marBottom w:val="0"/>
                          <w:divBdr>
                            <w:top w:val="none" w:sz="0" w:space="0" w:color="auto"/>
                            <w:left w:val="none" w:sz="0" w:space="0" w:color="auto"/>
                            <w:bottom w:val="none" w:sz="0" w:space="0" w:color="auto"/>
                            <w:right w:val="none" w:sz="0" w:space="0" w:color="auto"/>
                          </w:divBdr>
                          <w:divsChild>
                            <w:div w:id="1045641885">
                              <w:marLeft w:val="0"/>
                              <w:marRight w:val="0"/>
                              <w:marTop w:val="0"/>
                              <w:marBottom w:val="0"/>
                              <w:divBdr>
                                <w:top w:val="none" w:sz="0" w:space="0" w:color="auto"/>
                                <w:left w:val="none" w:sz="0" w:space="0" w:color="auto"/>
                                <w:bottom w:val="none" w:sz="0" w:space="0" w:color="auto"/>
                                <w:right w:val="none" w:sz="0" w:space="0" w:color="auto"/>
                              </w:divBdr>
                            </w:div>
                          </w:divsChild>
                        </w:div>
                        <w:div w:id="393165103">
                          <w:marLeft w:val="0"/>
                          <w:marRight w:val="0"/>
                          <w:marTop w:val="0"/>
                          <w:marBottom w:val="0"/>
                          <w:divBdr>
                            <w:top w:val="none" w:sz="0" w:space="0" w:color="auto"/>
                            <w:left w:val="none" w:sz="0" w:space="0" w:color="auto"/>
                            <w:bottom w:val="none" w:sz="0" w:space="0" w:color="auto"/>
                            <w:right w:val="none" w:sz="0" w:space="0" w:color="auto"/>
                          </w:divBdr>
                          <w:divsChild>
                            <w:div w:id="1685984174">
                              <w:marLeft w:val="0"/>
                              <w:marRight w:val="0"/>
                              <w:marTop w:val="0"/>
                              <w:marBottom w:val="0"/>
                              <w:divBdr>
                                <w:top w:val="none" w:sz="0" w:space="0" w:color="auto"/>
                                <w:left w:val="none" w:sz="0" w:space="0" w:color="auto"/>
                                <w:bottom w:val="none" w:sz="0" w:space="0" w:color="auto"/>
                                <w:right w:val="none" w:sz="0" w:space="0" w:color="auto"/>
                              </w:divBdr>
                            </w:div>
                          </w:divsChild>
                        </w:div>
                        <w:div w:id="1090925845">
                          <w:marLeft w:val="0"/>
                          <w:marRight w:val="0"/>
                          <w:marTop w:val="0"/>
                          <w:marBottom w:val="0"/>
                          <w:divBdr>
                            <w:top w:val="none" w:sz="0" w:space="0" w:color="auto"/>
                            <w:left w:val="none" w:sz="0" w:space="0" w:color="auto"/>
                            <w:bottom w:val="none" w:sz="0" w:space="0" w:color="auto"/>
                            <w:right w:val="none" w:sz="0" w:space="0" w:color="auto"/>
                          </w:divBdr>
                          <w:divsChild>
                            <w:div w:id="1437670931">
                              <w:marLeft w:val="0"/>
                              <w:marRight w:val="0"/>
                              <w:marTop w:val="0"/>
                              <w:marBottom w:val="0"/>
                              <w:divBdr>
                                <w:top w:val="none" w:sz="0" w:space="0" w:color="auto"/>
                                <w:left w:val="none" w:sz="0" w:space="0" w:color="auto"/>
                                <w:bottom w:val="none" w:sz="0" w:space="0" w:color="auto"/>
                                <w:right w:val="none" w:sz="0" w:space="0" w:color="auto"/>
                              </w:divBdr>
                            </w:div>
                          </w:divsChild>
                        </w:div>
                        <w:div w:id="186914677">
                          <w:marLeft w:val="0"/>
                          <w:marRight w:val="0"/>
                          <w:marTop w:val="0"/>
                          <w:marBottom w:val="0"/>
                          <w:divBdr>
                            <w:top w:val="none" w:sz="0" w:space="0" w:color="auto"/>
                            <w:left w:val="none" w:sz="0" w:space="0" w:color="auto"/>
                            <w:bottom w:val="none" w:sz="0" w:space="0" w:color="auto"/>
                            <w:right w:val="none" w:sz="0" w:space="0" w:color="auto"/>
                          </w:divBdr>
                          <w:divsChild>
                            <w:div w:id="2022386698">
                              <w:marLeft w:val="0"/>
                              <w:marRight w:val="0"/>
                              <w:marTop w:val="0"/>
                              <w:marBottom w:val="0"/>
                              <w:divBdr>
                                <w:top w:val="none" w:sz="0" w:space="0" w:color="auto"/>
                                <w:left w:val="none" w:sz="0" w:space="0" w:color="auto"/>
                                <w:bottom w:val="none" w:sz="0" w:space="0" w:color="auto"/>
                                <w:right w:val="none" w:sz="0" w:space="0" w:color="auto"/>
                              </w:divBdr>
                            </w:div>
                          </w:divsChild>
                        </w:div>
                        <w:div w:id="642273178">
                          <w:marLeft w:val="0"/>
                          <w:marRight w:val="0"/>
                          <w:marTop w:val="0"/>
                          <w:marBottom w:val="0"/>
                          <w:divBdr>
                            <w:top w:val="none" w:sz="0" w:space="0" w:color="auto"/>
                            <w:left w:val="none" w:sz="0" w:space="0" w:color="auto"/>
                            <w:bottom w:val="none" w:sz="0" w:space="0" w:color="auto"/>
                            <w:right w:val="none" w:sz="0" w:space="0" w:color="auto"/>
                          </w:divBdr>
                          <w:divsChild>
                            <w:div w:id="30082086">
                              <w:marLeft w:val="0"/>
                              <w:marRight w:val="0"/>
                              <w:marTop w:val="0"/>
                              <w:marBottom w:val="0"/>
                              <w:divBdr>
                                <w:top w:val="none" w:sz="0" w:space="0" w:color="auto"/>
                                <w:left w:val="none" w:sz="0" w:space="0" w:color="auto"/>
                                <w:bottom w:val="none" w:sz="0" w:space="0" w:color="auto"/>
                                <w:right w:val="none" w:sz="0" w:space="0" w:color="auto"/>
                              </w:divBdr>
                            </w:div>
                          </w:divsChild>
                        </w:div>
                        <w:div w:id="351303079">
                          <w:marLeft w:val="0"/>
                          <w:marRight w:val="0"/>
                          <w:marTop w:val="0"/>
                          <w:marBottom w:val="0"/>
                          <w:divBdr>
                            <w:top w:val="none" w:sz="0" w:space="0" w:color="auto"/>
                            <w:left w:val="none" w:sz="0" w:space="0" w:color="auto"/>
                            <w:bottom w:val="none" w:sz="0" w:space="0" w:color="auto"/>
                            <w:right w:val="none" w:sz="0" w:space="0" w:color="auto"/>
                          </w:divBdr>
                          <w:divsChild>
                            <w:div w:id="1722099568">
                              <w:marLeft w:val="0"/>
                              <w:marRight w:val="0"/>
                              <w:marTop w:val="0"/>
                              <w:marBottom w:val="0"/>
                              <w:divBdr>
                                <w:top w:val="none" w:sz="0" w:space="0" w:color="auto"/>
                                <w:left w:val="none" w:sz="0" w:space="0" w:color="auto"/>
                                <w:bottom w:val="none" w:sz="0" w:space="0" w:color="auto"/>
                                <w:right w:val="none" w:sz="0" w:space="0" w:color="auto"/>
                              </w:divBdr>
                            </w:div>
                          </w:divsChild>
                        </w:div>
                        <w:div w:id="1535734275">
                          <w:marLeft w:val="0"/>
                          <w:marRight w:val="0"/>
                          <w:marTop w:val="0"/>
                          <w:marBottom w:val="0"/>
                          <w:divBdr>
                            <w:top w:val="none" w:sz="0" w:space="0" w:color="auto"/>
                            <w:left w:val="none" w:sz="0" w:space="0" w:color="auto"/>
                            <w:bottom w:val="none" w:sz="0" w:space="0" w:color="auto"/>
                            <w:right w:val="none" w:sz="0" w:space="0" w:color="auto"/>
                          </w:divBdr>
                          <w:divsChild>
                            <w:div w:id="933132025">
                              <w:marLeft w:val="0"/>
                              <w:marRight w:val="0"/>
                              <w:marTop w:val="0"/>
                              <w:marBottom w:val="0"/>
                              <w:divBdr>
                                <w:top w:val="none" w:sz="0" w:space="0" w:color="auto"/>
                                <w:left w:val="none" w:sz="0" w:space="0" w:color="auto"/>
                                <w:bottom w:val="none" w:sz="0" w:space="0" w:color="auto"/>
                                <w:right w:val="none" w:sz="0" w:space="0" w:color="auto"/>
                              </w:divBdr>
                            </w:div>
                          </w:divsChild>
                        </w:div>
                        <w:div w:id="1402483226">
                          <w:marLeft w:val="0"/>
                          <w:marRight w:val="0"/>
                          <w:marTop w:val="0"/>
                          <w:marBottom w:val="0"/>
                          <w:divBdr>
                            <w:top w:val="none" w:sz="0" w:space="0" w:color="auto"/>
                            <w:left w:val="none" w:sz="0" w:space="0" w:color="auto"/>
                            <w:bottom w:val="none" w:sz="0" w:space="0" w:color="auto"/>
                            <w:right w:val="none" w:sz="0" w:space="0" w:color="auto"/>
                          </w:divBdr>
                          <w:divsChild>
                            <w:div w:id="274485489">
                              <w:marLeft w:val="0"/>
                              <w:marRight w:val="0"/>
                              <w:marTop w:val="0"/>
                              <w:marBottom w:val="0"/>
                              <w:divBdr>
                                <w:top w:val="none" w:sz="0" w:space="0" w:color="auto"/>
                                <w:left w:val="none" w:sz="0" w:space="0" w:color="auto"/>
                                <w:bottom w:val="none" w:sz="0" w:space="0" w:color="auto"/>
                                <w:right w:val="none" w:sz="0" w:space="0" w:color="auto"/>
                              </w:divBdr>
                            </w:div>
                          </w:divsChild>
                        </w:div>
                        <w:div w:id="1185828160">
                          <w:marLeft w:val="0"/>
                          <w:marRight w:val="0"/>
                          <w:marTop w:val="0"/>
                          <w:marBottom w:val="0"/>
                          <w:divBdr>
                            <w:top w:val="none" w:sz="0" w:space="0" w:color="auto"/>
                            <w:left w:val="none" w:sz="0" w:space="0" w:color="auto"/>
                            <w:bottom w:val="none" w:sz="0" w:space="0" w:color="auto"/>
                            <w:right w:val="none" w:sz="0" w:space="0" w:color="auto"/>
                          </w:divBdr>
                          <w:divsChild>
                            <w:div w:id="359012259">
                              <w:marLeft w:val="0"/>
                              <w:marRight w:val="0"/>
                              <w:marTop w:val="0"/>
                              <w:marBottom w:val="0"/>
                              <w:divBdr>
                                <w:top w:val="none" w:sz="0" w:space="0" w:color="auto"/>
                                <w:left w:val="none" w:sz="0" w:space="0" w:color="auto"/>
                                <w:bottom w:val="none" w:sz="0" w:space="0" w:color="auto"/>
                                <w:right w:val="none" w:sz="0" w:space="0" w:color="auto"/>
                              </w:divBdr>
                            </w:div>
                          </w:divsChild>
                        </w:div>
                        <w:div w:id="1804617015">
                          <w:marLeft w:val="0"/>
                          <w:marRight w:val="0"/>
                          <w:marTop w:val="0"/>
                          <w:marBottom w:val="0"/>
                          <w:divBdr>
                            <w:top w:val="none" w:sz="0" w:space="0" w:color="auto"/>
                            <w:left w:val="none" w:sz="0" w:space="0" w:color="auto"/>
                            <w:bottom w:val="none" w:sz="0" w:space="0" w:color="auto"/>
                            <w:right w:val="none" w:sz="0" w:space="0" w:color="auto"/>
                          </w:divBdr>
                          <w:divsChild>
                            <w:div w:id="962997531">
                              <w:marLeft w:val="0"/>
                              <w:marRight w:val="0"/>
                              <w:marTop w:val="0"/>
                              <w:marBottom w:val="0"/>
                              <w:divBdr>
                                <w:top w:val="none" w:sz="0" w:space="0" w:color="auto"/>
                                <w:left w:val="none" w:sz="0" w:space="0" w:color="auto"/>
                                <w:bottom w:val="none" w:sz="0" w:space="0" w:color="auto"/>
                                <w:right w:val="none" w:sz="0" w:space="0" w:color="auto"/>
                              </w:divBdr>
                            </w:div>
                          </w:divsChild>
                        </w:div>
                        <w:div w:id="766584222">
                          <w:marLeft w:val="0"/>
                          <w:marRight w:val="0"/>
                          <w:marTop w:val="0"/>
                          <w:marBottom w:val="0"/>
                          <w:divBdr>
                            <w:top w:val="none" w:sz="0" w:space="0" w:color="auto"/>
                            <w:left w:val="none" w:sz="0" w:space="0" w:color="auto"/>
                            <w:bottom w:val="none" w:sz="0" w:space="0" w:color="auto"/>
                            <w:right w:val="none" w:sz="0" w:space="0" w:color="auto"/>
                          </w:divBdr>
                          <w:divsChild>
                            <w:div w:id="1805728696">
                              <w:marLeft w:val="0"/>
                              <w:marRight w:val="0"/>
                              <w:marTop w:val="0"/>
                              <w:marBottom w:val="0"/>
                              <w:divBdr>
                                <w:top w:val="none" w:sz="0" w:space="0" w:color="auto"/>
                                <w:left w:val="none" w:sz="0" w:space="0" w:color="auto"/>
                                <w:bottom w:val="none" w:sz="0" w:space="0" w:color="auto"/>
                                <w:right w:val="none" w:sz="0" w:space="0" w:color="auto"/>
                              </w:divBdr>
                            </w:div>
                          </w:divsChild>
                        </w:div>
                        <w:div w:id="123623138">
                          <w:marLeft w:val="0"/>
                          <w:marRight w:val="0"/>
                          <w:marTop w:val="0"/>
                          <w:marBottom w:val="0"/>
                          <w:divBdr>
                            <w:top w:val="none" w:sz="0" w:space="0" w:color="auto"/>
                            <w:left w:val="none" w:sz="0" w:space="0" w:color="auto"/>
                            <w:bottom w:val="none" w:sz="0" w:space="0" w:color="auto"/>
                            <w:right w:val="none" w:sz="0" w:space="0" w:color="auto"/>
                          </w:divBdr>
                          <w:divsChild>
                            <w:div w:id="890699943">
                              <w:marLeft w:val="0"/>
                              <w:marRight w:val="0"/>
                              <w:marTop w:val="0"/>
                              <w:marBottom w:val="0"/>
                              <w:divBdr>
                                <w:top w:val="none" w:sz="0" w:space="0" w:color="auto"/>
                                <w:left w:val="none" w:sz="0" w:space="0" w:color="auto"/>
                                <w:bottom w:val="none" w:sz="0" w:space="0" w:color="auto"/>
                                <w:right w:val="none" w:sz="0" w:space="0" w:color="auto"/>
                              </w:divBdr>
                            </w:div>
                          </w:divsChild>
                        </w:div>
                        <w:div w:id="1651472960">
                          <w:marLeft w:val="0"/>
                          <w:marRight w:val="0"/>
                          <w:marTop w:val="0"/>
                          <w:marBottom w:val="0"/>
                          <w:divBdr>
                            <w:top w:val="none" w:sz="0" w:space="0" w:color="auto"/>
                            <w:left w:val="none" w:sz="0" w:space="0" w:color="auto"/>
                            <w:bottom w:val="none" w:sz="0" w:space="0" w:color="auto"/>
                            <w:right w:val="none" w:sz="0" w:space="0" w:color="auto"/>
                          </w:divBdr>
                          <w:divsChild>
                            <w:div w:id="1232077583">
                              <w:marLeft w:val="0"/>
                              <w:marRight w:val="0"/>
                              <w:marTop w:val="0"/>
                              <w:marBottom w:val="0"/>
                              <w:divBdr>
                                <w:top w:val="none" w:sz="0" w:space="0" w:color="auto"/>
                                <w:left w:val="none" w:sz="0" w:space="0" w:color="auto"/>
                                <w:bottom w:val="none" w:sz="0" w:space="0" w:color="auto"/>
                                <w:right w:val="none" w:sz="0" w:space="0" w:color="auto"/>
                              </w:divBdr>
                            </w:div>
                          </w:divsChild>
                        </w:div>
                        <w:div w:id="1990556301">
                          <w:marLeft w:val="0"/>
                          <w:marRight w:val="0"/>
                          <w:marTop w:val="0"/>
                          <w:marBottom w:val="0"/>
                          <w:divBdr>
                            <w:top w:val="none" w:sz="0" w:space="0" w:color="auto"/>
                            <w:left w:val="none" w:sz="0" w:space="0" w:color="auto"/>
                            <w:bottom w:val="none" w:sz="0" w:space="0" w:color="auto"/>
                            <w:right w:val="none" w:sz="0" w:space="0" w:color="auto"/>
                          </w:divBdr>
                          <w:divsChild>
                            <w:div w:id="527570628">
                              <w:marLeft w:val="0"/>
                              <w:marRight w:val="0"/>
                              <w:marTop w:val="0"/>
                              <w:marBottom w:val="0"/>
                              <w:divBdr>
                                <w:top w:val="none" w:sz="0" w:space="0" w:color="auto"/>
                                <w:left w:val="none" w:sz="0" w:space="0" w:color="auto"/>
                                <w:bottom w:val="none" w:sz="0" w:space="0" w:color="auto"/>
                                <w:right w:val="none" w:sz="0" w:space="0" w:color="auto"/>
                              </w:divBdr>
                            </w:div>
                          </w:divsChild>
                        </w:div>
                        <w:div w:id="389040618">
                          <w:marLeft w:val="0"/>
                          <w:marRight w:val="0"/>
                          <w:marTop w:val="0"/>
                          <w:marBottom w:val="0"/>
                          <w:divBdr>
                            <w:top w:val="none" w:sz="0" w:space="0" w:color="auto"/>
                            <w:left w:val="none" w:sz="0" w:space="0" w:color="auto"/>
                            <w:bottom w:val="none" w:sz="0" w:space="0" w:color="auto"/>
                            <w:right w:val="none" w:sz="0" w:space="0" w:color="auto"/>
                          </w:divBdr>
                          <w:divsChild>
                            <w:div w:id="322125535">
                              <w:marLeft w:val="0"/>
                              <w:marRight w:val="0"/>
                              <w:marTop w:val="0"/>
                              <w:marBottom w:val="0"/>
                              <w:divBdr>
                                <w:top w:val="none" w:sz="0" w:space="0" w:color="auto"/>
                                <w:left w:val="none" w:sz="0" w:space="0" w:color="auto"/>
                                <w:bottom w:val="none" w:sz="0" w:space="0" w:color="auto"/>
                                <w:right w:val="none" w:sz="0" w:space="0" w:color="auto"/>
                              </w:divBdr>
                            </w:div>
                          </w:divsChild>
                        </w:div>
                        <w:div w:id="1109661822">
                          <w:marLeft w:val="0"/>
                          <w:marRight w:val="0"/>
                          <w:marTop w:val="0"/>
                          <w:marBottom w:val="0"/>
                          <w:divBdr>
                            <w:top w:val="none" w:sz="0" w:space="0" w:color="auto"/>
                            <w:left w:val="none" w:sz="0" w:space="0" w:color="auto"/>
                            <w:bottom w:val="none" w:sz="0" w:space="0" w:color="auto"/>
                            <w:right w:val="none" w:sz="0" w:space="0" w:color="auto"/>
                          </w:divBdr>
                          <w:divsChild>
                            <w:div w:id="697127263">
                              <w:marLeft w:val="0"/>
                              <w:marRight w:val="0"/>
                              <w:marTop w:val="0"/>
                              <w:marBottom w:val="0"/>
                              <w:divBdr>
                                <w:top w:val="none" w:sz="0" w:space="0" w:color="auto"/>
                                <w:left w:val="none" w:sz="0" w:space="0" w:color="auto"/>
                                <w:bottom w:val="none" w:sz="0" w:space="0" w:color="auto"/>
                                <w:right w:val="none" w:sz="0" w:space="0" w:color="auto"/>
                              </w:divBdr>
                            </w:div>
                          </w:divsChild>
                        </w:div>
                        <w:div w:id="867259276">
                          <w:marLeft w:val="0"/>
                          <w:marRight w:val="0"/>
                          <w:marTop w:val="0"/>
                          <w:marBottom w:val="0"/>
                          <w:divBdr>
                            <w:top w:val="none" w:sz="0" w:space="0" w:color="auto"/>
                            <w:left w:val="none" w:sz="0" w:space="0" w:color="auto"/>
                            <w:bottom w:val="none" w:sz="0" w:space="0" w:color="auto"/>
                            <w:right w:val="none" w:sz="0" w:space="0" w:color="auto"/>
                          </w:divBdr>
                          <w:divsChild>
                            <w:div w:id="396440544">
                              <w:marLeft w:val="0"/>
                              <w:marRight w:val="0"/>
                              <w:marTop w:val="0"/>
                              <w:marBottom w:val="0"/>
                              <w:divBdr>
                                <w:top w:val="none" w:sz="0" w:space="0" w:color="auto"/>
                                <w:left w:val="none" w:sz="0" w:space="0" w:color="auto"/>
                                <w:bottom w:val="none" w:sz="0" w:space="0" w:color="auto"/>
                                <w:right w:val="none" w:sz="0" w:space="0" w:color="auto"/>
                              </w:divBdr>
                            </w:div>
                          </w:divsChild>
                        </w:div>
                        <w:div w:id="1713768974">
                          <w:marLeft w:val="0"/>
                          <w:marRight w:val="0"/>
                          <w:marTop w:val="0"/>
                          <w:marBottom w:val="0"/>
                          <w:divBdr>
                            <w:top w:val="none" w:sz="0" w:space="0" w:color="auto"/>
                            <w:left w:val="none" w:sz="0" w:space="0" w:color="auto"/>
                            <w:bottom w:val="none" w:sz="0" w:space="0" w:color="auto"/>
                            <w:right w:val="none" w:sz="0" w:space="0" w:color="auto"/>
                          </w:divBdr>
                          <w:divsChild>
                            <w:div w:id="813909046">
                              <w:marLeft w:val="0"/>
                              <w:marRight w:val="0"/>
                              <w:marTop w:val="0"/>
                              <w:marBottom w:val="0"/>
                              <w:divBdr>
                                <w:top w:val="none" w:sz="0" w:space="0" w:color="auto"/>
                                <w:left w:val="none" w:sz="0" w:space="0" w:color="auto"/>
                                <w:bottom w:val="none" w:sz="0" w:space="0" w:color="auto"/>
                                <w:right w:val="none" w:sz="0" w:space="0" w:color="auto"/>
                              </w:divBdr>
                            </w:div>
                          </w:divsChild>
                        </w:div>
                        <w:div w:id="446897713">
                          <w:marLeft w:val="0"/>
                          <w:marRight w:val="0"/>
                          <w:marTop w:val="0"/>
                          <w:marBottom w:val="0"/>
                          <w:divBdr>
                            <w:top w:val="none" w:sz="0" w:space="0" w:color="auto"/>
                            <w:left w:val="none" w:sz="0" w:space="0" w:color="auto"/>
                            <w:bottom w:val="none" w:sz="0" w:space="0" w:color="auto"/>
                            <w:right w:val="none" w:sz="0" w:space="0" w:color="auto"/>
                          </w:divBdr>
                          <w:divsChild>
                            <w:div w:id="1394700126">
                              <w:marLeft w:val="0"/>
                              <w:marRight w:val="0"/>
                              <w:marTop w:val="0"/>
                              <w:marBottom w:val="0"/>
                              <w:divBdr>
                                <w:top w:val="none" w:sz="0" w:space="0" w:color="auto"/>
                                <w:left w:val="none" w:sz="0" w:space="0" w:color="auto"/>
                                <w:bottom w:val="none" w:sz="0" w:space="0" w:color="auto"/>
                                <w:right w:val="none" w:sz="0" w:space="0" w:color="auto"/>
                              </w:divBdr>
                            </w:div>
                          </w:divsChild>
                        </w:div>
                        <w:div w:id="303196488">
                          <w:marLeft w:val="0"/>
                          <w:marRight w:val="0"/>
                          <w:marTop w:val="0"/>
                          <w:marBottom w:val="0"/>
                          <w:divBdr>
                            <w:top w:val="none" w:sz="0" w:space="0" w:color="auto"/>
                            <w:left w:val="none" w:sz="0" w:space="0" w:color="auto"/>
                            <w:bottom w:val="none" w:sz="0" w:space="0" w:color="auto"/>
                            <w:right w:val="none" w:sz="0" w:space="0" w:color="auto"/>
                          </w:divBdr>
                          <w:divsChild>
                            <w:div w:id="1010840780">
                              <w:marLeft w:val="0"/>
                              <w:marRight w:val="0"/>
                              <w:marTop w:val="0"/>
                              <w:marBottom w:val="0"/>
                              <w:divBdr>
                                <w:top w:val="none" w:sz="0" w:space="0" w:color="auto"/>
                                <w:left w:val="none" w:sz="0" w:space="0" w:color="auto"/>
                                <w:bottom w:val="none" w:sz="0" w:space="0" w:color="auto"/>
                                <w:right w:val="none" w:sz="0" w:space="0" w:color="auto"/>
                              </w:divBdr>
                            </w:div>
                          </w:divsChild>
                        </w:div>
                        <w:div w:id="1933925431">
                          <w:marLeft w:val="0"/>
                          <w:marRight w:val="0"/>
                          <w:marTop w:val="0"/>
                          <w:marBottom w:val="0"/>
                          <w:divBdr>
                            <w:top w:val="none" w:sz="0" w:space="0" w:color="auto"/>
                            <w:left w:val="none" w:sz="0" w:space="0" w:color="auto"/>
                            <w:bottom w:val="none" w:sz="0" w:space="0" w:color="auto"/>
                            <w:right w:val="none" w:sz="0" w:space="0" w:color="auto"/>
                          </w:divBdr>
                          <w:divsChild>
                            <w:div w:id="515537361">
                              <w:marLeft w:val="0"/>
                              <w:marRight w:val="0"/>
                              <w:marTop w:val="0"/>
                              <w:marBottom w:val="0"/>
                              <w:divBdr>
                                <w:top w:val="none" w:sz="0" w:space="0" w:color="auto"/>
                                <w:left w:val="none" w:sz="0" w:space="0" w:color="auto"/>
                                <w:bottom w:val="none" w:sz="0" w:space="0" w:color="auto"/>
                                <w:right w:val="none" w:sz="0" w:space="0" w:color="auto"/>
                              </w:divBdr>
                            </w:div>
                          </w:divsChild>
                        </w:div>
                        <w:div w:id="511070315">
                          <w:marLeft w:val="0"/>
                          <w:marRight w:val="0"/>
                          <w:marTop w:val="0"/>
                          <w:marBottom w:val="0"/>
                          <w:divBdr>
                            <w:top w:val="none" w:sz="0" w:space="0" w:color="auto"/>
                            <w:left w:val="none" w:sz="0" w:space="0" w:color="auto"/>
                            <w:bottom w:val="none" w:sz="0" w:space="0" w:color="auto"/>
                            <w:right w:val="none" w:sz="0" w:space="0" w:color="auto"/>
                          </w:divBdr>
                          <w:divsChild>
                            <w:div w:id="1433207759">
                              <w:marLeft w:val="0"/>
                              <w:marRight w:val="0"/>
                              <w:marTop w:val="0"/>
                              <w:marBottom w:val="0"/>
                              <w:divBdr>
                                <w:top w:val="none" w:sz="0" w:space="0" w:color="auto"/>
                                <w:left w:val="none" w:sz="0" w:space="0" w:color="auto"/>
                                <w:bottom w:val="none" w:sz="0" w:space="0" w:color="auto"/>
                                <w:right w:val="none" w:sz="0" w:space="0" w:color="auto"/>
                              </w:divBdr>
                            </w:div>
                          </w:divsChild>
                        </w:div>
                        <w:div w:id="701977222">
                          <w:marLeft w:val="0"/>
                          <w:marRight w:val="0"/>
                          <w:marTop w:val="0"/>
                          <w:marBottom w:val="0"/>
                          <w:divBdr>
                            <w:top w:val="none" w:sz="0" w:space="0" w:color="auto"/>
                            <w:left w:val="none" w:sz="0" w:space="0" w:color="auto"/>
                            <w:bottom w:val="none" w:sz="0" w:space="0" w:color="auto"/>
                            <w:right w:val="none" w:sz="0" w:space="0" w:color="auto"/>
                          </w:divBdr>
                          <w:divsChild>
                            <w:div w:id="914164518">
                              <w:marLeft w:val="0"/>
                              <w:marRight w:val="0"/>
                              <w:marTop w:val="0"/>
                              <w:marBottom w:val="0"/>
                              <w:divBdr>
                                <w:top w:val="none" w:sz="0" w:space="0" w:color="auto"/>
                                <w:left w:val="none" w:sz="0" w:space="0" w:color="auto"/>
                                <w:bottom w:val="none" w:sz="0" w:space="0" w:color="auto"/>
                                <w:right w:val="none" w:sz="0" w:space="0" w:color="auto"/>
                              </w:divBdr>
                            </w:div>
                          </w:divsChild>
                        </w:div>
                        <w:div w:id="366685835">
                          <w:marLeft w:val="0"/>
                          <w:marRight w:val="0"/>
                          <w:marTop w:val="0"/>
                          <w:marBottom w:val="0"/>
                          <w:divBdr>
                            <w:top w:val="none" w:sz="0" w:space="0" w:color="auto"/>
                            <w:left w:val="none" w:sz="0" w:space="0" w:color="auto"/>
                            <w:bottom w:val="none" w:sz="0" w:space="0" w:color="auto"/>
                            <w:right w:val="none" w:sz="0" w:space="0" w:color="auto"/>
                          </w:divBdr>
                          <w:divsChild>
                            <w:div w:id="309098275">
                              <w:marLeft w:val="0"/>
                              <w:marRight w:val="0"/>
                              <w:marTop w:val="0"/>
                              <w:marBottom w:val="0"/>
                              <w:divBdr>
                                <w:top w:val="none" w:sz="0" w:space="0" w:color="auto"/>
                                <w:left w:val="none" w:sz="0" w:space="0" w:color="auto"/>
                                <w:bottom w:val="none" w:sz="0" w:space="0" w:color="auto"/>
                                <w:right w:val="none" w:sz="0" w:space="0" w:color="auto"/>
                              </w:divBdr>
                            </w:div>
                          </w:divsChild>
                        </w:div>
                        <w:div w:id="665743331">
                          <w:marLeft w:val="0"/>
                          <w:marRight w:val="0"/>
                          <w:marTop w:val="0"/>
                          <w:marBottom w:val="0"/>
                          <w:divBdr>
                            <w:top w:val="none" w:sz="0" w:space="0" w:color="auto"/>
                            <w:left w:val="none" w:sz="0" w:space="0" w:color="auto"/>
                            <w:bottom w:val="none" w:sz="0" w:space="0" w:color="auto"/>
                            <w:right w:val="none" w:sz="0" w:space="0" w:color="auto"/>
                          </w:divBdr>
                          <w:divsChild>
                            <w:div w:id="841503754">
                              <w:marLeft w:val="0"/>
                              <w:marRight w:val="0"/>
                              <w:marTop w:val="0"/>
                              <w:marBottom w:val="0"/>
                              <w:divBdr>
                                <w:top w:val="none" w:sz="0" w:space="0" w:color="auto"/>
                                <w:left w:val="none" w:sz="0" w:space="0" w:color="auto"/>
                                <w:bottom w:val="none" w:sz="0" w:space="0" w:color="auto"/>
                                <w:right w:val="none" w:sz="0" w:space="0" w:color="auto"/>
                              </w:divBdr>
                            </w:div>
                          </w:divsChild>
                        </w:div>
                        <w:div w:id="336470921">
                          <w:marLeft w:val="0"/>
                          <w:marRight w:val="0"/>
                          <w:marTop w:val="0"/>
                          <w:marBottom w:val="0"/>
                          <w:divBdr>
                            <w:top w:val="none" w:sz="0" w:space="0" w:color="auto"/>
                            <w:left w:val="none" w:sz="0" w:space="0" w:color="auto"/>
                            <w:bottom w:val="none" w:sz="0" w:space="0" w:color="auto"/>
                            <w:right w:val="none" w:sz="0" w:space="0" w:color="auto"/>
                          </w:divBdr>
                          <w:divsChild>
                            <w:div w:id="2083798324">
                              <w:marLeft w:val="0"/>
                              <w:marRight w:val="0"/>
                              <w:marTop w:val="0"/>
                              <w:marBottom w:val="0"/>
                              <w:divBdr>
                                <w:top w:val="none" w:sz="0" w:space="0" w:color="auto"/>
                                <w:left w:val="none" w:sz="0" w:space="0" w:color="auto"/>
                                <w:bottom w:val="none" w:sz="0" w:space="0" w:color="auto"/>
                                <w:right w:val="none" w:sz="0" w:space="0" w:color="auto"/>
                              </w:divBdr>
                            </w:div>
                          </w:divsChild>
                        </w:div>
                        <w:div w:id="883104387">
                          <w:marLeft w:val="0"/>
                          <w:marRight w:val="0"/>
                          <w:marTop w:val="0"/>
                          <w:marBottom w:val="0"/>
                          <w:divBdr>
                            <w:top w:val="none" w:sz="0" w:space="0" w:color="auto"/>
                            <w:left w:val="none" w:sz="0" w:space="0" w:color="auto"/>
                            <w:bottom w:val="none" w:sz="0" w:space="0" w:color="auto"/>
                            <w:right w:val="none" w:sz="0" w:space="0" w:color="auto"/>
                          </w:divBdr>
                          <w:divsChild>
                            <w:div w:id="1077358426">
                              <w:marLeft w:val="0"/>
                              <w:marRight w:val="0"/>
                              <w:marTop w:val="0"/>
                              <w:marBottom w:val="0"/>
                              <w:divBdr>
                                <w:top w:val="none" w:sz="0" w:space="0" w:color="auto"/>
                                <w:left w:val="none" w:sz="0" w:space="0" w:color="auto"/>
                                <w:bottom w:val="none" w:sz="0" w:space="0" w:color="auto"/>
                                <w:right w:val="none" w:sz="0" w:space="0" w:color="auto"/>
                              </w:divBdr>
                            </w:div>
                          </w:divsChild>
                        </w:div>
                        <w:div w:id="282539892">
                          <w:marLeft w:val="0"/>
                          <w:marRight w:val="0"/>
                          <w:marTop w:val="0"/>
                          <w:marBottom w:val="0"/>
                          <w:divBdr>
                            <w:top w:val="none" w:sz="0" w:space="0" w:color="auto"/>
                            <w:left w:val="none" w:sz="0" w:space="0" w:color="auto"/>
                            <w:bottom w:val="none" w:sz="0" w:space="0" w:color="auto"/>
                            <w:right w:val="none" w:sz="0" w:space="0" w:color="auto"/>
                          </w:divBdr>
                          <w:divsChild>
                            <w:div w:id="661547139">
                              <w:marLeft w:val="0"/>
                              <w:marRight w:val="0"/>
                              <w:marTop w:val="0"/>
                              <w:marBottom w:val="0"/>
                              <w:divBdr>
                                <w:top w:val="none" w:sz="0" w:space="0" w:color="auto"/>
                                <w:left w:val="none" w:sz="0" w:space="0" w:color="auto"/>
                                <w:bottom w:val="none" w:sz="0" w:space="0" w:color="auto"/>
                                <w:right w:val="none" w:sz="0" w:space="0" w:color="auto"/>
                              </w:divBdr>
                            </w:div>
                          </w:divsChild>
                        </w:div>
                        <w:div w:id="643850273">
                          <w:marLeft w:val="0"/>
                          <w:marRight w:val="0"/>
                          <w:marTop w:val="0"/>
                          <w:marBottom w:val="0"/>
                          <w:divBdr>
                            <w:top w:val="none" w:sz="0" w:space="0" w:color="auto"/>
                            <w:left w:val="none" w:sz="0" w:space="0" w:color="auto"/>
                            <w:bottom w:val="none" w:sz="0" w:space="0" w:color="auto"/>
                            <w:right w:val="none" w:sz="0" w:space="0" w:color="auto"/>
                          </w:divBdr>
                          <w:divsChild>
                            <w:div w:id="136917363">
                              <w:marLeft w:val="0"/>
                              <w:marRight w:val="0"/>
                              <w:marTop w:val="0"/>
                              <w:marBottom w:val="0"/>
                              <w:divBdr>
                                <w:top w:val="none" w:sz="0" w:space="0" w:color="auto"/>
                                <w:left w:val="none" w:sz="0" w:space="0" w:color="auto"/>
                                <w:bottom w:val="none" w:sz="0" w:space="0" w:color="auto"/>
                                <w:right w:val="none" w:sz="0" w:space="0" w:color="auto"/>
                              </w:divBdr>
                            </w:div>
                          </w:divsChild>
                        </w:div>
                        <w:div w:id="1056321713">
                          <w:marLeft w:val="0"/>
                          <w:marRight w:val="0"/>
                          <w:marTop w:val="0"/>
                          <w:marBottom w:val="0"/>
                          <w:divBdr>
                            <w:top w:val="none" w:sz="0" w:space="0" w:color="auto"/>
                            <w:left w:val="none" w:sz="0" w:space="0" w:color="auto"/>
                            <w:bottom w:val="none" w:sz="0" w:space="0" w:color="auto"/>
                            <w:right w:val="none" w:sz="0" w:space="0" w:color="auto"/>
                          </w:divBdr>
                          <w:divsChild>
                            <w:div w:id="1736004545">
                              <w:marLeft w:val="0"/>
                              <w:marRight w:val="0"/>
                              <w:marTop w:val="0"/>
                              <w:marBottom w:val="0"/>
                              <w:divBdr>
                                <w:top w:val="none" w:sz="0" w:space="0" w:color="auto"/>
                                <w:left w:val="none" w:sz="0" w:space="0" w:color="auto"/>
                                <w:bottom w:val="none" w:sz="0" w:space="0" w:color="auto"/>
                                <w:right w:val="none" w:sz="0" w:space="0" w:color="auto"/>
                              </w:divBdr>
                            </w:div>
                          </w:divsChild>
                        </w:div>
                        <w:div w:id="197163270">
                          <w:marLeft w:val="0"/>
                          <w:marRight w:val="0"/>
                          <w:marTop w:val="0"/>
                          <w:marBottom w:val="0"/>
                          <w:divBdr>
                            <w:top w:val="none" w:sz="0" w:space="0" w:color="auto"/>
                            <w:left w:val="none" w:sz="0" w:space="0" w:color="auto"/>
                            <w:bottom w:val="none" w:sz="0" w:space="0" w:color="auto"/>
                            <w:right w:val="none" w:sz="0" w:space="0" w:color="auto"/>
                          </w:divBdr>
                          <w:divsChild>
                            <w:div w:id="15157507">
                              <w:marLeft w:val="0"/>
                              <w:marRight w:val="0"/>
                              <w:marTop w:val="0"/>
                              <w:marBottom w:val="0"/>
                              <w:divBdr>
                                <w:top w:val="none" w:sz="0" w:space="0" w:color="auto"/>
                                <w:left w:val="none" w:sz="0" w:space="0" w:color="auto"/>
                                <w:bottom w:val="none" w:sz="0" w:space="0" w:color="auto"/>
                                <w:right w:val="none" w:sz="0" w:space="0" w:color="auto"/>
                              </w:divBdr>
                            </w:div>
                          </w:divsChild>
                        </w:div>
                        <w:div w:id="850143741">
                          <w:marLeft w:val="0"/>
                          <w:marRight w:val="0"/>
                          <w:marTop w:val="0"/>
                          <w:marBottom w:val="0"/>
                          <w:divBdr>
                            <w:top w:val="none" w:sz="0" w:space="0" w:color="auto"/>
                            <w:left w:val="none" w:sz="0" w:space="0" w:color="auto"/>
                            <w:bottom w:val="none" w:sz="0" w:space="0" w:color="auto"/>
                            <w:right w:val="none" w:sz="0" w:space="0" w:color="auto"/>
                          </w:divBdr>
                          <w:divsChild>
                            <w:div w:id="226039113">
                              <w:marLeft w:val="0"/>
                              <w:marRight w:val="0"/>
                              <w:marTop w:val="0"/>
                              <w:marBottom w:val="0"/>
                              <w:divBdr>
                                <w:top w:val="none" w:sz="0" w:space="0" w:color="auto"/>
                                <w:left w:val="none" w:sz="0" w:space="0" w:color="auto"/>
                                <w:bottom w:val="none" w:sz="0" w:space="0" w:color="auto"/>
                                <w:right w:val="none" w:sz="0" w:space="0" w:color="auto"/>
                              </w:divBdr>
                            </w:div>
                          </w:divsChild>
                        </w:div>
                        <w:div w:id="609319894">
                          <w:marLeft w:val="0"/>
                          <w:marRight w:val="0"/>
                          <w:marTop w:val="0"/>
                          <w:marBottom w:val="0"/>
                          <w:divBdr>
                            <w:top w:val="none" w:sz="0" w:space="0" w:color="auto"/>
                            <w:left w:val="none" w:sz="0" w:space="0" w:color="auto"/>
                            <w:bottom w:val="none" w:sz="0" w:space="0" w:color="auto"/>
                            <w:right w:val="none" w:sz="0" w:space="0" w:color="auto"/>
                          </w:divBdr>
                          <w:divsChild>
                            <w:div w:id="1367829859">
                              <w:marLeft w:val="0"/>
                              <w:marRight w:val="0"/>
                              <w:marTop w:val="0"/>
                              <w:marBottom w:val="0"/>
                              <w:divBdr>
                                <w:top w:val="none" w:sz="0" w:space="0" w:color="auto"/>
                                <w:left w:val="none" w:sz="0" w:space="0" w:color="auto"/>
                                <w:bottom w:val="none" w:sz="0" w:space="0" w:color="auto"/>
                                <w:right w:val="none" w:sz="0" w:space="0" w:color="auto"/>
                              </w:divBdr>
                            </w:div>
                          </w:divsChild>
                        </w:div>
                        <w:div w:id="570848276">
                          <w:marLeft w:val="0"/>
                          <w:marRight w:val="0"/>
                          <w:marTop w:val="0"/>
                          <w:marBottom w:val="0"/>
                          <w:divBdr>
                            <w:top w:val="none" w:sz="0" w:space="0" w:color="auto"/>
                            <w:left w:val="none" w:sz="0" w:space="0" w:color="auto"/>
                            <w:bottom w:val="none" w:sz="0" w:space="0" w:color="auto"/>
                            <w:right w:val="none" w:sz="0" w:space="0" w:color="auto"/>
                          </w:divBdr>
                          <w:divsChild>
                            <w:div w:id="1701659113">
                              <w:marLeft w:val="0"/>
                              <w:marRight w:val="0"/>
                              <w:marTop w:val="0"/>
                              <w:marBottom w:val="0"/>
                              <w:divBdr>
                                <w:top w:val="none" w:sz="0" w:space="0" w:color="auto"/>
                                <w:left w:val="none" w:sz="0" w:space="0" w:color="auto"/>
                                <w:bottom w:val="none" w:sz="0" w:space="0" w:color="auto"/>
                                <w:right w:val="none" w:sz="0" w:space="0" w:color="auto"/>
                              </w:divBdr>
                            </w:div>
                          </w:divsChild>
                        </w:div>
                        <w:div w:id="1630281399">
                          <w:marLeft w:val="0"/>
                          <w:marRight w:val="0"/>
                          <w:marTop w:val="0"/>
                          <w:marBottom w:val="0"/>
                          <w:divBdr>
                            <w:top w:val="none" w:sz="0" w:space="0" w:color="auto"/>
                            <w:left w:val="none" w:sz="0" w:space="0" w:color="auto"/>
                            <w:bottom w:val="none" w:sz="0" w:space="0" w:color="auto"/>
                            <w:right w:val="none" w:sz="0" w:space="0" w:color="auto"/>
                          </w:divBdr>
                          <w:divsChild>
                            <w:div w:id="1039746873">
                              <w:marLeft w:val="0"/>
                              <w:marRight w:val="0"/>
                              <w:marTop w:val="0"/>
                              <w:marBottom w:val="0"/>
                              <w:divBdr>
                                <w:top w:val="none" w:sz="0" w:space="0" w:color="auto"/>
                                <w:left w:val="none" w:sz="0" w:space="0" w:color="auto"/>
                                <w:bottom w:val="none" w:sz="0" w:space="0" w:color="auto"/>
                                <w:right w:val="none" w:sz="0" w:space="0" w:color="auto"/>
                              </w:divBdr>
                            </w:div>
                          </w:divsChild>
                        </w:div>
                        <w:div w:id="1998339295">
                          <w:marLeft w:val="0"/>
                          <w:marRight w:val="0"/>
                          <w:marTop w:val="0"/>
                          <w:marBottom w:val="0"/>
                          <w:divBdr>
                            <w:top w:val="none" w:sz="0" w:space="0" w:color="auto"/>
                            <w:left w:val="none" w:sz="0" w:space="0" w:color="auto"/>
                            <w:bottom w:val="none" w:sz="0" w:space="0" w:color="auto"/>
                            <w:right w:val="none" w:sz="0" w:space="0" w:color="auto"/>
                          </w:divBdr>
                          <w:divsChild>
                            <w:div w:id="1425108846">
                              <w:marLeft w:val="0"/>
                              <w:marRight w:val="0"/>
                              <w:marTop w:val="0"/>
                              <w:marBottom w:val="0"/>
                              <w:divBdr>
                                <w:top w:val="none" w:sz="0" w:space="0" w:color="auto"/>
                                <w:left w:val="none" w:sz="0" w:space="0" w:color="auto"/>
                                <w:bottom w:val="none" w:sz="0" w:space="0" w:color="auto"/>
                                <w:right w:val="none" w:sz="0" w:space="0" w:color="auto"/>
                              </w:divBdr>
                            </w:div>
                          </w:divsChild>
                        </w:div>
                        <w:div w:id="1636717077">
                          <w:marLeft w:val="0"/>
                          <w:marRight w:val="0"/>
                          <w:marTop w:val="0"/>
                          <w:marBottom w:val="0"/>
                          <w:divBdr>
                            <w:top w:val="none" w:sz="0" w:space="0" w:color="auto"/>
                            <w:left w:val="none" w:sz="0" w:space="0" w:color="auto"/>
                            <w:bottom w:val="none" w:sz="0" w:space="0" w:color="auto"/>
                            <w:right w:val="none" w:sz="0" w:space="0" w:color="auto"/>
                          </w:divBdr>
                          <w:divsChild>
                            <w:div w:id="1124153367">
                              <w:marLeft w:val="0"/>
                              <w:marRight w:val="0"/>
                              <w:marTop w:val="0"/>
                              <w:marBottom w:val="0"/>
                              <w:divBdr>
                                <w:top w:val="none" w:sz="0" w:space="0" w:color="auto"/>
                                <w:left w:val="none" w:sz="0" w:space="0" w:color="auto"/>
                                <w:bottom w:val="none" w:sz="0" w:space="0" w:color="auto"/>
                                <w:right w:val="none" w:sz="0" w:space="0" w:color="auto"/>
                              </w:divBdr>
                            </w:div>
                          </w:divsChild>
                        </w:div>
                        <w:div w:id="1025717501">
                          <w:marLeft w:val="0"/>
                          <w:marRight w:val="0"/>
                          <w:marTop w:val="0"/>
                          <w:marBottom w:val="0"/>
                          <w:divBdr>
                            <w:top w:val="none" w:sz="0" w:space="0" w:color="auto"/>
                            <w:left w:val="none" w:sz="0" w:space="0" w:color="auto"/>
                            <w:bottom w:val="none" w:sz="0" w:space="0" w:color="auto"/>
                            <w:right w:val="none" w:sz="0" w:space="0" w:color="auto"/>
                          </w:divBdr>
                          <w:divsChild>
                            <w:div w:id="130679553">
                              <w:marLeft w:val="0"/>
                              <w:marRight w:val="0"/>
                              <w:marTop w:val="0"/>
                              <w:marBottom w:val="0"/>
                              <w:divBdr>
                                <w:top w:val="none" w:sz="0" w:space="0" w:color="auto"/>
                                <w:left w:val="none" w:sz="0" w:space="0" w:color="auto"/>
                                <w:bottom w:val="none" w:sz="0" w:space="0" w:color="auto"/>
                                <w:right w:val="none" w:sz="0" w:space="0" w:color="auto"/>
                              </w:divBdr>
                            </w:div>
                          </w:divsChild>
                        </w:div>
                        <w:div w:id="521825889">
                          <w:marLeft w:val="0"/>
                          <w:marRight w:val="0"/>
                          <w:marTop w:val="0"/>
                          <w:marBottom w:val="0"/>
                          <w:divBdr>
                            <w:top w:val="none" w:sz="0" w:space="0" w:color="auto"/>
                            <w:left w:val="none" w:sz="0" w:space="0" w:color="auto"/>
                            <w:bottom w:val="none" w:sz="0" w:space="0" w:color="auto"/>
                            <w:right w:val="none" w:sz="0" w:space="0" w:color="auto"/>
                          </w:divBdr>
                          <w:divsChild>
                            <w:div w:id="1908027479">
                              <w:marLeft w:val="0"/>
                              <w:marRight w:val="0"/>
                              <w:marTop w:val="0"/>
                              <w:marBottom w:val="0"/>
                              <w:divBdr>
                                <w:top w:val="none" w:sz="0" w:space="0" w:color="auto"/>
                                <w:left w:val="none" w:sz="0" w:space="0" w:color="auto"/>
                                <w:bottom w:val="none" w:sz="0" w:space="0" w:color="auto"/>
                                <w:right w:val="none" w:sz="0" w:space="0" w:color="auto"/>
                              </w:divBdr>
                            </w:div>
                          </w:divsChild>
                        </w:div>
                        <w:div w:id="414396171">
                          <w:marLeft w:val="0"/>
                          <w:marRight w:val="0"/>
                          <w:marTop w:val="0"/>
                          <w:marBottom w:val="0"/>
                          <w:divBdr>
                            <w:top w:val="none" w:sz="0" w:space="0" w:color="auto"/>
                            <w:left w:val="none" w:sz="0" w:space="0" w:color="auto"/>
                            <w:bottom w:val="none" w:sz="0" w:space="0" w:color="auto"/>
                            <w:right w:val="none" w:sz="0" w:space="0" w:color="auto"/>
                          </w:divBdr>
                          <w:divsChild>
                            <w:div w:id="841353127">
                              <w:marLeft w:val="0"/>
                              <w:marRight w:val="0"/>
                              <w:marTop w:val="0"/>
                              <w:marBottom w:val="0"/>
                              <w:divBdr>
                                <w:top w:val="none" w:sz="0" w:space="0" w:color="auto"/>
                                <w:left w:val="none" w:sz="0" w:space="0" w:color="auto"/>
                                <w:bottom w:val="none" w:sz="0" w:space="0" w:color="auto"/>
                                <w:right w:val="none" w:sz="0" w:space="0" w:color="auto"/>
                              </w:divBdr>
                            </w:div>
                          </w:divsChild>
                        </w:div>
                        <w:div w:id="1548107168">
                          <w:marLeft w:val="0"/>
                          <w:marRight w:val="0"/>
                          <w:marTop w:val="0"/>
                          <w:marBottom w:val="0"/>
                          <w:divBdr>
                            <w:top w:val="none" w:sz="0" w:space="0" w:color="auto"/>
                            <w:left w:val="none" w:sz="0" w:space="0" w:color="auto"/>
                            <w:bottom w:val="none" w:sz="0" w:space="0" w:color="auto"/>
                            <w:right w:val="none" w:sz="0" w:space="0" w:color="auto"/>
                          </w:divBdr>
                          <w:divsChild>
                            <w:div w:id="1448937008">
                              <w:marLeft w:val="0"/>
                              <w:marRight w:val="0"/>
                              <w:marTop w:val="0"/>
                              <w:marBottom w:val="0"/>
                              <w:divBdr>
                                <w:top w:val="none" w:sz="0" w:space="0" w:color="auto"/>
                                <w:left w:val="none" w:sz="0" w:space="0" w:color="auto"/>
                                <w:bottom w:val="none" w:sz="0" w:space="0" w:color="auto"/>
                                <w:right w:val="none" w:sz="0" w:space="0" w:color="auto"/>
                              </w:divBdr>
                            </w:div>
                          </w:divsChild>
                        </w:div>
                        <w:div w:id="318195150">
                          <w:marLeft w:val="0"/>
                          <w:marRight w:val="0"/>
                          <w:marTop w:val="0"/>
                          <w:marBottom w:val="0"/>
                          <w:divBdr>
                            <w:top w:val="none" w:sz="0" w:space="0" w:color="auto"/>
                            <w:left w:val="none" w:sz="0" w:space="0" w:color="auto"/>
                            <w:bottom w:val="none" w:sz="0" w:space="0" w:color="auto"/>
                            <w:right w:val="none" w:sz="0" w:space="0" w:color="auto"/>
                          </w:divBdr>
                          <w:divsChild>
                            <w:div w:id="1197935033">
                              <w:marLeft w:val="0"/>
                              <w:marRight w:val="0"/>
                              <w:marTop w:val="0"/>
                              <w:marBottom w:val="0"/>
                              <w:divBdr>
                                <w:top w:val="none" w:sz="0" w:space="0" w:color="auto"/>
                                <w:left w:val="none" w:sz="0" w:space="0" w:color="auto"/>
                                <w:bottom w:val="none" w:sz="0" w:space="0" w:color="auto"/>
                                <w:right w:val="none" w:sz="0" w:space="0" w:color="auto"/>
                              </w:divBdr>
                            </w:div>
                          </w:divsChild>
                        </w:div>
                        <w:div w:id="1284340259">
                          <w:marLeft w:val="0"/>
                          <w:marRight w:val="0"/>
                          <w:marTop w:val="0"/>
                          <w:marBottom w:val="0"/>
                          <w:divBdr>
                            <w:top w:val="none" w:sz="0" w:space="0" w:color="auto"/>
                            <w:left w:val="none" w:sz="0" w:space="0" w:color="auto"/>
                            <w:bottom w:val="none" w:sz="0" w:space="0" w:color="auto"/>
                            <w:right w:val="none" w:sz="0" w:space="0" w:color="auto"/>
                          </w:divBdr>
                          <w:divsChild>
                            <w:div w:id="189418436">
                              <w:marLeft w:val="0"/>
                              <w:marRight w:val="0"/>
                              <w:marTop w:val="0"/>
                              <w:marBottom w:val="0"/>
                              <w:divBdr>
                                <w:top w:val="none" w:sz="0" w:space="0" w:color="auto"/>
                                <w:left w:val="none" w:sz="0" w:space="0" w:color="auto"/>
                                <w:bottom w:val="none" w:sz="0" w:space="0" w:color="auto"/>
                                <w:right w:val="none" w:sz="0" w:space="0" w:color="auto"/>
                              </w:divBdr>
                            </w:div>
                          </w:divsChild>
                        </w:div>
                        <w:div w:id="141585167">
                          <w:marLeft w:val="0"/>
                          <w:marRight w:val="0"/>
                          <w:marTop w:val="0"/>
                          <w:marBottom w:val="0"/>
                          <w:divBdr>
                            <w:top w:val="none" w:sz="0" w:space="0" w:color="auto"/>
                            <w:left w:val="none" w:sz="0" w:space="0" w:color="auto"/>
                            <w:bottom w:val="none" w:sz="0" w:space="0" w:color="auto"/>
                            <w:right w:val="none" w:sz="0" w:space="0" w:color="auto"/>
                          </w:divBdr>
                          <w:divsChild>
                            <w:div w:id="925653996">
                              <w:marLeft w:val="0"/>
                              <w:marRight w:val="0"/>
                              <w:marTop w:val="0"/>
                              <w:marBottom w:val="0"/>
                              <w:divBdr>
                                <w:top w:val="none" w:sz="0" w:space="0" w:color="auto"/>
                                <w:left w:val="none" w:sz="0" w:space="0" w:color="auto"/>
                                <w:bottom w:val="none" w:sz="0" w:space="0" w:color="auto"/>
                                <w:right w:val="none" w:sz="0" w:space="0" w:color="auto"/>
                              </w:divBdr>
                            </w:div>
                          </w:divsChild>
                        </w:div>
                        <w:div w:id="513304322">
                          <w:marLeft w:val="0"/>
                          <w:marRight w:val="0"/>
                          <w:marTop w:val="0"/>
                          <w:marBottom w:val="0"/>
                          <w:divBdr>
                            <w:top w:val="none" w:sz="0" w:space="0" w:color="auto"/>
                            <w:left w:val="none" w:sz="0" w:space="0" w:color="auto"/>
                            <w:bottom w:val="none" w:sz="0" w:space="0" w:color="auto"/>
                            <w:right w:val="none" w:sz="0" w:space="0" w:color="auto"/>
                          </w:divBdr>
                          <w:divsChild>
                            <w:div w:id="1021006528">
                              <w:marLeft w:val="0"/>
                              <w:marRight w:val="0"/>
                              <w:marTop w:val="0"/>
                              <w:marBottom w:val="0"/>
                              <w:divBdr>
                                <w:top w:val="none" w:sz="0" w:space="0" w:color="auto"/>
                                <w:left w:val="none" w:sz="0" w:space="0" w:color="auto"/>
                                <w:bottom w:val="none" w:sz="0" w:space="0" w:color="auto"/>
                                <w:right w:val="none" w:sz="0" w:space="0" w:color="auto"/>
                              </w:divBdr>
                            </w:div>
                          </w:divsChild>
                        </w:div>
                        <w:div w:id="1862890811">
                          <w:marLeft w:val="0"/>
                          <w:marRight w:val="0"/>
                          <w:marTop w:val="0"/>
                          <w:marBottom w:val="0"/>
                          <w:divBdr>
                            <w:top w:val="none" w:sz="0" w:space="0" w:color="auto"/>
                            <w:left w:val="none" w:sz="0" w:space="0" w:color="auto"/>
                            <w:bottom w:val="none" w:sz="0" w:space="0" w:color="auto"/>
                            <w:right w:val="none" w:sz="0" w:space="0" w:color="auto"/>
                          </w:divBdr>
                          <w:divsChild>
                            <w:div w:id="1768577947">
                              <w:marLeft w:val="0"/>
                              <w:marRight w:val="0"/>
                              <w:marTop w:val="0"/>
                              <w:marBottom w:val="0"/>
                              <w:divBdr>
                                <w:top w:val="none" w:sz="0" w:space="0" w:color="auto"/>
                                <w:left w:val="none" w:sz="0" w:space="0" w:color="auto"/>
                                <w:bottom w:val="none" w:sz="0" w:space="0" w:color="auto"/>
                                <w:right w:val="none" w:sz="0" w:space="0" w:color="auto"/>
                              </w:divBdr>
                            </w:div>
                          </w:divsChild>
                        </w:div>
                        <w:div w:id="1038166595">
                          <w:marLeft w:val="0"/>
                          <w:marRight w:val="0"/>
                          <w:marTop w:val="0"/>
                          <w:marBottom w:val="0"/>
                          <w:divBdr>
                            <w:top w:val="none" w:sz="0" w:space="0" w:color="auto"/>
                            <w:left w:val="none" w:sz="0" w:space="0" w:color="auto"/>
                            <w:bottom w:val="none" w:sz="0" w:space="0" w:color="auto"/>
                            <w:right w:val="none" w:sz="0" w:space="0" w:color="auto"/>
                          </w:divBdr>
                          <w:divsChild>
                            <w:div w:id="129248287">
                              <w:marLeft w:val="0"/>
                              <w:marRight w:val="0"/>
                              <w:marTop w:val="0"/>
                              <w:marBottom w:val="0"/>
                              <w:divBdr>
                                <w:top w:val="none" w:sz="0" w:space="0" w:color="auto"/>
                                <w:left w:val="none" w:sz="0" w:space="0" w:color="auto"/>
                                <w:bottom w:val="none" w:sz="0" w:space="0" w:color="auto"/>
                                <w:right w:val="none" w:sz="0" w:space="0" w:color="auto"/>
                              </w:divBdr>
                            </w:div>
                          </w:divsChild>
                        </w:div>
                        <w:div w:id="1322276833">
                          <w:marLeft w:val="0"/>
                          <w:marRight w:val="0"/>
                          <w:marTop w:val="0"/>
                          <w:marBottom w:val="0"/>
                          <w:divBdr>
                            <w:top w:val="none" w:sz="0" w:space="0" w:color="auto"/>
                            <w:left w:val="none" w:sz="0" w:space="0" w:color="auto"/>
                            <w:bottom w:val="none" w:sz="0" w:space="0" w:color="auto"/>
                            <w:right w:val="none" w:sz="0" w:space="0" w:color="auto"/>
                          </w:divBdr>
                          <w:divsChild>
                            <w:div w:id="1910185738">
                              <w:marLeft w:val="0"/>
                              <w:marRight w:val="0"/>
                              <w:marTop w:val="0"/>
                              <w:marBottom w:val="0"/>
                              <w:divBdr>
                                <w:top w:val="none" w:sz="0" w:space="0" w:color="auto"/>
                                <w:left w:val="none" w:sz="0" w:space="0" w:color="auto"/>
                                <w:bottom w:val="none" w:sz="0" w:space="0" w:color="auto"/>
                                <w:right w:val="none" w:sz="0" w:space="0" w:color="auto"/>
                              </w:divBdr>
                            </w:div>
                          </w:divsChild>
                        </w:div>
                        <w:div w:id="1180464300">
                          <w:marLeft w:val="0"/>
                          <w:marRight w:val="0"/>
                          <w:marTop w:val="0"/>
                          <w:marBottom w:val="0"/>
                          <w:divBdr>
                            <w:top w:val="none" w:sz="0" w:space="0" w:color="auto"/>
                            <w:left w:val="none" w:sz="0" w:space="0" w:color="auto"/>
                            <w:bottom w:val="none" w:sz="0" w:space="0" w:color="auto"/>
                            <w:right w:val="none" w:sz="0" w:space="0" w:color="auto"/>
                          </w:divBdr>
                          <w:divsChild>
                            <w:div w:id="1880898029">
                              <w:marLeft w:val="0"/>
                              <w:marRight w:val="0"/>
                              <w:marTop w:val="0"/>
                              <w:marBottom w:val="0"/>
                              <w:divBdr>
                                <w:top w:val="none" w:sz="0" w:space="0" w:color="auto"/>
                                <w:left w:val="none" w:sz="0" w:space="0" w:color="auto"/>
                                <w:bottom w:val="none" w:sz="0" w:space="0" w:color="auto"/>
                                <w:right w:val="none" w:sz="0" w:space="0" w:color="auto"/>
                              </w:divBdr>
                            </w:div>
                          </w:divsChild>
                        </w:div>
                        <w:div w:id="2030986789">
                          <w:marLeft w:val="0"/>
                          <w:marRight w:val="0"/>
                          <w:marTop w:val="0"/>
                          <w:marBottom w:val="0"/>
                          <w:divBdr>
                            <w:top w:val="none" w:sz="0" w:space="0" w:color="auto"/>
                            <w:left w:val="none" w:sz="0" w:space="0" w:color="auto"/>
                            <w:bottom w:val="none" w:sz="0" w:space="0" w:color="auto"/>
                            <w:right w:val="none" w:sz="0" w:space="0" w:color="auto"/>
                          </w:divBdr>
                          <w:divsChild>
                            <w:div w:id="310141695">
                              <w:marLeft w:val="0"/>
                              <w:marRight w:val="0"/>
                              <w:marTop w:val="0"/>
                              <w:marBottom w:val="0"/>
                              <w:divBdr>
                                <w:top w:val="none" w:sz="0" w:space="0" w:color="auto"/>
                                <w:left w:val="none" w:sz="0" w:space="0" w:color="auto"/>
                                <w:bottom w:val="none" w:sz="0" w:space="0" w:color="auto"/>
                                <w:right w:val="none" w:sz="0" w:space="0" w:color="auto"/>
                              </w:divBdr>
                            </w:div>
                          </w:divsChild>
                        </w:div>
                        <w:div w:id="2006856168">
                          <w:marLeft w:val="0"/>
                          <w:marRight w:val="0"/>
                          <w:marTop w:val="0"/>
                          <w:marBottom w:val="0"/>
                          <w:divBdr>
                            <w:top w:val="none" w:sz="0" w:space="0" w:color="auto"/>
                            <w:left w:val="none" w:sz="0" w:space="0" w:color="auto"/>
                            <w:bottom w:val="none" w:sz="0" w:space="0" w:color="auto"/>
                            <w:right w:val="none" w:sz="0" w:space="0" w:color="auto"/>
                          </w:divBdr>
                          <w:divsChild>
                            <w:div w:id="808012621">
                              <w:marLeft w:val="0"/>
                              <w:marRight w:val="0"/>
                              <w:marTop w:val="0"/>
                              <w:marBottom w:val="0"/>
                              <w:divBdr>
                                <w:top w:val="none" w:sz="0" w:space="0" w:color="auto"/>
                                <w:left w:val="none" w:sz="0" w:space="0" w:color="auto"/>
                                <w:bottom w:val="none" w:sz="0" w:space="0" w:color="auto"/>
                                <w:right w:val="none" w:sz="0" w:space="0" w:color="auto"/>
                              </w:divBdr>
                            </w:div>
                          </w:divsChild>
                        </w:div>
                        <w:div w:id="1453740902">
                          <w:marLeft w:val="0"/>
                          <w:marRight w:val="0"/>
                          <w:marTop w:val="0"/>
                          <w:marBottom w:val="0"/>
                          <w:divBdr>
                            <w:top w:val="none" w:sz="0" w:space="0" w:color="auto"/>
                            <w:left w:val="none" w:sz="0" w:space="0" w:color="auto"/>
                            <w:bottom w:val="none" w:sz="0" w:space="0" w:color="auto"/>
                            <w:right w:val="none" w:sz="0" w:space="0" w:color="auto"/>
                          </w:divBdr>
                          <w:divsChild>
                            <w:div w:id="538005982">
                              <w:marLeft w:val="0"/>
                              <w:marRight w:val="0"/>
                              <w:marTop w:val="0"/>
                              <w:marBottom w:val="0"/>
                              <w:divBdr>
                                <w:top w:val="none" w:sz="0" w:space="0" w:color="auto"/>
                                <w:left w:val="none" w:sz="0" w:space="0" w:color="auto"/>
                                <w:bottom w:val="none" w:sz="0" w:space="0" w:color="auto"/>
                                <w:right w:val="none" w:sz="0" w:space="0" w:color="auto"/>
                              </w:divBdr>
                            </w:div>
                          </w:divsChild>
                        </w:div>
                        <w:div w:id="1305235344">
                          <w:marLeft w:val="0"/>
                          <w:marRight w:val="0"/>
                          <w:marTop w:val="0"/>
                          <w:marBottom w:val="0"/>
                          <w:divBdr>
                            <w:top w:val="none" w:sz="0" w:space="0" w:color="auto"/>
                            <w:left w:val="none" w:sz="0" w:space="0" w:color="auto"/>
                            <w:bottom w:val="none" w:sz="0" w:space="0" w:color="auto"/>
                            <w:right w:val="none" w:sz="0" w:space="0" w:color="auto"/>
                          </w:divBdr>
                          <w:divsChild>
                            <w:div w:id="560284996">
                              <w:marLeft w:val="0"/>
                              <w:marRight w:val="0"/>
                              <w:marTop w:val="0"/>
                              <w:marBottom w:val="0"/>
                              <w:divBdr>
                                <w:top w:val="none" w:sz="0" w:space="0" w:color="auto"/>
                                <w:left w:val="none" w:sz="0" w:space="0" w:color="auto"/>
                                <w:bottom w:val="none" w:sz="0" w:space="0" w:color="auto"/>
                                <w:right w:val="none" w:sz="0" w:space="0" w:color="auto"/>
                              </w:divBdr>
                            </w:div>
                          </w:divsChild>
                        </w:div>
                        <w:div w:id="1766878082">
                          <w:marLeft w:val="0"/>
                          <w:marRight w:val="0"/>
                          <w:marTop w:val="0"/>
                          <w:marBottom w:val="0"/>
                          <w:divBdr>
                            <w:top w:val="none" w:sz="0" w:space="0" w:color="auto"/>
                            <w:left w:val="none" w:sz="0" w:space="0" w:color="auto"/>
                            <w:bottom w:val="none" w:sz="0" w:space="0" w:color="auto"/>
                            <w:right w:val="none" w:sz="0" w:space="0" w:color="auto"/>
                          </w:divBdr>
                          <w:divsChild>
                            <w:div w:id="1866557543">
                              <w:marLeft w:val="0"/>
                              <w:marRight w:val="0"/>
                              <w:marTop w:val="0"/>
                              <w:marBottom w:val="0"/>
                              <w:divBdr>
                                <w:top w:val="none" w:sz="0" w:space="0" w:color="auto"/>
                                <w:left w:val="none" w:sz="0" w:space="0" w:color="auto"/>
                                <w:bottom w:val="none" w:sz="0" w:space="0" w:color="auto"/>
                                <w:right w:val="none" w:sz="0" w:space="0" w:color="auto"/>
                              </w:divBdr>
                            </w:div>
                          </w:divsChild>
                        </w:div>
                        <w:div w:id="1712076826">
                          <w:marLeft w:val="0"/>
                          <w:marRight w:val="0"/>
                          <w:marTop w:val="0"/>
                          <w:marBottom w:val="0"/>
                          <w:divBdr>
                            <w:top w:val="none" w:sz="0" w:space="0" w:color="auto"/>
                            <w:left w:val="none" w:sz="0" w:space="0" w:color="auto"/>
                            <w:bottom w:val="none" w:sz="0" w:space="0" w:color="auto"/>
                            <w:right w:val="none" w:sz="0" w:space="0" w:color="auto"/>
                          </w:divBdr>
                          <w:divsChild>
                            <w:div w:id="1906337158">
                              <w:marLeft w:val="0"/>
                              <w:marRight w:val="0"/>
                              <w:marTop w:val="0"/>
                              <w:marBottom w:val="0"/>
                              <w:divBdr>
                                <w:top w:val="none" w:sz="0" w:space="0" w:color="auto"/>
                                <w:left w:val="none" w:sz="0" w:space="0" w:color="auto"/>
                                <w:bottom w:val="none" w:sz="0" w:space="0" w:color="auto"/>
                                <w:right w:val="none" w:sz="0" w:space="0" w:color="auto"/>
                              </w:divBdr>
                            </w:div>
                          </w:divsChild>
                        </w:div>
                        <w:div w:id="2071490656">
                          <w:marLeft w:val="0"/>
                          <w:marRight w:val="0"/>
                          <w:marTop w:val="0"/>
                          <w:marBottom w:val="0"/>
                          <w:divBdr>
                            <w:top w:val="none" w:sz="0" w:space="0" w:color="auto"/>
                            <w:left w:val="none" w:sz="0" w:space="0" w:color="auto"/>
                            <w:bottom w:val="none" w:sz="0" w:space="0" w:color="auto"/>
                            <w:right w:val="none" w:sz="0" w:space="0" w:color="auto"/>
                          </w:divBdr>
                          <w:divsChild>
                            <w:div w:id="1666593275">
                              <w:marLeft w:val="0"/>
                              <w:marRight w:val="0"/>
                              <w:marTop w:val="0"/>
                              <w:marBottom w:val="0"/>
                              <w:divBdr>
                                <w:top w:val="none" w:sz="0" w:space="0" w:color="auto"/>
                                <w:left w:val="none" w:sz="0" w:space="0" w:color="auto"/>
                                <w:bottom w:val="none" w:sz="0" w:space="0" w:color="auto"/>
                                <w:right w:val="none" w:sz="0" w:space="0" w:color="auto"/>
                              </w:divBdr>
                            </w:div>
                          </w:divsChild>
                        </w:div>
                        <w:div w:id="679044197">
                          <w:marLeft w:val="0"/>
                          <w:marRight w:val="0"/>
                          <w:marTop w:val="0"/>
                          <w:marBottom w:val="0"/>
                          <w:divBdr>
                            <w:top w:val="none" w:sz="0" w:space="0" w:color="auto"/>
                            <w:left w:val="none" w:sz="0" w:space="0" w:color="auto"/>
                            <w:bottom w:val="none" w:sz="0" w:space="0" w:color="auto"/>
                            <w:right w:val="none" w:sz="0" w:space="0" w:color="auto"/>
                          </w:divBdr>
                          <w:divsChild>
                            <w:div w:id="724570077">
                              <w:marLeft w:val="0"/>
                              <w:marRight w:val="0"/>
                              <w:marTop w:val="0"/>
                              <w:marBottom w:val="0"/>
                              <w:divBdr>
                                <w:top w:val="none" w:sz="0" w:space="0" w:color="auto"/>
                                <w:left w:val="none" w:sz="0" w:space="0" w:color="auto"/>
                                <w:bottom w:val="none" w:sz="0" w:space="0" w:color="auto"/>
                                <w:right w:val="none" w:sz="0" w:space="0" w:color="auto"/>
                              </w:divBdr>
                            </w:div>
                          </w:divsChild>
                        </w:div>
                        <w:div w:id="323971839">
                          <w:marLeft w:val="0"/>
                          <w:marRight w:val="0"/>
                          <w:marTop w:val="0"/>
                          <w:marBottom w:val="0"/>
                          <w:divBdr>
                            <w:top w:val="none" w:sz="0" w:space="0" w:color="auto"/>
                            <w:left w:val="none" w:sz="0" w:space="0" w:color="auto"/>
                            <w:bottom w:val="none" w:sz="0" w:space="0" w:color="auto"/>
                            <w:right w:val="none" w:sz="0" w:space="0" w:color="auto"/>
                          </w:divBdr>
                          <w:divsChild>
                            <w:div w:id="513305411">
                              <w:marLeft w:val="0"/>
                              <w:marRight w:val="0"/>
                              <w:marTop w:val="0"/>
                              <w:marBottom w:val="0"/>
                              <w:divBdr>
                                <w:top w:val="none" w:sz="0" w:space="0" w:color="auto"/>
                                <w:left w:val="none" w:sz="0" w:space="0" w:color="auto"/>
                                <w:bottom w:val="none" w:sz="0" w:space="0" w:color="auto"/>
                                <w:right w:val="none" w:sz="0" w:space="0" w:color="auto"/>
                              </w:divBdr>
                            </w:div>
                          </w:divsChild>
                        </w:div>
                        <w:div w:id="1537041231">
                          <w:marLeft w:val="0"/>
                          <w:marRight w:val="0"/>
                          <w:marTop w:val="0"/>
                          <w:marBottom w:val="0"/>
                          <w:divBdr>
                            <w:top w:val="none" w:sz="0" w:space="0" w:color="auto"/>
                            <w:left w:val="none" w:sz="0" w:space="0" w:color="auto"/>
                            <w:bottom w:val="none" w:sz="0" w:space="0" w:color="auto"/>
                            <w:right w:val="none" w:sz="0" w:space="0" w:color="auto"/>
                          </w:divBdr>
                          <w:divsChild>
                            <w:div w:id="1301960812">
                              <w:marLeft w:val="0"/>
                              <w:marRight w:val="0"/>
                              <w:marTop w:val="0"/>
                              <w:marBottom w:val="0"/>
                              <w:divBdr>
                                <w:top w:val="none" w:sz="0" w:space="0" w:color="auto"/>
                                <w:left w:val="none" w:sz="0" w:space="0" w:color="auto"/>
                                <w:bottom w:val="none" w:sz="0" w:space="0" w:color="auto"/>
                                <w:right w:val="none" w:sz="0" w:space="0" w:color="auto"/>
                              </w:divBdr>
                            </w:div>
                          </w:divsChild>
                        </w:div>
                        <w:div w:id="1184321759">
                          <w:marLeft w:val="0"/>
                          <w:marRight w:val="0"/>
                          <w:marTop w:val="0"/>
                          <w:marBottom w:val="0"/>
                          <w:divBdr>
                            <w:top w:val="none" w:sz="0" w:space="0" w:color="auto"/>
                            <w:left w:val="none" w:sz="0" w:space="0" w:color="auto"/>
                            <w:bottom w:val="none" w:sz="0" w:space="0" w:color="auto"/>
                            <w:right w:val="none" w:sz="0" w:space="0" w:color="auto"/>
                          </w:divBdr>
                          <w:divsChild>
                            <w:div w:id="11954028">
                              <w:marLeft w:val="0"/>
                              <w:marRight w:val="0"/>
                              <w:marTop w:val="0"/>
                              <w:marBottom w:val="0"/>
                              <w:divBdr>
                                <w:top w:val="none" w:sz="0" w:space="0" w:color="auto"/>
                                <w:left w:val="none" w:sz="0" w:space="0" w:color="auto"/>
                                <w:bottom w:val="none" w:sz="0" w:space="0" w:color="auto"/>
                                <w:right w:val="none" w:sz="0" w:space="0" w:color="auto"/>
                              </w:divBdr>
                            </w:div>
                          </w:divsChild>
                        </w:div>
                        <w:div w:id="1096515391">
                          <w:marLeft w:val="0"/>
                          <w:marRight w:val="0"/>
                          <w:marTop w:val="0"/>
                          <w:marBottom w:val="0"/>
                          <w:divBdr>
                            <w:top w:val="none" w:sz="0" w:space="0" w:color="auto"/>
                            <w:left w:val="none" w:sz="0" w:space="0" w:color="auto"/>
                            <w:bottom w:val="none" w:sz="0" w:space="0" w:color="auto"/>
                            <w:right w:val="none" w:sz="0" w:space="0" w:color="auto"/>
                          </w:divBdr>
                          <w:divsChild>
                            <w:div w:id="286736507">
                              <w:marLeft w:val="0"/>
                              <w:marRight w:val="0"/>
                              <w:marTop w:val="0"/>
                              <w:marBottom w:val="0"/>
                              <w:divBdr>
                                <w:top w:val="none" w:sz="0" w:space="0" w:color="auto"/>
                                <w:left w:val="none" w:sz="0" w:space="0" w:color="auto"/>
                                <w:bottom w:val="none" w:sz="0" w:space="0" w:color="auto"/>
                                <w:right w:val="none" w:sz="0" w:space="0" w:color="auto"/>
                              </w:divBdr>
                            </w:div>
                          </w:divsChild>
                        </w:div>
                        <w:div w:id="1278216378">
                          <w:marLeft w:val="0"/>
                          <w:marRight w:val="0"/>
                          <w:marTop w:val="0"/>
                          <w:marBottom w:val="0"/>
                          <w:divBdr>
                            <w:top w:val="none" w:sz="0" w:space="0" w:color="auto"/>
                            <w:left w:val="none" w:sz="0" w:space="0" w:color="auto"/>
                            <w:bottom w:val="none" w:sz="0" w:space="0" w:color="auto"/>
                            <w:right w:val="none" w:sz="0" w:space="0" w:color="auto"/>
                          </w:divBdr>
                          <w:divsChild>
                            <w:div w:id="946423635">
                              <w:marLeft w:val="0"/>
                              <w:marRight w:val="0"/>
                              <w:marTop w:val="0"/>
                              <w:marBottom w:val="0"/>
                              <w:divBdr>
                                <w:top w:val="none" w:sz="0" w:space="0" w:color="auto"/>
                                <w:left w:val="none" w:sz="0" w:space="0" w:color="auto"/>
                                <w:bottom w:val="none" w:sz="0" w:space="0" w:color="auto"/>
                                <w:right w:val="none" w:sz="0" w:space="0" w:color="auto"/>
                              </w:divBdr>
                            </w:div>
                          </w:divsChild>
                        </w:div>
                        <w:div w:id="1260796889">
                          <w:marLeft w:val="0"/>
                          <w:marRight w:val="0"/>
                          <w:marTop w:val="0"/>
                          <w:marBottom w:val="0"/>
                          <w:divBdr>
                            <w:top w:val="none" w:sz="0" w:space="0" w:color="auto"/>
                            <w:left w:val="none" w:sz="0" w:space="0" w:color="auto"/>
                            <w:bottom w:val="none" w:sz="0" w:space="0" w:color="auto"/>
                            <w:right w:val="none" w:sz="0" w:space="0" w:color="auto"/>
                          </w:divBdr>
                          <w:divsChild>
                            <w:div w:id="1326008347">
                              <w:marLeft w:val="0"/>
                              <w:marRight w:val="0"/>
                              <w:marTop w:val="0"/>
                              <w:marBottom w:val="0"/>
                              <w:divBdr>
                                <w:top w:val="none" w:sz="0" w:space="0" w:color="auto"/>
                                <w:left w:val="none" w:sz="0" w:space="0" w:color="auto"/>
                                <w:bottom w:val="none" w:sz="0" w:space="0" w:color="auto"/>
                                <w:right w:val="none" w:sz="0" w:space="0" w:color="auto"/>
                              </w:divBdr>
                            </w:div>
                          </w:divsChild>
                        </w:div>
                        <w:div w:id="1999843967">
                          <w:marLeft w:val="0"/>
                          <w:marRight w:val="0"/>
                          <w:marTop w:val="0"/>
                          <w:marBottom w:val="0"/>
                          <w:divBdr>
                            <w:top w:val="none" w:sz="0" w:space="0" w:color="auto"/>
                            <w:left w:val="none" w:sz="0" w:space="0" w:color="auto"/>
                            <w:bottom w:val="none" w:sz="0" w:space="0" w:color="auto"/>
                            <w:right w:val="none" w:sz="0" w:space="0" w:color="auto"/>
                          </w:divBdr>
                          <w:divsChild>
                            <w:div w:id="2090957706">
                              <w:marLeft w:val="0"/>
                              <w:marRight w:val="0"/>
                              <w:marTop w:val="0"/>
                              <w:marBottom w:val="0"/>
                              <w:divBdr>
                                <w:top w:val="none" w:sz="0" w:space="0" w:color="auto"/>
                                <w:left w:val="none" w:sz="0" w:space="0" w:color="auto"/>
                                <w:bottom w:val="none" w:sz="0" w:space="0" w:color="auto"/>
                                <w:right w:val="none" w:sz="0" w:space="0" w:color="auto"/>
                              </w:divBdr>
                            </w:div>
                          </w:divsChild>
                        </w:div>
                        <w:div w:id="487138175">
                          <w:marLeft w:val="0"/>
                          <w:marRight w:val="0"/>
                          <w:marTop w:val="0"/>
                          <w:marBottom w:val="0"/>
                          <w:divBdr>
                            <w:top w:val="none" w:sz="0" w:space="0" w:color="auto"/>
                            <w:left w:val="none" w:sz="0" w:space="0" w:color="auto"/>
                            <w:bottom w:val="none" w:sz="0" w:space="0" w:color="auto"/>
                            <w:right w:val="none" w:sz="0" w:space="0" w:color="auto"/>
                          </w:divBdr>
                          <w:divsChild>
                            <w:div w:id="1165121546">
                              <w:marLeft w:val="0"/>
                              <w:marRight w:val="0"/>
                              <w:marTop w:val="0"/>
                              <w:marBottom w:val="0"/>
                              <w:divBdr>
                                <w:top w:val="none" w:sz="0" w:space="0" w:color="auto"/>
                                <w:left w:val="none" w:sz="0" w:space="0" w:color="auto"/>
                                <w:bottom w:val="none" w:sz="0" w:space="0" w:color="auto"/>
                                <w:right w:val="none" w:sz="0" w:space="0" w:color="auto"/>
                              </w:divBdr>
                            </w:div>
                          </w:divsChild>
                        </w:div>
                        <w:div w:id="1531799215">
                          <w:marLeft w:val="0"/>
                          <w:marRight w:val="0"/>
                          <w:marTop w:val="0"/>
                          <w:marBottom w:val="0"/>
                          <w:divBdr>
                            <w:top w:val="none" w:sz="0" w:space="0" w:color="auto"/>
                            <w:left w:val="none" w:sz="0" w:space="0" w:color="auto"/>
                            <w:bottom w:val="none" w:sz="0" w:space="0" w:color="auto"/>
                            <w:right w:val="none" w:sz="0" w:space="0" w:color="auto"/>
                          </w:divBdr>
                          <w:divsChild>
                            <w:div w:id="1196238613">
                              <w:marLeft w:val="0"/>
                              <w:marRight w:val="0"/>
                              <w:marTop w:val="0"/>
                              <w:marBottom w:val="0"/>
                              <w:divBdr>
                                <w:top w:val="none" w:sz="0" w:space="0" w:color="auto"/>
                                <w:left w:val="none" w:sz="0" w:space="0" w:color="auto"/>
                                <w:bottom w:val="none" w:sz="0" w:space="0" w:color="auto"/>
                                <w:right w:val="none" w:sz="0" w:space="0" w:color="auto"/>
                              </w:divBdr>
                            </w:div>
                          </w:divsChild>
                        </w:div>
                        <w:div w:id="978416330">
                          <w:marLeft w:val="0"/>
                          <w:marRight w:val="0"/>
                          <w:marTop w:val="0"/>
                          <w:marBottom w:val="0"/>
                          <w:divBdr>
                            <w:top w:val="none" w:sz="0" w:space="0" w:color="auto"/>
                            <w:left w:val="none" w:sz="0" w:space="0" w:color="auto"/>
                            <w:bottom w:val="none" w:sz="0" w:space="0" w:color="auto"/>
                            <w:right w:val="none" w:sz="0" w:space="0" w:color="auto"/>
                          </w:divBdr>
                          <w:divsChild>
                            <w:div w:id="1932616315">
                              <w:marLeft w:val="0"/>
                              <w:marRight w:val="0"/>
                              <w:marTop w:val="0"/>
                              <w:marBottom w:val="0"/>
                              <w:divBdr>
                                <w:top w:val="none" w:sz="0" w:space="0" w:color="auto"/>
                                <w:left w:val="none" w:sz="0" w:space="0" w:color="auto"/>
                                <w:bottom w:val="none" w:sz="0" w:space="0" w:color="auto"/>
                                <w:right w:val="none" w:sz="0" w:space="0" w:color="auto"/>
                              </w:divBdr>
                            </w:div>
                          </w:divsChild>
                        </w:div>
                        <w:div w:id="1346594151">
                          <w:marLeft w:val="0"/>
                          <w:marRight w:val="0"/>
                          <w:marTop w:val="0"/>
                          <w:marBottom w:val="0"/>
                          <w:divBdr>
                            <w:top w:val="none" w:sz="0" w:space="0" w:color="auto"/>
                            <w:left w:val="none" w:sz="0" w:space="0" w:color="auto"/>
                            <w:bottom w:val="none" w:sz="0" w:space="0" w:color="auto"/>
                            <w:right w:val="none" w:sz="0" w:space="0" w:color="auto"/>
                          </w:divBdr>
                          <w:divsChild>
                            <w:div w:id="1628512437">
                              <w:marLeft w:val="0"/>
                              <w:marRight w:val="0"/>
                              <w:marTop w:val="0"/>
                              <w:marBottom w:val="0"/>
                              <w:divBdr>
                                <w:top w:val="none" w:sz="0" w:space="0" w:color="auto"/>
                                <w:left w:val="none" w:sz="0" w:space="0" w:color="auto"/>
                                <w:bottom w:val="none" w:sz="0" w:space="0" w:color="auto"/>
                                <w:right w:val="none" w:sz="0" w:space="0" w:color="auto"/>
                              </w:divBdr>
                            </w:div>
                          </w:divsChild>
                        </w:div>
                        <w:div w:id="238760207">
                          <w:marLeft w:val="0"/>
                          <w:marRight w:val="0"/>
                          <w:marTop w:val="0"/>
                          <w:marBottom w:val="0"/>
                          <w:divBdr>
                            <w:top w:val="none" w:sz="0" w:space="0" w:color="auto"/>
                            <w:left w:val="none" w:sz="0" w:space="0" w:color="auto"/>
                            <w:bottom w:val="none" w:sz="0" w:space="0" w:color="auto"/>
                            <w:right w:val="none" w:sz="0" w:space="0" w:color="auto"/>
                          </w:divBdr>
                          <w:divsChild>
                            <w:div w:id="1183712910">
                              <w:marLeft w:val="0"/>
                              <w:marRight w:val="0"/>
                              <w:marTop w:val="0"/>
                              <w:marBottom w:val="0"/>
                              <w:divBdr>
                                <w:top w:val="none" w:sz="0" w:space="0" w:color="auto"/>
                                <w:left w:val="none" w:sz="0" w:space="0" w:color="auto"/>
                                <w:bottom w:val="none" w:sz="0" w:space="0" w:color="auto"/>
                                <w:right w:val="none" w:sz="0" w:space="0" w:color="auto"/>
                              </w:divBdr>
                            </w:div>
                          </w:divsChild>
                        </w:div>
                        <w:div w:id="1511682980">
                          <w:marLeft w:val="0"/>
                          <w:marRight w:val="0"/>
                          <w:marTop w:val="0"/>
                          <w:marBottom w:val="0"/>
                          <w:divBdr>
                            <w:top w:val="none" w:sz="0" w:space="0" w:color="auto"/>
                            <w:left w:val="none" w:sz="0" w:space="0" w:color="auto"/>
                            <w:bottom w:val="none" w:sz="0" w:space="0" w:color="auto"/>
                            <w:right w:val="none" w:sz="0" w:space="0" w:color="auto"/>
                          </w:divBdr>
                          <w:divsChild>
                            <w:div w:id="582570325">
                              <w:marLeft w:val="0"/>
                              <w:marRight w:val="0"/>
                              <w:marTop w:val="0"/>
                              <w:marBottom w:val="0"/>
                              <w:divBdr>
                                <w:top w:val="none" w:sz="0" w:space="0" w:color="auto"/>
                                <w:left w:val="none" w:sz="0" w:space="0" w:color="auto"/>
                                <w:bottom w:val="none" w:sz="0" w:space="0" w:color="auto"/>
                                <w:right w:val="none" w:sz="0" w:space="0" w:color="auto"/>
                              </w:divBdr>
                            </w:div>
                          </w:divsChild>
                        </w:div>
                        <w:div w:id="1870333615">
                          <w:marLeft w:val="0"/>
                          <w:marRight w:val="0"/>
                          <w:marTop w:val="0"/>
                          <w:marBottom w:val="0"/>
                          <w:divBdr>
                            <w:top w:val="none" w:sz="0" w:space="0" w:color="auto"/>
                            <w:left w:val="none" w:sz="0" w:space="0" w:color="auto"/>
                            <w:bottom w:val="none" w:sz="0" w:space="0" w:color="auto"/>
                            <w:right w:val="none" w:sz="0" w:space="0" w:color="auto"/>
                          </w:divBdr>
                          <w:divsChild>
                            <w:div w:id="2077895499">
                              <w:marLeft w:val="0"/>
                              <w:marRight w:val="0"/>
                              <w:marTop w:val="0"/>
                              <w:marBottom w:val="0"/>
                              <w:divBdr>
                                <w:top w:val="none" w:sz="0" w:space="0" w:color="auto"/>
                                <w:left w:val="none" w:sz="0" w:space="0" w:color="auto"/>
                                <w:bottom w:val="none" w:sz="0" w:space="0" w:color="auto"/>
                                <w:right w:val="none" w:sz="0" w:space="0" w:color="auto"/>
                              </w:divBdr>
                            </w:div>
                          </w:divsChild>
                        </w:div>
                        <w:div w:id="793669586">
                          <w:marLeft w:val="0"/>
                          <w:marRight w:val="0"/>
                          <w:marTop w:val="0"/>
                          <w:marBottom w:val="0"/>
                          <w:divBdr>
                            <w:top w:val="none" w:sz="0" w:space="0" w:color="auto"/>
                            <w:left w:val="none" w:sz="0" w:space="0" w:color="auto"/>
                            <w:bottom w:val="none" w:sz="0" w:space="0" w:color="auto"/>
                            <w:right w:val="none" w:sz="0" w:space="0" w:color="auto"/>
                          </w:divBdr>
                          <w:divsChild>
                            <w:div w:id="6831923">
                              <w:marLeft w:val="0"/>
                              <w:marRight w:val="0"/>
                              <w:marTop w:val="0"/>
                              <w:marBottom w:val="0"/>
                              <w:divBdr>
                                <w:top w:val="none" w:sz="0" w:space="0" w:color="auto"/>
                                <w:left w:val="none" w:sz="0" w:space="0" w:color="auto"/>
                                <w:bottom w:val="none" w:sz="0" w:space="0" w:color="auto"/>
                                <w:right w:val="none" w:sz="0" w:space="0" w:color="auto"/>
                              </w:divBdr>
                            </w:div>
                          </w:divsChild>
                        </w:div>
                        <w:div w:id="1539006200">
                          <w:marLeft w:val="0"/>
                          <w:marRight w:val="0"/>
                          <w:marTop w:val="0"/>
                          <w:marBottom w:val="0"/>
                          <w:divBdr>
                            <w:top w:val="none" w:sz="0" w:space="0" w:color="auto"/>
                            <w:left w:val="none" w:sz="0" w:space="0" w:color="auto"/>
                            <w:bottom w:val="none" w:sz="0" w:space="0" w:color="auto"/>
                            <w:right w:val="none" w:sz="0" w:space="0" w:color="auto"/>
                          </w:divBdr>
                          <w:divsChild>
                            <w:div w:id="1937012049">
                              <w:marLeft w:val="0"/>
                              <w:marRight w:val="0"/>
                              <w:marTop w:val="0"/>
                              <w:marBottom w:val="0"/>
                              <w:divBdr>
                                <w:top w:val="none" w:sz="0" w:space="0" w:color="auto"/>
                                <w:left w:val="none" w:sz="0" w:space="0" w:color="auto"/>
                                <w:bottom w:val="none" w:sz="0" w:space="0" w:color="auto"/>
                                <w:right w:val="none" w:sz="0" w:space="0" w:color="auto"/>
                              </w:divBdr>
                            </w:div>
                          </w:divsChild>
                        </w:div>
                        <w:div w:id="339698195">
                          <w:marLeft w:val="0"/>
                          <w:marRight w:val="0"/>
                          <w:marTop w:val="0"/>
                          <w:marBottom w:val="0"/>
                          <w:divBdr>
                            <w:top w:val="none" w:sz="0" w:space="0" w:color="auto"/>
                            <w:left w:val="none" w:sz="0" w:space="0" w:color="auto"/>
                            <w:bottom w:val="none" w:sz="0" w:space="0" w:color="auto"/>
                            <w:right w:val="none" w:sz="0" w:space="0" w:color="auto"/>
                          </w:divBdr>
                          <w:divsChild>
                            <w:div w:id="1717199222">
                              <w:marLeft w:val="0"/>
                              <w:marRight w:val="0"/>
                              <w:marTop w:val="0"/>
                              <w:marBottom w:val="0"/>
                              <w:divBdr>
                                <w:top w:val="none" w:sz="0" w:space="0" w:color="auto"/>
                                <w:left w:val="none" w:sz="0" w:space="0" w:color="auto"/>
                                <w:bottom w:val="none" w:sz="0" w:space="0" w:color="auto"/>
                                <w:right w:val="none" w:sz="0" w:space="0" w:color="auto"/>
                              </w:divBdr>
                            </w:div>
                          </w:divsChild>
                        </w:div>
                        <w:div w:id="145781555">
                          <w:marLeft w:val="0"/>
                          <w:marRight w:val="0"/>
                          <w:marTop w:val="0"/>
                          <w:marBottom w:val="0"/>
                          <w:divBdr>
                            <w:top w:val="none" w:sz="0" w:space="0" w:color="auto"/>
                            <w:left w:val="none" w:sz="0" w:space="0" w:color="auto"/>
                            <w:bottom w:val="none" w:sz="0" w:space="0" w:color="auto"/>
                            <w:right w:val="none" w:sz="0" w:space="0" w:color="auto"/>
                          </w:divBdr>
                          <w:divsChild>
                            <w:div w:id="28292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936878">
                  <w:marLeft w:val="0"/>
                  <w:marRight w:val="0"/>
                  <w:marTop w:val="0"/>
                  <w:marBottom w:val="0"/>
                  <w:divBdr>
                    <w:top w:val="none" w:sz="0" w:space="0" w:color="auto"/>
                    <w:left w:val="none" w:sz="0" w:space="0" w:color="auto"/>
                    <w:bottom w:val="none" w:sz="0" w:space="0" w:color="auto"/>
                    <w:right w:val="none" w:sz="0" w:space="0" w:color="auto"/>
                  </w:divBdr>
                  <w:divsChild>
                    <w:div w:id="1390498791">
                      <w:marLeft w:val="0"/>
                      <w:marRight w:val="0"/>
                      <w:marTop w:val="0"/>
                      <w:marBottom w:val="0"/>
                      <w:divBdr>
                        <w:top w:val="none" w:sz="0" w:space="0" w:color="auto"/>
                        <w:left w:val="none" w:sz="0" w:space="0" w:color="auto"/>
                        <w:bottom w:val="none" w:sz="0" w:space="0" w:color="auto"/>
                        <w:right w:val="none" w:sz="0" w:space="0" w:color="auto"/>
                      </w:divBdr>
                    </w:div>
                    <w:div w:id="1958366346">
                      <w:marLeft w:val="0"/>
                      <w:marRight w:val="0"/>
                      <w:marTop w:val="0"/>
                      <w:marBottom w:val="0"/>
                      <w:divBdr>
                        <w:top w:val="none" w:sz="0" w:space="0" w:color="auto"/>
                        <w:left w:val="none" w:sz="0" w:space="0" w:color="auto"/>
                        <w:bottom w:val="none" w:sz="0" w:space="0" w:color="auto"/>
                        <w:right w:val="none" w:sz="0" w:space="0" w:color="auto"/>
                      </w:divBdr>
                      <w:divsChild>
                        <w:div w:id="307131717">
                          <w:marLeft w:val="0"/>
                          <w:marRight w:val="0"/>
                          <w:marTop w:val="0"/>
                          <w:marBottom w:val="0"/>
                          <w:divBdr>
                            <w:top w:val="none" w:sz="0" w:space="0" w:color="auto"/>
                            <w:left w:val="none" w:sz="0" w:space="0" w:color="auto"/>
                            <w:bottom w:val="none" w:sz="0" w:space="0" w:color="auto"/>
                            <w:right w:val="none" w:sz="0" w:space="0" w:color="auto"/>
                          </w:divBdr>
                          <w:divsChild>
                            <w:div w:id="1977028616">
                              <w:marLeft w:val="0"/>
                              <w:marRight w:val="0"/>
                              <w:marTop w:val="0"/>
                              <w:marBottom w:val="0"/>
                              <w:divBdr>
                                <w:top w:val="none" w:sz="0" w:space="0" w:color="auto"/>
                                <w:left w:val="none" w:sz="0" w:space="0" w:color="auto"/>
                                <w:bottom w:val="none" w:sz="0" w:space="0" w:color="auto"/>
                                <w:right w:val="none" w:sz="0" w:space="0" w:color="auto"/>
                              </w:divBdr>
                            </w:div>
                          </w:divsChild>
                        </w:div>
                        <w:div w:id="1044719703">
                          <w:marLeft w:val="0"/>
                          <w:marRight w:val="0"/>
                          <w:marTop w:val="0"/>
                          <w:marBottom w:val="0"/>
                          <w:divBdr>
                            <w:top w:val="none" w:sz="0" w:space="0" w:color="auto"/>
                            <w:left w:val="none" w:sz="0" w:space="0" w:color="auto"/>
                            <w:bottom w:val="none" w:sz="0" w:space="0" w:color="auto"/>
                            <w:right w:val="none" w:sz="0" w:space="0" w:color="auto"/>
                          </w:divBdr>
                          <w:divsChild>
                            <w:div w:id="1977879427">
                              <w:marLeft w:val="0"/>
                              <w:marRight w:val="0"/>
                              <w:marTop w:val="0"/>
                              <w:marBottom w:val="0"/>
                              <w:divBdr>
                                <w:top w:val="none" w:sz="0" w:space="0" w:color="auto"/>
                                <w:left w:val="none" w:sz="0" w:space="0" w:color="auto"/>
                                <w:bottom w:val="none" w:sz="0" w:space="0" w:color="auto"/>
                                <w:right w:val="none" w:sz="0" w:space="0" w:color="auto"/>
                              </w:divBdr>
                            </w:div>
                          </w:divsChild>
                        </w:div>
                        <w:div w:id="776172964">
                          <w:marLeft w:val="0"/>
                          <w:marRight w:val="0"/>
                          <w:marTop w:val="0"/>
                          <w:marBottom w:val="0"/>
                          <w:divBdr>
                            <w:top w:val="none" w:sz="0" w:space="0" w:color="auto"/>
                            <w:left w:val="none" w:sz="0" w:space="0" w:color="auto"/>
                            <w:bottom w:val="none" w:sz="0" w:space="0" w:color="auto"/>
                            <w:right w:val="none" w:sz="0" w:space="0" w:color="auto"/>
                          </w:divBdr>
                          <w:divsChild>
                            <w:div w:id="651643613">
                              <w:marLeft w:val="0"/>
                              <w:marRight w:val="0"/>
                              <w:marTop w:val="0"/>
                              <w:marBottom w:val="0"/>
                              <w:divBdr>
                                <w:top w:val="none" w:sz="0" w:space="0" w:color="auto"/>
                                <w:left w:val="none" w:sz="0" w:space="0" w:color="auto"/>
                                <w:bottom w:val="none" w:sz="0" w:space="0" w:color="auto"/>
                                <w:right w:val="none" w:sz="0" w:space="0" w:color="auto"/>
                              </w:divBdr>
                            </w:div>
                          </w:divsChild>
                        </w:div>
                        <w:div w:id="592975086">
                          <w:marLeft w:val="0"/>
                          <w:marRight w:val="0"/>
                          <w:marTop w:val="0"/>
                          <w:marBottom w:val="0"/>
                          <w:divBdr>
                            <w:top w:val="none" w:sz="0" w:space="0" w:color="auto"/>
                            <w:left w:val="none" w:sz="0" w:space="0" w:color="auto"/>
                            <w:bottom w:val="none" w:sz="0" w:space="0" w:color="auto"/>
                            <w:right w:val="none" w:sz="0" w:space="0" w:color="auto"/>
                          </w:divBdr>
                          <w:divsChild>
                            <w:div w:id="1110858549">
                              <w:marLeft w:val="0"/>
                              <w:marRight w:val="0"/>
                              <w:marTop w:val="0"/>
                              <w:marBottom w:val="0"/>
                              <w:divBdr>
                                <w:top w:val="none" w:sz="0" w:space="0" w:color="auto"/>
                                <w:left w:val="none" w:sz="0" w:space="0" w:color="auto"/>
                                <w:bottom w:val="none" w:sz="0" w:space="0" w:color="auto"/>
                                <w:right w:val="none" w:sz="0" w:space="0" w:color="auto"/>
                              </w:divBdr>
                            </w:div>
                          </w:divsChild>
                        </w:div>
                        <w:div w:id="422800651">
                          <w:marLeft w:val="0"/>
                          <w:marRight w:val="0"/>
                          <w:marTop w:val="0"/>
                          <w:marBottom w:val="0"/>
                          <w:divBdr>
                            <w:top w:val="none" w:sz="0" w:space="0" w:color="auto"/>
                            <w:left w:val="none" w:sz="0" w:space="0" w:color="auto"/>
                            <w:bottom w:val="none" w:sz="0" w:space="0" w:color="auto"/>
                            <w:right w:val="none" w:sz="0" w:space="0" w:color="auto"/>
                          </w:divBdr>
                          <w:divsChild>
                            <w:div w:id="184485625">
                              <w:marLeft w:val="0"/>
                              <w:marRight w:val="0"/>
                              <w:marTop w:val="0"/>
                              <w:marBottom w:val="0"/>
                              <w:divBdr>
                                <w:top w:val="none" w:sz="0" w:space="0" w:color="auto"/>
                                <w:left w:val="none" w:sz="0" w:space="0" w:color="auto"/>
                                <w:bottom w:val="none" w:sz="0" w:space="0" w:color="auto"/>
                                <w:right w:val="none" w:sz="0" w:space="0" w:color="auto"/>
                              </w:divBdr>
                            </w:div>
                          </w:divsChild>
                        </w:div>
                        <w:div w:id="567765444">
                          <w:marLeft w:val="0"/>
                          <w:marRight w:val="0"/>
                          <w:marTop w:val="0"/>
                          <w:marBottom w:val="0"/>
                          <w:divBdr>
                            <w:top w:val="none" w:sz="0" w:space="0" w:color="auto"/>
                            <w:left w:val="none" w:sz="0" w:space="0" w:color="auto"/>
                            <w:bottom w:val="none" w:sz="0" w:space="0" w:color="auto"/>
                            <w:right w:val="none" w:sz="0" w:space="0" w:color="auto"/>
                          </w:divBdr>
                          <w:divsChild>
                            <w:div w:id="1987393601">
                              <w:marLeft w:val="0"/>
                              <w:marRight w:val="0"/>
                              <w:marTop w:val="0"/>
                              <w:marBottom w:val="0"/>
                              <w:divBdr>
                                <w:top w:val="none" w:sz="0" w:space="0" w:color="auto"/>
                                <w:left w:val="none" w:sz="0" w:space="0" w:color="auto"/>
                                <w:bottom w:val="none" w:sz="0" w:space="0" w:color="auto"/>
                                <w:right w:val="none" w:sz="0" w:space="0" w:color="auto"/>
                              </w:divBdr>
                            </w:div>
                          </w:divsChild>
                        </w:div>
                        <w:div w:id="1919514429">
                          <w:marLeft w:val="0"/>
                          <w:marRight w:val="0"/>
                          <w:marTop w:val="0"/>
                          <w:marBottom w:val="0"/>
                          <w:divBdr>
                            <w:top w:val="none" w:sz="0" w:space="0" w:color="auto"/>
                            <w:left w:val="none" w:sz="0" w:space="0" w:color="auto"/>
                            <w:bottom w:val="none" w:sz="0" w:space="0" w:color="auto"/>
                            <w:right w:val="none" w:sz="0" w:space="0" w:color="auto"/>
                          </w:divBdr>
                          <w:divsChild>
                            <w:div w:id="918751022">
                              <w:marLeft w:val="0"/>
                              <w:marRight w:val="0"/>
                              <w:marTop w:val="0"/>
                              <w:marBottom w:val="0"/>
                              <w:divBdr>
                                <w:top w:val="none" w:sz="0" w:space="0" w:color="auto"/>
                                <w:left w:val="none" w:sz="0" w:space="0" w:color="auto"/>
                                <w:bottom w:val="none" w:sz="0" w:space="0" w:color="auto"/>
                                <w:right w:val="none" w:sz="0" w:space="0" w:color="auto"/>
                              </w:divBdr>
                            </w:div>
                          </w:divsChild>
                        </w:div>
                        <w:div w:id="1315795607">
                          <w:marLeft w:val="0"/>
                          <w:marRight w:val="0"/>
                          <w:marTop w:val="0"/>
                          <w:marBottom w:val="0"/>
                          <w:divBdr>
                            <w:top w:val="none" w:sz="0" w:space="0" w:color="auto"/>
                            <w:left w:val="none" w:sz="0" w:space="0" w:color="auto"/>
                            <w:bottom w:val="none" w:sz="0" w:space="0" w:color="auto"/>
                            <w:right w:val="none" w:sz="0" w:space="0" w:color="auto"/>
                          </w:divBdr>
                          <w:divsChild>
                            <w:div w:id="247930103">
                              <w:marLeft w:val="0"/>
                              <w:marRight w:val="0"/>
                              <w:marTop w:val="0"/>
                              <w:marBottom w:val="0"/>
                              <w:divBdr>
                                <w:top w:val="none" w:sz="0" w:space="0" w:color="auto"/>
                                <w:left w:val="none" w:sz="0" w:space="0" w:color="auto"/>
                                <w:bottom w:val="none" w:sz="0" w:space="0" w:color="auto"/>
                                <w:right w:val="none" w:sz="0" w:space="0" w:color="auto"/>
                              </w:divBdr>
                            </w:div>
                          </w:divsChild>
                        </w:div>
                        <w:div w:id="906307347">
                          <w:marLeft w:val="0"/>
                          <w:marRight w:val="0"/>
                          <w:marTop w:val="0"/>
                          <w:marBottom w:val="0"/>
                          <w:divBdr>
                            <w:top w:val="none" w:sz="0" w:space="0" w:color="auto"/>
                            <w:left w:val="none" w:sz="0" w:space="0" w:color="auto"/>
                            <w:bottom w:val="none" w:sz="0" w:space="0" w:color="auto"/>
                            <w:right w:val="none" w:sz="0" w:space="0" w:color="auto"/>
                          </w:divBdr>
                          <w:divsChild>
                            <w:div w:id="898050029">
                              <w:marLeft w:val="0"/>
                              <w:marRight w:val="0"/>
                              <w:marTop w:val="0"/>
                              <w:marBottom w:val="0"/>
                              <w:divBdr>
                                <w:top w:val="none" w:sz="0" w:space="0" w:color="auto"/>
                                <w:left w:val="none" w:sz="0" w:space="0" w:color="auto"/>
                                <w:bottom w:val="none" w:sz="0" w:space="0" w:color="auto"/>
                                <w:right w:val="none" w:sz="0" w:space="0" w:color="auto"/>
                              </w:divBdr>
                            </w:div>
                          </w:divsChild>
                        </w:div>
                        <w:div w:id="404376391">
                          <w:marLeft w:val="0"/>
                          <w:marRight w:val="0"/>
                          <w:marTop w:val="0"/>
                          <w:marBottom w:val="0"/>
                          <w:divBdr>
                            <w:top w:val="none" w:sz="0" w:space="0" w:color="auto"/>
                            <w:left w:val="none" w:sz="0" w:space="0" w:color="auto"/>
                            <w:bottom w:val="none" w:sz="0" w:space="0" w:color="auto"/>
                            <w:right w:val="none" w:sz="0" w:space="0" w:color="auto"/>
                          </w:divBdr>
                          <w:divsChild>
                            <w:div w:id="656231553">
                              <w:marLeft w:val="0"/>
                              <w:marRight w:val="0"/>
                              <w:marTop w:val="0"/>
                              <w:marBottom w:val="0"/>
                              <w:divBdr>
                                <w:top w:val="none" w:sz="0" w:space="0" w:color="auto"/>
                                <w:left w:val="none" w:sz="0" w:space="0" w:color="auto"/>
                                <w:bottom w:val="none" w:sz="0" w:space="0" w:color="auto"/>
                                <w:right w:val="none" w:sz="0" w:space="0" w:color="auto"/>
                              </w:divBdr>
                            </w:div>
                          </w:divsChild>
                        </w:div>
                        <w:div w:id="1573193618">
                          <w:marLeft w:val="0"/>
                          <w:marRight w:val="0"/>
                          <w:marTop w:val="0"/>
                          <w:marBottom w:val="0"/>
                          <w:divBdr>
                            <w:top w:val="none" w:sz="0" w:space="0" w:color="auto"/>
                            <w:left w:val="none" w:sz="0" w:space="0" w:color="auto"/>
                            <w:bottom w:val="none" w:sz="0" w:space="0" w:color="auto"/>
                            <w:right w:val="none" w:sz="0" w:space="0" w:color="auto"/>
                          </w:divBdr>
                          <w:divsChild>
                            <w:div w:id="1974483728">
                              <w:marLeft w:val="0"/>
                              <w:marRight w:val="0"/>
                              <w:marTop w:val="0"/>
                              <w:marBottom w:val="0"/>
                              <w:divBdr>
                                <w:top w:val="none" w:sz="0" w:space="0" w:color="auto"/>
                                <w:left w:val="none" w:sz="0" w:space="0" w:color="auto"/>
                                <w:bottom w:val="none" w:sz="0" w:space="0" w:color="auto"/>
                                <w:right w:val="none" w:sz="0" w:space="0" w:color="auto"/>
                              </w:divBdr>
                            </w:div>
                          </w:divsChild>
                        </w:div>
                        <w:div w:id="404188883">
                          <w:marLeft w:val="0"/>
                          <w:marRight w:val="0"/>
                          <w:marTop w:val="0"/>
                          <w:marBottom w:val="0"/>
                          <w:divBdr>
                            <w:top w:val="none" w:sz="0" w:space="0" w:color="auto"/>
                            <w:left w:val="none" w:sz="0" w:space="0" w:color="auto"/>
                            <w:bottom w:val="none" w:sz="0" w:space="0" w:color="auto"/>
                            <w:right w:val="none" w:sz="0" w:space="0" w:color="auto"/>
                          </w:divBdr>
                          <w:divsChild>
                            <w:div w:id="1993216742">
                              <w:marLeft w:val="0"/>
                              <w:marRight w:val="0"/>
                              <w:marTop w:val="0"/>
                              <w:marBottom w:val="0"/>
                              <w:divBdr>
                                <w:top w:val="none" w:sz="0" w:space="0" w:color="auto"/>
                                <w:left w:val="none" w:sz="0" w:space="0" w:color="auto"/>
                                <w:bottom w:val="none" w:sz="0" w:space="0" w:color="auto"/>
                                <w:right w:val="none" w:sz="0" w:space="0" w:color="auto"/>
                              </w:divBdr>
                            </w:div>
                          </w:divsChild>
                        </w:div>
                        <w:div w:id="52974101">
                          <w:marLeft w:val="0"/>
                          <w:marRight w:val="0"/>
                          <w:marTop w:val="0"/>
                          <w:marBottom w:val="0"/>
                          <w:divBdr>
                            <w:top w:val="none" w:sz="0" w:space="0" w:color="auto"/>
                            <w:left w:val="none" w:sz="0" w:space="0" w:color="auto"/>
                            <w:bottom w:val="none" w:sz="0" w:space="0" w:color="auto"/>
                            <w:right w:val="none" w:sz="0" w:space="0" w:color="auto"/>
                          </w:divBdr>
                          <w:divsChild>
                            <w:div w:id="800340733">
                              <w:marLeft w:val="0"/>
                              <w:marRight w:val="0"/>
                              <w:marTop w:val="0"/>
                              <w:marBottom w:val="0"/>
                              <w:divBdr>
                                <w:top w:val="none" w:sz="0" w:space="0" w:color="auto"/>
                                <w:left w:val="none" w:sz="0" w:space="0" w:color="auto"/>
                                <w:bottom w:val="none" w:sz="0" w:space="0" w:color="auto"/>
                                <w:right w:val="none" w:sz="0" w:space="0" w:color="auto"/>
                              </w:divBdr>
                            </w:div>
                          </w:divsChild>
                        </w:div>
                        <w:div w:id="105779126">
                          <w:marLeft w:val="0"/>
                          <w:marRight w:val="0"/>
                          <w:marTop w:val="0"/>
                          <w:marBottom w:val="0"/>
                          <w:divBdr>
                            <w:top w:val="none" w:sz="0" w:space="0" w:color="auto"/>
                            <w:left w:val="none" w:sz="0" w:space="0" w:color="auto"/>
                            <w:bottom w:val="none" w:sz="0" w:space="0" w:color="auto"/>
                            <w:right w:val="none" w:sz="0" w:space="0" w:color="auto"/>
                          </w:divBdr>
                          <w:divsChild>
                            <w:div w:id="35593058">
                              <w:marLeft w:val="0"/>
                              <w:marRight w:val="0"/>
                              <w:marTop w:val="0"/>
                              <w:marBottom w:val="0"/>
                              <w:divBdr>
                                <w:top w:val="none" w:sz="0" w:space="0" w:color="auto"/>
                                <w:left w:val="none" w:sz="0" w:space="0" w:color="auto"/>
                                <w:bottom w:val="none" w:sz="0" w:space="0" w:color="auto"/>
                                <w:right w:val="none" w:sz="0" w:space="0" w:color="auto"/>
                              </w:divBdr>
                            </w:div>
                          </w:divsChild>
                        </w:div>
                        <w:div w:id="572786909">
                          <w:marLeft w:val="0"/>
                          <w:marRight w:val="0"/>
                          <w:marTop w:val="0"/>
                          <w:marBottom w:val="0"/>
                          <w:divBdr>
                            <w:top w:val="none" w:sz="0" w:space="0" w:color="auto"/>
                            <w:left w:val="none" w:sz="0" w:space="0" w:color="auto"/>
                            <w:bottom w:val="none" w:sz="0" w:space="0" w:color="auto"/>
                            <w:right w:val="none" w:sz="0" w:space="0" w:color="auto"/>
                          </w:divBdr>
                          <w:divsChild>
                            <w:div w:id="1446269512">
                              <w:marLeft w:val="0"/>
                              <w:marRight w:val="0"/>
                              <w:marTop w:val="0"/>
                              <w:marBottom w:val="0"/>
                              <w:divBdr>
                                <w:top w:val="none" w:sz="0" w:space="0" w:color="auto"/>
                                <w:left w:val="none" w:sz="0" w:space="0" w:color="auto"/>
                                <w:bottom w:val="none" w:sz="0" w:space="0" w:color="auto"/>
                                <w:right w:val="none" w:sz="0" w:space="0" w:color="auto"/>
                              </w:divBdr>
                            </w:div>
                          </w:divsChild>
                        </w:div>
                        <w:div w:id="704521380">
                          <w:marLeft w:val="0"/>
                          <w:marRight w:val="0"/>
                          <w:marTop w:val="0"/>
                          <w:marBottom w:val="0"/>
                          <w:divBdr>
                            <w:top w:val="none" w:sz="0" w:space="0" w:color="auto"/>
                            <w:left w:val="none" w:sz="0" w:space="0" w:color="auto"/>
                            <w:bottom w:val="none" w:sz="0" w:space="0" w:color="auto"/>
                            <w:right w:val="none" w:sz="0" w:space="0" w:color="auto"/>
                          </w:divBdr>
                          <w:divsChild>
                            <w:div w:id="2120833939">
                              <w:marLeft w:val="0"/>
                              <w:marRight w:val="0"/>
                              <w:marTop w:val="0"/>
                              <w:marBottom w:val="0"/>
                              <w:divBdr>
                                <w:top w:val="none" w:sz="0" w:space="0" w:color="auto"/>
                                <w:left w:val="none" w:sz="0" w:space="0" w:color="auto"/>
                                <w:bottom w:val="none" w:sz="0" w:space="0" w:color="auto"/>
                                <w:right w:val="none" w:sz="0" w:space="0" w:color="auto"/>
                              </w:divBdr>
                            </w:div>
                          </w:divsChild>
                        </w:div>
                        <w:div w:id="131138180">
                          <w:marLeft w:val="0"/>
                          <w:marRight w:val="0"/>
                          <w:marTop w:val="0"/>
                          <w:marBottom w:val="0"/>
                          <w:divBdr>
                            <w:top w:val="none" w:sz="0" w:space="0" w:color="auto"/>
                            <w:left w:val="none" w:sz="0" w:space="0" w:color="auto"/>
                            <w:bottom w:val="none" w:sz="0" w:space="0" w:color="auto"/>
                            <w:right w:val="none" w:sz="0" w:space="0" w:color="auto"/>
                          </w:divBdr>
                          <w:divsChild>
                            <w:div w:id="1021203896">
                              <w:marLeft w:val="0"/>
                              <w:marRight w:val="0"/>
                              <w:marTop w:val="0"/>
                              <w:marBottom w:val="0"/>
                              <w:divBdr>
                                <w:top w:val="none" w:sz="0" w:space="0" w:color="auto"/>
                                <w:left w:val="none" w:sz="0" w:space="0" w:color="auto"/>
                                <w:bottom w:val="none" w:sz="0" w:space="0" w:color="auto"/>
                                <w:right w:val="none" w:sz="0" w:space="0" w:color="auto"/>
                              </w:divBdr>
                            </w:div>
                          </w:divsChild>
                        </w:div>
                        <w:div w:id="2080980252">
                          <w:marLeft w:val="0"/>
                          <w:marRight w:val="0"/>
                          <w:marTop w:val="0"/>
                          <w:marBottom w:val="0"/>
                          <w:divBdr>
                            <w:top w:val="none" w:sz="0" w:space="0" w:color="auto"/>
                            <w:left w:val="none" w:sz="0" w:space="0" w:color="auto"/>
                            <w:bottom w:val="none" w:sz="0" w:space="0" w:color="auto"/>
                            <w:right w:val="none" w:sz="0" w:space="0" w:color="auto"/>
                          </w:divBdr>
                          <w:divsChild>
                            <w:div w:id="256400590">
                              <w:marLeft w:val="0"/>
                              <w:marRight w:val="0"/>
                              <w:marTop w:val="0"/>
                              <w:marBottom w:val="0"/>
                              <w:divBdr>
                                <w:top w:val="none" w:sz="0" w:space="0" w:color="auto"/>
                                <w:left w:val="none" w:sz="0" w:space="0" w:color="auto"/>
                                <w:bottom w:val="none" w:sz="0" w:space="0" w:color="auto"/>
                                <w:right w:val="none" w:sz="0" w:space="0" w:color="auto"/>
                              </w:divBdr>
                            </w:div>
                          </w:divsChild>
                        </w:div>
                        <w:div w:id="1001545382">
                          <w:marLeft w:val="0"/>
                          <w:marRight w:val="0"/>
                          <w:marTop w:val="0"/>
                          <w:marBottom w:val="0"/>
                          <w:divBdr>
                            <w:top w:val="none" w:sz="0" w:space="0" w:color="auto"/>
                            <w:left w:val="none" w:sz="0" w:space="0" w:color="auto"/>
                            <w:bottom w:val="none" w:sz="0" w:space="0" w:color="auto"/>
                            <w:right w:val="none" w:sz="0" w:space="0" w:color="auto"/>
                          </w:divBdr>
                          <w:divsChild>
                            <w:div w:id="1732077443">
                              <w:marLeft w:val="0"/>
                              <w:marRight w:val="0"/>
                              <w:marTop w:val="0"/>
                              <w:marBottom w:val="0"/>
                              <w:divBdr>
                                <w:top w:val="none" w:sz="0" w:space="0" w:color="auto"/>
                                <w:left w:val="none" w:sz="0" w:space="0" w:color="auto"/>
                                <w:bottom w:val="none" w:sz="0" w:space="0" w:color="auto"/>
                                <w:right w:val="none" w:sz="0" w:space="0" w:color="auto"/>
                              </w:divBdr>
                            </w:div>
                          </w:divsChild>
                        </w:div>
                        <w:div w:id="249508312">
                          <w:marLeft w:val="0"/>
                          <w:marRight w:val="0"/>
                          <w:marTop w:val="0"/>
                          <w:marBottom w:val="0"/>
                          <w:divBdr>
                            <w:top w:val="none" w:sz="0" w:space="0" w:color="auto"/>
                            <w:left w:val="none" w:sz="0" w:space="0" w:color="auto"/>
                            <w:bottom w:val="none" w:sz="0" w:space="0" w:color="auto"/>
                            <w:right w:val="none" w:sz="0" w:space="0" w:color="auto"/>
                          </w:divBdr>
                          <w:divsChild>
                            <w:div w:id="595792377">
                              <w:marLeft w:val="0"/>
                              <w:marRight w:val="0"/>
                              <w:marTop w:val="0"/>
                              <w:marBottom w:val="0"/>
                              <w:divBdr>
                                <w:top w:val="none" w:sz="0" w:space="0" w:color="auto"/>
                                <w:left w:val="none" w:sz="0" w:space="0" w:color="auto"/>
                                <w:bottom w:val="none" w:sz="0" w:space="0" w:color="auto"/>
                                <w:right w:val="none" w:sz="0" w:space="0" w:color="auto"/>
                              </w:divBdr>
                            </w:div>
                          </w:divsChild>
                        </w:div>
                        <w:div w:id="2084522668">
                          <w:marLeft w:val="0"/>
                          <w:marRight w:val="0"/>
                          <w:marTop w:val="0"/>
                          <w:marBottom w:val="0"/>
                          <w:divBdr>
                            <w:top w:val="none" w:sz="0" w:space="0" w:color="auto"/>
                            <w:left w:val="none" w:sz="0" w:space="0" w:color="auto"/>
                            <w:bottom w:val="none" w:sz="0" w:space="0" w:color="auto"/>
                            <w:right w:val="none" w:sz="0" w:space="0" w:color="auto"/>
                          </w:divBdr>
                          <w:divsChild>
                            <w:div w:id="966468614">
                              <w:marLeft w:val="0"/>
                              <w:marRight w:val="0"/>
                              <w:marTop w:val="0"/>
                              <w:marBottom w:val="0"/>
                              <w:divBdr>
                                <w:top w:val="none" w:sz="0" w:space="0" w:color="auto"/>
                                <w:left w:val="none" w:sz="0" w:space="0" w:color="auto"/>
                                <w:bottom w:val="none" w:sz="0" w:space="0" w:color="auto"/>
                                <w:right w:val="none" w:sz="0" w:space="0" w:color="auto"/>
                              </w:divBdr>
                            </w:div>
                          </w:divsChild>
                        </w:div>
                        <w:div w:id="864057275">
                          <w:marLeft w:val="0"/>
                          <w:marRight w:val="0"/>
                          <w:marTop w:val="0"/>
                          <w:marBottom w:val="0"/>
                          <w:divBdr>
                            <w:top w:val="none" w:sz="0" w:space="0" w:color="auto"/>
                            <w:left w:val="none" w:sz="0" w:space="0" w:color="auto"/>
                            <w:bottom w:val="none" w:sz="0" w:space="0" w:color="auto"/>
                            <w:right w:val="none" w:sz="0" w:space="0" w:color="auto"/>
                          </w:divBdr>
                          <w:divsChild>
                            <w:div w:id="1323699959">
                              <w:marLeft w:val="0"/>
                              <w:marRight w:val="0"/>
                              <w:marTop w:val="0"/>
                              <w:marBottom w:val="0"/>
                              <w:divBdr>
                                <w:top w:val="none" w:sz="0" w:space="0" w:color="auto"/>
                                <w:left w:val="none" w:sz="0" w:space="0" w:color="auto"/>
                                <w:bottom w:val="none" w:sz="0" w:space="0" w:color="auto"/>
                                <w:right w:val="none" w:sz="0" w:space="0" w:color="auto"/>
                              </w:divBdr>
                            </w:div>
                          </w:divsChild>
                        </w:div>
                        <w:div w:id="86736418">
                          <w:marLeft w:val="0"/>
                          <w:marRight w:val="0"/>
                          <w:marTop w:val="0"/>
                          <w:marBottom w:val="0"/>
                          <w:divBdr>
                            <w:top w:val="none" w:sz="0" w:space="0" w:color="auto"/>
                            <w:left w:val="none" w:sz="0" w:space="0" w:color="auto"/>
                            <w:bottom w:val="none" w:sz="0" w:space="0" w:color="auto"/>
                            <w:right w:val="none" w:sz="0" w:space="0" w:color="auto"/>
                          </w:divBdr>
                          <w:divsChild>
                            <w:div w:id="2010785701">
                              <w:marLeft w:val="0"/>
                              <w:marRight w:val="0"/>
                              <w:marTop w:val="0"/>
                              <w:marBottom w:val="0"/>
                              <w:divBdr>
                                <w:top w:val="none" w:sz="0" w:space="0" w:color="auto"/>
                                <w:left w:val="none" w:sz="0" w:space="0" w:color="auto"/>
                                <w:bottom w:val="none" w:sz="0" w:space="0" w:color="auto"/>
                                <w:right w:val="none" w:sz="0" w:space="0" w:color="auto"/>
                              </w:divBdr>
                            </w:div>
                          </w:divsChild>
                        </w:div>
                        <w:div w:id="1765107083">
                          <w:marLeft w:val="0"/>
                          <w:marRight w:val="0"/>
                          <w:marTop w:val="0"/>
                          <w:marBottom w:val="0"/>
                          <w:divBdr>
                            <w:top w:val="none" w:sz="0" w:space="0" w:color="auto"/>
                            <w:left w:val="none" w:sz="0" w:space="0" w:color="auto"/>
                            <w:bottom w:val="none" w:sz="0" w:space="0" w:color="auto"/>
                            <w:right w:val="none" w:sz="0" w:space="0" w:color="auto"/>
                          </w:divBdr>
                          <w:divsChild>
                            <w:div w:id="345327136">
                              <w:marLeft w:val="0"/>
                              <w:marRight w:val="0"/>
                              <w:marTop w:val="0"/>
                              <w:marBottom w:val="0"/>
                              <w:divBdr>
                                <w:top w:val="none" w:sz="0" w:space="0" w:color="auto"/>
                                <w:left w:val="none" w:sz="0" w:space="0" w:color="auto"/>
                                <w:bottom w:val="none" w:sz="0" w:space="0" w:color="auto"/>
                                <w:right w:val="none" w:sz="0" w:space="0" w:color="auto"/>
                              </w:divBdr>
                            </w:div>
                          </w:divsChild>
                        </w:div>
                        <w:div w:id="641623355">
                          <w:marLeft w:val="0"/>
                          <w:marRight w:val="0"/>
                          <w:marTop w:val="0"/>
                          <w:marBottom w:val="0"/>
                          <w:divBdr>
                            <w:top w:val="none" w:sz="0" w:space="0" w:color="auto"/>
                            <w:left w:val="none" w:sz="0" w:space="0" w:color="auto"/>
                            <w:bottom w:val="none" w:sz="0" w:space="0" w:color="auto"/>
                            <w:right w:val="none" w:sz="0" w:space="0" w:color="auto"/>
                          </w:divBdr>
                          <w:divsChild>
                            <w:div w:id="421340133">
                              <w:marLeft w:val="0"/>
                              <w:marRight w:val="0"/>
                              <w:marTop w:val="0"/>
                              <w:marBottom w:val="0"/>
                              <w:divBdr>
                                <w:top w:val="none" w:sz="0" w:space="0" w:color="auto"/>
                                <w:left w:val="none" w:sz="0" w:space="0" w:color="auto"/>
                                <w:bottom w:val="none" w:sz="0" w:space="0" w:color="auto"/>
                                <w:right w:val="none" w:sz="0" w:space="0" w:color="auto"/>
                              </w:divBdr>
                            </w:div>
                          </w:divsChild>
                        </w:div>
                        <w:div w:id="1722706267">
                          <w:marLeft w:val="0"/>
                          <w:marRight w:val="0"/>
                          <w:marTop w:val="0"/>
                          <w:marBottom w:val="0"/>
                          <w:divBdr>
                            <w:top w:val="none" w:sz="0" w:space="0" w:color="auto"/>
                            <w:left w:val="none" w:sz="0" w:space="0" w:color="auto"/>
                            <w:bottom w:val="none" w:sz="0" w:space="0" w:color="auto"/>
                            <w:right w:val="none" w:sz="0" w:space="0" w:color="auto"/>
                          </w:divBdr>
                          <w:divsChild>
                            <w:div w:id="1038966283">
                              <w:marLeft w:val="0"/>
                              <w:marRight w:val="0"/>
                              <w:marTop w:val="0"/>
                              <w:marBottom w:val="0"/>
                              <w:divBdr>
                                <w:top w:val="none" w:sz="0" w:space="0" w:color="auto"/>
                                <w:left w:val="none" w:sz="0" w:space="0" w:color="auto"/>
                                <w:bottom w:val="none" w:sz="0" w:space="0" w:color="auto"/>
                                <w:right w:val="none" w:sz="0" w:space="0" w:color="auto"/>
                              </w:divBdr>
                            </w:div>
                          </w:divsChild>
                        </w:div>
                        <w:div w:id="412775407">
                          <w:marLeft w:val="0"/>
                          <w:marRight w:val="0"/>
                          <w:marTop w:val="0"/>
                          <w:marBottom w:val="0"/>
                          <w:divBdr>
                            <w:top w:val="none" w:sz="0" w:space="0" w:color="auto"/>
                            <w:left w:val="none" w:sz="0" w:space="0" w:color="auto"/>
                            <w:bottom w:val="none" w:sz="0" w:space="0" w:color="auto"/>
                            <w:right w:val="none" w:sz="0" w:space="0" w:color="auto"/>
                          </w:divBdr>
                          <w:divsChild>
                            <w:div w:id="1793160778">
                              <w:marLeft w:val="0"/>
                              <w:marRight w:val="0"/>
                              <w:marTop w:val="0"/>
                              <w:marBottom w:val="0"/>
                              <w:divBdr>
                                <w:top w:val="none" w:sz="0" w:space="0" w:color="auto"/>
                                <w:left w:val="none" w:sz="0" w:space="0" w:color="auto"/>
                                <w:bottom w:val="none" w:sz="0" w:space="0" w:color="auto"/>
                                <w:right w:val="none" w:sz="0" w:space="0" w:color="auto"/>
                              </w:divBdr>
                            </w:div>
                          </w:divsChild>
                        </w:div>
                        <w:div w:id="771821440">
                          <w:marLeft w:val="0"/>
                          <w:marRight w:val="0"/>
                          <w:marTop w:val="0"/>
                          <w:marBottom w:val="0"/>
                          <w:divBdr>
                            <w:top w:val="none" w:sz="0" w:space="0" w:color="auto"/>
                            <w:left w:val="none" w:sz="0" w:space="0" w:color="auto"/>
                            <w:bottom w:val="none" w:sz="0" w:space="0" w:color="auto"/>
                            <w:right w:val="none" w:sz="0" w:space="0" w:color="auto"/>
                          </w:divBdr>
                          <w:divsChild>
                            <w:div w:id="1366711527">
                              <w:marLeft w:val="0"/>
                              <w:marRight w:val="0"/>
                              <w:marTop w:val="0"/>
                              <w:marBottom w:val="0"/>
                              <w:divBdr>
                                <w:top w:val="none" w:sz="0" w:space="0" w:color="auto"/>
                                <w:left w:val="none" w:sz="0" w:space="0" w:color="auto"/>
                                <w:bottom w:val="none" w:sz="0" w:space="0" w:color="auto"/>
                                <w:right w:val="none" w:sz="0" w:space="0" w:color="auto"/>
                              </w:divBdr>
                            </w:div>
                          </w:divsChild>
                        </w:div>
                        <w:div w:id="274486510">
                          <w:marLeft w:val="0"/>
                          <w:marRight w:val="0"/>
                          <w:marTop w:val="0"/>
                          <w:marBottom w:val="0"/>
                          <w:divBdr>
                            <w:top w:val="none" w:sz="0" w:space="0" w:color="auto"/>
                            <w:left w:val="none" w:sz="0" w:space="0" w:color="auto"/>
                            <w:bottom w:val="none" w:sz="0" w:space="0" w:color="auto"/>
                            <w:right w:val="none" w:sz="0" w:space="0" w:color="auto"/>
                          </w:divBdr>
                          <w:divsChild>
                            <w:div w:id="968899642">
                              <w:marLeft w:val="0"/>
                              <w:marRight w:val="0"/>
                              <w:marTop w:val="0"/>
                              <w:marBottom w:val="0"/>
                              <w:divBdr>
                                <w:top w:val="none" w:sz="0" w:space="0" w:color="auto"/>
                                <w:left w:val="none" w:sz="0" w:space="0" w:color="auto"/>
                                <w:bottom w:val="none" w:sz="0" w:space="0" w:color="auto"/>
                                <w:right w:val="none" w:sz="0" w:space="0" w:color="auto"/>
                              </w:divBdr>
                            </w:div>
                          </w:divsChild>
                        </w:div>
                        <w:div w:id="390932971">
                          <w:marLeft w:val="0"/>
                          <w:marRight w:val="0"/>
                          <w:marTop w:val="0"/>
                          <w:marBottom w:val="0"/>
                          <w:divBdr>
                            <w:top w:val="none" w:sz="0" w:space="0" w:color="auto"/>
                            <w:left w:val="none" w:sz="0" w:space="0" w:color="auto"/>
                            <w:bottom w:val="none" w:sz="0" w:space="0" w:color="auto"/>
                            <w:right w:val="none" w:sz="0" w:space="0" w:color="auto"/>
                          </w:divBdr>
                          <w:divsChild>
                            <w:div w:id="1124078354">
                              <w:marLeft w:val="0"/>
                              <w:marRight w:val="0"/>
                              <w:marTop w:val="0"/>
                              <w:marBottom w:val="0"/>
                              <w:divBdr>
                                <w:top w:val="none" w:sz="0" w:space="0" w:color="auto"/>
                                <w:left w:val="none" w:sz="0" w:space="0" w:color="auto"/>
                                <w:bottom w:val="none" w:sz="0" w:space="0" w:color="auto"/>
                                <w:right w:val="none" w:sz="0" w:space="0" w:color="auto"/>
                              </w:divBdr>
                            </w:div>
                          </w:divsChild>
                        </w:div>
                        <w:div w:id="1002195064">
                          <w:marLeft w:val="0"/>
                          <w:marRight w:val="0"/>
                          <w:marTop w:val="0"/>
                          <w:marBottom w:val="0"/>
                          <w:divBdr>
                            <w:top w:val="none" w:sz="0" w:space="0" w:color="auto"/>
                            <w:left w:val="none" w:sz="0" w:space="0" w:color="auto"/>
                            <w:bottom w:val="none" w:sz="0" w:space="0" w:color="auto"/>
                            <w:right w:val="none" w:sz="0" w:space="0" w:color="auto"/>
                          </w:divBdr>
                          <w:divsChild>
                            <w:div w:id="843478052">
                              <w:marLeft w:val="0"/>
                              <w:marRight w:val="0"/>
                              <w:marTop w:val="0"/>
                              <w:marBottom w:val="0"/>
                              <w:divBdr>
                                <w:top w:val="none" w:sz="0" w:space="0" w:color="auto"/>
                                <w:left w:val="none" w:sz="0" w:space="0" w:color="auto"/>
                                <w:bottom w:val="none" w:sz="0" w:space="0" w:color="auto"/>
                                <w:right w:val="none" w:sz="0" w:space="0" w:color="auto"/>
                              </w:divBdr>
                            </w:div>
                          </w:divsChild>
                        </w:div>
                        <w:div w:id="1847864491">
                          <w:marLeft w:val="0"/>
                          <w:marRight w:val="0"/>
                          <w:marTop w:val="0"/>
                          <w:marBottom w:val="0"/>
                          <w:divBdr>
                            <w:top w:val="none" w:sz="0" w:space="0" w:color="auto"/>
                            <w:left w:val="none" w:sz="0" w:space="0" w:color="auto"/>
                            <w:bottom w:val="none" w:sz="0" w:space="0" w:color="auto"/>
                            <w:right w:val="none" w:sz="0" w:space="0" w:color="auto"/>
                          </w:divBdr>
                          <w:divsChild>
                            <w:div w:id="879441206">
                              <w:marLeft w:val="0"/>
                              <w:marRight w:val="0"/>
                              <w:marTop w:val="0"/>
                              <w:marBottom w:val="0"/>
                              <w:divBdr>
                                <w:top w:val="none" w:sz="0" w:space="0" w:color="auto"/>
                                <w:left w:val="none" w:sz="0" w:space="0" w:color="auto"/>
                                <w:bottom w:val="none" w:sz="0" w:space="0" w:color="auto"/>
                                <w:right w:val="none" w:sz="0" w:space="0" w:color="auto"/>
                              </w:divBdr>
                            </w:div>
                          </w:divsChild>
                        </w:div>
                        <w:div w:id="527332130">
                          <w:marLeft w:val="0"/>
                          <w:marRight w:val="0"/>
                          <w:marTop w:val="0"/>
                          <w:marBottom w:val="0"/>
                          <w:divBdr>
                            <w:top w:val="none" w:sz="0" w:space="0" w:color="auto"/>
                            <w:left w:val="none" w:sz="0" w:space="0" w:color="auto"/>
                            <w:bottom w:val="none" w:sz="0" w:space="0" w:color="auto"/>
                            <w:right w:val="none" w:sz="0" w:space="0" w:color="auto"/>
                          </w:divBdr>
                          <w:divsChild>
                            <w:div w:id="808134186">
                              <w:marLeft w:val="0"/>
                              <w:marRight w:val="0"/>
                              <w:marTop w:val="0"/>
                              <w:marBottom w:val="0"/>
                              <w:divBdr>
                                <w:top w:val="none" w:sz="0" w:space="0" w:color="auto"/>
                                <w:left w:val="none" w:sz="0" w:space="0" w:color="auto"/>
                                <w:bottom w:val="none" w:sz="0" w:space="0" w:color="auto"/>
                                <w:right w:val="none" w:sz="0" w:space="0" w:color="auto"/>
                              </w:divBdr>
                            </w:div>
                          </w:divsChild>
                        </w:div>
                        <w:div w:id="2097745869">
                          <w:marLeft w:val="0"/>
                          <w:marRight w:val="0"/>
                          <w:marTop w:val="0"/>
                          <w:marBottom w:val="0"/>
                          <w:divBdr>
                            <w:top w:val="none" w:sz="0" w:space="0" w:color="auto"/>
                            <w:left w:val="none" w:sz="0" w:space="0" w:color="auto"/>
                            <w:bottom w:val="none" w:sz="0" w:space="0" w:color="auto"/>
                            <w:right w:val="none" w:sz="0" w:space="0" w:color="auto"/>
                          </w:divBdr>
                          <w:divsChild>
                            <w:div w:id="342130570">
                              <w:marLeft w:val="0"/>
                              <w:marRight w:val="0"/>
                              <w:marTop w:val="0"/>
                              <w:marBottom w:val="0"/>
                              <w:divBdr>
                                <w:top w:val="none" w:sz="0" w:space="0" w:color="auto"/>
                                <w:left w:val="none" w:sz="0" w:space="0" w:color="auto"/>
                                <w:bottom w:val="none" w:sz="0" w:space="0" w:color="auto"/>
                                <w:right w:val="none" w:sz="0" w:space="0" w:color="auto"/>
                              </w:divBdr>
                            </w:div>
                          </w:divsChild>
                        </w:div>
                        <w:div w:id="399794865">
                          <w:marLeft w:val="0"/>
                          <w:marRight w:val="0"/>
                          <w:marTop w:val="0"/>
                          <w:marBottom w:val="0"/>
                          <w:divBdr>
                            <w:top w:val="none" w:sz="0" w:space="0" w:color="auto"/>
                            <w:left w:val="none" w:sz="0" w:space="0" w:color="auto"/>
                            <w:bottom w:val="none" w:sz="0" w:space="0" w:color="auto"/>
                            <w:right w:val="none" w:sz="0" w:space="0" w:color="auto"/>
                          </w:divBdr>
                          <w:divsChild>
                            <w:div w:id="1198275839">
                              <w:marLeft w:val="0"/>
                              <w:marRight w:val="0"/>
                              <w:marTop w:val="0"/>
                              <w:marBottom w:val="0"/>
                              <w:divBdr>
                                <w:top w:val="none" w:sz="0" w:space="0" w:color="auto"/>
                                <w:left w:val="none" w:sz="0" w:space="0" w:color="auto"/>
                                <w:bottom w:val="none" w:sz="0" w:space="0" w:color="auto"/>
                                <w:right w:val="none" w:sz="0" w:space="0" w:color="auto"/>
                              </w:divBdr>
                            </w:div>
                          </w:divsChild>
                        </w:div>
                        <w:div w:id="1621111007">
                          <w:marLeft w:val="0"/>
                          <w:marRight w:val="0"/>
                          <w:marTop w:val="0"/>
                          <w:marBottom w:val="0"/>
                          <w:divBdr>
                            <w:top w:val="none" w:sz="0" w:space="0" w:color="auto"/>
                            <w:left w:val="none" w:sz="0" w:space="0" w:color="auto"/>
                            <w:bottom w:val="none" w:sz="0" w:space="0" w:color="auto"/>
                            <w:right w:val="none" w:sz="0" w:space="0" w:color="auto"/>
                          </w:divBdr>
                          <w:divsChild>
                            <w:div w:id="1364482100">
                              <w:marLeft w:val="0"/>
                              <w:marRight w:val="0"/>
                              <w:marTop w:val="0"/>
                              <w:marBottom w:val="0"/>
                              <w:divBdr>
                                <w:top w:val="none" w:sz="0" w:space="0" w:color="auto"/>
                                <w:left w:val="none" w:sz="0" w:space="0" w:color="auto"/>
                                <w:bottom w:val="none" w:sz="0" w:space="0" w:color="auto"/>
                                <w:right w:val="none" w:sz="0" w:space="0" w:color="auto"/>
                              </w:divBdr>
                            </w:div>
                          </w:divsChild>
                        </w:div>
                        <w:div w:id="342634002">
                          <w:marLeft w:val="0"/>
                          <w:marRight w:val="0"/>
                          <w:marTop w:val="0"/>
                          <w:marBottom w:val="0"/>
                          <w:divBdr>
                            <w:top w:val="none" w:sz="0" w:space="0" w:color="auto"/>
                            <w:left w:val="none" w:sz="0" w:space="0" w:color="auto"/>
                            <w:bottom w:val="none" w:sz="0" w:space="0" w:color="auto"/>
                            <w:right w:val="none" w:sz="0" w:space="0" w:color="auto"/>
                          </w:divBdr>
                          <w:divsChild>
                            <w:div w:id="1606419377">
                              <w:marLeft w:val="0"/>
                              <w:marRight w:val="0"/>
                              <w:marTop w:val="0"/>
                              <w:marBottom w:val="0"/>
                              <w:divBdr>
                                <w:top w:val="none" w:sz="0" w:space="0" w:color="auto"/>
                                <w:left w:val="none" w:sz="0" w:space="0" w:color="auto"/>
                                <w:bottom w:val="none" w:sz="0" w:space="0" w:color="auto"/>
                                <w:right w:val="none" w:sz="0" w:space="0" w:color="auto"/>
                              </w:divBdr>
                            </w:div>
                          </w:divsChild>
                        </w:div>
                        <w:div w:id="2113354182">
                          <w:marLeft w:val="0"/>
                          <w:marRight w:val="0"/>
                          <w:marTop w:val="0"/>
                          <w:marBottom w:val="0"/>
                          <w:divBdr>
                            <w:top w:val="none" w:sz="0" w:space="0" w:color="auto"/>
                            <w:left w:val="none" w:sz="0" w:space="0" w:color="auto"/>
                            <w:bottom w:val="none" w:sz="0" w:space="0" w:color="auto"/>
                            <w:right w:val="none" w:sz="0" w:space="0" w:color="auto"/>
                          </w:divBdr>
                          <w:divsChild>
                            <w:div w:id="1974554616">
                              <w:marLeft w:val="0"/>
                              <w:marRight w:val="0"/>
                              <w:marTop w:val="0"/>
                              <w:marBottom w:val="0"/>
                              <w:divBdr>
                                <w:top w:val="none" w:sz="0" w:space="0" w:color="auto"/>
                                <w:left w:val="none" w:sz="0" w:space="0" w:color="auto"/>
                                <w:bottom w:val="none" w:sz="0" w:space="0" w:color="auto"/>
                                <w:right w:val="none" w:sz="0" w:space="0" w:color="auto"/>
                              </w:divBdr>
                            </w:div>
                          </w:divsChild>
                        </w:div>
                        <w:div w:id="684790741">
                          <w:marLeft w:val="0"/>
                          <w:marRight w:val="0"/>
                          <w:marTop w:val="0"/>
                          <w:marBottom w:val="0"/>
                          <w:divBdr>
                            <w:top w:val="none" w:sz="0" w:space="0" w:color="auto"/>
                            <w:left w:val="none" w:sz="0" w:space="0" w:color="auto"/>
                            <w:bottom w:val="none" w:sz="0" w:space="0" w:color="auto"/>
                            <w:right w:val="none" w:sz="0" w:space="0" w:color="auto"/>
                          </w:divBdr>
                          <w:divsChild>
                            <w:div w:id="1842312745">
                              <w:marLeft w:val="0"/>
                              <w:marRight w:val="0"/>
                              <w:marTop w:val="0"/>
                              <w:marBottom w:val="0"/>
                              <w:divBdr>
                                <w:top w:val="none" w:sz="0" w:space="0" w:color="auto"/>
                                <w:left w:val="none" w:sz="0" w:space="0" w:color="auto"/>
                                <w:bottom w:val="none" w:sz="0" w:space="0" w:color="auto"/>
                                <w:right w:val="none" w:sz="0" w:space="0" w:color="auto"/>
                              </w:divBdr>
                            </w:div>
                          </w:divsChild>
                        </w:div>
                        <w:div w:id="234321661">
                          <w:marLeft w:val="0"/>
                          <w:marRight w:val="0"/>
                          <w:marTop w:val="0"/>
                          <w:marBottom w:val="0"/>
                          <w:divBdr>
                            <w:top w:val="none" w:sz="0" w:space="0" w:color="auto"/>
                            <w:left w:val="none" w:sz="0" w:space="0" w:color="auto"/>
                            <w:bottom w:val="none" w:sz="0" w:space="0" w:color="auto"/>
                            <w:right w:val="none" w:sz="0" w:space="0" w:color="auto"/>
                          </w:divBdr>
                          <w:divsChild>
                            <w:div w:id="1694333384">
                              <w:marLeft w:val="0"/>
                              <w:marRight w:val="0"/>
                              <w:marTop w:val="0"/>
                              <w:marBottom w:val="0"/>
                              <w:divBdr>
                                <w:top w:val="none" w:sz="0" w:space="0" w:color="auto"/>
                                <w:left w:val="none" w:sz="0" w:space="0" w:color="auto"/>
                                <w:bottom w:val="none" w:sz="0" w:space="0" w:color="auto"/>
                                <w:right w:val="none" w:sz="0" w:space="0" w:color="auto"/>
                              </w:divBdr>
                            </w:div>
                          </w:divsChild>
                        </w:div>
                        <w:div w:id="1982495036">
                          <w:marLeft w:val="0"/>
                          <w:marRight w:val="0"/>
                          <w:marTop w:val="0"/>
                          <w:marBottom w:val="0"/>
                          <w:divBdr>
                            <w:top w:val="none" w:sz="0" w:space="0" w:color="auto"/>
                            <w:left w:val="none" w:sz="0" w:space="0" w:color="auto"/>
                            <w:bottom w:val="none" w:sz="0" w:space="0" w:color="auto"/>
                            <w:right w:val="none" w:sz="0" w:space="0" w:color="auto"/>
                          </w:divBdr>
                          <w:divsChild>
                            <w:div w:id="88232859">
                              <w:marLeft w:val="0"/>
                              <w:marRight w:val="0"/>
                              <w:marTop w:val="0"/>
                              <w:marBottom w:val="0"/>
                              <w:divBdr>
                                <w:top w:val="none" w:sz="0" w:space="0" w:color="auto"/>
                                <w:left w:val="none" w:sz="0" w:space="0" w:color="auto"/>
                                <w:bottom w:val="none" w:sz="0" w:space="0" w:color="auto"/>
                                <w:right w:val="none" w:sz="0" w:space="0" w:color="auto"/>
                              </w:divBdr>
                            </w:div>
                          </w:divsChild>
                        </w:div>
                        <w:div w:id="1136794872">
                          <w:marLeft w:val="0"/>
                          <w:marRight w:val="0"/>
                          <w:marTop w:val="0"/>
                          <w:marBottom w:val="0"/>
                          <w:divBdr>
                            <w:top w:val="none" w:sz="0" w:space="0" w:color="auto"/>
                            <w:left w:val="none" w:sz="0" w:space="0" w:color="auto"/>
                            <w:bottom w:val="none" w:sz="0" w:space="0" w:color="auto"/>
                            <w:right w:val="none" w:sz="0" w:space="0" w:color="auto"/>
                          </w:divBdr>
                          <w:divsChild>
                            <w:div w:id="737633292">
                              <w:marLeft w:val="0"/>
                              <w:marRight w:val="0"/>
                              <w:marTop w:val="0"/>
                              <w:marBottom w:val="0"/>
                              <w:divBdr>
                                <w:top w:val="none" w:sz="0" w:space="0" w:color="auto"/>
                                <w:left w:val="none" w:sz="0" w:space="0" w:color="auto"/>
                                <w:bottom w:val="none" w:sz="0" w:space="0" w:color="auto"/>
                                <w:right w:val="none" w:sz="0" w:space="0" w:color="auto"/>
                              </w:divBdr>
                            </w:div>
                          </w:divsChild>
                        </w:div>
                        <w:div w:id="1734084917">
                          <w:marLeft w:val="0"/>
                          <w:marRight w:val="0"/>
                          <w:marTop w:val="0"/>
                          <w:marBottom w:val="0"/>
                          <w:divBdr>
                            <w:top w:val="none" w:sz="0" w:space="0" w:color="auto"/>
                            <w:left w:val="none" w:sz="0" w:space="0" w:color="auto"/>
                            <w:bottom w:val="none" w:sz="0" w:space="0" w:color="auto"/>
                            <w:right w:val="none" w:sz="0" w:space="0" w:color="auto"/>
                          </w:divBdr>
                          <w:divsChild>
                            <w:div w:id="1857186459">
                              <w:marLeft w:val="0"/>
                              <w:marRight w:val="0"/>
                              <w:marTop w:val="0"/>
                              <w:marBottom w:val="0"/>
                              <w:divBdr>
                                <w:top w:val="none" w:sz="0" w:space="0" w:color="auto"/>
                                <w:left w:val="none" w:sz="0" w:space="0" w:color="auto"/>
                                <w:bottom w:val="none" w:sz="0" w:space="0" w:color="auto"/>
                                <w:right w:val="none" w:sz="0" w:space="0" w:color="auto"/>
                              </w:divBdr>
                            </w:div>
                          </w:divsChild>
                        </w:div>
                        <w:div w:id="1308900515">
                          <w:marLeft w:val="0"/>
                          <w:marRight w:val="0"/>
                          <w:marTop w:val="0"/>
                          <w:marBottom w:val="0"/>
                          <w:divBdr>
                            <w:top w:val="none" w:sz="0" w:space="0" w:color="auto"/>
                            <w:left w:val="none" w:sz="0" w:space="0" w:color="auto"/>
                            <w:bottom w:val="none" w:sz="0" w:space="0" w:color="auto"/>
                            <w:right w:val="none" w:sz="0" w:space="0" w:color="auto"/>
                          </w:divBdr>
                          <w:divsChild>
                            <w:div w:id="1099254845">
                              <w:marLeft w:val="0"/>
                              <w:marRight w:val="0"/>
                              <w:marTop w:val="0"/>
                              <w:marBottom w:val="0"/>
                              <w:divBdr>
                                <w:top w:val="none" w:sz="0" w:space="0" w:color="auto"/>
                                <w:left w:val="none" w:sz="0" w:space="0" w:color="auto"/>
                                <w:bottom w:val="none" w:sz="0" w:space="0" w:color="auto"/>
                                <w:right w:val="none" w:sz="0" w:space="0" w:color="auto"/>
                              </w:divBdr>
                            </w:div>
                          </w:divsChild>
                        </w:div>
                        <w:div w:id="405340277">
                          <w:marLeft w:val="0"/>
                          <w:marRight w:val="0"/>
                          <w:marTop w:val="0"/>
                          <w:marBottom w:val="0"/>
                          <w:divBdr>
                            <w:top w:val="none" w:sz="0" w:space="0" w:color="auto"/>
                            <w:left w:val="none" w:sz="0" w:space="0" w:color="auto"/>
                            <w:bottom w:val="none" w:sz="0" w:space="0" w:color="auto"/>
                            <w:right w:val="none" w:sz="0" w:space="0" w:color="auto"/>
                          </w:divBdr>
                          <w:divsChild>
                            <w:div w:id="1104500959">
                              <w:marLeft w:val="0"/>
                              <w:marRight w:val="0"/>
                              <w:marTop w:val="0"/>
                              <w:marBottom w:val="0"/>
                              <w:divBdr>
                                <w:top w:val="none" w:sz="0" w:space="0" w:color="auto"/>
                                <w:left w:val="none" w:sz="0" w:space="0" w:color="auto"/>
                                <w:bottom w:val="none" w:sz="0" w:space="0" w:color="auto"/>
                                <w:right w:val="none" w:sz="0" w:space="0" w:color="auto"/>
                              </w:divBdr>
                            </w:div>
                          </w:divsChild>
                        </w:div>
                        <w:div w:id="1771854159">
                          <w:marLeft w:val="0"/>
                          <w:marRight w:val="0"/>
                          <w:marTop w:val="0"/>
                          <w:marBottom w:val="0"/>
                          <w:divBdr>
                            <w:top w:val="none" w:sz="0" w:space="0" w:color="auto"/>
                            <w:left w:val="none" w:sz="0" w:space="0" w:color="auto"/>
                            <w:bottom w:val="none" w:sz="0" w:space="0" w:color="auto"/>
                            <w:right w:val="none" w:sz="0" w:space="0" w:color="auto"/>
                          </w:divBdr>
                          <w:divsChild>
                            <w:div w:id="20740411">
                              <w:marLeft w:val="0"/>
                              <w:marRight w:val="0"/>
                              <w:marTop w:val="0"/>
                              <w:marBottom w:val="0"/>
                              <w:divBdr>
                                <w:top w:val="none" w:sz="0" w:space="0" w:color="auto"/>
                                <w:left w:val="none" w:sz="0" w:space="0" w:color="auto"/>
                                <w:bottom w:val="none" w:sz="0" w:space="0" w:color="auto"/>
                                <w:right w:val="none" w:sz="0" w:space="0" w:color="auto"/>
                              </w:divBdr>
                            </w:div>
                          </w:divsChild>
                        </w:div>
                        <w:div w:id="1744447677">
                          <w:marLeft w:val="0"/>
                          <w:marRight w:val="0"/>
                          <w:marTop w:val="0"/>
                          <w:marBottom w:val="0"/>
                          <w:divBdr>
                            <w:top w:val="none" w:sz="0" w:space="0" w:color="auto"/>
                            <w:left w:val="none" w:sz="0" w:space="0" w:color="auto"/>
                            <w:bottom w:val="none" w:sz="0" w:space="0" w:color="auto"/>
                            <w:right w:val="none" w:sz="0" w:space="0" w:color="auto"/>
                          </w:divBdr>
                          <w:divsChild>
                            <w:div w:id="1250234075">
                              <w:marLeft w:val="0"/>
                              <w:marRight w:val="0"/>
                              <w:marTop w:val="0"/>
                              <w:marBottom w:val="0"/>
                              <w:divBdr>
                                <w:top w:val="none" w:sz="0" w:space="0" w:color="auto"/>
                                <w:left w:val="none" w:sz="0" w:space="0" w:color="auto"/>
                                <w:bottom w:val="none" w:sz="0" w:space="0" w:color="auto"/>
                                <w:right w:val="none" w:sz="0" w:space="0" w:color="auto"/>
                              </w:divBdr>
                            </w:div>
                          </w:divsChild>
                        </w:div>
                        <w:div w:id="2035838552">
                          <w:marLeft w:val="0"/>
                          <w:marRight w:val="0"/>
                          <w:marTop w:val="0"/>
                          <w:marBottom w:val="0"/>
                          <w:divBdr>
                            <w:top w:val="none" w:sz="0" w:space="0" w:color="auto"/>
                            <w:left w:val="none" w:sz="0" w:space="0" w:color="auto"/>
                            <w:bottom w:val="none" w:sz="0" w:space="0" w:color="auto"/>
                            <w:right w:val="none" w:sz="0" w:space="0" w:color="auto"/>
                          </w:divBdr>
                          <w:divsChild>
                            <w:div w:id="2039351313">
                              <w:marLeft w:val="0"/>
                              <w:marRight w:val="0"/>
                              <w:marTop w:val="0"/>
                              <w:marBottom w:val="0"/>
                              <w:divBdr>
                                <w:top w:val="none" w:sz="0" w:space="0" w:color="auto"/>
                                <w:left w:val="none" w:sz="0" w:space="0" w:color="auto"/>
                                <w:bottom w:val="none" w:sz="0" w:space="0" w:color="auto"/>
                                <w:right w:val="none" w:sz="0" w:space="0" w:color="auto"/>
                              </w:divBdr>
                            </w:div>
                          </w:divsChild>
                        </w:div>
                        <w:div w:id="1507137865">
                          <w:marLeft w:val="0"/>
                          <w:marRight w:val="0"/>
                          <w:marTop w:val="0"/>
                          <w:marBottom w:val="0"/>
                          <w:divBdr>
                            <w:top w:val="none" w:sz="0" w:space="0" w:color="auto"/>
                            <w:left w:val="none" w:sz="0" w:space="0" w:color="auto"/>
                            <w:bottom w:val="none" w:sz="0" w:space="0" w:color="auto"/>
                            <w:right w:val="none" w:sz="0" w:space="0" w:color="auto"/>
                          </w:divBdr>
                          <w:divsChild>
                            <w:div w:id="1447650443">
                              <w:marLeft w:val="0"/>
                              <w:marRight w:val="0"/>
                              <w:marTop w:val="0"/>
                              <w:marBottom w:val="0"/>
                              <w:divBdr>
                                <w:top w:val="none" w:sz="0" w:space="0" w:color="auto"/>
                                <w:left w:val="none" w:sz="0" w:space="0" w:color="auto"/>
                                <w:bottom w:val="none" w:sz="0" w:space="0" w:color="auto"/>
                                <w:right w:val="none" w:sz="0" w:space="0" w:color="auto"/>
                              </w:divBdr>
                            </w:div>
                          </w:divsChild>
                        </w:div>
                        <w:div w:id="1647200868">
                          <w:marLeft w:val="0"/>
                          <w:marRight w:val="0"/>
                          <w:marTop w:val="0"/>
                          <w:marBottom w:val="0"/>
                          <w:divBdr>
                            <w:top w:val="none" w:sz="0" w:space="0" w:color="auto"/>
                            <w:left w:val="none" w:sz="0" w:space="0" w:color="auto"/>
                            <w:bottom w:val="none" w:sz="0" w:space="0" w:color="auto"/>
                            <w:right w:val="none" w:sz="0" w:space="0" w:color="auto"/>
                          </w:divBdr>
                          <w:divsChild>
                            <w:div w:id="322245396">
                              <w:marLeft w:val="0"/>
                              <w:marRight w:val="0"/>
                              <w:marTop w:val="0"/>
                              <w:marBottom w:val="0"/>
                              <w:divBdr>
                                <w:top w:val="none" w:sz="0" w:space="0" w:color="auto"/>
                                <w:left w:val="none" w:sz="0" w:space="0" w:color="auto"/>
                                <w:bottom w:val="none" w:sz="0" w:space="0" w:color="auto"/>
                                <w:right w:val="none" w:sz="0" w:space="0" w:color="auto"/>
                              </w:divBdr>
                            </w:div>
                          </w:divsChild>
                        </w:div>
                        <w:div w:id="1464225478">
                          <w:marLeft w:val="0"/>
                          <w:marRight w:val="0"/>
                          <w:marTop w:val="0"/>
                          <w:marBottom w:val="0"/>
                          <w:divBdr>
                            <w:top w:val="none" w:sz="0" w:space="0" w:color="auto"/>
                            <w:left w:val="none" w:sz="0" w:space="0" w:color="auto"/>
                            <w:bottom w:val="none" w:sz="0" w:space="0" w:color="auto"/>
                            <w:right w:val="none" w:sz="0" w:space="0" w:color="auto"/>
                          </w:divBdr>
                          <w:divsChild>
                            <w:div w:id="184095611">
                              <w:marLeft w:val="0"/>
                              <w:marRight w:val="0"/>
                              <w:marTop w:val="0"/>
                              <w:marBottom w:val="0"/>
                              <w:divBdr>
                                <w:top w:val="none" w:sz="0" w:space="0" w:color="auto"/>
                                <w:left w:val="none" w:sz="0" w:space="0" w:color="auto"/>
                                <w:bottom w:val="none" w:sz="0" w:space="0" w:color="auto"/>
                                <w:right w:val="none" w:sz="0" w:space="0" w:color="auto"/>
                              </w:divBdr>
                            </w:div>
                          </w:divsChild>
                        </w:div>
                        <w:div w:id="251359549">
                          <w:marLeft w:val="0"/>
                          <w:marRight w:val="0"/>
                          <w:marTop w:val="0"/>
                          <w:marBottom w:val="0"/>
                          <w:divBdr>
                            <w:top w:val="none" w:sz="0" w:space="0" w:color="auto"/>
                            <w:left w:val="none" w:sz="0" w:space="0" w:color="auto"/>
                            <w:bottom w:val="none" w:sz="0" w:space="0" w:color="auto"/>
                            <w:right w:val="none" w:sz="0" w:space="0" w:color="auto"/>
                          </w:divBdr>
                          <w:divsChild>
                            <w:div w:id="516698112">
                              <w:marLeft w:val="0"/>
                              <w:marRight w:val="0"/>
                              <w:marTop w:val="0"/>
                              <w:marBottom w:val="0"/>
                              <w:divBdr>
                                <w:top w:val="none" w:sz="0" w:space="0" w:color="auto"/>
                                <w:left w:val="none" w:sz="0" w:space="0" w:color="auto"/>
                                <w:bottom w:val="none" w:sz="0" w:space="0" w:color="auto"/>
                                <w:right w:val="none" w:sz="0" w:space="0" w:color="auto"/>
                              </w:divBdr>
                            </w:div>
                          </w:divsChild>
                        </w:div>
                        <w:div w:id="190841528">
                          <w:marLeft w:val="0"/>
                          <w:marRight w:val="0"/>
                          <w:marTop w:val="0"/>
                          <w:marBottom w:val="0"/>
                          <w:divBdr>
                            <w:top w:val="none" w:sz="0" w:space="0" w:color="auto"/>
                            <w:left w:val="none" w:sz="0" w:space="0" w:color="auto"/>
                            <w:bottom w:val="none" w:sz="0" w:space="0" w:color="auto"/>
                            <w:right w:val="none" w:sz="0" w:space="0" w:color="auto"/>
                          </w:divBdr>
                          <w:divsChild>
                            <w:div w:id="1800882535">
                              <w:marLeft w:val="0"/>
                              <w:marRight w:val="0"/>
                              <w:marTop w:val="0"/>
                              <w:marBottom w:val="0"/>
                              <w:divBdr>
                                <w:top w:val="none" w:sz="0" w:space="0" w:color="auto"/>
                                <w:left w:val="none" w:sz="0" w:space="0" w:color="auto"/>
                                <w:bottom w:val="none" w:sz="0" w:space="0" w:color="auto"/>
                                <w:right w:val="none" w:sz="0" w:space="0" w:color="auto"/>
                              </w:divBdr>
                            </w:div>
                          </w:divsChild>
                        </w:div>
                        <w:div w:id="1816214458">
                          <w:marLeft w:val="0"/>
                          <w:marRight w:val="0"/>
                          <w:marTop w:val="0"/>
                          <w:marBottom w:val="0"/>
                          <w:divBdr>
                            <w:top w:val="none" w:sz="0" w:space="0" w:color="auto"/>
                            <w:left w:val="none" w:sz="0" w:space="0" w:color="auto"/>
                            <w:bottom w:val="none" w:sz="0" w:space="0" w:color="auto"/>
                            <w:right w:val="none" w:sz="0" w:space="0" w:color="auto"/>
                          </w:divBdr>
                          <w:divsChild>
                            <w:div w:id="1546915790">
                              <w:marLeft w:val="0"/>
                              <w:marRight w:val="0"/>
                              <w:marTop w:val="0"/>
                              <w:marBottom w:val="0"/>
                              <w:divBdr>
                                <w:top w:val="none" w:sz="0" w:space="0" w:color="auto"/>
                                <w:left w:val="none" w:sz="0" w:space="0" w:color="auto"/>
                                <w:bottom w:val="none" w:sz="0" w:space="0" w:color="auto"/>
                                <w:right w:val="none" w:sz="0" w:space="0" w:color="auto"/>
                              </w:divBdr>
                            </w:div>
                          </w:divsChild>
                        </w:div>
                        <w:div w:id="2112116476">
                          <w:marLeft w:val="0"/>
                          <w:marRight w:val="0"/>
                          <w:marTop w:val="0"/>
                          <w:marBottom w:val="0"/>
                          <w:divBdr>
                            <w:top w:val="none" w:sz="0" w:space="0" w:color="auto"/>
                            <w:left w:val="none" w:sz="0" w:space="0" w:color="auto"/>
                            <w:bottom w:val="none" w:sz="0" w:space="0" w:color="auto"/>
                            <w:right w:val="none" w:sz="0" w:space="0" w:color="auto"/>
                          </w:divBdr>
                          <w:divsChild>
                            <w:div w:id="1830976621">
                              <w:marLeft w:val="0"/>
                              <w:marRight w:val="0"/>
                              <w:marTop w:val="0"/>
                              <w:marBottom w:val="0"/>
                              <w:divBdr>
                                <w:top w:val="none" w:sz="0" w:space="0" w:color="auto"/>
                                <w:left w:val="none" w:sz="0" w:space="0" w:color="auto"/>
                                <w:bottom w:val="none" w:sz="0" w:space="0" w:color="auto"/>
                                <w:right w:val="none" w:sz="0" w:space="0" w:color="auto"/>
                              </w:divBdr>
                            </w:div>
                          </w:divsChild>
                        </w:div>
                        <w:div w:id="1580364109">
                          <w:marLeft w:val="0"/>
                          <w:marRight w:val="0"/>
                          <w:marTop w:val="0"/>
                          <w:marBottom w:val="0"/>
                          <w:divBdr>
                            <w:top w:val="none" w:sz="0" w:space="0" w:color="auto"/>
                            <w:left w:val="none" w:sz="0" w:space="0" w:color="auto"/>
                            <w:bottom w:val="none" w:sz="0" w:space="0" w:color="auto"/>
                            <w:right w:val="none" w:sz="0" w:space="0" w:color="auto"/>
                          </w:divBdr>
                          <w:divsChild>
                            <w:div w:id="442649784">
                              <w:marLeft w:val="0"/>
                              <w:marRight w:val="0"/>
                              <w:marTop w:val="0"/>
                              <w:marBottom w:val="0"/>
                              <w:divBdr>
                                <w:top w:val="none" w:sz="0" w:space="0" w:color="auto"/>
                                <w:left w:val="none" w:sz="0" w:space="0" w:color="auto"/>
                                <w:bottom w:val="none" w:sz="0" w:space="0" w:color="auto"/>
                                <w:right w:val="none" w:sz="0" w:space="0" w:color="auto"/>
                              </w:divBdr>
                            </w:div>
                          </w:divsChild>
                        </w:div>
                        <w:div w:id="755370299">
                          <w:marLeft w:val="0"/>
                          <w:marRight w:val="0"/>
                          <w:marTop w:val="0"/>
                          <w:marBottom w:val="0"/>
                          <w:divBdr>
                            <w:top w:val="none" w:sz="0" w:space="0" w:color="auto"/>
                            <w:left w:val="none" w:sz="0" w:space="0" w:color="auto"/>
                            <w:bottom w:val="none" w:sz="0" w:space="0" w:color="auto"/>
                            <w:right w:val="none" w:sz="0" w:space="0" w:color="auto"/>
                          </w:divBdr>
                          <w:divsChild>
                            <w:div w:id="911161676">
                              <w:marLeft w:val="0"/>
                              <w:marRight w:val="0"/>
                              <w:marTop w:val="0"/>
                              <w:marBottom w:val="0"/>
                              <w:divBdr>
                                <w:top w:val="none" w:sz="0" w:space="0" w:color="auto"/>
                                <w:left w:val="none" w:sz="0" w:space="0" w:color="auto"/>
                                <w:bottom w:val="none" w:sz="0" w:space="0" w:color="auto"/>
                                <w:right w:val="none" w:sz="0" w:space="0" w:color="auto"/>
                              </w:divBdr>
                            </w:div>
                          </w:divsChild>
                        </w:div>
                        <w:div w:id="475613558">
                          <w:marLeft w:val="0"/>
                          <w:marRight w:val="0"/>
                          <w:marTop w:val="0"/>
                          <w:marBottom w:val="0"/>
                          <w:divBdr>
                            <w:top w:val="none" w:sz="0" w:space="0" w:color="auto"/>
                            <w:left w:val="none" w:sz="0" w:space="0" w:color="auto"/>
                            <w:bottom w:val="none" w:sz="0" w:space="0" w:color="auto"/>
                            <w:right w:val="none" w:sz="0" w:space="0" w:color="auto"/>
                          </w:divBdr>
                          <w:divsChild>
                            <w:div w:id="666594906">
                              <w:marLeft w:val="0"/>
                              <w:marRight w:val="0"/>
                              <w:marTop w:val="0"/>
                              <w:marBottom w:val="0"/>
                              <w:divBdr>
                                <w:top w:val="none" w:sz="0" w:space="0" w:color="auto"/>
                                <w:left w:val="none" w:sz="0" w:space="0" w:color="auto"/>
                                <w:bottom w:val="none" w:sz="0" w:space="0" w:color="auto"/>
                                <w:right w:val="none" w:sz="0" w:space="0" w:color="auto"/>
                              </w:divBdr>
                            </w:div>
                          </w:divsChild>
                        </w:div>
                        <w:div w:id="1182623499">
                          <w:marLeft w:val="0"/>
                          <w:marRight w:val="0"/>
                          <w:marTop w:val="0"/>
                          <w:marBottom w:val="0"/>
                          <w:divBdr>
                            <w:top w:val="none" w:sz="0" w:space="0" w:color="auto"/>
                            <w:left w:val="none" w:sz="0" w:space="0" w:color="auto"/>
                            <w:bottom w:val="none" w:sz="0" w:space="0" w:color="auto"/>
                            <w:right w:val="none" w:sz="0" w:space="0" w:color="auto"/>
                          </w:divBdr>
                          <w:divsChild>
                            <w:div w:id="1314219974">
                              <w:marLeft w:val="0"/>
                              <w:marRight w:val="0"/>
                              <w:marTop w:val="0"/>
                              <w:marBottom w:val="0"/>
                              <w:divBdr>
                                <w:top w:val="none" w:sz="0" w:space="0" w:color="auto"/>
                                <w:left w:val="none" w:sz="0" w:space="0" w:color="auto"/>
                                <w:bottom w:val="none" w:sz="0" w:space="0" w:color="auto"/>
                                <w:right w:val="none" w:sz="0" w:space="0" w:color="auto"/>
                              </w:divBdr>
                            </w:div>
                          </w:divsChild>
                        </w:div>
                        <w:div w:id="962878873">
                          <w:marLeft w:val="0"/>
                          <w:marRight w:val="0"/>
                          <w:marTop w:val="0"/>
                          <w:marBottom w:val="0"/>
                          <w:divBdr>
                            <w:top w:val="none" w:sz="0" w:space="0" w:color="auto"/>
                            <w:left w:val="none" w:sz="0" w:space="0" w:color="auto"/>
                            <w:bottom w:val="none" w:sz="0" w:space="0" w:color="auto"/>
                            <w:right w:val="none" w:sz="0" w:space="0" w:color="auto"/>
                          </w:divBdr>
                          <w:divsChild>
                            <w:div w:id="711002825">
                              <w:marLeft w:val="0"/>
                              <w:marRight w:val="0"/>
                              <w:marTop w:val="0"/>
                              <w:marBottom w:val="0"/>
                              <w:divBdr>
                                <w:top w:val="none" w:sz="0" w:space="0" w:color="auto"/>
                                <w:left w:val="none" w:sz="0" w:space="0" w:color="auto"/>
                                <w:bottom w:val="none" w:sz="0" w:space="0" w:color="auto"/>
                                <w:right w:val="none" w:sz="0" w:space="0" w:color="auto"/>
                              </w:divBdr>
                            </w:div>
                          </w:divsChild>
                        </w:div>
                        <w:div w:id="1530337708">
                          <w:marLeft w:val="0"/>
                          <w:marRight w:val="0"/>
                          <w:marTop w:val="0"/>
                          <w:marBottom w:val="0"/>
                          <w:divBdr>
                            <w:top w:val="none" w:sz="0" w:space="0" w:color="auto"/>
                            <w:left w:val="none" w:sz="0" w:space="0" w:color="auto"/>
                            <w:bottom w:val="none" w:sz="0" w:space="0" w:color="auto"/>
                            <w:right w:val="none" w:sz="0" w:space="0" w:color="auto"/>
                          </w:divBdr>
                          <w:divsChild>
                            <w:div w:id="1433626603">
                              <w:marLeft w:val="0"/>
                              <w:marRight w:val="0"/>
                              <w:marTop w:val="0"/>
                              <w:marBottom w:val="0"/>
                              <w:divBdr>
                                <w:top w:val="none" w:sz="0" w:space="0" w:color="auto"/>
                                <w:left w:val="none" w:sz="0" w:space="0" w:color="auto"/>
                                <w:bottom w:val="none" w:sz="0" w:space="0" w:color="auto"/>
                                <w:right w:val="none" w:sz="0" w:space="0" w:color="auto"/>
                              </w:divBdr>
                            </w:div>
                          </w:divsChild>
                        </w:div>
                        <w:div w:id="1303581211">
                          <w:marLeft w:val="0"/>
                          <w:marRight w:val="0"/>
                          <w:marTop w:val="0"/>
                          <w:marBottom w:val="0"/>
                          <w:divBdr>
                            <w:top w:val="none" w:sz="0" w:space="0" w:color="auto"/>
                            <w:left w:val="none" w:sz="0" w:space="0" w:color="auto"/>
                            <w:bottom w:val="none" w:sz="0" w:space="0" w:color="auto"/>
                            <w:right w:val="none" w:sz="0" w:space="0" w:color="auto"/>
                          </w:divBdr>
                          <w:divsChild>
                            <w:div w:id="1723669831">
                              <w:marLeft w:val="0"/>
                              <w:marRight w:val="0"/>
                              <w:marTop w:val="0"/>
                              <w:marBottom w:val="0"/>
                              <w:divBdr>
                                <w:top w:val="none" w:sz="0" w:space="0" w:color="auto"/>
                                <w:left w:val="none" w:sz="0" w:space="0" w:color="auto"/>
                                <w:bottom w:val="none" w:sz="0" w:space="0" w:color="auto"/>
                                <w:right w:val="none" w:sz="0" w:space="0" w:color="auto"/>
                              </w:divBdr>
                            </w:div>
                          </w:divsChild>
                        </w:div>
                        <w:div w:id="2047481142">
                          <w:marLeft w:val="0"/>
                          <w:marRight w:val="0"/>
                          <w:marTop w:val="0"/>
                          <w:marBottom w:val="0"/>
                          <w:divBdr>
                            <w:top w:val="none" w:sz="0" w:space="0" w:color="auto"/>
                            <w:left w:val="none" w:sz="0" w:space="0" w:color="auto"/>
                            <w:bottom w:val="none" w:sz="0" w:space="0" w:color="auto"/>
                            <w:right w:val="none" w:sz="0" w:space="0" w:color="auto"/>
                          </w:divBdr>
                          <w:divsChild>
                            <w:div w:id="359597326">
                              <w:marLeft w:val="0"/>
                              <w:marRight w:val="0"/>
                              <w:marTop w:val="0"/>
                              <w:marBottom w:val="0"/>
                              <w:divBdr>
                                <w:top w:val="none" w:sz="0" w:space="0" w:color="auto"/>
                                <w:left w:val="none" w:sz="0" w:space="0" w:color="auto"/>
                                <w:bottom w:val="none" w:sz="0" w:space="0" w:color="auto"/>
                                <w:right w:val="none" w:sz="0" w:space="0" w:color="auto"/>
                              </w:divBdr>
                            </w:div>
                          </w:divsChild>
                        </w:div>
                        <w:div w:id="1784299153">
                          <w:marLeft w:val="0"/>
                          <w:marRight w:val="0"/>
                          <w:marTop w:val="0"/>
                          <w:marBottom w:val="0"/>
                          <w:divBdr>
                            <w:top w:val="none" w:sz="0" w:space="0" w:color="auto"/>
                            <w:left w:val="none" w:sz="0" w:space="0" w:color="auto"/>
                            <w:bottom w:val="none" w:sz="0" w:space="0" w:color="auto"/>
                            <w:right w:val="none" w:sz="0" w:space="0" w:color="auto"/>
                          </w:divBdr>
                          <w:divsChild>
                            <w:div w:id="1221675693">
                              <w:marLeft w:val="0"/>
                              <w:marRight w:val="0"/>
                              <w:marTop w:val="0"/>
                              <w:marBottom w:val="0"/>
                              <w:divBdr>
                                <w:top w:val="none" w:sz="0" w:space="0" w:color="auto"/>
                                <w:left w:val="none" w:sz="0" w:space="0" w:color="auto"/>
                                <w:bottom w:val="none" w:sz="0" w:space="0" w:color="auto"/>
                                <w:right w:val="none" w:sz="0" w:space="0" w:color="auto"/>
                              </w:divBdr>
                            </w:div>
                          </w:divsChild>
                        </w:div>
                        <w:div w:id="69353258">
                          <w:marLeft w:val="0"/>
                          <w:marRight w:val="0"/>
                          <w:marTop w:val="0"/>
                          <w:marBottom w:val="0"/>
                          <w:divBdr>
                            <w:top w:val="none" w:sz="0" w:space="0" w:color="auto"/>
                            <w:left w:val="none" w:sz="0" w:space="0" w:color="auto"/>
                            <w:bottom w:val="none" w:sz="0" w:space="0" w:color="auto"/>
                            <w:right w:val="none" w:sz="0" w:space="0" w:color="auto"/>
                          </w:divBdr>
                          <w:divsChild>
                            <w:div w:id="1211259280">
                              <w:marLeft w:val="0"/>
                              <w:marRight w:val="0"/>
                              <w:marTop w:val="0"/>
                              <w:marBottom w:val="0"/>
                              <w:divBdr>
                                <w:top w:val="none" w:sz="0" w:space="0" w:color="auto"/>
                                <w:left w:val="none" w:sz="0" w:space="0" w:color="auto"/>
                                <w:bottom w:val="none" w:sz="0" w:space="0" w:color="auto"/>
                                <w:right w:val="none" w:sz="0" w:space="0" w:color="auto"/>
                              </w:divBdr>
                            </w:div>
                          </w:divsChild>
                        </w:div>
                        <w:div w:id="370572436">
                          <w:marLeft w:val="0"/>
                          <w:marRight w:val="0"/>
                          <w:marTop w:val="0"/>
                          <w:marBottom w:val="0"/>
                          <w:divBdr>
                            <w:top w:val="none" w:sz="0" w:space="0" w:color="auto"/>
                            <w:left w:val="none" w:sz="0" w:space="0" w:color="auto"/>
                            <w:bottom w:val="none" w:sz="0" w:space="0" w:color="auto"/>
                            <w:right w:val="none" w:sz="0" w:space="0" w:color="auto"/>
                          </w:divBdr>
                          <w:divsChild>
                            <w:div w:id="990211183">
                              <w:marLeft w:val="0"/>
                              <w:marRight w:val="0"/>
                              <w:marTop w:val="0"/>
                              <w:marBottom w:val="0"/>
                              <w:divBdr>
                                <w:top w:val="none" w:sz="0" w:space="0" w:color="auto"/>
                                <w:left w:val="none" w:sz="0" w:space="0" w:color="auto"/>
                                <w:bottom w:val="none" w:sz="0" w:space="0" w:color="auto"/>
                                <w:right w:val="none" w:sz="0" w:space="0" w:color="auto"/>
                              </w:divBdr>
                            </w:div>
                          </w:divsChild>
                        </w:div>
                        <w:div w:id="1469125182">
                          <w:marLeft w:val="0"/>
                          <w:marRight w:val="0"/>
                          <w:marTop w:val="0"/>
                          <w:marBottom w:val="0"/>
                          <w:divBdr>
                            <w:top w:val="none" w:sz="0" w:space="0" w:color="auto"/>
                            <w:left w:val="none" w:sz="0" w:space="0" w:color="auto"/>
                            <w:bottom w:val="none" w:sz="0" w:space="0" w:color="auto"/>
                            <w:right w:val="none" w:sz="0" w:space="0" w:color="auto"/>
                          </w:divBdr>
                          <w:divsChild>
                            <w:div w:id="1576550690">
                              <w:marLeft w:val="0"/>
                              <w:marRight w:val="0"/>
                              <w:marTop w:val="0"/>
                              <w:marBottom w:val="0"/>
                              <w:divBdr>
                                <w:top w:val="none" w:sz="0" w:space="0" w:color="auto"/>
                                <w:left w:val="none" w:sz="0" w:space="0" w:color="auto"/>
                                <w:bottom w:val="none" w:sz="0" w:space="0" w:color="auto"/>
                                <w:right w:val="none" w:sz="0" w:space="0" w:color="auto"/>
                              </w:divBdr>
                            </w:div>
                          </w:divsChild>
                        </w:div>
                        <w:div w:id="1066874822">
                          <w:marLeft w:val="0"/>
                          <w:marRight w:val="0"/>
                          <w:marTop w:val="0"/>
                          <w:marBottom w:val="0"/>
                          <w:divBdr>
                            <w:top w:val="none" w:sz="0" w:space="0" w:color="auto"/>
                            <w:left w:val="none" w:sz="0" w:space="0" w:color="auto"/>
                            <w:bottom w:val="none" w:sz="0" w:space="0" w:color="auto"/>
                            <w:right w:val="none" w:sz="0" w:space="0" w:color="auto"/>
                          </w:divBdr>
                          <w:divsChild>
                            <w:div w:id="1392122270">
                              <w:marLeft w:val="0"/>
                              <w:marRight w:val="0"/>
                              <w:marTop w:val="0"/>
                              <w:marBottom w:val="0"/>
                              <w:divBdr>
                                <w:top w:val="none" w:sz="0" w:space="0" w:color="auto"/>
                                <w:left w:val="none" w:sz="0" w:space="0" w:color="auto"/>
                                <w:bottom w:val="none" w:sz="0" w:space="0" w:color="auto"/>
                                <w:right w:val="none" w:sz="0" w:space="0" w:color="auto"/>
                              </w:divBdr>
                            </w:div>
                          </w:divsChild>
                        </w:div>
                        <w:div w:id="1855410974">
                          <w:marLeft w:val="0"/>
                          <w:marRight w:val="0"/>
                          <w:marTop w:val="0"/>
                          <w:marBottom w:val="0"/>
                          <w:divBdr>
                            <w:top w:val="none" w:sz="0" w:space="0" w:color="auto"/>
                            <w:left w:val="none" w:sz="0" w:space="0" w:color="auto"/>
                            <w:bottom w:val="none" w:sz="0" w:space="0" w:color="auto"/>
                            <w:right w:val="none" w:sz="0" w:space="0" w:color="auto"/>
                          </w:divBdr>
                          <w:divsChild>
                            <w:div w:id="1188832688">
                              <w:marLeft w:val="0"/>
                              <w:marRight w:val="0"/>
                              <w:marTop w:val="0"/>
                              <w:marBottom w:val="0"/>
                              <w:divBdr>
                                <w:top w:val="none" w:sz="0" w:space="0" w:color="auto"/>
                                <w:left w:val="none" w:sz="0" w:space="0" w:color="auto"/>
                                <w:bottom w:val="none" w:sz="0" w:space="0" w:color="auto"/>
                                <w:right w:val="none" w:sz="0" w:space="0" w:color="auto"/>
                              </w:divBdr>
                            </w:div>
                          </w:divsChild>
                        </w:div>
                        <w:div w:id="202786768">
                          <w:marLeft w:val="0"/>
                          <w:marRight w:val="0"/>
                          <w:marTop w:val="0"/>
                          <w:marBottom w:val="0"/>
                          <w:divBdr>
                            <w:top w:val="none" w:sz="0" w:space="0" w:color="auto"/>
                            <w:left w:val="none" w:sz="0" w:space="0" w:color="auto"/>
                            <w:bottom w:val="none" w:sz="0" w:space="0" w:color="auto"/>
                            <w:right w:val="none" w:sz="0" w:space="0" w:color="auto"/>
                          </w:divBdr>
                          <w:divsChild>
                            <w:div w:id="1238134201">
                              <w:marLeft w:val="0"/>
                              <w:marRight w:val="0"/>
                              <w:marTop w:val="0"/>
                              <w:marBottom w:val="0"/>
                              <w:divBdr>
                                <w:top w:val="none" w:sz="0" w:space="0" w:color="auto"/>
                                <w:left w:val="none" w:sz="0" w:space="0" w:color="auto"/>
                                <w:bottom w:val="none" w:sz="0" w:space="0" w:color="auto"/>
                                <w:right w:val="none" w:sz="0" w:space="0" w:color="auto"/>
                              </w:divBdr>
                            </w:div>
                          </w:divsChild>
                        </w:div>
                        <w:div w:id="1574316764">
                          <w:marLeft w:val="0"/>
                          <w:marRight w:val="0"/>
                          <w:marTop w:val="0"/>
                          <w:marBottom w:val="0"/>
                          <w:divBdr>
                            <w:top w:val="none" w:sz="0" w:space="0" w:color="auto"/>
                            <w:left w:val="none" w:sz="0" w:space="0" w:color="auto"/>
                            <w:bottom w:val="none" w:sz="0" w:space="0" w:color="auto"/>
                            <w:right w:val="none" w:sz="0" w:space="0" w:color="auto"/>
                          </w:divBdr>
                          <w:divsChild>
                            <w:div w:id="194780898">
                              <w:marLeft w:val="0"/>
                              <w:marRight w:val="0"/>
                              <w:marTop w:val="0"/>
                              <w:marBottom w:val="0"/>
                              <w:divBdr>
                                <w:top w:val="none" w:sz="0" w:space="0" w:color="auto"/>
                                <w:left w:val="none" w:sz="0" w:space="0" w:color="auto"/>
                                <w:bottom w:val="none" w:sz="0" w:space="0" w:color="auto"/>
                                <w:right w:val="none" w:sz="0" w:space="0" w:color="auto"/>
                              </w:divBdr>
                            </w:div>
                          </w:divsChild>
                        </w:div>
                        <w:div w:id="823818389">
                          <w:marLeft w:val="0"/>
                          <w:marRight w:val="0"/>
                          <w:marTop w:val="0"/>
                          <w:marBottom w:val="0"/>
                          <w:divBdr>
                            <w:top w:val="none" w:sz="0" w:space="0" w:color="auto"/>
                            <w:left w:val="none" w:sz="0" w:space="0" w:color="auto"/>
                            <w:bottom w:val="none" w:sz="0" w:space="0" w:color="auto"/>
                            <w:right w:val="none" w:sz="0" w:space="0" w:color="auto"/>
                          </w:divBdr>
                          <w:divsChild>
                            <w:div w:id="1271626421">
                              <w:marLeft w:val="0"/>
                              <w:marRight w:val="0"/>
                              <w:marTop w:val="0"/>
                              <w:marBottom w:val="0"/>
                              <w:divBdr>
                                <w:top w:val="none" w:sz="0" w:space="0" w:color="auto"/>
                                <w:left w:val="none" w:sz="0" w:space="0" w:color="auto"/>
                                <w:bottom w:val="none" w:sz="0" w:space="0" w:color="auto"/>
                                <w:right w:val="none" w:sz="0" w:space="0" w:color="auto"/>
                              </w:divBdr>
                            </w:div>
                          </w:divsChild>
                        </w:div>
                        <w:div w:id="976761393">
                          <w:marLeft w:val="0"/>
                          <w:marRight w:val="0"/>
                          <w:marTop w:val="0"/>
                          <w:marBottom w:val="0"/>
                          <w:divBdr>
                            <w:top w:val="none" w:sz="0" w:space="0" w:color="auto"/>
                            <w:left w:val="none" w:sz="0" w:space="0" w:color="auto"/>
                            <w:bottom w:val="none" w:sz="0" w:space="0" w:color="auto"/>
                            <w:right w:val="none" w:sz="0" w:space="0" w:color="auto"/>
                          </w:divBdr>
                          <w:divsChild>
                            <w:div w:id="185406680">
                              <w:marLeft w:val="0"/>
                              <w:marRight w:val="0"/>
                              <w:marTop w:val="0"/>
                              <w:marBottom w:val="0"/>
                              <w:divBdr>
                                <w:top w:val="none" w:sz="0" w:space="0" w:color="auto"/>
                                <w:left w:val="none" w:sz="0" w:space="0" w:color="auto"/>
                                <w:bottom w:val="none" w:sz="0" w:space="0" w:color="auto"/>
                                <w:right w:val="none" w:sz="0" w:space="0" w:color="auto"/>
                              </w:divBdr>
                            </w:div>
                          </w:divsChild>
                        </w:div>
                        <w:div w:id="1097292642">
                          <w:marLeft w:val="0"/>
                          <w:marRight w:val="0"/>
                          <w:marTop w:val="0"/>
                          <w:marBottom w:val="0"/>
                          <w:divBdr>
                            <w:top w:val="none" w:sz="0" w:space="0" w:color="auto"/>
                            <w:left w:val="none" w:sz="0" w:space="0" w:color="auto"/>
                            <w:bottom w:val="none" w:sz="0" w:space="0" w:color="auto"/>
                            <w:right w:val="none" w:sz="0" w:space="0" w:color="auto"/>
                          </w:divBdr>
                          <w:divsChild>
                            <w:div w:id="630980703">
                              <w:marLeft w:val="0"/>
                              <w:marRight w:val="0"/>
                              <w:marTop w:val="0"/>
                              <w:marBottom w:val="0"/>
                              <w:divBdr>
                                <w:top w:val="none" w:sz="0" w:space="0" w:color="auto"/>
                                <w:left w:val="none" w:sz="0" w:space="0" w:color="auto"/>
                                <w:bottom w:val="none" w:sz="0" w:space="0" w:color="auto"/>
                                <w:right w:val="none" w:sz="0" w:space="0" w:color="auto"/>
                              </w:divBdr>
                            </w:div>
                          </w:divsChild>
                        </w:div>
                        <w:div w:id="1948268537">
                          <w:marLeft w:val="0"/>
                          <w:marRight w:val="0"/>
                          <w:marTop w:val="0"/>
                          <w:marBottom w:val="0"/>
                          <w:divBdr>
                            <w:top w:val="none" w:sz="0" w:space="0" w:color="auto"/>
                            <w:left w:val="none" w:sz="0" w:space="0" w:color="auto"/>
                            <w:bottom w:val="none" w:sz="0" w:space="0" w:color="auto"/>
                            <w:right w:val="none" w:sz="0" w:space="0" w:color="auto"/>
                          </w:divBdr>
                          <w:divsChild>
                            <w:div w:id="1487092046">
                              <w:marLeft w:val="0"/>
                              <w:marRight w:val="0"/>
                              <w:marTop w:val="0"/>
                              <w:marBottom w:val="0"/>
                              <w:divBdr>
                                <w:top w:val="none" w:sz="0" w:space="0" w:color="auto"/>
                                <w:left w:val="none" w:sz="0" w:space="0" w:color="auto"/>
                                <w:bottom w:val="none" w:sz="0" w:space="0" w:color="auto"/>
                                <w:right w:val="none" w:sz="0" w:space="0" w:color="auto"/>
                              </w:divBdr>
                            </w:div>
                          </w:divsChild>
                        </w:div>
                        <w:div w:id="819494707">
                          <w:marLeft w:val="0"/>
                          <w:marRight w:val="0"/>
                          <w:marTop w:val="0"/>
                          <w:marBottom w:val="0"/>
                          <w:divBdr>
                            <w:top w:val="none" w:sz="0" w:space="0" w:color="auto"/>
                            <w:left w:val="none" w:sz="0" w:space="0" w:color="auto"/>
                            <w:bottom w:val="none" w:sz="0" w:space="0" w:color="auto"/>
                            <w:right w:val="none" w:sz="0" w:space="0" w:color="auto"/>
                          </w:divBdr>
                          <w:divsChild>
                            <w:div w:id="1783574329">
                              <w:marLeft w:val="0"/>
                              <w:marRight w:val="0"/>
                              <w:marTop w:val="0"/>
                              <w:marBottom w:val="0"/>
                              <w:divBdr>
                                <w:top w:val="none" w:sz="0" w:space="0" w:color="auto"/>
                                <w:left w:val="none" w:sz="0" w:space="0" w:color="auto"/>
                                <w:bottom w:val="none" w:sz="0" w:space="0" w:color="auto"/>
                                <w:right w:val="none" w:sz="0" w:space="0" w:color="auto"/>
                              </w:divBdr>
                            </w:div>
                          </w:divsChild>
                        </w:div>
                        <w:div w:id="1995989245">
                          <w:marLeft w:val="0"/>
                          <w:marRight w:val="0"/>
                          <w:marTop w:val="0"/>
                          <w:marBottom w:val="0"/>
                          <w:divBdr>
                            <w:top w:val="none" w:sz="0" w:space="0" w:color="auto"/>
                            <w:left w:val="none" w:sz="0" w:space="0" w:color="auto"/>
                            <w:bottom w:val="none" w:sz="0" w:space="0" w:color="auto"/>
                            <w:right w:val="none" w:sz="0" w:space="0" w:color="auto"/>
                          </w:divBdr>
                          <w:divsChild>
                            <w:div w:id="1978141263">
                              <w:marLeft w:val="0"/>
                              <w:marRight w:val="0"/>
                              <w:marTop w:val="0"/>
                              <w:marBottom w:val="0"/>
                              <w:divBdr>
                                <w:top w:val="none" w:sz="0" w:space="0" w:color="auto"/>
                                <w:left w:val="none" w:sz="0" w:space="0" w:color="auto"/>
                                <w:bottom w:val="none" w:sz="0" w:space="0" w:color="auto"/>
                                <w:right w:val="none" w:sz="0" w:space="0" w:color="auto"/>
                              </w:divBdr>
                            </w:div>
                          </w:divsChild>
                        </w:div>
                        <w:div w:id="1946880490">
                          <w:marLeft w:val="0"/>
                          <w:marRight w:val="0"/>
                          <w:marTop w:val="0"/>
                          <w:marBottom w:val="0"/>
                          <w:divBdr>
                            <w:top w:val="none" w:sz="0" w:space="0" w:color="auto"/>
                            <w:left w:val="none" w:sz="0" w:space="0" w:color="auto"/>
                            <w:bottom w:val="none" w:sz="0" w:space="0" w:color="auto"/>
                            <w:right w:val="none" w:sz="0" w:space="0" w:color="auto"/>
                          </w:divBdr>
                          <w:divsChild>
                            <w:div w:id="5794209">
                              <w:marLeft w:val="0"/>
                              <w:marRight w:val="0"/>
                              <w:marTop w:val="0"/>
                              <w:marBottom w:val="0"/>
                              <w:divBdr>
                                <w:top w:val="none" w:sz="0" w:space="0" w:color="auto"/>
                                <w:left w:val="none" w:sz="0" w:space="0" w:color="auto"/>
                                <w:bottom w:val="none" w:sz="0" w:space="0" w:color="auto"/>
                                <w:right w:val="none" w:sz="0" w:space="0" w:color="auto"/>
                              </w:divBdr>
                            </w:div>
                          </w:divsChild>
                        </w:div>
                        <w:div w:id="1461268187">
                          <w:marLeft w:val="0"/>
                          <w:marRight w:val="0"/>
                          <w:marTop w:val="0"/>
                          <w:marBottom w:val="0"/>
                          <w:divBdr>
                            <w:top w:val="none" w:sz="0" w:space="0" w:color="auto"/>
                            <w:left w:val="none" w:sz="0" w:space="0" w:color="auto"/>
                            <w:bottom w:val="none" w:sz="0" w:space="0" w:color="auto"/>
                            <w:right w:val="none" w:sz="0" w:space="0" w:color="auto"/>
                          </w:divBdr>
                          <w:divsChild>
                            <w:div w:id="1488597371">
                              <w:marLeft w:val="0"/>
                              <w:marRight w:val="0"/>
                              <w:marTop w:val="0"/>
                              <w:marBottom w:val="0"/>
                              <w:divBdr>
                                <w:top w:val="none" w:sz="0" w:space="0" w:color="auto"/>
                                <w:left w:val="none" w:sz="0" w:space="0" w:color="auto"/>
                                <w:bottom w:val="none" w:sz="0" w:space="0" w:color="auto"/>
                                <w:right w:val="none" w:sz="0" w:space="0" w:color="auto"/>
                              </w:divBdr>
                            </w:div>
                          </w:divsChild>
                        </w:div>
                        <w:div w:id="247034580">
                          <w:marLeft w:val="0"/>
                          <w:marRight w:val="0"/>
                          <w:marTop w:val="0"/>
                          <w:marBottom w:val="0"/>
                          <w:divBdr>
                            <w:top w:val="none" w:sz="0" w:space="0" w:color="auto"/>
                            <w:left w:val="none" w:sz="0" w:space="0" w:color="auto"/>
                            <w:bottom w:val="none" w:sz="0" w:space="0" w:color="auto"/>
                            <w:right w:val="none" w:sz="0" w:space="0" w:color="auto"/>
                          </w:divBdr>
                          <w:divsChild>
                            <w:div w:id="740443034">
                              <w:marLeft w:val="0"/>
                              <w:marRight w:val="0"/>
                              <w:marTop w:val="0"/>
                              <w:marBottom w:val="0"/>
                              <w:divBdr>
                                <w:top w:val="none" w:sz="0" w:space="0" w:color="auto"/>
                                <w:left w:val="none" w:sz="0" w:space="0" w:color="auto"/>
                                <w:bottom w:val="none" w:sz="0" w:space="0" w:color="auto"/>
                                <w:right w:val="none" w:sz="0" w:space="0" w:color="auto"/>
                              </w:divBdr>
                            </w:div>
                          </w:divsChild>
                        </w:div>
                        <w:div w:id="1483423850">
                          <w:marLeft w:val="0"/>
                          <w:marRight w:val="0"/>
                          <w:marTop w:val="0"/>
                          <w:marBottom w:val="0"/>
                          <w:divBdr>
                            <w:top w:val="none" w:sz="0" w:space="0" w:color="auto"/>
                            <w:left w:val="none" w:sz="0" w:space="0" w:color="auto"/>
                            <w:bottom w:val="none" w:sz="0" w:space="0" w:color="auto"/>
                            <w:right w:val="none" w:sz="0" w:space="0" w:color="auto"/>
                          </w:divBdr>
                          <w:divsChild>
                            <w:div w:id="1631091262">
                              <w:marLeft w:val="0"/>
                              <w:marRight w:val="0"/>
                              <w:marTop w:val="0"/>
                              <w:marBottom w:val="0"/>
                              <w:divBdr>
                                <w:top w:val="none" w:sz="0" w:space="0" w:color="auto"/>
                                <w:left w:val="none" w:sz="0" w:space="0" w:color="auto"/>
                                <w:bottom w:val="none" w:sz="0" w:space="0" w:color="auto"/>
                                <w:right w:val="none" w:sz="0" w:space="0" w:color="auto"/>
                              </w:divBdr>
                            </w:div>
                          </w:divsChild>
                        </w:div>
                        <w:div w:id="209846923">
                          <w:marLeft w:val="0"/>
                          <w:marRight w:val="0"/>
                          <w:marTop w:val="0"/>
                          <w:marBottom w:val="0"/>
                          <w:divBdr>
                            <w:top w:val="none" w:sz="0" w:space="0" w:color="auto"/>
                            <w:left w:val="none" w:sz="0" w:space="0" w:color="auto"/>
                            <w:bottom w:val="none" w:sz="0" w:space="0" w:color="auto"/>
                            <w:right w:val="none" w:sz="0" w:space="0" w:color="auto"/>
                          </w:divBdr>
                          <w:divsChild>
                            <w:div w:id="986468842">
                              <w:marLeft w:val="0"/>
                              <w:marRight w:val="0"/>
                              <w:marTop w:val="0"/>
                              <w:marBottom w:val="0"/>
                              <w:divBdr>
                                <w:top w:val="none" w:sz="0" w:space="0" w:color="auto"/>
                                <w:left w:val="none" w:sz="0" w:space="0" w:color="auto"/>
                                <w:bottom w:val="none" w:sz="0" w:space="0" w:color="auto"/>
                                <w:right w:val="none" w:sz="0" w:space="0" w:color="auto"/>
                              </w:divBdr>
                            </w:div>
                          </w:divsChild>
                        </w:div>
                        <w:div w:id="2111925072">
                          <w:marLeft w:val="0"/>
                          <w:marRight w:val="0"/>
                          <w:marTop w:val="0"/>
                          <w:marBottom w:val="0"/>
                          <w:divBdr>
                            <w:top w:val="none" w:sz="0" w:space="0" w:color="auto"/>
                            <w:left w:val="none" w:sz="0" w:space="0" w:color="auto"/>
                            <w:bottom w:val="none" w:sz="0" w:space="0" w:color="auto"/>
                            <w:right w:val="none" w:sz="0" w:space="0" w:color="auto"/>
                          </w:divBdr>
                          <w:divsChild>
                            <w:div w:id="619150838">
                              <w:marLeft w:val="0"/>
                              <w:marRight w:val="0"/>
                              <w:marTop w:val="0"/>
                              <w:marBottom w:val="0"/>
                              <w:divBdr>
                                <w:top w:val="none" w:sz="0" w:space="0" w:color="auto"/>
                                <w:left w:val="none" w:sz="0" w:space="0" w:color="auto"/>
                                <w:bottom w:val="none" w:sz="0" w:space="0" w:color="auto"/>
                                <w:right w:val="none" w:sz="0" w:space="0" w:color="auto"/>
                              </w:divBdr>
                            </w:div>
                          </w:divsChild>
                        </w:div>
                        <w:div w:id="1736776925">
                          <w:marLeft w:val="0"/>
                          <w:marRight w:val="0"/>
                          <w:marTop w:val="0"/>
                          <w:marBottom w:val="0"/>
                          <w:divBdr>
                            <w:top w:val="none" w:sz="0" w:space="0" w:color="auto"/>
                            <w:left w:val="none" w:sz="0" w:space="0" w:color="auto"/>
                            <w:bottom w:val="none" w:sz="0" w:space="0" w:color="auto"/>
                            <w:right w:val="none" w:sz="0" w:space="0" w:color="auto"/>
                          </w:divBdr>
                          <w:divsChild>
                            <w:div w:id="91051320">
                              <w:marLeft w:val="0"/>
                              <w:marRight w:val="0"/>
                              <w:marTop w:val="0"/>
                              <w:marBottom w:val="0"/>
                              <w:divBdr>
                                <w:top w:val="none" w:sz="0" w:space="0" w:color="auto"/>
                                <w:left w:val="none" w:sz="0" w:space="0" w:color="auto"/>
                                <w:bottom w:val="none" w:sz="0" w:space="0" w:color="auto"/>
                                <w:right w:val="none" w:sz="0" w:space="0" w:color="auto"/>
                              </w:divBdr>
                            </w:div>
                          </w:divsChild>
                        </w:div>
                        <w:div w:id="2092463744">
                          <w:marLeft w:val="0"/>
                          <w:marRight w:val="0"/>
                          <w:marTop w:val="0"/>
                          <w:marBottom w:val="0"/>
                          <w:divBdr>
                            <w:top w:val="none" w:sz="0" w:space="0" w:color="auto"/>
                            <w:left w:val="none" w:sz="0" w:space="0" w:color="auto"/>
                            <w:bottom w:val="none" w:sz="0" w:space="0" w:color="auto"/>
                            <w:right w:val="none" w:sz="0" w:space="0" w:color="auto"/>
                          </w:divBdr>
                          <w:divsChild>
                            <w:div w:id="1829057062">
                              <w:marLeft w:val="0"/>
                              <w:marRight w:val="0"/>
                              <w:marTop w:val="0"/>
                              <w:marBottom w:val="0"/>
                              <w:divBdr>
                                <w:top w:val="none" w:sz="0" w:space="0" w:color="auto"/>
                                <w:left w:val="none" w:sz="0" w:space="0" w:color="auto"/>
                                <w:bottom w:val="none" w:sz="0" w:space="0" w:color="auto"/>
                                <w:right w:val="none" w:sz="0" w:space="0" w:color="auto"/>
                              </w:divBdr>
                            </w:div>
                          </w:divsChild>
                        </w:div>
                        <w:div w:id="1678120681">
                          <w:marLeft w:val="0"/>
                          <w:marRight w:val="0"/>
                          <w:marTop w:val="0"/>
                          <w:marBottom w:val="0"/>
                          <w:divBdr>
                            <w:top w:val="none" w:sz="0" w:space="0" w:color="auto"/>
                            <w:left w:val="none" w:sz="0" w:space="0" w:color="auto"/>
                            <w:bottom w:val="none" w:sz="0" w:space="0" w:color="auto"/>
                            <w:right w:val="none" w:sz="0" w:space="0" w:color="auto"/>
                          </w:divBdr>
                          <w:divsChild>
                            <w:div w:id="771128541">
                              <w:marLeft w:val="0"/>
                              <w:marRight w:val="0"/>
                              <w:marTop w:val="0"/>
                              <w:marBottom w:val="0"/>
                              <w:divBdr>
                                <w:top w:val="none" w:sz="0" w:space="0" w:color="auto"/>
                                <w:left w:val="none" w:sz="0" w:space="0" w:color="auto"/>
                                <w:bottom w:val="none" w:sz="0" w:space="0" w:color="auto"/>
                                <w:right w:val="none" w:sz="0" w:space="0" w:color="auto"/>
                              </w:divBdr>
                            </w:div>
                          </w:divsChild>
                        </w:div>
                        <w:div w:id="703991422">
                          <w:marLeft w:val="0"/>
                          <w:marRight w:val="0"/>
                          <w:marTop w:val="0"/>
                          <w:marBottom w:val="0"/>
                          <w:divBdr>
                            <w:top w:val="none" w:sz="0" w:space="0" w:color="auto"/>
                            <w:left w:val="none" w:sz="0" w:space="0" w:color="auto"/>
                            <w:bottom w:val="none" w:sz="0" w:space="0" w:color="auto"/>
                            <w:right w:val="none" w:sz="0" w:space="0" w:color="auto"/>
                          </w:divBdr>
                          <w:divsChild>
                            <w:div w:id="2122067502">
                              <w:marLeft w:val="0"/>
                              <w:marRight w:val="0"/>
                              <w:marTop w:val="0"/>
                              <w:marBottom w:val="0"/>
                              <w:divBdr>
                                <w:top w:val="none" w:sz="0" w:space="0" w:color="auto"/>
                                <w:left w:val="none" w:sz="0" w:space="0" w:color="auto"/>
                                <w:bottom w:val="none" w:sz="0" w:space="0" w:color="auto"/>
                                <w:right w:val="none" w:sz="0" w:space="0" w:color="auto"/>
                              </w:divBdr>
                            </w:div>
                          </w:divsChild>
                        </w:div>
                        <w:div w:id="642808133">
                          <w:marLeft w:val="0"/>
                          <w:marRight w:val="0"/>
                          <w:marTop w:val="0"/>
                          <w:marBottom w:val="0"/>
                          <w:divBdr>
                            <w:top w:val="none" w:sz="0" w:space="0" w:color="auto"/>
                            <w:left w:val="none" w:sz="0" w:space="0" w:color="auto"/>
                            <w:bottom w:val="none" w:sz="0" w:space="0" w:color="auto"/>
                            <w:right w:val="none" w:sz="0" w:space="0" w:color="auto"/>
                          </w:divBdr>
                          <w:divsChild>
                            <w:div w:id="2068646006">
                              <w:marLeft w:val="0"/>
                              <w:marRight w:val="0"/>
                              <w:marTop w:val="0"/>
                              <w:marBottom w:val="0"/>
                              <w:divBdr>
                                <w:top w:val="none" w:sz="0" w:space="0" w:color="auto"/>
                                <w:left w:val="none" w:sz="0" w:space="0" w:color="auto"/>
                                <w:bottom w:val="none" w:sz="0" w:space="0" w:color="auto"/>
                                <w:right w:val="none" w:sz="0" w:space="0" w:color="auto"/>
                              </w:divBdr>
                            </w:div>
                          </w:divsChild>
                        </w:div>
                        <w:div w:id="928927713">
                          <w:marLeft w:val="0"/>
                          <w:marRight w:val="0"/>
                          <w:marTop w:val="0"/>
                          <w:marBottom w:val="0"/>
                          <w:divBdr>
                            <w:top w:val="none" w:sz="0" w:space="0" w:color="auto"/>
                            <w:left w:val="none" w:sz="0" w:space="0" w:color="auto"/>
                            <w:bottom w:val="none" w:sz="0" w:space="0" w:color="auto"/>
                            <w:right w:val="none" w:sz="0" w:space="0" w:color="auto"/>
                          </w:divBdr>
                          <w:divsChild>
                            <w:div w:id="22100307">
                              <w:marLeft w:val="0"/>
                              <w:marRight w:val="0"/>
                              <w:marTop w:val="0"/>
                              <w:marBottom w:val="0"/>
                              <w:divBdr>
                                <w:top w:val="none" w:sz="0" w:space="0" w:color="auto"/>
                                <w:left w:val="none" w:sz="0" w:space="0" w:color="auto"/>
                                <w:bottom w:val="none" w:sz="0" w:space="0" w:color="auto"/>
                                <w:right w:val="none" w:sz="0" w:space="0" w:color="auto"/>
                              </w:divBdr>
                            </w:div>
                          </w:divsChild>
                        </w:div>
                        <w:div w:id="815142142">
                          <w:marLeft w:val="0"/>
                          <w:marRight w:val="0"/>
                          <w:marTop w:val="0"/>
                          <w:marBottom w:val="0"/>
                          <w:divBdr>
                            <w:top w:val="none" w:sz="0" w:space="0" w:color="auto"/>
                            <w:left w:val="none" w:sz="0" w:space="0" w:color="auto"/>
                            <w:bottom w:val="none" w:sz="0" w:space="0" w:color="auto"/>
                            <w:right w:val="none" w:sz="0" w:space="0" w:color="auto"/>
                          </w:divBdr>
                          <w:divsChild>
                            <w:div w:id="179979243">
                              <w:marLeft w:val="0"/>
                              <w:marRight w:val="0"/>
                              <w:marTop w:val="0"/>
                              <w:marBottom w:val="0"/>
                              <w:divBdr>
                                <w:top w:val="none" w:sz="0" w:space="0" w:color="auto"/>
                                <w:left w:val="none" w:sz="0" w:space="0" w:color="auto"/>
                                <w:bottom w:val="none" w:sz="0" w:space="0" w:color="auto"/>
                                <w:right w:val="none" w:sz="0" w:space="0" w:color="auto"/>
                              </w:divBdr>
                            </w:div>
                          </w:divsChild>
                        </w:div>
                        <w:div w:id="1187136173">
                          <w:marLeft w:val="0"/>
                          <w:marRight w:val="0"/>
                          <w:marTop w:val="0"/>
                          <w:marBottom w:val="0"/>
                          <w:divBdr>
                            <w:top w:val="none" w:sz="0" w:space="0" w:color="auto"/>
                            <w:left w:val="none" w:sz="0" w:space="0" w:color="auto"/>
                            <w:bottom w:val="none" w:sz="0" w:space="0" w:color="auto"/>
                            <w:right w:val="none" w:sz="0" w:space="0" w:color="auto"/>
                          </w:divBdr>
                          <w:divsChild>
                            <w:div w:id="1347945491">
                              <w:marLeft w:val="0"/>
                              <w:marRight w:val="0"/>
                              <w:marTop w:val="0"/>
                              <w:marBottom w:val="0"/>
                              <w:divBdr>
                                <w:top w:val="none" w:sz="0" w:space="0" w:color="auto"/>
                                <w:left w:val="none" w:sz="0" w:space="0" w:color="auto"/>
                                <w:bottom w:val="none" w:sz="0" w:space="0" w:color="auto"/>
                                <w:right w:val="none" w:sz="0" w:space="0" w:color="auto"/>
                              </w:divBdr>
                            </w:div>
                          </w:divsChild>
                        </w:div>
                        <w:div w:id="47997469">
                          <w:marLeft w:val="0"/>
                          <w:marRight w:val="0"/>
                          <w:marTop w:val="0"/>
                          <w:marBottom w:val="0"/>
                          <w:divBdr>
                            <w:top w:val="none" w:sz="0" w:space="0" w:color="auto"/>
                            <w:left w:val="none" w:sz="0" w:space="0" w:color="auto"/>
                            <w:bottom w:val="none" w:sz="0" w:space="0" w:color="auto"/>
                            <w:right w:val="none" w:sz="0" w:space="0" w:color="auto"/>
                          </w:divBdr>
                          <w:divsChild>
                            <w:div w:id="1928149139">
                              <w:marLeft w:val="0"/>
                              <w:marRight w:val="0"/>
                              <w:marTop w:val="0"/>
                              <w:marBottom w:val="0"/>
                              <w:divBdr>
                                <w:top w:val="none" w:sz="0" w:space="0" w:color="auto"/>
                                <w:left w:val="none" w:sz="0" w:space="0" w:color="auto"/>
                                <w:bottom w:val="none" w:sz="0" w:space="0" w:color="auto"/>
                                <w:right w:val="none" w:sz="0" w:space="0" w:color="auto"/>
                              </w:divBdr>
                            </w:div>
                          </w:divsChild>
                        </w:div>
                        <w:div w:id="538858297">
                          <w:marLeft w:val="0"/>
                          <w:marRight w:val="0"/>
                          <w:marTop w:val="0"/>
                          <w:marBottom w:val="0"/>
                          <w:divBdr>
                            <w:top w:val="none" w:sz="0" w:space="0" w:color="auto"/>
                            <w:left w:val="none" w:sz="0" w:space="0" w:color="auto"/>
                            <w:bottom w:val="none" w:sz="0" w:space="0" w:color="auto"/>
                            <w:right w:val="none" w:sz="0" w:space="0" w:color="auto"/>
                          </w:divBdr>
                          <w:divsChild>
                            <w:div w:id="111948914">
                              <w:marLeft w:val="0"/>
                              <w:marRight w:val="0"/>
                              <w:marTop w:val="0"/>
                              <w:marBottom w:val="0"/>
                              <w:divBdr>
                                <w:top w:val="none" w:sz="0" w:space="0" w:color="auto"/>
                                <w:left w:val="none" w:sz="0" w:space="0" w:color="auto"/>
                                <w:bottom w:val="none" w:sz="0" w:space="0" w:color="auto"/>
                                <w:right w:val="none" w:sz="0" w:space="0" w:color="auto"/>
                              </w:divBdr>
                            </w:div>
                          </w:divsChild>
                        </w:div>
                        <w:div w:id="1250968802">
                          <w:marLeft w:val="0"/>
                          <w:marRight w:val="0"/>
                          <w:marTop w:val="0"/>
                          <w:marBottom w:val="0"/>
                          <w:divBdr>
                            <w:top w:val="none" w:sz="0" w:space="0" w:color="auto"/>
                            <w:left w:val="none" w:sz="0" w:space="0" w:color="auto"/>
                            <w:bottom w:val="none" w:sz="0" w:space="0" w:color="auto"/>
                            <w:right w:val="none" w:sz="0" w:space="0" w:color="auto"/>
                          </w:divBdr>
                          <w:divsChild>
                            <w:div w:id="1259943378">
                              <w:marLeft w:val="0"/>
                              <w:marRight w:val="0"/>
                              <w:marTop w:val="0"/>
                              <w:marBottom w:val="0"/>
                              <w:divBdr>
                                <w:top w:val="none" w:sz="0" w:space="0" w:color="auto"/>
                                <w:left w:val="none" w:sz="0" w:space="0" w:color="auto"/>
                                <w:bottom w:val="none" w:sz="0" w:space="0" w:color="auto"/>
                                <w:right w:val="none" w:sz="0" w:space="0" w:color="auto"/>
                              </w:divBdr>
                            </w:div>
                          </w:divsChild>
                        </w:div>
                        <w:div w:id="2089035890">
                          <w:marLeft w:val="0"/>
                          <w:marRight w:val="0"/>
                          <w:marTop w:val="0"/>
                          <w:marBottom w:val="0"/>
                          <w:divBdr>
                            <w:top w:val="none" w:sz="0" w:space="0" w:color="auto"/>
                            <w:left w:val="none" w:sz="0" w:space="0" w:color="auto"/>
                            <w:bottom w:val="none" w:sz="0" w:space="0" w:color="auto"/>
                            <w:right w:val="none" w:sz="0" w:space="0" w:color="auto"/>
                          </w:divBdr>
                          <w:divsChild>
                            <w:div w:id="812989514">
                              <w:marLeft w:val="0"/>
                              <w:marRight w:val="0"/>
                              <w:marTop w:val="0"/>
                              <w:marBottom w:val="0"/>
                              <w:divBdr>
                                <w:top w:val="none" w:sz="0" w:space="0" w:color="auto"/>
                                <w:left w:val="none" w:sz="0" w:space="0" w:color="auto"/>
                                <w:bottom w:val="none" w:sz="0" w:space="0" w:color="auto"/>
                                <w:right w:val="none" w:sz="0" w:space="0" w:color="auto"/>
                              </w:divBdr>
                            </w:div>
                          </w:divsChild>
                        </w:div>
                        <w:div w:id="1304627747">
                          <w:marLeft w:val="0"/>
                          <w:marRight w:val="0"/>
                          <w:marTop w:val="0"/>
                          <w:marBottom w:val="0"/>
                          <w:divBdr>
                            <w:top w:val="none" w:sz="0" w:space="0" w:color="auto"/>
                            <w:left w:val="none" w:sz="0" w:space="0" w:color="auto"/>
                            <w:bottom w:val="none" w:sz="0" w:space="0" w:color="auto"/>
                            <w:right w:val="none" w:sz="0" w:space="0" w:color="auto"/>
                          </w:divBdr>
                          <w:divsChild>
                            <w:div w:id="747727404">
                              <w:marLeft w:val="0"/>
                              <w:marRight w:val="0"/>
                              <w:marTop w:val="0"/>
                              <w:marBottom w:val="0"/>
                              <w:divBdr>
                                <w:top w:val="none" w:sz="0" w:space="0" w:color="auto"/>
                                <w:left w:val="none" w:sz="0" w:space="0" w:color="auto"/>
                                <w:bottom w:val="none" w:sz="0" w:space="0" w:color="auto"/>
                                <w:right w:val="none" w:sz="0" w:space="0" w:color="auto"/>
                              </w:divBdr>
                            </w:div>
                          </w:divsChild>
                        </w:div>
                        <w:div w:id="52042509">
                          <w:marLeft w:val="0"/>
                          <w:marRight w:val="0"/>
                          <w:marTop w:val="0"/>
                          <w:marBottom w:val="0"/>
                          <w:divBdr>
                            <w:top w:val="none" w:sz="0" w:space="0" w:color="auto"/>
                            <w:left w:val="none" w:sz="0" w:space="0" w:color="auto"/>
                            <w:bottom w:val="none" w:sz="0" w:space="0" w:color="auto"/>
                            <w:right w:val="none" w:sz="0" w:space="0" w:color="auto"/>
                          </w:divBdr>
                          <w:divsChild>
                            <w:div w:id="1952200227">
                              <w:marLeft w:val="0"/>
                              <w:marRight w:val="0"/>
                              <w:marTop w:val="0"/>
                              <w:marBottom w:val="0"/>
                              <w:divBdr>
                                <w:top w:val="none" w:sz="0" w:space="0" w:color="auto"/>
                                <w:left w:val="none" w:sz="0" w:space="0" w:color="auto"/>
                                <w:bottom w:val="none" w:sz="0" w:space="0" w:color="auto"/>
                                <w:right w:val="none" w:sz="0" w:space="0" w:color="auto"/>
                              </w:divBdr>
                            </w:div>
                          </w:divsChild>
                        </w:div>
                        <w:div w:id="1588538609">
                          <w:marLeft w:val="0"/>
                          <w:marRight w:val="0"/>
                          <w:marTop w:val="0"/>
                          <w:marBottom w:val="0"/>
                          <w:divBdr>
                            <w:top w:val="none" w:sz="0" w:space="0" w:color="auto"/>
                            <w:left w:val="none" w:sz="0" w:space="0" w:color="auto"/>
                            <w:bottom w:val="none" w:sz="0" w:space="0" w:color="auto"/>
                            <w:right w:val="none" w:sz="0" w:space="0" w:color="auto"/>
                          </w:divBdr>
                          <w:divsChild>
                            <w:div w:id="1308362611">
                              <w:marLeft w:val="0"/>
                              <w:marRight w:val="0"/>
                              <w:marTop w:val="0"/>
                              <w:marBottom w:val="0"/>
                              <w:divBdr>
                                <w:top w:val="none" w:sz="0" w:space="0" w:color="auto"/>
                                <w:left w:val="none" w:sz="0" w:space="0" w:color="auto"/>
                                <w:bottom w:val="none" w:sz="0" w:space="0" w:color="auto"/>
                                <w:right w:val="none" w:sz="0" w:space="0" w:color="auto"/>
                              </w:divBdr>
                            </w:div>
                          </w:divsChild>
                        </w:div>
                        <w:div w:id="186985282">
                          <w:marLeft w:val="0"/>
                          <w:marRight w:val="0"/>
                          <w:marTop w:val="0"/>
                          <w:marBottom w:val="0"/>
                          <w:divBdr>
                            <w:top w:val="none" w:sz="0" w:space="0" w:color="auto"/>
                            <w:left w:val="none" w:sz="0" w:space="0" w:color="auto"/>
                            <w:bottom w:val="none" w:sz="0" w:space="0" w:color="auto"/>
                            <w:right w:val="none" w:sz="0" w:space="0" w:color="auto"/>
                          </w:divBdr>
                          <w:divsChild>
                            <w:div w:id="496579154">
                              <w:marLeft w:val="0"/>
                              <w:marRight w:val="0"/>
                              <w:marTop w:val="0"/>
                              <w:marBottom w:val="0"/>
                              <w:divBdr>
                                <w:top w:val="none" w:sz="0" w:space="0" w:color="auto"/>
                                <w:left w:val="none" w:sz="0" w:space="0" w:color="auto"/>
                                <w:bottom w:val="none" w:sz="0" w:space="0" w:color="auto"/>
                                <w:right w:val="none" w:sz="0" w:space="0" w:color="auto"/>
                              </w:divBdr>
                            </w:div>
                          </w:divsChild>
                        </w:div>
                        <w:div w:id="736904932">
                          <w:marLeft w:val="0"/>
                          <w:marRight w:val="0"/>
                          <w:marTop w:val="0"/>
                          <w:marBottom w:val="0"/>
                          <w:divBdr>
                            <w:top w:val="none" w:sz="0" w:space="0" w:color="auto"/>
                            <w:left w:val="none" w:sz="0" w:space="0" w:color="auto"/>
                            <w:bottom w:val="none" w:sz="0" w:space="0" w:color="auto"/>
                            <w:right w:val="none" w:sz="0" w:space="0" w:color="auto"/>
                          </w:divBdr>
                          <w:divsChild>
                            <w:div w:id="677540456">
                              <w:marLeft w:val="0"/>
                              <w:marRight w:val="0"/>
                              <w:marTop w:val="0"/>
                              <w:marBottom w:val="0"/>
                              <w:divBdr>
                                <w:top w:val="none" w:sz="0" w:space="0" w:color="auto"/>
                                <w:left w:val="none" w:sz="0" w:space="0" w:color="auto"/>
                                <w:bottom w:val="none" w:sz="0" w:space="0" w:color="auto"/>
                                <w:right w:val="none" w:sz="0" w:space="0" w:color="auto"/>
                              </w:divBdr>
                            </w:div>
                          </w:divsChild>
                        </w:div>
                        <w:div w:id="1794978602">
                          <w:marLeft w:val="0"/>
                          <w:marRight w:val="0"/>
                          <w:marTop w:val="0"/>
                          <w:marBottom w:val="0"/>
                          <w:divBdr>
                            <w:top w:val="none" w:sz="0" w:space="0" w:color="auto"/>
                            <w:left w:val="none" w:sz="0" w:space="0" w:color="auto"/>
                            <w:bottom w:val="none" w:sz="0" w:space="0" w:color="auto"/>
                            <w:right w:val="none" w:sz="0" w:space="0" w:color="auto"/>
                          </w:divBdr>
                          <w:divsChild>
                            <w:div w:id="799374377">
                              <w:marLeft w:val="0"/>
                              <w:marRight w:val="0"/>
                              <w:marTop w:val="0"/>
                              <w:marBottom w:val="0"/>
                              <w:divBdr>
                                <w:top w:val="none" w:sz="0" w:space="0" w:color="auto"/>
                                <w:left w:val="none" w:sz="0" w:space="0" w:color="auto"/>
                                <w:bottom w:val="none" w:sz="0" w:space="0" w:color="auto"/>
                                <w:right w:val="none" w:sz="0" w:space="0" w:color="auto"/>
                              </w:divBdr>
                            </w:div>
                          </w:divsChild>
                        </w:div>
                        <w:div w:id="976489169">
                          <w:marLeft w:val="0"/>
                          <w:marRight w:val="0"/>
                          <w:marTop w:val="0"/>
                          <w:marBottom w:val="0"/>
                          <w:divBdr>
                            <w:top w:val="none" w:sz="0" w:space="0" w:color="auto"/>
                            <w:left w:val="none" w:sz="0" w:space="0" w:color="auto"/>
                            <w:bottom w:val="none" w:sz="0" w:space="0" w:color="auto"/>
                            <w:right w:val="none" w:sz="0" w:space="0" w:color="auto"/>
                          </w:divBdr>
                          <w:divsChild>
                            <w:div w:id="1843082398">
                              <w:marLeft w:val="0"/>
                              <w:marRight w:val="0"/>
                              <w:marTop w:val="0"/>
                              <w:marBottom w:val="0"/>
                              <w:divBdr>
                                <w:top w:val="none" w:sz="0" w:space="0" w:color="auto"/>
                                <w:left w:val="none" w:sz="0" w:space="0" w:color="auto"/>
                                <w:bottom w:val="none" w:sz="0" w:space="0" w:color="auto"/>
                                <w:right w:val="none" w:sz="0" w:space="0" w:color="auto"/>
                              </w:divBdr>
                            </w:div>
                          </w:divsChild>
                        </w:div>
                        <w:div w:id="1805999712">
                          <w:marLeft w:val="0"/>
                          <w:marRight w:val="0"/>
                          <w:marTop w:val="0"/>
                          <w:marBottom w:val="0"/>
                          <w:divBdr>
                            <w:top w:val="none" w:sz="0" w:space="0" w:color="auto"/>
                            <w:left w:val="none" w:sz="0" w:space="0" w:color="auto"/>
                            <w:bottom w:val="none" w:sz="0" w:space="0" w:color="auto"/>
                            <w:right w:val="none" w:sz="0" w:space="0" w:color="auto"/>
                          </w:divBdr>
                          <w:divsChild>
                            <w:div w:id="2098935671">
                              <w:marLeft w:val="0"/>
                              <w:marRight w:val="0"/>
                              <w:marTop w:val="0"/>
                              <w:marBottom w:val="0"/>
                              <w:divBdr>
                                <w:top w:val="none" w:sz="0" w:space="0" w:color="auto"/>
                                <w:left w:val="none" w:sz="0" w:space="0" w:color="auto"/>
                                <w:bottom w:val="none" w:sz="0" w:space="0" w:color="auto"/>
                                <w:right w:val="none" w:sz="0" w:space="0" w:color="auto"/>
                              </w:divBdr>
                            </w:div>
                          </w:divsChild>
                        </w:div>
                        <w:div w:id="659848544">
                          <w:marLeft w:val="0"/>
                          <w:marRight w:val="0"/>
                          <w:marTop w:val="0"/>
                          <w:marBottom w:val="0"/>
                          <w:divBdr>
                            <w:top w:val="none" w:sz="0" w:space="0" w:color="auto"/>
                            <w:left w:val="none" w:sz="0" w:space="0" w:color="auto"/>
                            <w:bottom w:val="none" w:sz="0" w:space="0" w:color="auto"/>
                            <w:right w:val="none" w:sz="0" w:space="0" w:color="auto"/>
                          </w:divBdr>
                          <w:divsChild>
                            <w:div w:id="1045786920">
                              <w:marLeft w:val="0"/>
                              <w:marRight w:val="0"/>
                              <w:marTop w:val="0"/>
                              <w:marBottom w:val="0"/>
                              <w:divBdr>
                                <w:top w:val="none" w:sz="0" w:space="0" w:color="auto"/>
                                <w:left w:val="none" w:sz="0" w:space="0" w:color="auto"/>
                                <w:bottom w:val="none" w:sz="0" w:space="0" w:color="auto"/>
                                <w:right w:val="none" w:sz="0" w:space="0" w:color="auto"/>
                              </w:divBdr>
                            </w:div>
                          </w:divsChild>
                        </w:div>
                        <w:div w:id="1580679278">
                          <w:marLeft w:val="0"/>
                          <w:marRight w:val="0"/>
                          <w:marTop w:val="0"/>
                          <w:marBottom w:val="0"/>
                          <w:divBdr>
                            <w:top w:val="none" w:sz="0" w:space="0" w:color="auto"/>
                            <w:left w:val="none" w:sz="0" w:space="0" w:color="auto"/>
                            <w:bottom w:val="none" w:sz="0" w:space="0" w:color="auto"/>
                            <w:right w:val="none" w:sz="0" w:space="0" w:color="auto"/>
                          </w:divBdr>
                          <w:divsChild>
                            <w:div w:id="1869567785">
                              <w:marLeft w:val="0"/>
                              <w:marRight w:val="0"/>
                              <w:marTop w:val="0"/>
                              <w:marBottom w:val="0"/>
                              <w:divBdr>
                                <w:top w:val="none" w:sz="0" w:space="0" w:color="auto"/>
                                <w:left w:val="none" w:sz="0" w:space="0" w:color="auto"/>
                                <w:bottom w:val="none" w:sz="0" w:space="0" w:color="auto"/>
                                <w:right w:val="none" w:sz="0" w:space="0" w:color="auto"/>
                              </w:divBdr>
                            </w:div>
                          </w:divsChild>
                        </w:div>
                        <w:div w:id="1926647132">
                          <w:marLeft w:val="0"/>
                          <w:marRight w:val="0"/>
                          <w:marTop w:val="0"/>
                          <w:marBottom w:val="0"/>
                          <w:divBdr>
                            <w:top w:val="none" w:sz="0" w:space="0" w:color="auto"/>
                            <w:left w:val="none" w:sz="0" w:space="0" w:color="auto"/>
                            <w:bottom w:val="none" w:sz="0" w:space="0" w:color="auto"/>
                            <w:right w:val="none" w:sz="0" w:space="0" w:color="auto"/>
                          </w:divBdr>
                          <w:divsChild>
                            <w:div w:id="1146047179">
                              <w:marLeft w:val="0"/>
                              <w:marRight w:val="0"/>
                              <w:marTop w:val="0"/>
                              <w:marBottom w:val="0"/>
                              <w:divBdr>
                                <w:top w:val="none" w:sz="0" w:space="0" w:color="auto"/>
                                <w:left w:val="none" w:sz="0" w:space="0" w:color="auto"/>
                                <w:bottom w:val="none" w:sz="0" w:space="0" w:color="auto"/>
                                <w:right w:val="none" w:sz="0" w:space="0" w:color="auto"/>
                              </w:divBdr>
                            </w:div>
                          </w:divsChild>
                        </w:div>
                        <w:div w:id="228153905">
                          <w:marLeft w:val="0"/>
                          <w:marRight w:val="0"/>
                          <w:marTop w:val="0"/>
                          <w:marBottom w:val="0"/>
                          <w:divBdr>
                            <w:top w:val="none" w:sz="0" w:space="0" w:color="auto"/>
                            <w:left w:val="none" w:sz="0" w:space="0" w:color="auto"/>
                            <w:bottom w:val="none" w:sz="0" w:space="0" w:color="auto"/>
                            <w:right w:val="none" w:sz="0" w:space="0" w:color="auto"/>
                          </w:divBdr>
                          <w:divsChild>
                            <w:div w:id="1793357349">
                              <w:marLeft w:val="0"/>
                              <w:marRight w:val="0"/>
                              <w:marTop w:val="0"/>
                              <w:marBottom w:val="0"/>
                              <w:divBdr>
                                <w:top w:val="none" w:sz="0" w:space="0" w:color="auto"/>
                                <w:left w:val="none" w:sz="0" w:space="0" w:color="auto"/>
                                <w:bottom w:val="none" w:sz="0" w:space="0" w:color="auto"/>
                                <w:right w:val="none" w:sz="0" w:space="0" w:color="auto"/>
                              </w:divBdr>
                            </w:div>
                          </w:divsChild>
                        </w:div>
                        <w:div w:id="1634410927">
                          <w:marLeft w:val="0"/>
                          <w:marRight w:val="0"/>
                          <w:marTop w:val="0"/>
                          <w:marBottom w:val="0"/>
                          <w:divBdr>
                            <w:top w:val="none" w:sz="0" w:space="0" w:color="auto"/>
                            <w:left w:val="none" w:sz="0" w:space="0" w:color="auto"/>
                            <w:bottom w:val="none" w:sz="0" w:space="0" w:color="auto"/>
                            <w:right w:val="none" w:sz="0" w:space="0" w:color="auto"/>
                          </w:divBdr>
                          <w:divsChild>
                            <w:div w:id="755437675">
                              <w:marLeft w:val="0"/>
                              <w:marRight w:val="0"/>
                              <w:marTop w:val="0"/>
                              <w:marBottom w:val="0"/>
                              <w:divBdr>
                                <w:top w:val="none" w:sz="0" w:space="0" w:color="auto"/>
                                <w:left w:val="none" w:sz="0" w:space="0" w:color="auto"/>
                                <w:bottom w:val="none" w:sz="0" w:space="0" w:color="auto"/>
                                <w:right w:val="none" w:sz="0" w:space="0" w:color="auto"/>
                              </w:divBdr>
                            </w:div>
                          </w:divsChild>
                        </w:div>
                        <w:div w:id="968436768">
                          <w:marLeft w:val="0"/>
                          <w:marRight w:val="0"/>
                          <w:marTop w:val="0"/>
                          <w:marBottom w:val="0"/>
                          <w:divBdr>
                            <w:top w:val="none" w:sz="0" w:space="0" w:color="auto"/>
                            <w:left w:val="none" w:sz="0" w:space="0" w:color="auto"/>
                            <w:bottom w:val="none" w:sz="0" w:space="0" w:color="auto"/>
                            <w:right w:val="none" w:sz="0" w:space="0" w:color="auto"/>
                          </w:divBdr>
                          <w:divsChild>
                            <w:div w:id="1120996721">
                              <w:marLeft w:val="0"/>
                              <w:marRight w:val="0"/>
                              <w:marTop w:val="0"/>
                              <w:marBottom w:val="0"/>
                              <w:divBdr>
                                <w:top w:val="none" w:sz="0" w:space="0" w:color="auto"/>
                                <w:left w:val="none" w:sz="0" w:space="0" w:color="auto"/>
                                <w:bottom w:val="none" w:sz="0" w:space="0" w:color="auto"/>
                                <w:right w:val="none" w:sz="0" w:space="0" w:color="auto"/>
                              </w:divBdr>
                            </w:div>
                          </w:divsChild>
                        </w:div>
                        <w:div w:id="274099977">
                          <w:marLeft w:val="0"/>
                          <w:marRight w:val="0"/>
                          <w:marTop w:val="0"/>
                          <w:marBottom w:val="0"/>
                          <w:divBdr>
                            <w:top w:val="none" w:sz="0" w:space="0" w:color="auto"/>
                            <w:left w:val="none" w:sz="0" w:space="0" w:color="auto"/>
                            <w:bottom w:val="none" w:sz="0" w:space="0" w:color="auto"/>
                            <w:right w:val="none" w:sz="0" w:space="0" w:color="auto"/>
                          </w:divBdr>
                          <w:divsChild>
                            <w:div w:id="1355568988">
                              <w:marLeft w:val="0"/>
                              <w:marRight w:val="0"/>
                              <w:marTop w:val="0"/>
                              <w:marBottom w:val="0"/>
                              <w:divBdr>
                                <w:top w:val="none" w:sz="0" w:space="0" w:color="auto"/>
                                <w:left w:val="none" w:sz="0" w:space="0" w:color="auto"/>
                                <w:bottom w:val="none" w:sz="0" w:space="0" w:color="auto"/>
                                <w:right w:val="none" w:sz="0" w:space="0" w:color="auto"/>
                              </w:divBdr>
                            </w:div>
                          </w:divsChild>
                        </w:div>
                        <w:div w:id="597907840">
                          <w:marLeft w:val="0"/>
                          <w:marRight w:val="0"/>
                          <w:marTop w:val="0"/>
                          <w:marBottom w:val="0"/>
                          <w:divBdr>
                            <w:top w:val="none" w:sz="0" w:space="0" w:color="auto"/>
                            <w:left w:val="none" w:sz="0" w:space="0" w:color="auto"/>
                            <w:bottom w:val="none" w:sz="0" w:space="0" w:color="auto"/>
                            <w:right w:val="none" w:sz="0" w:space="0" w:color="auto"/>
                          </w:divBdr>
                          <w:divsChild>
                            <w:div w:id="1127629669">
                              <w:marLeft w:val="0"/>
                              <w:marRight w:val="0"/>
                              <w:marTop w:val="0"/>
                              <w:marBottom w:val="0"/>
                              <w:divBdr>
                                <w:top w:val="none" w:sz="0" w:space="0" w:color="auto"/>
                                <w:left w:val="none" w:sz="0" w:space="0" w:color="auto"/>
                                <w:bottom w:val="none" w:sz="0" w:space="0" w:color="auto"/>
                                <w:right w:val="none" w:sz="0" w:space="0" w:color="auto"/>
                              </w:divBdr>
                            </w:div>
                          </w:divsChild>
                        </w:div>
                        <w:div w:id="200438871">
                          <w:marLeft w:val="0"/>
                          <w:marRight w:val="0"/>
                          <w:marTop w:val="0"/>
                          <w:marBottom w:val="0"/>
                          <w:divBdr>
                            <w:top w:val="none" w:sz="0" w:space="0" w:color="auto"/>
                            <w:left w:val="none" w:sz="0" w:space="0" w:color="auto"/>
                            <w:bottom w:val="none" w:sz="0" w:space="0" w:color="auto"/>
                            <w:right w:val="none" w:sz="0" w:space="0" w:color="auto"/>
                          </w:divBdr>
                          <w:divsChild>
                            <w:div w:id="729689819">
                              <w:marLeft w:val="0"/>
                              <w:marRight w:val="0"/>
                              <w:marTop w:val="0"/>
                              <w:marBottom w:val="0"/>
                              <w:divBdr>
                                <w:top w:val="none" w:sz="0" w:space="0" w:color="auto"/>
                                <w:left w:val="none" w:sz="0" w:space="0" w:color="auto"/>
                                <w:bottom w:val="none" w:sz="0" w:space="0" w:color="auto"/>
                                <w:right w:val="none" w:sz="0" w:space="0" w:color="auto"/>
                              </w:divBdr>
                            </w:div>
                          </w:divsChild>
                        </w:div>
                        <w:div w:id="731075628">
                          <w:marLeft w:val="0"/>
                          <w:marRight w:val="0"/>
                          <w:marTop w:val="0"/>
                          <w:marBottom w:val="0"/>
                          <w:divBdr>
                            <w:top w:val="none" w:sz="0" w:space="0" w:color="auto"/>
                            <w:left w:val="none" w:sz="0" w:space="0" w:color="auto"/>
                            <w:bottom w:val="none" w:sz="0" w:space="0" w:color="auto"/>
                            <w:right w:val="none" w:sz="0" w:space="0" w:color="auto"/>
                          </w:divBdr>
                          <w:divsChild>
                            <w:div w:id="1512374713">
                              <w:marLeft w:val="0"/>
                              <w:marRight w:val="0"/>
                              <w:marTop w:val="0"/>
                              <w:marBottom w:val="0"/>
                              <w:divBdr>
                                <w:top w:val="none" w:sz="0" w:space="0" w:color="auto"/>
                                <w:left w:val="none" w:sz="0" w:space="0" w:color="auto"/>
                                <w:bottom w:val="none" w:sz="0" w:space="0" w:color="auto"/>
                                <w:right w:val="none" w:sz="0" w:space="0" w:color="auto"/>
                              </w:divBdr>
                            </w:div>
                          </w:divsChild>
                        </w:div>
                        <w:div w:id="1753621322">
                          <w:marLeft w:val="0"/>
                          <w:marRight w:val="0"/>
                          <w:marTop w:val="0"/>
                          <w:marBottom w:val="0"/>
                          <w:divBdr>
                            <w:top w:val="none" w:sz="0" w:space="0" w:color="auto"/>
                            <w:left w:val="none" w:sz="0" w:space="0" w:color="auto"/>
                            <w:bottom w:val="none" w:sz="0" w:space="0" w:color="auto"/>
                            <w:right w:val="none" w:sz="0" w:space="0" w:color="auto"/>
                          </w:divBdr>
                          <w:divsChild>
                            <w:div w:id="1064177981">
                              <w:marLeft w:val="0"/>
                              <w:marRight w:val="0"/>
                              <w:marTop w:val="0"/>
                              <w:marBottom w:val="0"/>
                              <w:divBdr>
                                <w:top w:val="none" w:sz="0" w:space="0" w:color="auto"/>
                                <w:left w:val="none" w:sz="0" w:space="0" w:color="auto"/>
                                <w:bottom w:val="none" w:sz="0" w:space="0" w:color="auto"/>
                                <w:right w:val="none" w:sz="0" w:space="0" w:color="auto"/>
                              </w:divBdr>
                            </w:div>
                          </w:divsChild>
                        </w:div>
                        <w:div w:id="828399088">
                          <w:marLeft w:val="0"/>
                          <w:marRight w:val="0"/>
                          <w:marTop w:val="0"/>
                          <w:marBottom w:val="0"/>
                          <w:divBdr>
                            <w:top w:val="none" w:sz="0" w:space="0" w:color="auto"/>
                            <w:left w:val="none" w:sz="0" w:space="0" w:color="auto"/>
                            <w:bottom w:val="none" w:sz="0" w:space="0" w:color="auto"/>
                            <w:right w:val="none" w:sz="0" w:space="0" w:color="auto"/>
                          </w:divBdr>
                          <w:divsChild>
                            <w:div w:id="1916625554">
                              <w:marLeft w:val="0"/>
                              <w:marRight w:val="0"/>
                              <w:marTop w:val="0"/>
                              <w:marBottom w:val="0"/>
                              <w:divBdr>
                                <w:top w:val="none" w:sz="0" w:space="0" w:color="auto"/>
                                <w:left w:val="none" w:sz="0" w:space="0" w:color="auto"/>
                                <w:bottom w:val="none" w:sz="0" w:space="0" w:color="auto"/>
                                <w:right w:val="none" w:sz="0" w:space="0" w:color="auto"/>
                              </w:divBdr>
                            </w:div>
                          </w:divsChild>
                        </w:div>
                        <w:div w:id="1869369303">
                          <w:marLeft w:val="0"/>
                          <w:marRight w:val="0"/>
                          <w:marTop w:val="0"/>
                          <w:marBottom w:val="0"/>
                          <w:divBdr>
                            <w:top w:val="none" w:sz="0" w:space="0" w:color="auto"/>
                            <w:left w:val="none" w:sz="0" w:space="0" w:color="auto"/>
                            <w:bottom w:val="none" w:sz="0" w:space="0" w:color="auto"/>
                            <w:right w:val="none" w:sz="0" w:space="0" w:color="auto"/>
                          </w:divBdr>
                          <w:divsChild>
                            <w:div w:id="1646660995">
                              <w:marLeft w:val="0"/>
                              <w:marRight w:val="0"/>
                              <w:marTop w:val="0"/>
                              <w:marBottom w:val="0"/>
                              <w:divBdr>
                                <w:top w:val="none" w:sz="0" w:space="0" w:color="auto"/>
                                <w:left w:val="none" w:sz="0" w:space="0" w:color="auto"/>
                                <w:bottom w:val="none" w:sz="0" w:space="0" w:color="auto"/>
                                <w:right w:val="none" w:sz="0" w:space="0" w:color="auto"/>
                              </w:divBdr>
                            </w:div>
                          </w:divsChild>
                        </w:div>
                        <w:div w:id="1868370039">
                          <w:marLeft w:val="0"/>
                          <w:marRight w:val="0"/>
                          <w:marTop w:val="0"/>
                          <w:marBottom w:val="0"/>
                          <w:divBdr>
                            <w:top w:val="none" w:sz="0" w:space="0" w:color="auto"/>
                            <w:left w:val="none" w:sz="0" w:space="0" w:color="auto"/>
                            <w:bottom w:val="none" w:sz="0" w:space="0" w:color="auto"/>
                            <w:right w:val="none" w:sz="0" w:space="0" w:color="auto"/>
                          </w:divBdr>
                          <w:divsChild>
                            <w:div w:id="182398859">
                              <w:marLeft w:val="0"/>
                              <w:marRight w:val="0"/>
                              <w:marTop w:val="0"/>
                              <w:marBottom w:val="0"/>
                              <w:divBdr>
                                <w:top w:val="none" w:sz="0" w:space="0" w:color="auto"/>
                                <w:left w:val="none" w:sz="0" w:space="0" w:color="auto"/>
                                <w:bottom w:val="none" w:sz="0" w:space="0" w:color="auto"/>
                                <w:right w:val="none" w:sz="0" w:space="0" w:color="auto"/>
                              </w:divBdr>
                            </w:div>
                          </w:divsChild>
                        </w:div>
                        <w:div w:id="481314329">
                          <w:marLeft w:val="0"/>
                          <w:marRight w:val="0"/>
                          <w:marTop w:val="0"/>
                          <w:marBottom w:val="0"/>
                          <w:divBdr>
                            <w:top w:val="none" w:sz="0" w:space="0" w:color="auto"/>
                            <w:left w:val="none" w:sz="0" w:space="0" w:color="auto"/>
                            <w:bottom w:val="none" w:sz="0" w:space="0" w:color="auto"/>
                            <w:right w:val="none" w:sz="0" w:space="0" w:color="auto"/>
                          </w:divBdr>
                          <w:divsChild>
                            <w:div w:id="1044985370">
                              <w:marLeft w:val="0"/>
                              <w:marRight w:val="0"/>
                              <w:marTop w:val="0"/>
                              <w:marBottom w:val="0"/>
                              <w:divBdr>
                                <w:top w:val="none" w:sz="0" w:space="0" w:color="auto"/>
                                <w:left w:val="none" w:sz="0" w:space="0" w:color="auto"/>
                                <w:bottom w:val="none" w:sz="0" w:space="0" w:color="auto"/>
                                <w:right w:val="none" w:sz="0" w:space="0" w:color="auto"/>
                              </w:divBdr>
                            </w:div>
                          </w:divsChild>
                        </w:div>
                        <w:div w:id="24067190">
                          <w:marLeft w:val="0"/>
                          <w:marRight w:val="0"/>
                          <w:marTop w:val="0"/>
                          <w:marBottom w:val="0"/>
                          <w:divBdr>
                            <w:top w:val="none" w:sz="0" w:space="0" w:color="auto"/>
                            <w:left w:val="none" w:sz="0" w:space="0" w:color="auto"/>
                            <w:bottom w:val="none" w:sz="0" w:space="0" w:color="auto"/>
                            <w:right w:val="none" w:sz="0" w:space="0" w:color="auto"/>
                          </w:divBdr>
                          <w:divsChild>
                            <w:div w:id="1273899648">
                              <w:marLeft w:val="0"/>
                              <w:marRight w:val="0"/>
                              <w:marTop w:val="0"/>
                              <w:marBottom w:val="0"/>
                              <w:divBdr>
                                <w:top w:val="none" w:sz="0" w:space="0" w:color="auto"/>
                                <w:left w:val="none" w:sz="0" w:space="0" w:color="auto"/>
                                <w:bottom w:val="none" w:sz="0" w:space="0" w:color="auto"/>
                                <w:right w:val="none" w:sz="0" w:space="0" w:color="auto"/>
                              </w:divBdr>
                            </w:div>
                          </w:divsChild>
                        </w:div>
                        <w:div w:id="1799647371">
                          <w:marLeft w:val="0"/>
                          <w:marRight w:val="0"/>
                          <w:marTop w:val="0"/>
                          <w:marBottom w:val="0"/>
                          <w:divBdr>
                            <w:top w:val="none" w:sz="0" w:space="0" w:color="auto"/>
                            <w:left w:val="none" w:sz="0" w:space="0" w:color="auto"/>
                            <w:bottom w:val="none" w:sz="0" w:space="0" w:color="auto"/>
                            <w:right w:val="none" w:sz="0" w:space="0" w:color="auto"/>
                          </w:divBdr>
                          <w:divsChild>
                            <w:div w:id="147065426">
                              <w:marLeft w:val="0"/>
                              <w:marRight w:val="0"/>
                              <w:marTop w:val="0"/>
                              <w:marBottom w:val="0"/>
                              <w:divBdr>
                                <w:top w:val="none" w:sz="0" w:space="0" w:color="auto"/>
                                <w:left w:val="none" w:sz="0" w:space="0" w:color="auto"/>
                                <w:bottom w:val="none" w:sz="0" w:space="0" w:color="auto"/>
                                <w:right w:val="none" w:sz="0" w:space="0" w:color="auto"/>
                              </w:divBdr>
                            </w:div>
                          </w:divsChild>
                        </w:div>
                        <w:div w:id="402146924">
                          <w:marLeft w:val="0"/>
                          <w:marRight w:val="0"/>
                          <w:marTop w:val="0"/>
                          <w:marBottom w:val="0"/>
                          <w:divBdr>
                            <w:top w:val="none" w:sz="0" w:space="0" w:color="auto"/>
                            <w:left w:val="none" w:sz="0" w:space="0" w:color="auto"/>
                            <w:bottom w:val="none" w:sz="0" w:space="0" w:color="auto"/>
                            <w:right w:val="none" w:sz="0" w:space="0" w:color="auto"/>
                          </w:divBdr>
                          <w:divsChild>
                            <w:div w:id="786000560">
                              <w:marLeft w:val="0"/>
                              <w:marRight w:val="0"/>
                              <w:marTop w:val="0"/>
                              <w:marBottom w:val="0"/>
                              <w:divBdr>
                                <w:top w:val="none" w:sz="0" w:space="0" w:color="auto"/>
                                <w:left w:val="none" w:sz="0" w:space="0" w:color="auto"/>
                                <w:bottom w:val="none" w:sz="0" w:space="0" w:color="auto"/>
                                <w:right w:val="none" w:sz="0" w:space="0" w:color="auto"/>
                              </w:divBdr>
                            </w:div>
                          </w:divsChild>
                        </w:div>
                        <w:div w:id="1680816786">
                          <w:marLeft w:val="0"/>
                          <w:marRight w:val="0"/>
                          <w:marTop w:val="0"/>
                          <w:marBottom w:val="0"/>
                          <w:divBdr>
                            <w:top w:val="none" w:sz="0" w:space="0" w:color="auto"/>
                            <w:left w:val="none" w:sz="0" w:space="0" w:color="auto"/>
                            <w:bottom w:val="none" w:sz="0" w:space="0" w:color="auto"/>
                            <w:right w:val="none" w:sz="0" w:space="0" w:color="auto"/>
                          </w:divBdr>
                          <w:divsChild>
                            <w:div w:id="1147669684">
                              <w:marLeft w:val="0"/>
                              <w:marRight w:val="0"/>
                              <w:marTop w:val="0"/>
                              <w:marBottom w:val="0"/>
                              <w:divBdr>
                                <w:top w:val="none" w:sz="0" w:space="0" w:color="auto"/>
                                <w:left w:val="none" w:sz="0" w:space="0" w:color="auto"/>
                                <w:bottom w:val="none" w:sz="0" w:space="0" w:color="auto"/>
                                <w:right w:val="none" w:sz="0" w:space="0" w:color="auto"/>
                              </w:divBdr>
                            </w:div>
                          </w:divsChild>
                        </w:div>
                        <w:div w:id="2115243748">
                          <w:marLeft w:val="0"/>
                          <w:marRight w:val="0"/>
                          <w:marTop w:val="0"/>
                          <w:marBottom w:val="0"/>
                          <w:divBdr>
                            <w:top w:val="none" w:sz="0" w:space="0" w:color="auto"/>
                            <w:left w:val="none" w:sz="0" w:space="0" w:color="auto"/>
                            <w:bottom w:val="none" w:sz="0" w:space="0" w:color="auto"/>
                            <w:right w:val="none" w:sz="0" w:space="0" w:color="auto"/>
                          </w:divBdr>
                          <w:divsChild>
                            <w:div w:id="404835417">
                              <w:marLeft w:val="0"/>
                              <w:marRight w:val="0"/>
                              <w:marTop w:val="0"/>
                              <w:marBottom w:val="0"/>
                              <w:divBdr>
                                <w:top w:val="none" w:sz="0" w:space="0" w:color="auto"/>
                                <w:left w:val="none" w:sz="0" w:space="0" w:color="auto"/>
                                <w:bottom w:val="none" w:sz="0" w:space="0" w:color="auto"/>
                                <w:right w:val="none" w:sz="0" w:space="0" w:color="auto"/>
                              </w:divBdr>
                            </w:div>
                          </w:divsChild>
                        </w:div>
                        <w:div w:id="631448952">
                          <w:marLeft w:val="0"/>
                          <w:marRight w:val="0"/>
                          <w:marTop w:val="0"/>
                          <w:marBottom w:val="0"/>
                          <w:divBdr>
                            <w:top w:val="none" w:sz="0" w:space="0" w:color="auto"/>
                            <w:left w:val="none" w:sz="0" w:space="0" w:color="auto"/>
                            <w:bottom w:val="none" w:sz="0" w:space="0" w:color="auto"/>
                            <w:right w:val="none" w:sz="0" w:space="0" w:color="auto"/>
                          </w:divBdr>
                          <w:divsChild>
                            <w:div w:id="1439831219">
                              <w:marLeft w:val="0"/>
                              <w:marRight w:val="0"/>
                              <w:marTop w:val="0"/>
                              <w:marBottom w:val="0"/>
                              <w:divBdr>
                                <w:top w:val="none" w:sz="0" w:space="0" w:color="auto"/>
                                <w:left w:val="none" w:sz="0" w:space="0" w:color="auto"/>
                                <w:bottom w:val="none" w:sz="0" w:space="0" w:color="auto"/>
                                <w:right w:val="none" w:sz="0" w:space="0" w:color="auto"/>
                              </w:divBdr>
                            </w:div>
                          </w:divsChild>
                        </w:div>
                        <w:div w:id="1210412425">
                          <w:marLeft w:val="0"/>
                          <w:marRight w:val="0"/>
                          <w:marTop w:val="0"/>
                          <w:marBottom w:val="0"/>
                          <w:divBdr>
                            <w:top w:val="none" w:sz="0" w:space="0" w:color="auto"/>
                            <w:left w:val="none" w:sz="0" w:space="0" w:color="auto"/>
                            <w:bottom w:val="none" w:sz="0" w:space="0" w:color="auto"/>
                            <w:right w:val="none" w:sz="0" w:space="0" w:color="auto"/>
                          </w:divBdr>
                          <w:divsChild>
                            <w:div w:id="237136218">
                              <w:marLeft w:val="0"/>
                              <w:marRight w:val="0"/>
                              <w:marTop w:val="0"/>
                              <w:marBottom w:val="0"/>
                              <w:divBdr>
                                <w:top w:val="none" w:sz="0" w:space="0" w:color="auto"/>
                                <w:left w:val="none" w:sz="0" w:space="0" w:color="auto"/>
                                <w:bottom w:val="none" w:sz="0" w:space="0" w:color="auto"/>
                                <w:right w:val="none" w:sz="0" w:space="0" w:color="auto"/>
                              </w:divBdr>
                            </w:div>
                          </w:divsChild>
                        </w:div>
                        <w:div w:id="1897626575">
                          <w:marLeft w:val="0"/>
                          <w:marRight w:val="0"/>
                          <w:marTop w:val="0"/>
                          <w:marBottom w:val="0"/>
                          <w:divBdr>
                            <w:top w:val="none" w:sz="0" w:space="0" w:color="auto"/>
                            <w:left w:val="none" w:sz="0" w:space="0" w:color="auto"/>
                            <w:bottom w:val="none" w:sz="0" w:space="0" w:color="auto"/>
                            <w:right w:val="none" w:sz="0" w:space="0" w:color="auto"/>
                          </w:divBdr>
                          <w:divsChild>
                            <w:div w:id="1332955127">
                              <w:marLeft w:val="0"/>
                              <w:marRight w:val="0"/>
                              <w:marTop w:val="0"/>
                              <w:marBottom w:val="0"/>
                              <w:divBdr>
                                <w:top w:val="none" w:sz="0" w:space="0" w:color="auto"/>
                                <w:left w:val="none" w:sz="0" w:space="0" w:color="auto"/>
                                <w:bottom w:val="none" w:sz="0" w:space="0" w:color="auto"/>
                                <w:right w:val="none" w:sz="0" w:space="0" w:color="auto"/>
                              </w:divBdr>
                            </w:div>
                          </w:divsChild>
                        </w:div>
                        <w:div w:id="2124959754">
                          <w:marLeft w:val="0"/>
                          <w:marRight w:val="0"/>
                          <w:marTop w:val="0"/>
                          <w:marBottom w:val="0"/>
                          <w:divBdr>
                            <w:top w:val="none" w:sz="0" w:space="0" w:color="auto"/>
                            <w:left w:val="none" w:sz="0" w:space="0" w:color="auto"/>
                            <w:bottom w:val="none" w:sz="0" w:space="0" w:color="auto"/>
                            <w:right w:val="none" w:sz="0" w:space="0" w:color="auto"/>
                          </w:divBdr>
                          <w:divsChild>
                            <w:div w:id="1818372836">
                              <w:marLeft w:val="0"/>
                              <w:marRight w:val="0"/>
                              <w:marTop w:val="0"/>
                              <w:marBottom w:val="0"/>
                              <w:divBdr>
                                <w:top w:val="none" w:sz="0" w:space="0" w:color="auto"/>
                                <w:left w:val="none" w:sz="0" w:space="0" w:color="auto"/>
                                <w:bottom w:val="none" w:sz="0" w:space="0" w:color="auto"/>
                                <w:right w:val="none" w:sz="0" w:space="0" w:color="auto"/>
                              </w:divBdr>
                            </w:div>
                          </w:divsChild>
                        </w:div>
                        <w:div w:id="1906530547">
                          <w:marLeft w:val="0"/>
                          <w:marRight w:val="0"/>
                          <w:marTop w:val="0"/>
                          <w:marBottom w:val="0"/>
                          <w:divBdr>
                            <w:top w:val="none" w:sz="0" w:space="0" w:color="auto"/>
                            <w:left w:val="none" w:sz="0" w:space="0" w:color="auto"/>
                            <w:bottom w:val="none" w:sz="0" w:space="0" w:color="auto"/>
                            <w:right w:val="none" w:sz="0" w:space="0" w:color="auto"/>
                          </w:divBdr>
                          <w:divsChild>
                            <w:div w:id="697007886">
                              <w:marLeft w:val="0"/>
                              <w:marRight w:val="0"/>
                              <w:marTop w:val="0"/>
                              <w:marBottom w:val="0"/>
                              <w:divBdr>
                                <w:top w:val="none" w:sz="0" w:space="0" w:color="auto"/>
                                <w:left w:val="none" w:sz="0" w:space="0" w:color="auto"/>
                                <w:bottom w:val="none" w:sz="0" w:space="0" w:color="auto"/>
                                <w:right w:val="none" w:sz="0" w:space="0" w:color="auto"/>
                              </w:divBdr>
                            </w:div>
                          </w:divsChild>
                        </w:div>
                        <w:div w:id="1006371497">
                          <w:marLeft w:val="0"/>
                          <w:marRight w:val="0"/>
                          <w:marTop w:val="0"/>
                          <w:marBottom w:val="0"/>
                          <w:divBdr>
                            <w:top w:val="none" w:sz="0" w:space="0" w:color="auto"/>
                            <w:left w:val="none" w:sz="0" w:space="0" w:color="auto"/>
                            <w:bottom w:val="none" w:sz="0" w:space="0" w:color="auto"/>
                            <w:right w:val="none" w:sz="0" w:space="0" w:color="auto"/>
                          </w:divBdr>
                          <w:divsChild>
                            <w:div w:id="61873105">
                              <w:marLeft w:val="0"/>
                              <w:marRight w:val="0"/>
                              <w:marTop w:val="0"/>
                              <w:marBottom w:val="0"/>
                              <w:divBdr>
                                <w:top w:val="none" w:sz="0" w:space="0" w:color="auto"/>
                                <w:left w:val="none" w:sz="0" w:space="0" w:color="auto"/>
                                <w:bottom w:val="none" w:sz="0" w:space="0" w:color="auto"/>
                                <w:right w:val="none" w:sz="0" w:space="0" w:color="auto"/>
                              </w:divBdr>
                            </w:div>
                          </w:divsChild>
                        </w:div>
                        <w:div w:id="1652326114">
                          <w:marLeft w:val="0"/>
                          <w:marRight w:val="0"/>
                          <w:marTop w:val="0"/>
                          <w:marBottom w:val="0"/>
                          <w:divBdr>
                            <w:top w:val="none" w:sz="0" w:space="0" w:color="auto"/>
                            <w:left w:val="none" w:sz="0" w:space="0" w:color="auto"/>
                            <w:bottom w:val="none" w:sz="0" w:space="0" w:color="auto"/>
                            <w:right w:val="none" w:sz="0" w:space="0" w:color="auto"/>
                          </w:divBdr>
                          <w:divsChild>
                            <w:div w:id="211045864">
                              <w:marLeft w:val="0"/>
                              <w:marRight w:val="0"/>
                              <w:marTop w:val="0"/>
                              <w:marBottom w:val="0"/>
                              <w:divBdr>
                                <w:top w:val="none" w:sz="0" w:space="0" w:color="auto"/>
                                <w:left w:val="none" w:sz="0" w:space="0" w:color="auto"/>
                                <w:bottom w:val="none" w:sz="0" w:space="0" w:color="auto"/>
                                <w:right w:val="none" w:sz="0" w:space="0" w:color="auto"/>
                              </w:divBdr>
                            </w:div>
                          </w:divsChild>
                        </w:div>
                        <w:div w:id="1456101758">
                          <w:marLeft w:val="0"/>
                          <w:marRight w:val="0"/>
                          <w:marTop w:val="0"/>
                          <w:marBottom w:val="0"/>
                          <w:divBdr>
                            <w:top w:val="none" w:sz="0" w:space="0" w:color="auto"/>
                            <w:left w:val="none" w:sz="0" w:space="0" w:color="auto"/>
                            <w:bottom w:val="none" w:sz="0" w:space="0" w:color="auto"/>
                            <w:right w:val="none" w:sz="0" w:space="0" w:color="auto"/>
                          </w:divBdr>
                          <w:divsChild>
                            <w:div w:id="1472406493">
                              <w:marLeft w:val="0"/>
                              <w:marRight w:val="0"/>
                              <w:marTop w:val="0"/>
                              <w:marBottom w:val="0"/>
                              <w:divBdr>
                                <w:top w:val="none" w:sz="0" w:space="0" w:color="auto"/>
                                <w:left w:val="none" w:sz="0" w:space="0" w:color="auto"/>
                                <w:bottom w:val="none" w:sz="0" w:space="0" w:color="auto"/>
                                <w:right w:val="none" w:sz="0" w:space="0" w:color="auto"/>
                              </w:divBdr>
                            </w:div>
                          </w:divsChild>
                        </w:div>
                        <w:div w:id="1241402262">
                          <w:marLeft w:val="0"/>
                          <w:marRight w:val="0"/>
                          <w:marTop w:val="0"/>
                          <w:marBottom w:val="0"/>
                          <w:divBdr>
                            <w:top w:val="none" w:sz="0" w:space="0" w:color="auto"/>
                            <w:left w:val="none" w:sz="0" w:space="0" w:color="auto"/>
                            <w:bottom w:val="none" w:sz="0" w:space="0" w:color="auto"/>
                            <w:right w:val="none" w:sz="0" w:space="0" w:color="auto"/>
                          </w:divBdr>
                          <w:divsChild>
                            <w:div w:id="1752502972">
                              <w:marLeft w:val="0"/>
                              <w:marRight w:val="0"/>
                              <w:marTop w:val="0"/>
                              <w:marBottom w:val="0"/>
                              <w:divBdr>
                                <w:top w:val="none" w:sz="0" w:space="0" w:color="auto"/>
                                <w:left w:val="none" w:sz="0" w:space="0" w:color="auto"/>
                                <w:bottom w:val="none" w:sz="0" w:space="0" w:color="auto"/>
                                <w:right w:val="none" w:sz="0" w:space="0" w:color="auto"/>
                              </w:divBdr>
                            </w:div>
                          </w:divsChild>
                        </w:div>
                        <w:div w:id="836072965">
                          <w:marLeft w:val="0"/>
                          <w:marRight w:val="0"/>
                          <w:marTop w:val="0"/>
                          <w:marBottom w:val="0"/>
                          <w:divBdr>
                            <w:top w:val="none" w:sz="0" w:space="0" w:color="auto"/>
                            <w:left w:val="none" w:sz="0" w:space="0" w:color="auto"/>
                            <w:bottom w:val="none" w:sz="0" w:space="0" w:color="auto"/>
                            <w:right w:val="none" w:sz="0" w:space="0" w:color="auto"/>
                          </w:divBdr>
                          <w:divsChild>
                            <w:div w:id="1779059131">
                              <w:marLeft w:val="0"/>
                              <w:marRight w:val="0"/>
                              <w:marTop w:val="0"/>
                              <w:marBottom w:val="0"/>
                              <w:divBdr>
                                <w:top w:val="none" w:sz="0" w:space="0" w:color="auto"/>
                                <w:left w:val="none" w:sz="0" w:space="0" w:color="auto"/>
                                <w:bottom w:val="none" w:sz="0" w:space="0" w:color="auto"/>
                                <w:right w:val="none" w:sz="0" w:space="0" w:color="auto"/>
                              </w:divBdr>
                            </w:div>
                          </w:divsChild>
                        </w:div>
                        <w:div w:id="784622603">
                          <w:marLeft w:val="0"/>
                          <w:marRight w:val="0"/>
                          <w:marTop w:val="0"/>
                          <w:marBottom w:val="0"/>
                          <w:divBdr>
                            <w:top w:val="none" w:sz="0" w:space="0" w:color="auto"/>
                            <w:left w:val="none" w:sz="0" w:space="0" w:color="auto"/>
                            <w:bottom w:val="none" w:sz="0" w:space="0" w:color="auto"/>
                            <w:right w:val="none" w:sz="0" w:space="0" w:color="auto"/>
                          </w:divBdr>
                          <w:divsChild>
                            <w:div w:id="1428847886">
                              <w:marLeft w:val="0"/>
                              <w:marRight w:val="0"/>
                              <w:marTop w:val="0"/>
                              <w:marBottom w:val="0"/>
                              <w:divBdr>
                                <w:top w:val="none" w:sz="0" w:space="0" w:color="auto"/>
                                <w:left w:val="none" w:sz="0" w:space="0" w:color="auto"/>
                                <w:bottom w:val="none" w:sz="0" w:space="0" w:color="auto"/>
                                <w:right w:val="none" w:sz="0" w:space="0" w:color="auto"/>
                              </w:divBdr>
                            </w:div>
                          </w:divsChild>
                        </w:div>
                        <w:div w:id="872159487">
                          <w:marLeft w:val="0"/>
                          <w:marRight w:val="0"/>
                          <w:marTop w:val="0"/>
                          <w:marBottom w:val="0"/>
                          <w:divBdr>
                            <w:top w:val="none" w:sz="0" w:space="0" w:color="auto"/>
                            <w:left w:val="none" w:sz="0" w:space="0" w:color="auto"/>
                            <w:bottom w:val="none" w:sz="0" w:space="0" w:color="auto"/>
                            <w:right w:val="none" w:sz="0" w:space="0" w:color="auto"/>
                          </w:divBdr>
                          <w:divsChild>
                            <w:div w:id="347678437">
                              <w:marLeft w:val="0"/>
                              <w:marRight w:val="0"/>
                              <w:marTop w:val="0"/>
                              <w:marBottom w:val="0"/>
                              <w:divBdr>
                                <w:top w:val="none" w:sz="0" w:space="0" w:color="auto"/>
                                <w:left w:val="none" w:sz="0" w:space="0" w:color="auto"/>
                                <w:bottom w:val="none" w:sz="0" w:space="0" w:color="auto"/>
                                <w:right w:val="none" w:sz="0" w:space="0" w:color="auto"/>
                              </w:divBdr>
                            </w:div>
                          </w:divsChild>
                        </w:div>
                        <w:div w:id="1570921091">
                          <w:marLeft w:val="0"/>
                          <w:marRight w:val="0"/>
                          <w:marTop w:val="0"/>
                          <w:marBottom w:val="0"/>
                          <w:divBdr>
                            <w:top w:val="none" w:sz="0" w:space="0" w:color="auto"/>
                            <w:left w:val="none" w:sz="0" w:space="0" w:color="auto"/>
                            <w:bottom w:val="none" w:sz="0" w:space="0" w:color="auto"/>
                            <w:right w:val="none" w:sz="0" w:space="0" w:color="auto"/>
                          </w:divBdr>
                          <w:divsChild>
                            <w:div w:id="2129666827">
                              <w:marLeft w:val="0"/>
                              <w:marRight w:val="0"/>
                              <w:marTop w:val="0"/>
                              <w:marBottom w:val="0"/>
                              <w:divBdr>
                                <w:top w:val="none" w:sz="0" w:space="0" w:color="auto"/>
                                <w:left w:val="none" w:sz="0" w:space="0" w:color="auto"/>
                                <w:bottom w:val="none" w:sz="0" w:space="0" w:color="auto"/>
                                <w:right w:val="none" w:sz="0" w:space="0" w:color="auto"/>
                              </w:divBdr>
                            </w:div>
                          </w:divsChild>
                        </w:div>
                        <w:div w:id="1728262257">
                          <w:marLeft w:val="0"/>
                          <w:marRight w:val="0"/>
                          <w:marTop w:val="0"/>
                          <w:marBottom w:val="0"/>
                          <w:divBdr>
                            <w:top w:val="none" w:sz="0" w:space="0" w:color="auto"/>
                            <w:left w:val="none" w:sz="0" w:space="0" w:color="auto"/>
                            <w:bottom w:val="none" w:sz="0" w:space="0" w:color="auto"/>
                            <w:right w:val="none" w:sz="0" w:space="0" w:color="auto"/>
                          </w:divBdr>
                          <w:divsChild>
                            <w:div w:id="211432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473387">
                  <w:marLeft w:val="0"/>
                  <w:marRight w:val="0"/>
                  <w:marTop w:val="0"/>
                  <w:marBottom w:val="0"/>
                  <w:divBdr>
                    <w:top w:val="none" w:sz="0" w:space="0" w:color="auto"/>
                    <w:left w:val="none" w:sz="0" w:space="0" w:color="auto"/>
                    <w:bottom w:val="none" w:sz="0" w:space="0" w:color="auto"/>
                    <w:right w:val="none" w:sz="0" w:space="0" w:color="auto"/>
                  </w:divBdr>
                  <w:divsChild>
                    <w:div w:id="14163272">
                      <w:marLeft w:val="0"/>
                      <w:marRight w:val="0"/>
                      <w:marTop w:val="0"/>
                      <w:marBottom w:val="0"/>
                      <w:divBdr>
                        <w:top w:val="none" w:sz="0" w:space="0" w:color="auto"/>
                        <w:left w:val="none" w:sz="0" w:space="0" w:color="auto"/>
                        <w:bottom w:val="none" w:sz="0" w:space="0" w:color="auto"/>
                        <w:right w:val="none" w:sz="0" w:space="0" w:color="auto"/>
                      </w:divBdr>
                    </w:div>
                    <w:div w:id="2108765058">
                      <w:marLeft w:val="0"/>
                      <w:marRight w:val="0"/>
                      <w:marTop w:val="0"/>
                      <w:marBottom w:val="0"/>
                      <w:divBdr>
                        <w:top w:val="none" w:sz="0" w:space="0" w:color="auto"/>
                        <w:left w:val="none" w:sz="0" w:space="0" w:color="auto"/>
                        <w:bottom w:val="none" w:sz="0" w:space="0" w:color="auto"/>
                        <w:right w:val="none" w:sz="0" w:space="0" w:color="auto"/>
                      </w:divBdr>
                      <w:divsChild>
                        <w:div w:id="1060901790">
                          <w:marLeft w:val="0"/>
                          <w:marRight w:val="0"/>
                          <w:marTop w:val="0"/>
                          <w:marBottom w:val="0"/>
                          <w:divBdr>
                            <w:top w:val="none" w:sz="0" w:space="0" w:color="auto"/>
                            <w:left w:val="none" w:sz="0" w:space="0" w:color="auto"/>
                            <w:bottom w:val="none" w:sz="0" w:space="0" w:color="auto"/>
                            <w:right w:val="none" w:sz="0" w:space="0" w:color="auto"/>
                          </w:divBdr>
                          <w:divsChild>
                            <w:div w:id="1641223601">
                              <w:marLeft w:val="0"/>
                              <w:marRight w:val="0"/>
                              <w:marTop w:val="0"/>
                              <w:marBottom w:val="0"/>
                              <w:divBdr>
                                <w:top w:val="none" w:sz="0" w:space="0" w:color="auto"/>
                                <w:left w:val="none" w:sz="0" w:space="0" w:color="auto"/>
                                <w:bottom w:val="none" w:sz="0" w:space="0" w:color="auto"/>
                                <w:right w:val="none" w:sz="0" w:space="0" w:color="auto"/>
                              </w:divBdr>
                            </w:div>
                          </w:divsChild>
                        </w:div>
                        <w:div w:id="1197281393">
                          <w:marLeft w:val="0"/>
                          <w:marRight w:val="0"/>
                          <w:marTop w:val="0"/>
                          <w:marBottom w:val="0"/>
                          <w:divBdr>
                            <w:top w:val="none" w:sz="0" w:space="0" w:color="auto"/>
                            <w:left w:val="none" w:sz="0" w:space="0" w:color="auto"/>
                            <w:bottom w:val="none" w:sz="0" w:space="0" w:color="auto"/>
                            <w:right w:val="none" w:sz="0" w:space="0" w:color="auto"/>
                          </w:divBdr>
                          <w:divsChild>
                            <w:div w:id="482504080">
                              <w:marLeft w:val="0"/>
                              <w:marRight w:val="0"/>
                              <w:marTop w:val="0"/>
                              <w:marBottom w:val="0"/>
                              <w:divBdr>
                                <w:top w:val="none" w:sz="0" w:space="0" w:color="auto"/>
                                <w:left w:val="none" w:sz="0" w:space="0" w:color="auto"/>
                                <w:bottom w:val="none" w:sz="0" w:space="0" w:color="auto"/>
                                <w:right w:val="none" w:sz="0" w:space="0" w:color="auto"/>
                              </w:divBdr>
                            </w:div>
                          </w:divsChild>
                        </w:div>
                        <w:div w:id="60644834">
                          <w:marLeft w:val="0"/>
                          <w:marRight w:val="0"/>
                          <w:marTop w:val="0"/>
                          <w:marBottom w:val="0"/>
                          <w:divBdr>
                            <w:top w:val="none" w:sz="0" w:space="0" w:color="auto"/>
                            <w:left w:val="none" w:sz="0" w:space="0" w:color="auto"/>
                            <w:bottom w:val="none" w:sz="0" w:space="0" w:color="auto"/>
                            <w:right w:val="none" w:sz="0" w:space="0" w:color="auto"/>
                          </w:divBdr>
                          <w:divsChild>
                            <w:div w:id="1483623329">
                              <w:marLeft w:val="0"/>
                              <w:marRight w:val="0"/>
                              <w:marTop w:val="0"/>
                              <w:marBottom w:val="0"/>
                              <w:divBdr>
                                <w:top w:val="none" w:sz="0" w:space="0" w:color="auto"/>
                                <w:left w:val="none" w:sz="0" w:space="0" w:color="auto"/>
                                <w:bottom w:val="none" w:sz="0" w:space="0" w:color="auto"/>
                                <w:right w:val="none" w:sz="0" w:space="0" w:color="auto"/>
                              </w:divBdr>
                            </w:div>
                          </w:divsChild>
                        </w:div>
                        <w:div w:id="399403309">
                          <w:marLeft w:val="0"/>
                          <w:marRight w:val="0"/>
                          <w:marTop w:val="0"/>
                          <w:marBottom w:val="0"/>
                          <w:divBdr>
                            <w:top w:val="none" w:sz="0" w:space="0" w:color="auto"/>
                            <w:left w:val="none" w:sz="0" w:space="0" w:color="auto"/>
                            <w:bottom w:val="none" w:sz="0" w:space="0" w:color="auto"/>
                            <w:right w:val="none" w:sz="0" w:space="0" w:color="auto"/>
                          </w:divBdr>
                          <w:divsChild>
                            <w:div w:id="1010251870">
                              <w:marLeft w:val="0"/>
                              <w:marRight w:val="0"/>
                              <w:marTop w:val="0"/>
                              <w:marBottom w:val="0"/>
                              <w:divBdr>
                                <w:top w:val="none" w:sz="0" w:space="0" w:color="auto"/>
                                <w:left w:val="none" w:sz="0" w:space="0" w:color="auto"/>
                                <w:bottom w:val="none" w:sz="0" w:space="0" w:color="auto"/>
                                <w:right w:val="none" w:sz="0" w:space="0" w:color="auto"/>
                              </w:divBdr>
                            </w:div>
                          </w:divsChild>
                        </w:div>
                        <w:div w:id="1360816812">
                          <w:marLeft w:val="0"/>
                          <w:marRight w:val="0"/>
                          <w:marTop w:val="0"/>
                          <w:marBottom w:val="0"/>
                          <w:divBdr>
                            <w:top w:val="none" w:sz="0" w:space="0" w:color="auto"/>
                            <w:left w:val="none" w:sz="0" w:space="0" w:color="auto"/>
                            <w:bottom w:val="none" w:sz="0" w:space="0" w:color="auto"/>
                            <w:right w:val="none" w:sz="0" w:space="0" w:color="auto"/>
                          </w:divBdr>
                          <w:divsChild>
                            <w:div w:id="23678316">
                              <w:marLeft w:val="0"/>
                              <w:marRight w:val="0"/>
                              <w:marTop w:val="0"/>
                              <w:marBottom w:val="0"/>
                              <w:divBdr>
                                <w:top w:val="none" w:sz="0" w:space="0" w:color="auto"/>
                                <w:left w:val="none" w:sz="0" w:space="0" w:color="auto"/>
                                <w:bottom w:val="none" w:sz="0" w:space="0" w:color="auto"/>
                                <w:right w:val="none" w:sz="0" w:space="0" w:color="auto"/>
                              </w:divBdr>
                            </w:div>
                          </w:divsChild>
                        </w:div>
                        <w:div w:id="651762461">
                          <w:marLeft w:val="0"/>
                          <w:marRight w:val="0"/>
                          <w:marTop w:val="0"/>
                          <w:marBottom w:val="0"/>
                          <w:divBdr>
                            <w:top w:val="none" w:sz="0" w:space="0" w:color="auto"/>
                            <w:left w:val="none" w:sz="0" w:space="0" w:color="auto"/>
                            <w:bottom w:val="none" w:sz="0" w:space="0" w:color="auto"/>
                            <w:right w:val="none" w:sz="0" w:space="0" w:color="auto"/>
                          </w:divBdr>
                          <w:divsChild>
                            <w:div w:id="2027323058">
                              <w:marLeft w:val="0"/>
                              <w:marRight w:val="0"/>
                              <w:marTop w:val="0"/>
                              <w:marBottom w:val="0"/>
                              <w:divBdr>
                                <w:top w:val="none" w:sz="0" w:space="0" w:color="auto"/>
                                <w:left w:val="none" w:sz="0" w:space="0" w:color="auto"/>
                                <w:bottom w:val="none" w:sz="0" w:space="0" w:color="auto"/>
                                <w:right w:val="none" w:sz="0" w:space="0" w:color="auto"/>
                              </w:divBdr>
                            </w:div>
                          </w:divsChild>
                        </w:div>
                        <w:div w:id="83303193">
                          <w:marLeft w:val="0"/>
                          <w:marRight w:val="0"/>
                          <w:marTop w:val="0"/>
                          <w:marBottom w:val="0"/>
                          <w:divBdr>
                            <w:top w:val="none" w:sz="0" w:space="0" w:color="auto"/>
                            <w:left w:val="none" w:sz="0" w:space="0" w:color="auto"/>
                            <w:bottom w:val="none" w:sz="0" w:space="0" w:color="auto"/>
                            <w:right w:val="none" w:sz="0" w:space="0" w:color="auto"/>
                          </w:divBdr>
                          <w:divsChild>
                            <w:div w:id="811019514">
                              <w:marLeft w:val="0"/>
                              <w:marRight w:val="0"/>
                              <w:marTop w:val="0"/>
                              <w:marBottom w:val="0"/>
                              <w:divBdr>
                                <w:top w:val="none" w:sz="0" w:space="0" w:color="auto"/>
                                <w:left w:val="none" w:sz="0" w:space="0" w:color="auto"/>
                                <w:bottom w:val="none" w:sz="0" w:space="0" w:color="auto"/>
                                <w:right w:val="none" w:sz="0" w:space="0" w:color="auto"/>
                              </w:divBdr>
                            </w:div>
                          </w:divsChild>
                        </w:div>
                        <w:div w:id="58283621">
                          <w:marLeft w:val="0"/>
                          <w:marRight w:val="0"/>
                          <w:marTop w:val="0"/>
                          <w:marBottom w:val="0"/>
                          <w:divBdr>
                            <w:top w:val="none" w:sz="0" w:space="0" w:color="auto"/>
                            <w:left w:val="none" w:sz="0" w:space="0" w:color="auto"/>
                            <w:bottom w:val="none" w:sz="0" w:space="0" w:color="auto"/>
                            <w:right w:val="none" w:sz="0" w:space="0" w:color="auto"/>
                          </w:divBdr>
                          <w:divsChild>
                            <w:div w:id="293029102">
                              <w:marLeft w:val="0"/>
                              <w:marRight w:val="0"/>
                              <w:marTop w:val="0"/>
                              <w:marBottom w:val="0"/>
                              <w:divBdr>
                                <w:top w:val="none" w:sz="0" w:space="0" w:color="auto"/>
                                <w:left w:val="none" w:sz="0" w:space="0" w:color="auto"/>
                                <w:bottom w:val="none" w:sz="0" w:space="0" w:color="auto"/>
                                <w:right w:val="none" w:sz="0" w:space="0" w:color="auto"/>
                              </w:divBdr>
                            </w:div>
                          </w:divsChild>
                        </w:div>
                        <w:div w:id="1774090474">
                          <w:marLeft w:val="0"/>
                          <w:marRight w:val="0"/>
                          <w:marTop w:val="0"/>
                          <w:marBottom w:val="0"/>
                          <w:divBdr>
                            <w:top w:val="none" w:sz="0" w:space="0" w:color="auto"/>
                            <w:left w:val="none" w:sz="0" w:space="0" w:color="auto"/>
                            <w:bottom w:val="none" w:sz="0" w:space="0" w:color="auto"/>
                            <w:right w:val="none" w:sz="0" w:space="0" w:color="auto"/>
                          </w:divBdr>
                          <w:divsChild>
                            <w:div w:id="309792191">
                              <w:marLeft w:val="0"/>
                              <w:marRight w:val="0"/>
                              <w:marTop w:val="0"/>
                              <w:marBottom w:val="0"/>
                              <w:divBdr>
                                <w:top w:val="none" w:sz="0" w:space="0" w:color="auto"/>
                                <w:left w:val="none" w:sz="0" w:space="0" w:color="auto"/>
                                <w:bottom w:val="none" w:sz="0" w:space="0" w:color="auto"/>
                                <w:right w:val="none" w:sz="0" w:space="0" w:color="auto"/>
                              </w:divBdr>
                            </w:div>
                          </w:divsChild>
                        </w:div>
                        <w:div w:id="186140182">
                          <w:marLeft w:val="0"/>
                          <w:marRight w:val="0"/>
                          <w:marTop w:val="0"/>
                          <w:marBottom w:val="0"/>
                          <w:divBdr>
                            <w:top w:val="none" w:sz="0" w:space="0" w:color="auto"/>
                            <w:left w:val="none" w:sz="0" w:space="0" w:color="auto"/>
                            <w:bottom w:val="none" w:sz="0" w:space="0" w:color="auto"/>
                            <w:right w:val="none" w:sz="0" w:space="0" w:color="auto"/>
                          </w:divBdr>
                          <w:divsChild>
                            <w:div w:id="1486773525">
                              <w:marLeft w:val="0"/>
                              <w:marRight w:val="0"/>
                              <w:marTop w:val="0"/>
                              <w:marBottom w:val="0"/>
                              <w:divBdr>
                                <w:top w:val="none" w:sz="0" w:space="0" w:color="auto"/>
                                <w:left w:val="none" w:sz="0" w:space="0" w:color="auto"/>
                                <w:bottom w:val="none" w:sz="0" w:space="0" w:color="auto"/>
                                <w:right w:val="none" w:sz="0" w:space="0" w:color="auto"/>
                              </w:divBdr>
                            </w:div>
                          </w:divsChild>
                        </w:div>
                        <w:div w:id="695811831">
                          <w:marLeft w:val="0"/>
                          <w:marRight w:val="0"/>
                          <w:marTop w:val="0"/>
                          <w:marBottom w:val="0"/>
                          <w:divBdr>
                            <w:top w:val="none" w:sz="0" w:space="0" w:color="auto"/>
                            <w:left w:val="none" w:sz="0" w:space="0" w:color="auto"/>
                            <w:bottom w:val="none" w:sz="0" w:space="0" w:color="auto"/>
                            <w:right w:val="none" w:sz="0" w:space="0" w:color="auto"/>
                          </w:divBdr>
                          <w:divsChild>
                            <w:div w:id="1464418817">
                              <w:marLeft w:val="0"/>
                              <w:marRight w:val="0"/>
                              <w:marTop w:val="0"/>
                              <w:marBottom w:val="0"/>
                              <w:divBdr>
                                <w:top w:val="none" w:sz="0" w:space="0" w:color="auto"/>
                                <w:left w:val="none" w:sz="0" w:space="0" w:color="auto"/>
                                <w:bottom w:val="none" w:sz="0" w:space="0" w:color="auto"/>
                                <w:right w:val="none" w:sz="0" w:space="0" w:color="auto"/>
                              </w:divBdr>
                            </w:div>
                          </w:divsChild>
                        </w:div>
                        <w:div w:id="959261656">
                          <w:marLeft w:val="0"/>
                          <w:marRight w:val="0"/>
                          <w:marTop w:val="0"/>
                          <w:marBottom w:val="0"/>
                          <w:divBdr>
                            <w:top w:val="none" w:sz="0" w:space="0" w:color="auto"/>
                            <w:left w:val="none" w:sz="0" w:space="0" w:color="auto"/>
                            <w:bottom w:val="none" w:sz="0" w:space="0" w:color="auto"/>
                            <w:right w:val="none" w:sz="0" w:space="0" w:color="auto"/>
                          </w:divBdr>
                          <w:divsChild>
                            <w:div w:id="894777393">
                              <w:marLeft w:val="0"/>
                              <w:marRight w:val="0"/>
                              <w:marTop w:val="0"/>
                              <w:marBottom w:val="0"/>
                              <w:divBdr>
                                <w:top w:val="none" w:sz="0" w:space="0" w:color="auto"/>
                                <w:left w:val="none" w:sz="0" w:space="0" w:color="auto"/>
                                <w:bottom w:val="none" w:sz="0" w:space="0" w:color="auto"/>
                                <w:right w:val="none" w:sz="0" w:space="0" w:color="auto"/>
                              </w:divBdr>
                            </w:div>
                          </w:divsChild>
                        </w:div>
                        <w:div w:id="1740664186">
                          <w:marLeft w:val="0"/>
                          <w:marRight w:val="0"/>
                          <w:marTop w:val="0"/>
                          <w:marBottom w:val="0"/>
                          <w:divBdr>
                            <w:top w:val="none" w:sz="0" w:space="0" w:color="auto"/>
                            <w:left w:val="none" w:sz="0" w:space="0" w:color="auto"/>
                            <w:bottom w:val="none" w:sz="0" w:space="0" w:color="auto"/>
                            <w:right w:val="none" w:sz="0" w:space="0" w:color="auto"/>
                          </w:divBdr>
                          <w:divsChild>
                            <w:div w:id="116602673">
                              <w:marLeft w:val="0"/>
                              <w:marRight w:val="0"/>
                              <w:marTop w:val="0"/>
                              <w:marBottom w:val="0"/>
                              <w:divBdr>
                                <w:top w:val="none" w:sz="0" w:space="0" w:color="auto"/>
                                <w:left w:val="none" w:sz="0" w:space="0" w:color="auto"/>
                                <w:bottom w:val="none" w:sz="0" w:space="0" w:color="auto"/>
                                <w:right w:val="none" w:sz="0" w:space="0" w:color="auto"/>
                              </w:divBdr>
                            </w:div>
                          </w:divsChild>
                        </w:div>
                        <w:div w:id="1621912361">
                          <w:marLeft w:val="0"/>
                          <w:marRight w:val="0"/>
                          <w:marTop w:val="0"/>
                          <w:marBottom w:val="0"/>
                          <w:divBdr>
                            <w:top w:val="none" w:sz="0" w:space="0" w:color="auto"/>
                            <w:left w:val="none" w:sz="0" w:space="0" w:color="auto"/>
                            <w:bottom w:val="none" w:sz="0" w:space="0" w:color="auto"/>
                            <w:right w:val="none" w:sz="0" w:space="0" w:color="auto"/>
                          </w:divBdr>
                          <w:divsChild>
                            <w:div w:id="407264271">
                              <w:marLeft w:val="0"/>
                              <w:marRight w:val="0"/>
                              <w:marTop w:val="0"/>
                              <w:marBottom w:val="0"/>
                              <w:divBdr>
                                <w:top w:val="none" w:sz="0" w:space="0" w:color="auto"/>
                                <w:left w:val="none" w:sz="0" w:space="0" w:color="auto"/>
                                <w:bottom w:val="none" w:sz="0" w:space="0" w:color="auto"/>
                                <w:right w:val="none" w:sz="0" w:space="0" w:color="auto"/>
                              </w:divBdr>
                            </w:div>
                          </w:divsChild>
                        </w:div>
                        <w:div w:id="1102189701">
                          <w:marLeft w:val="0"/>
                          <w:marRight w:val="0"/>
                          <w:marTop w:val="0"/>
                          <w:marBottom w:val="0"/>
                          <w:divBdr>
                            <w:top w:val="none" w:sz="0" w:space="0" w:color="auto"/>
                            <w:left w:val="none" w:sz="0" w:space="0" w:color="auto"/>
                            <w:bottom w:val="none" w:sz="0" w:space="0" w:color="auto"/>
                            <w:right w:val="none" w:sz="0" w:space="0" w:color="auto"/>
                          </w:divBdr>
                          <w:divsChild>
                            <w:div w:id="967390437">
                              <w:marLeft w:val="0"/>
                              <w:marRight w:val="0"/>
                              <w:marTop w:val="0"/>
                              <w:marBottom w:val="0"/>
                              <w:divBdr>
                                <w:top w:val="none" w:sz="0" w:space="0" w:color="auto"/>
                                <w:left w:val="none" w:sz="0" w:space="0" w:color="auto"/>
                                <w:bottom w:val="none" w:sz="0" w:space="0" w:color="auto"/>
                                <w:right w:val="none" w:sz="0" w:space="0" w:color="auto"/>
                              </w:divBdr>
                            </w:div>
                          </w:divsChild>
                        </w:div>
                        <w:div w:id="986322127">
                          <w:marLeft w:val="0"/>
                          <w:marRight w:val="0"/>
                          <w:marTop w:val="0"/>
                          <w:marBottom w:val="0"/>
                          <w:divBdr>
                            <w:top w:val="none" w:sz="0" w:space="0" w:color="auto"/>
                            <w:left w:val="none" w:sz="0" w:space="0" w:color="auto"/>
                            <w:bottom w:val="none" w:sz="0" w:space="0" w:color="auto"/>
                            <w:right w:val="none" w:sz="0" w:space="0" w:color="auto"/>
                          </w:divBdr>
                          <w:divsChild>
                            <w:div w:id="1100835742">
                              <w:marLeft w:val="0"/>
                              <w:marRight w:val="0"/>
                              <w:marTop w:val="0"/>
                              <w:marBottom w:val="0"/>
                              <w:divBdr>
                                <w:top w:val="none" w:sz="0" w:space="0" w:color="auto"/>
                                <w:left w:val="none" w:sz="0" w:space="0" w:color="auto"/>
                                <w:bottom w:val="none" w:sz="0" w:space="0" w:color="auto"/>
                                <w:right w:val="none" w:sz="0" w:space="0" w:color="auto"/>
                              </w:divBdr>
                            </w:div>
                          </w:divsChild>
                        </w:div>
                        <w:div w:id="1694649197">
                          <w:marLeft w:val="0"/>
                          <w:marRight w:val="0"/>
                          <w:marTop w:val="0"/>
                          <w:marBottom w:val="0"/>
                          <w:divBdr>
                            <w:top w:val="none" w:sz="0" w:space="0" w:color="auto"/>
                            <w:left w:val="none" w:sz="0" w:space="0" w:color="auto"/>
                            <w:bottom w:val="none" w:sz="0" w:space="0" w:color="auto"/>
                            <w:right w:val="none" w:sz="0" w:space="0" w:color="auto"/>
                          </w:divBdr>
                          <w:divsChild>
                            <w:div w:id="1546138703">
                              <w:marLeft w:val="0"/>
                              <w:marRight w:val="0"/>
                              <w:marTop w:val="0"/>
                              <w:marBottom w:val="0"/>
                              <w:divBdr>
                                <w:top w:val="none" w:sz="0" w:space="0" w:color="auto"/>
                                <w:left w:val="none" w:sz="0" w:space="0" w:color="auto"/>
                                <w:bottom w:val="none" w:sz="0" w:space="0" w:color="auto"/>
                                <w:right w:val="none" w:sz="0" w:space="0" w:color="auto"/>
                              </w:divBdr>
                            </w:div>
                          </w:divsChild>
                        </w:div>
                        <w:div w:id="682245409">
                          <w:marLeft w:val="0"/>
                          <w:marRight w:val="0"/>
                          <w:marTop w:val="0"/>
                          <w:marBottom w:val="0"/>
                          <w:divBdr>
                            <w:top w:val="none" w:sz="0" w:space="0" w:color="auto"/>
                            <w:left w:val="none" w:sz="0" w:space="0" w:color="auto"/>
                            <w:bottom w:val="none" w:sz="0" w:space="0" w:color="auto"/>
                            <w:right w:val="none" w:sz="0" w:space="0" w:color="auto"/>
                          </w:divBdr>
                          <w:divsChild>
                            <w:div w:id="780997905">
                              <w:marLeft w:val="0"/>
                              <w:marRight w:val="0"/>
                              <w:marTop w:val="0"/>
                              <w:marBottom w:val="0"/>
                              <w:divBdr>
                                <w:top w:val="none" w:sz="0" w:space="0" w:color="auto"/>
                                <w:left w:val="none" w:sz="0" w:space="0" w:color="auto"/>
                                <w:bottom w:val="none" w:sz="0" w:space="0" w:color="auto"/>
                                <w:right w:val="none" w:sz="0" w:space="0" w:color="auto"/>
                              </w:divBdr>
                            </w:div>
                          </w:divsChild>
                        </w:div>
                        <w:div w:id="170066473">
                          <w:marLeft w:val="0"/>
                          <w:marRight w:val="0"/>
                          <w:marTop w:val="0"/>
                          <w:marBottom w:val="0"/>
                          <w:divBdr>
                            <w:top w:val="none" w:sz="0" w:space="0" w:color="auto"/>
                            <w:left w:val="none" w:sz="0" w:space="0" w:color="auto"/>
                            <w:bottom w:val="none" w:sz="0" w:space="0" w:color="auto"/>
                            <w:right w:val="none" w:sz="0" w:space="0" w:color="auto"/>
                          </w:divBdr>
                          <w:divsChild>
                            <w:div w:id="955479095">
                              <w:marLeft w:val="0"/>
                              <w:marRight w:val="0"/>
                              <w:marTop w:val="0"/>
                              <w:marBottom w:val="0"/>
                              <w:divBdr>
                                <w:top w:val="none" w:sz="0" w:space="0" w:color="auto"/>
                                <w:left w:val="none" w:sz="0" w:space="0" w:color="auto"/>
                                <w:bottom w:val="none" w:sz="0" w:space="0" w:color="auto"/>
                                <w:right w:val="none" w:sz="0" w:space="0" w:color="auto"/>
                              </w:divBdr>
                            </w:div>
                          </w:divsChild>
                        </w:div>
                        <w:div w:id="1005590716">
                          <w:marLeft w:val="0"/>
                          <w:marRight w:val="0"/>
                          <w:marTop w:val="0"/>
                          <w:marBottom w:val="0"/>
                          <w:divBdr>
                            <w:top w:val="none" w:sz="0" w:space="0" w:color="auto"/>
                            <w:left w:val="none" w:sz="0" w:space="0" w:color="auto"/>
                            <w:bottom w:val="none" w:sz="0" w:space="0" w:color="auto"/>
                            <w:right w:val="none" w:sz="0" w:space="0" w:color="auto"/>
                          </w:divBdr>
                          <w:divsChild>
                            <w:div w:id="2036734379">
                              <w:marLeft w:val="0"/>
                              <w:marRight w:val="0"/>
                              <w:marTop w:val="0"/>
                              <w:marBottom w:val="0"/>
                              <w:divBdr>
                                <w:top w:val="none" w:sz="0" w:space="0" w:color="auto"/>
                                <w:left w:val="none" w:sz="0" w:space="0" w:color="auto"/>
                                <w:bottom w:val="none" w:sz="0" w:space="0" w:color="auto"/>
                                <w:right w:val="none" w:sz="0" w:space="0" w:color="auto"/>
                              </w:divBdr>
                            </w:div>
                          </w:divsChild>
                        </w:div>
                        <w:div w:id="366179708">
                          <w:marLeft w:val="0"/>
                          <w:marRight w:val="0"/>
                          <w:marTop w:val="0"/>
                          <w:marBottom w:val="0"/>
                          <w:divBdr>
                            <w:top w:val="none" w:sz="0" w:space="0" w:color="auto"/>
                            <w:left w:val="none" w:sz="0" w:space="0" w:color="auto"/>
                            <w:bottom w:val="none" w:sz="0" w:space="0" w:color="auto"/>
                            <w:right w:val="none" w:sz="0" w:space="0" w:color="auto"/>
                          </w:divBdr>
                          <w:divsChild>
                            <w:div w:id="1950816141">
                              <w:marLeft w:val="0"/>
                              <w:marRight w:val="0"/>
                              <w:marTop w:val="0"/>
                              <w:marBottom w:val="0"/>
                              <w:divBdr>
                                <w:top w:val="none" w:sz="0" w:space="0" w:color="auto"/>
                                <w:left w:val="none" w:sz="0" w:space="0" w:color="auto"/>
                                <w:bottom w:val="none" w:sz="0" w:space="0" w:color="auto"/>
                                <w:right w:val="none" w:sz="0" w:space="0" w:color="auto"/>
                              </w:divBdr>
                            </w:div>
                          </w:divsChild>
                        </w:div>
                        <w:div w:id="777792957">
                          <w:marLeft w:val="0"/>
                          <w:marRight w:val="0"/>
                          <w:marTop w:val="0"/>
                          <w:marBottom w:val="0"/>
                          <w:divBdr>
                            <w:top w:val="none" w:sz="0" w:space="0" w:color="auto"/>
                            <w:left w:val="none" w:sz="0" w:space="0" w:color="auto"/>
                            <w:bottom w:val="none" w:sz="0" w:space="0" w:color="auto"/>
                            <w:right w:val="none" w:sz="0" w:space="0" w:color="auto"/>
                          </w:divBdr>
                          <w:divsChild>
                            <w:div w:id="1307709983">
                              <w:marLeft w:val="0"/>
                              <w:marRight w:val="0"/>
                              <w:marTop w:val="0"/>
                              <w:marBottom w:val="0"/>
                              <w:divBdr>
                                <w:top w:val="none" w:sz="0" w:space="0" w:color="auto"/>
                                <w:left w:val="none" w:sz="0" w:space="0" w:color="auto"/>
                                <w:bottom w:val="none" w:sz="0" w:space="0" w:color="auto"/>
                                <w:right w:val="none" w:sz="0" w:space="0" w:color="auto"/>
                              </w:divBdr>
                            </w:div>
                          </w:divsChild>
                        </w:div>
                        <w:div w:id="584339915">
                          <w:marLeft w:val="0"/>
                          <w:marRight w:val="0"/>
                          <w:marTop w:val="0"/>
                          <w:marBottom w:val="0"/>
                          <w:divBdr>
                            <w:top w:val="none" w:sz="0" w:space="0" w:color="auto"/>
                            <w:left w:val="none" w:sz="0" w:space="0" w:color="auto"/>
                            <w:bottom w:val="none" w:sz="0" w:space="0" w:color="auto"/>
                            <w:right w:val="none" w:sz="0" w:space="0" w:color="auto"/>
                          </w:divBdr>
                          <w:divsChild>
                            <w:div w:id="1085615021">
                              <w:marLeft w:val="0"/>
                              <w:marRight w:val="0"/>
                              <w:marTop w:val="0"/>
                              <w:marBottom w:val="0"/>
                              <w:divBdr>
                                <w:top w:val="none" w:sz="0" w:space="0" w:color="auto"/>
                                <w:left w:val="none" w:sz="0" w:space="0" w:color="auto"/>
                                <w:bottom w:val="none" w:sz="0" w:space="0" w:color="auto"/>
                                <w:right w:val="none" w:sz="0" w:space="0" w:color="auto"/>
                              </w:divBdr>
                            </w:div>
                          </w:divsChild>
                        </w:div>
                        <w:div w:id="1884058610">
                          <w:marLeft w:val="0"/>
                          <w:marRight w:val="0"/>
                          <w:marTop w:val="0"/>
                          <w:marBottom w:val="0"/>
                          <w:divBdr>
                            <w:top w:val="none" w:sz="0" w:space="0" w:color="auto"/>
                            <w:left w:val="none" w:sz="0" w:space="0" w:color="auto"/>
                            <w:bottom w:val="none" w:sz="0" w:space="0" w:color="auto"/>
                            <w:right w:val="none" w:sz="0" w:space="0" w:color="auto"/>
                          </w:divBdr>
                          <w:divsChild>
                            <w:div w:id="57484043">
                              <w:marLeft w:val="0"/>
                              <w:marRight w:val="0"/>
                              <w:marTop w:val="0"/>
                              <w:marBottom w:val="0"/>
                              <w:divBdr>
                                <w:top w:val="none" w:sz="0" w:space="0" w:color="auto"/>
                                <w:left w:val="none" w:sz="0" w:space="0" w:color="auto"/>
                                <w:bottom w:val="none" w:sz="0" w:space="0" w:color="auto"/>
                                <w:right w:val="none" w:sz="0" w:space="0" w:color="auto"/>
                              </w:divBdr>
                            </w:div>
                          </w:divsChild>
                        </w:div>
                        <w:div w:id="30040722">
                          <w:marLeft w:val="0"/>
                          <w:marRight w:val="0"/>
                          <w:marTop w:val="0"/>
                          <w:marBottom w:val="0"/>
                          <w:divBdr>
                            <w:top w:val="none" w:sz="0" w:space="0" w:color="auto"/>
                            <w:left w:val="none" w:sz="0" w:space="0" w:color="auto"/>
                            <w:bottom w:val="none" w:sz="0" w:space="0" w:color="auto"/>
                            <w:right w:val="none" w:sz="0" w:space="0" w:color="auto"/>
                          </w:divBdr>
                          <w:divsChild>
                            <w:div w:id="1116563964">
                              <w:marLeft w:val="0"/>
                              <w:marRight w:val="0"/>
                              <w:marTop w:val="0"/>
                              <w:marBottom w:val="0"/>
                              <w:divBdr>
                                <w:top w:val="none" w:sz="0" w:space="0" w:color="auto"/>
                                <w:left w:val="none" w:sz="0" w:space="0" w:color="auto"/>
                                <w:bottom w:val="none" w:sz="0" w:space="0" w:color="auto"/>
                                <w:right w:val="none" w:sz="0" w:space="0" w:color="auto"/>
                              </w:divBdr>
                            </w:div>
                          </w:divsChild>
                        </w:div>
                        <w:div w:id="1820265083">
                          <w:marLeft w:val="0"/>
                          <w:marRight w:val="0"/>
                          <w:marTop w:val="0"/>
                          <w:marBottom w:val="0"/>
                          <w:divBdr>
                            <w:top w:val="none" w:sz="0" w:space="0" w:color="auto"/>
                            <w:left w:val="none" w:sz="0" w:space="0" w:color="auto"/>
                            <w:bottom w:val="none" w:sz="0" w:space="0" w:color="auto"/>
                            <w:right w:val="none" w:sz="0" w:space="0" w:color="auto"/>
                          </w:divBdr>
                          <w:divsChild>
                            <w:div w:id="822894358">
                              <w:marLeft w:val="0"/>
                              <w:marRight w:val="0"/>
                              <w:marTop w:val="0"/>
                              <w:marBottom w:val="0"/>
                              <w:divBdr>
                                <w:top w:val="none" w:sz="0" w:space="0" w:color="auto"/>
                                <w:left w:val="none" w:sz="0" w:space="0" w:color="auto"/>
                                <w:bottom w:val="none" w:sz="0" w:space="0" w:color="auto"/>
                                <w:right w:val="none" w:sz="0" w:space="0" w:color="auto"/>
                              </w:divBdr>
                            </w:div>
                          </w:divsChild>
                        </w:div>
                        <w:div w:id="1550264347">
                          <w:marLeft w:val="0"/>
                          <w:marRight w:val="0"/>
                          <w:marTop w:val="0"/>
                          <w:marBottom w:val="0"/>
                          <w:divBdr>
                            <w:top w:val="none" w:sz="0" w:space="0" w:color="auto"/>
                            <w:left w:val="none" w:sz="0" w:space="0" w:color="auto"/>
                            <w:bottom w:val="none" w:sz="0" w:space="0" w:color="auto"/>
                            <w:right w:val="none" w:sz="0" w:space="0" w:color="auto"/>
                          </w:divBdr>
                          <w:divsChild>
                            <w:div w:id="727269943">
                              <w:marLeft w:val="0"/>
                              <w:marRight w:val="0"/>
                              <w:marTop w:val="0"/>
                              <w:marBottom w:val="0"/>
                              <w:divBdr>
                                <w:top w:val="none" w:sz="0" w:space="0" w:color="auto"/>
                                <w:left w:val="none" w:sz="0" w:space="0" w:color="auto"/>
                                <w:bottom w:val="none" w:sz="0" w:space="0" w:color="auto"/>
                                <w:right w:val="none" w:sz="0" w:space="0" w:color="auto"/>
                              </w:divBdr>
                            </w:div>
                          </w:divsChild>
                        </w:div>
                        <w:div w:id="987708051">
                          <w:marLeft w:val="0"/>
                          <w:marRight w:val="0"/>
                          <w:marTop w:val="0"/>
                          <w:marBottom w:val="0"/>
                          <w:divBdr>
                            <w:top w:val="none" w:sz="0" w:space="0" w:color="auto"/>
                            <w:left w:val="none" w:sz="0" w:space="0" w:color="auto"/>
                            <w:bottom w:val="none" w:sz="0" w:space="0" w:color="auto"/>
                            <w:right w:val="none" w:sz="0" w:space="0" w:color="auto"/>
                          </w:divBdr>
                          <w:divsChild>
                            <w:div w:id="443114364">
                              <w:marLeft w:val="0"/>
                              <w:marRight w:val="0"/>
                              <w:marTop w:val="0"/>
                              <w:marBottom w:val="0"/>
                              <w:divBdr>
                                <w:top w:val="none" w:sz="0" w:space="0" w:color="auto"/>
                                <w:left w:val="none" w:sz="0" w:space="0" w:color="auto"/>
                                <w:bottom w:val="none" w:sz="0" w:space="0" w:color="auto"/>
                                <w:right w:val="none" w:sz="0" w:space="0" w:color="auto"/>
                              </w:divBdr>
                            </w:div>
                          </w:divsChild>
                        </w:div>
                        <w:div w:id="1906643827">
                          <w:marLeft w:val="0"/>
                          <w:marRight w:val="0"/>
                          <w:marTop w:val="0"/>
                          <w:marBottom w:val="0"/>
                          <w:divBdr>
                            <w:top w:val="none" w:sz="0" w:space="0" w:color="auto"/>
                            <w:left w:val="none" w:sz="0" w:space="0" w:color="auto"/>
                            <w:bottom w:val="none" w:sz="0" w:space="0" w:color="auto"/>
                            <w:right w:val="none" w:sz="0" w:space="0" w:color="auto"/>
                          </w:divBdr>
                          <w:divsChild>
                            <w:div w:id="1087113847">
                              <w:marLeft w:val="0"/>
                              <w:marRight w:val="0"/>
                              <w:marTop w:val="0"/>
                              <w:marBottom w:val="0"/>
                              <w:divBdr>
                                <w:top w:val="none" w:sz="0" w:space="0" w:color="auto"/>
                                <w:left w:val="none" w:sz="0" w:space="0" w:color="auto"/>
                                <w:bottom w:val="none" w:sz="0" w:space="0" w:color="auto"/>
                                <w:right w:val="none" w:sz="0" w:space="0" w:color="auto"/>
                              </w:divBdr>
                            </w:div>
                          </w:divsChild>
                        </w:div>
                        <w:div w:id="713698702">
                          <w:marLeft w:val="0"/>
                          <w:marRight w:val="0"/>
                          <w:marTop w:val="0"/>
                          <w:marBottom w:val="0"/>
                          <w:divBdr>
                            <w:top w:val="none" w:sz="0" w:space="0" w:color="auto"/>
                            <w:left w:val="none" w:sz="0" w:space="0" w:color="auto"/>
                            <w:bottom w:val="none" w:sz="0" w:space="0" w:color="auto"/>
                            <w:right w:val="none" w:sz="0" w:space="0" w:color="auto"/>
                          </w:divBdr>
                          <w:divsChild>
                            <w:div w:id="927032625">
                              <w:marLeft w:val="0"/>
                              <w:marRight w:val="0"/>
                              <w:marTop w:val="0"/>
                              <w:marBottom w:val="0"/>
                              <w:divBdr>
                                <w:top w:val="none" w:sz="0" w:space="0" w:color="auto"/>
                                <w:left w:val="none" w:sz="0" w:space="0" w:color="auto"/>
                                <w:bottom w:val="none" w:sz="0" w:space="0" w:color="auto"/>
                                <w:right w:val="none" w:sz="0" w:space="0" w:color="auto"/>
                              </w:divBdr>
                            </w:div>
                          </w:divsChild>
                        </w:div>
                        <w:div w:id="1238203224">
                          <w:marLeft w:val="0"/>
                          <w:marRight w:val="0"/>
                          <w:marTop w:val="0"/>
                          <w:marBottom w:val="0"/>
                          <w:divBdr>
                            <w:top w:val="none" w:sz="0" w:space="0" w:color="auto"/>
                            <w:left w:val="none" w:sz="0" w:space="0" w:color="auto"/>
                            <w:bottom w:val="none" w:sz="0" w:space="0" w:color="auto"/>
                            <w:right w:val="none" w:sz="0" w:space="0" w:color="auto"/>
                          </w:divBdr>
                          <w:divsChild>
                            <w:div w:id="622461821">
                              <w:marLeft w:val="0"/>
                              <w:marRight w:val="0"/>
                              <w:marTop w:val="0"/>
                              <w:marBottom w:val="0"/>
                              <w:divBdr>
                                <w:top w:val="none" w:sz="0" w:space="0" w:color="auto"/>
                                <w:left w:val="none" w:sz="0" w:space="0" w:color="auto"/>
                                <w:bottom w:val="none" w:sz="0" w:space="0" w:color="auto"/>
                                <w:right w:val="none" w:sz="0" w:space="0" w:color="auto"/>
                              </w:divBdr>
                            </w:div>
                          </w:divsChild>
                        </w:div>
                        <w:div w:id="2071079302">
                          <w:marLeft w:val="0"/>
                          <w:marRight w:val="0"/>
                          <w:marTop w:val="0"/>
                          <w:marBottom w:val="0"/>
                          <w:divBdr>
                            <w:top w:val="none" w:sz="0" w:space="0" w:color="auto"/>
                            <w:left w:val="none" w:sz="0" w:space="0" w:color="auto"/>
                            <w:bottom w:val="none" w:sz="0" w:space="0" w:color="auto"/>
                            <w:right w:val="none" w:sz="0" w:space="0" w:color="auto"/>
                          </w:divBdr>
                          <w:divsChild>
                            <w:div w:id="161897882">
                              <w:marLeft w:val="0"/>
                              <w:marRight w:val="0"/>
                              <w:marTop w:val="0"/>
                              <w:marBottom w:val="0"/>
                              <w:divBdr>
                                <w:top w:val="none" w:sz="0" w:space="0" w:color="auto"/>
                                <w:left w:val="none" w:sz="0" w:space="0" w:color="auto"/>
                                <w:bottom w:val="none" w:sz="0" w:space="0" w:color="auto"/>
                                <w:right w:val="none" w:sz="0" w:space="0" w:color="auto"/>
                              </w:divBdr>
                            </w:div>
                          </w:divsChild>
                        </w:div>
                        <w:div w:id="169830952">
                          <w:marLeft w:val="0"/>
                          <w:marRight w:val="0"/>
                          <w:marTop w:val="0"/>
                          <w:marBottom w:val="0"/>
                          <w:divBdr>
                            <w:top w:val="none" w:sz="0" w:space="0" w:color="auto"/>
                            <w:left w:val="none" w:sz="0" w:space="0" w:color="auto"/>
                            <w:bottom w:val="none" w:sz="0" w:space="0" w:color="auto"/>
                            <w:right w:val="none" w:sz="0" w:space="0" w:color="auto"/>
                          </w:divBdr>
                          <w:divsChild>
                            <w:div w:id="252590411">
                              <w:marLeft w:val="0"/>
                              <w:marRight w:val="0"/>
                              <w:marTop w:val="0"/>
                              <w:marBottom w:val="0"/>
                              <w:divBdr>
                                <w:top w:val="none" w:sz="0" w:space="0" w:color="auto"/>
                                <w:left w:val="none" w:sz="0" w:space="0" w:color="auto"/>
                                <w:bottom w:val="none" w:sz="0" w:space="0" w:color="auto"/>
                                <w:right w:val="none" w:sz="0" w:space="0" w:color="auto"/>
                              </w:divBdr>
                            </w:div>
                          </w:divsChild>
                        </w:div>
                        <w:div w:id="821847092">
                          <w:marLeft w:val="0"/>
                          <w:marRight w:val="0"/>
                          <w:marTop w:val="0"/>
                          <w:marBottom w:val="0"/>
                          <w:divBdr>
                            <w:top w:val="none" w:sz="0" w:space="0" w:color="auto"/>
                            <w:left w:val="none" w:sz="0" w:space="0" w:color="auto"/>
                            <w:bottom w:val="none" w:sz="0" w:space="0" w:color="auto"/>
                            <w:right w:val="none" w:sz="0" w:space="0" w:color="auto"/>
                          </w:divBdr>
                          <w:divsChild>
                            <w:div w:id="780758865">
                              <w:marLeft w:val="0"/>
                              <w:marRight w:val="0"/>
                              <w:marTop w:val="0"/>
                              <w:marBottom w:val="0"/>
                              <w:divBdr>
                                <w:top w:val="none" w:sz="0" w:space="0" w:color="auto"/>
                                <w:left w:val="none" w:sz="0" w:space="0" w:color="auto"/>
                                <w:bottom w:val="none" w:sz="0" w:space="0" w:color="auto"/>
                                <w:right w:val="none" w:sz="0" w:space="0" w:color="auto"/>
                              </w:divBdr>
                            </w:div>
                          </w:divsChild>
                        </w:div>
                        <w:div w:id="581069599">
                          <w:marLeft w:val="0"/>
                          <w:marRight w:val="0"/>
                          <w:marTop w:val="0"/>
                          <w:marBottom w:val="0"/>
                          <w:divBdr>
                            <w:top w:val="none" w:sz="0" w:space="0" w:color="auto"/>
                            <w:left w:val="none" w:sz="0" w:space="0" w:color="auto"/>
                            <w:bottom w:val="none" w:sz="0" w:space="0" w:color="auto"/>
                            <w:right w:val="none" w:sz="0" w:space="0" w:color="auto"/>
                          </w:divBdr>
                          <w:divsChild>
                            <w:div w:id="1141264200">
                              <w:marLeft w:val="0"/>
                              <w:marRight w:val="0"/>
                              <w:marTop w:val="0"/>
                              <w:marBottom w:val="0"/>
                              <w:divBdr>
                                <w:top w:val="none" w:sz="0" w:space="0" w:color="auto"/>
                                <w:left w:val="none" w:sz="0" w:space="0" w:color="auto"/>
                                <w:bottom w:val="none" w:sz="0" w:space="0" w:color="auto"/>
                                <w:right w:val="none" w:sz="0" w:space="0" w:color="auto"/>
                              </w:divBdr>
                            </w:div>
                          </w:divsChild>
                        </w:div>
                        <w:div w:id="1767071000">
                          <w:marLeft w:val="0"/>
                          <w:marRight w:val="0"/>
                          <w:marTop w:val="0"/>
                          <w:marBottom w:val="0"/>
                          <w:divBdr>
                            <w:top w:val="none" w:sz="0" w:space="0" w:color="auto"/>
                            <w:left w:val="none" w:sz="0" w:space="0" w:color="auto"/>
                            <w:bottom w:val="none" w:sz="0" w:space="0" w:color="auto"/>
                            <w:right w:val="none" w:sz="0" w:space="0" w:color="auto"/>
                          </w:divBdr>
                          <w:divsChild>
                            <w:div w:id="642393357">
                              <w:marLeft w:val="0"/>
                              <w:marRight w:val="0"/>
                              <w:marTop w:val="0"/>
                              <w:marBottom w:val="0"/>
                              <w:divBdr>
                                <w:top w:val="none" w:sz="0" w:space="0" w:color="auto"/>
                                <w:left w:val="none" w:sz="0" w:space="0" w:color="auto"/>
                                <w:bottom w:val="none" w:sz="0" w:space="0" w:color="auto"/>
                                <w:right w:val="none" w:sz="0" w:space="0" w:color="auto"/>
                              </w:divBdr>
                            </w:div>
                          </w:divsChild>
                        </w:div>
                        <w:div w:id="1431462322">
                          <w:marLeft w:val="0"/>
                          <w:marRight w:val="0"/>
                          <w:marTop w:val="0"/>
                          <w:marBottom w:val="0"/>
                          <w:divBdr>
                            <w:top w:val="none" w:sz="0" w:space="0" w:color="auto"/>
                            <w:left w:val="none" w:sz="0" w:space="0" w:color="auto"/>
                            <w:bottom w:val="none" w:sz="0" w:space="0" w:color="auto"/>
                            <w:right w:val="none" w:sz="0" w:space="0" w:color="auto"/>
                          </w:divBdr>
                          <w:divsChild>
                            <w:div w:id="369502460">
                              <w:marLeft w:val="0"/>
                              <w:marRight w:val="0"/>
                              <w:marTop w:val="0"/>
                              <w:marBottom w:val="0"/>
                              <w:divBdr>
                                <w:top w:val="none" w:sz="0" w:space="0" w:color="auto"/>
                                <w:left w:val="none" w:sz="0" w:space="0" w:color="auto"/>
                                <w:bottom w:val="none" w:sz="0" w:space="0" w:color="auto"/>
                                <w:right w:val="none" w:sz="0" w:space="0" w:color="auto"/>
                              </w:divBdr>
                            </w:div>
                          </w:divsChild>
                        </w:div>
                        <w:div w:id="1484157296">
                          <w:marLeft w:val="0"/>
                          <w:marRight w:val="0"/>
                          <w:marTop w:val="0"/>
                          <w:marBottom w:val="0"/>
                          <w:divBdr>
                            <w:top w:val="none" w:sz="0" w:space="0" w:color="auto"/>
                            <w:left w:val="none" w:sz="0" w:space="0" w:color="auto"/>
                            <w:bottom w:val="none" w:sz="0" w:space="0" w:color="auto"/>
                            <w:right w:val="none" w:sz="0" w:space="0" w:color="auto"/>
                          </w:divBdr>
                          <w:divsChild>
                            <w:div w:id="440687932">
                              <w:marLeft w:val="0"/>
                              <w:marRight w:val="0"/>
                              <w:marTop w:val="0"/>
                              <w:marBottom w:val="0"/>
                              <w:divBdr>
                                <w:top w:val="none" w:sz="0" w:space="0" w:color="auto"/>
                                <w:left w:val="none" w:sz="0" w:space="0" w:color="auto"/>
                                <w:bottom w:val="none" w:sz="0" w:space="0" w:color="auto"/>
                                <w:right w:val="none" w:sz="0" w:space="0" w:color="auto"/>
                              </w:divBdr>
                            </w:div>
                          </w:divsChild>
                        </w:div>
                        <w:div w:id="1178890892">
                          <w:marLeft w:val="0"/>
                          <w:marRight w:val="0"/>
                          <w:marTop w:val="0"/>
                          <w:marBottom w:val="0"/>
                          <w:divBdr>
                            <w:top w:val="none" w:sz="0" w:space="0" w:color="auto"/>
                            <w:left w:val="none" w:sz="0" w:space="0" w:color="auto"/>
                            <w:bottom w:val="none" w:sz="0" w:space="0" w:color="auto"/>
                            <w:right w:val="none" w:sz="0" w:space="0" w:color="auto"/>
                          </w:divBdr>
                          <w:divsChild>
                            <w:div w:id="172959268">
                              <w:marLeft w:val="0"/>
                              <w:marRight w:val="0"/>
                              <w:marTop w:val="0"/>
                              <w:marBottom w:val="0"/>
                              <w:divBdr>
                                <w:top w:val="none" w:sz="0" w:space="0" w:color="auto"/>
                                <w:left w:val="none" w:sz="0" w:space="0" w:color="auto"/>
                                <w:bottom w:val="none" w:sz="0" w:space="0" w:color="auto"/>
                                <w:right w:val="none" w:sz="0" w:space="0" w:color="auto"/>
                              </w:divBdr>
                            </w:div>
                          </w:divsChild>
                        </w:div>
                        <w:div w:id="455223067">
                          <w:marLeft w:val="0"/>
                          <w:marRight w:val="0"/>
                          <w:marTop w:val="0"/>
                          <w:marBottom w:val="0"/>
                          <w:divBdr>
                            <w:top w:val="none" w:sz="0" w:space="0" w:color="auto"/>
                            <w:left w:val="none" w:sz="0" w:space="0" w:color="auto"/>
                            <w:bottom w:val="none" w:sz="0" w:space="0" w:color="auto"/>
                            <w:right w:val="none" w:sz="0" w:space="0" w:color="auto"/>
                          </w:divBdr>
                          <w:divsChild>
                            <w:div w:id="391851692">
                              <w:marLeft w:val="0"/>
                              <w:marRight w:val="0"/>
                              <w:marTop w:val="0"/>
                              <w:marBottom w:val="0"/>
                              <w:divBdr>
                                <w:top w:val="none" w:sz="0" w:space="0" w:color="auto"/>
                                <w:left w:val="none" w:sz="0" w:space="0" w:color="auto"/>
                                <w:bottom w:val="none" w:sz="0" w:space="0" w:color="auto"/>
                                <w:right w:val="none" w:sz="0" w:space="0" w:color="auto"/>
                              </w:divBdr>
                            </w:div>
                          </w:divsChild>
                        </w:div>
                        <w:div w:id="1245451957">
                          <w:marLeft w:val="0"/>
                          <w:marRight w:val="0"/>
                          <w:marTop w:val="0"/>
                          <w:marBottom w:val="0"/>
                          <w:divBdr>
                            <w:top w:val="none" w:sz="0" w:space="0" w:color="auto"/>
                            <w:left w:val="none" w:sz="0" w:space="0" w:color="auto"/>
                            <w:bottom w:val="none" w:sz="0" w:space="0" w:color="auto"/>
                            <w:right w:val="none" w:sz="0" w:space="0" w:color="auto"/>
                          </w:divBdr>
                          <w:divsChild>
                            <w:div w:id="1337879978">
                              <w:marLeft w:val="0"/>
                              <w:marRight w:val="0"/>
                              <w:marTop w:val="0"/>
                              <w:marBottom w:val="0"/>
                              <w:divBdr>
                                <w:top w:val="none" w:sz="0" w:space="0" w:color="auto"/>
                                <w:left w:val="none" w:sz="0" w:space="0" w:color="auto"/>
                                <w:bottom w:val="none" w:sz="0" w:space="0" w:color="auto"/>
                                <w:right w:val="none" w:sz="0" w:space="0" w:color="auto"/>
                              </w:divBdr>
                            </w:div>
                          </w:divsChild>
                        </w:div>
                        <w:div w:id="339622835">
                          <w:marLeft w:val="0"/>
                          <w:marRight w:val="0"/>
                          <w:marTop w:val="0"/>
                          <w:marBottom w:val="0"/>
                          <w:divBdr>
                            <w:top w:val="none" w:sz="0" w:space="0" w:color="auto"/>
                            <w:left w:val="none" w:sz="0" w:space="0" w:color="auto"/>
                            <w:bottom w:val="none" w:sz="0" w:space="0" w:color="auto"/>
                            <w:right w:val="none" w:sz="0" w:space="0" w:color="auto"/>
                          </w:divBdr>
                          <w:divsChild>
                            <w:div w:id="577907182">
                              <w:marLeft w:val="0"/>
                              <w:marRight w:val="0"/>
                              <w:marTop w:val="0"/>
                              <w:marBottom w:val="0"/>
                              <w:divBdr>
                                <w:top w:val="none" w:sz="0" w:space="0" w:color="auto"/>
                                <w:left w:val="none" w:sz="0" w:space="0" w:color="auto"/>
                                <w:bottom w:val="none" w:sz="0" w:space="0" w:color="auto"/>
                                <w:right w:val="none" w:sz="0" w:space="0" w:color="auto"/>
                              </w:divBdr>
                            </w:div>
                          </w:divsChild>
                        </w:div>
                        <w:div w:id="1697609099">
                          <w:marLeft w:val="0"/>
                          <w:marRight w:val="0"/>
                          <w:marTop w:val="0"/>
                          <w:marBottom w:val="0"/>
                          <w:divBdr>
                            <w:top w:val="none" w:sz="0" w:space="0" w:color="auto"/>
                            <w:left w:val="none" w:sz="0" w:space="0" w:color="auto"/>
                            <w:bottom w:val="none" w:sz="0" w:space="0" w:color="auto"/>
                            <w:right w:val="none" w:sz="0" w:space="0" w:color="auto"/>
                          </w:divBdr>
                          <w:divsChild>
                            <w:div w:id="1607692619">
                              <w:marLeft w:val="0"/>
                              <w:marRight w:val="0"/>
                              <w:marTop w:val="0"/>
                              <w:marBottom w:val="0"/>
                              <w:divBdr>
                                <w:top w:val="none" w:sz="0" w:space="0" w:color="auto"/>
                                <w:left w:val="none" w:sz="0" w:space="0" w:color="auto"/>
                                <w:bottom w:val="none" w:sz="0" w:space="0" w:color="auto"/>
                                <w:right w:val="none" w:sz="0" w:space="0" w:color="auto"/>
                              </w:divBdr>
                            </w:div>
                          </w:divsChild>
                        </w:div>
                        <w:div w:id="384061176">
                          <w:marLeft w:val="0"/>
                          <w:marRight w:val="0"/>
                          <w:marTop w:val="0"/>
                          <w:marBottom w:val="0"/>
                          <w:divBdr>
                            <w:top w:val="none" w:sz="0" w:space="0" w:color="auto"/>
                            <w:left w:val="none" w:sz="0" w:space="0" w:color="auto"/>
                            <w:bottom w:val="none" w:sz="0" w:space="0" w:color="auto"/>
                            <w:right w:val="none" w:sz="0" w:space="0" w:color="auto"/>
                          </w:divBdr>
                          <w:divsChild>
                            <w:div w:id="1999646056">
                              <w:marLeft w:val="0"/>
                              <w:marRight w:val="0"/>
                              <w:marTop w:val="0"/>
                              <w:marBottom w:val="0"/>
                              <w:divBdr>
                                <w:top w:val="none" w:sz="0" w:space="0" w:color="auto"/>
                                <w:left w:val="none" w:sz="0" w:space="0" w:color="auto"/>
                                <w:bottom w:val="none" w:sz="0" w:space="0" w:color="auto"/>
                                <w:right w:val="none" w:sz="0" w:space="0" w:color="auto"/>
                              </w:divBdr>
                            </w:div>
                          </w:divsChild>
                        </w:div>
                        <w:div w:id="1943027878">
                          <w:marLeft w:val="0"/>
                          <w:marRight w:val="0"/>
                          <w:marTop w:val="0"/>
                          <w:marBottom w:val="0"/>
                          <w:divBdr>
                            <w:top w:val="none" w:sz="0" w:space="0" w:color="auto"/>
                            <w:left w:val="none" w:sz="0" w:space="0" w:color="auto"/>
                            <w:bottom w:val="none" w:sz="0" w:space="0" w:color="auto"/>
                            <w:right w:val="none" w:sz="0" w:space="0" w:color="auto"/>
                          </w:divBdr>
                          <w:divsChild>
                            <w:div w:id="527184262">
                              <w:marLeft w:val="0"/>
                              <w:marRight w:val="0"/>
                              <w:marTop w:val="0"/>
                              <w:marBottom w:val="0"/>
                              <w:divBdr>
                                <w:top w:val="none" w:sz="0" w:space="0" w:color="auto"/>
                                <w:left w:val="none" w:sz="0" w:space="0" w:color="auto"/>
                                <w:bottom w:val="none" w:sz="0" w:space="0" w:color="auto"/>
                                <w:right w:val="none" w:sz="0" w:space="0" w:color="auto"/>
                              </w:divBdr>
                            </w:div>
                          </w:divsChild>
                        </w:div>
                        <w:div w:id="106125352">
                          <w:marLeft w:val="0"/>
                          <w:marRight w:val="0"/>
                          <w:marTop w:val="0"/>
                          <w:marBottom w:val="0"/>
                          <w:divBdr>
                            <w:top w:val="none" w:sz="0" w:space="0" w:color="auto"/>
                            <w:left w:val="none" w:sz="0" w:space="0" w:color="auto"/>
                            <w:bottom w:val="none" w:sz="0" w:space="0" w:color="auto"/>
                            <w:right w:val="none" w:sz="0" w:space="0" w:color="auto"/>
                          </w:divBdr>
                          <w:divsChild>
                            <w:div w:id="1165707009">
                              <w:marLeft w:val="0"/>
                              <w:marRight w:val="0"/>
                              <w:marTop w:val="0"/>
                              <w:marBottom w:val="0"/>
                              <w:divBdr>
                                <w:top w:val="none" w:sz="0" w:space="0" w:color="auto"/>
                                <w:left w:val="none" w:sz="0" w:space="0" w:color="auto"/>
                                <w:bottom w:val="none" w:sz="0" w:space="0" w:color="auto"/>
                                <w:right w:val="none" w:sz="0" w:space="0" w:color="auto"/>
                              </w:divBdr>
                            </w:div>
                          </w:divsChild>
                        </w:div>
                        <w:div w:id="1568607195">
                          <w:marLeft w:val="0"/>
                          <w:marRight w:val="0"/>
                          <w:marTop w:val="0"/>
                          <w:marBottom w:val="0"/>
                          <w:divBdr>
                            <w:top w:val="none" w:sz="0" w:space="0" w:color="auto"/>
                            <w:left w:val="none" w:sz="0" w:space="0" w:color="auto"/>
                            <w:bottom w:val="none" w:sz="0" w:space="0" w:color="auto"/>
                            <w:right w:val="none" w:sz="0" w:space="0" w:color="auto"/>
                          </w:divBdr>
                          <w:divsChild>
                            <w:div w:id="164323571">
                              <w:marLeft w:val="0"/>
                              <w:marRight w:val="0"/>
                              <w:marTop w:val="0"/>
                              <w:marBottom w:val="0"/>
                              <w:divBdr>
                                <w:top w:val="none" w:sz="0" w:space="0" w:color="auto"/>
                                <w:left w:val="none" w:sz="0" w:space="0" w:color="auto"/>
                                <w:bottom w:val="none" w:sz="0" w:space="0" w:color="auto"/>
                                <w:right w:val="none" w:sz="0" w:space="0" w:color="auto"/>
                              </w:divBdr>
                            </w:div>
                          </w:divsChild>
                        </w:div>
                        <w:div w:id="1369257408">
                          <w:marLeft w:val="0"/>
                          <w:marRight w:val="0"/>
                          <w:marTop w:val="0"/>
                          <w:marBottom w:val="0"/>
                          <w:divBdr>
                            <w:top w:val="none" w:sz="0" w:space="0" w:color="auto"/>
                            <w:left w:val="none" w:sz="0" w:space="0" w:color="auto"/>
                            <w:bottom w:val="none" w:sz="0" w:space="0" w:color="auto"/>
                            <w:right w:val="none" w:sz="0" w:space="0" w:color="auto"/>
                          </w:divBdr>
                          <w:divsChild>
                            <w:div w:id="1843087477">
                              <w:marLeft w:val="0"/>
                              <w:marRight w:val="0"/>
                              <w:marTop w:val="0"/>
                              <w:marBottom w:val="0"/>
                              <w:divBdr>
                                <w:top w:val="none" w:sz="0" w:space="0" w:color="auto"/>
                                <w:left w:val="none" w:sz="0" w:space="0" w:color="auto"/>
                                <w:bottom w:val="none" w:sz="0" w:space="0" w:color="auto"/>
                                <w:right w:val="none" w:sz="0" w:space="0" w:color="auto"/>
                              </w:divBdr>
                            </w:div>
                          </w:divsChild>
                        </w:div>
                        <w:div w:id="823354033">
                          <w:marLeft w:val="0"/>
                          <w:marRight w:val="0"/>
                          <w:marTop w:val="0"/>
                          <w:marBottom w:val="0"/>
                          <w:divBdr>
                            <w:top w:val="none" w:sz="0" w:space="0" w:color="auto"/>
                            <w:left w:val="none" w:sz="0" w:space="0" w:color="auto"/>
                            <w:bottom w:val="none" w:sz="0" w:space="0" w:color="auto"/>
                            <w:right w:val="none" w:sz="0" w:space="0" w:color="auto"/>
                          </w:divBdr>
                          <w:divsChild>
                            <w:div w:id="795223571">
                              <w:marLeft w:val="0"/>
                              <w:marRight w:val="0"/>
                              <w:marTop w:val="0"/>
                              <w:marBottom w:val="0"/>
                              <w:divBdr>
                                <w:top w:val="none" w:sz="0" w:space="0" w:color="auto"/>
                                <w:left w:val="none" w:sz="0" w:space="0" w:color="auto"/>
                                <w:bottom w:val="none" w:sz="0" w:space="0" w:color="auto"/>
                                <w:right w:val="none" w:sz="0" w:space="0" w:color="auto"/>
                              </w:divBdr>
                            </w:div>
                          </w:divsChild>
                        </w:div>
                        <w:div w:id="861436534">
                          <w:marLeft w:val="0"/>
                          <w:marRight w:val="0"/>
                          <w:marTop w:val="0"/>
                          <w:marBottom w:val="0"/>
                          <w:divBdr>
                            <w:top w:val="none" w:sz="0" w:space="0" w:color="auto"/>
                            <w:left w:val="none" w:sz="0" w:space="0" w:color="auto"/>
                            <w:bottom w:val="none" w:sz="0" w:space="0" w:color="auto"/>
                            <w:right w:val="none" w:sz="0" w:space="0" w:color="auto"/>
                          </w:divBdr>
                          <w:divsChild>
                            <w:div w:id="1073427087">
                              <w:marLeft w:val="0"/>
                              <w:marRight w:val="0"/>
                              <w:marTop w:val="0"/>
                              <w:marBottom w:val="0"/>
                              <w:divBdr>
                                <w:top w:val="none" w:sz="0" w:space="0" w:color="auto"/>
                                <w:left w:val="none" w:sz="0" w:space="0" w:color="auto"/>
                                <w:bottom w:val="none" w:sz="0" w:space="0" w:color="auto"/>
                                <w:right w:val="none" w:sz="0" w:space="0" w:color="auto"/>
                              </w:divBdr>
                            </w:div>
                          </w:divsChild>
                        </w:div>
                        <w:div w:id="374160728">
                          <w:marLeft w:val="0"/>
                          <w:marRight w:val="0"/>
                          <w:marTop w:val="0"/>
                          <w:marBottom w:val="0"/>
                          <w:divBdr>
                            <w:top w:val="none" w:sz="0" w:space="0" w:color="auto"/>
                            <w:left w:val="none" w:sz="0" w:space="0" w:color="auto"/>
                            <w:bottom w:val="none" w:sz="0" w:space="0" w:color="auto"/>
                            <w:right w:val="none" w:sz="0" w:space="0" w:color="auto"/>
                          </w:divBdr>
                          <w:divsChild>
                            <w:div w:id="729499580">
                              <w:marLeft w:val="0"/>
                              <w:marRight w:val="0"/>
                              <w:marTop w:val="0"/>
                              <w:marBottom w:val="0"/>
                              <w:divBdr>
                                <w:top w:val="none" w:sz="0" w:space="0" w:color="auto"/>
                                <w:left w:val="none" w:sz="0" w:space="0" w:color="auto"/>
                                <w:bottom w:val="none" w:sz="0" w:space="0" w:color="auto"/>
                                <w:right w:val="none" w:sz="0" w:space="0" w:color="auto"/>
                              </w:divBdr>
                            </w:div>
                          </w:divsChild>
                        </w:div>
                        <w:div w:id="1375620043">
                          <w:marLeft w:val="0"/>
                          <w:marRight w:val="0"/>
                          <w:marTop w:val="0"/>
                          <w:marBottom w:val="0"/>
                          <w:divBdr>
                            <w:top w:val="none" w:sz="0" w:space="0" w:color="auto"/>
                            <w:left w:val="none" w:sz="0" w:space="0" w:color="auto"/>
                            <w:bottom w:val="none" w:sz="0" w:space="0" w:color="auto"/>
                            <w:right w:val="none" w:sz="0" w:space="0" w:color="auto"/>
                          </w:divBdr>
                          <w:divsChild>
                            <w:div w:id="2008510511">
                              <w:marLeft w:val="0"/>
                              <w:marRight w:val="0"/>
                              <w:marTop w:val="0"/>
                              <w:marBottom w:val="0"/>
                              <w:divBdr>
                                <w:top w:val="none" w:sz="0" w:space="0" w:color="auto"/>
                                <w:left w:val="none" w:sz="0" w:space="0" w:color="auto"/>
                                <w:bottom w:val="none" w:sz="0" w:space="0" w:color="auto"/>
                                <w:right w:val="none" w:sz="0" w:space="0" w:color="auto"/>
                              </w:divBdr>
                            </w:div>
                          </w:divsChild>
                        </w:div>
                        <w:div w:id="1821114763">
                          <w:marLeft w:val="0"/>
                          <w:marRight w:val="0"/>
                          <w:marTop w:val="0"/>
                          <w:marBottom w:val="0"/>
                          <w:divBdr>
                            <w:top w:val="none" w:sz="0" w:space="0" w:color="auto"/>
                            <w:left w:val="none" w:sz="0" w:space="0" w:color="auto"/>
                            <w:bottom w:val="none" w:sz="0" w:space="0" w:color="auto"/>
                            <w:right w:val="none" w:sz="0" w:space="0" w:color="auto"/>
                          </w:divBdr>
                          <w:divsChild>
                            <w:div w:id="1267883311">
                              <w:marLeft w:val="0"/>
                              <w:marRight w:val="0"/>
                              <w:marTop w:val="0"/>
                              <w:marBottom w:val="0"/>
                              <w:divBdr>
                                <w:top w:val="none" w:sz="0" w:space="0" w:color="auto"/>
                                <w:left w:val="none" w:sz="0" w:space="0" w:color="auto"/>
                                <w:bottom w:val="none" w:sz="0" w:space="0" w:color="auto"/>
                                <w:right w:val="none" w:sz="0" w:space="0" w:color="auto"/>
                              </w:divBdr>
                            </w:div>
                          </w:divsChild>
                        </w:div>
                        <w:div w:id="733509289">
                          <w:marLeft w:val="0"/>
                          <w:marRight w:val="0"/>
                          <w:marTop w:val="0"/>
                          <w:marBottom w:val="0"/>
                          <w:divBdr>
                            <w:top w:val="none" w:sz="0" w:space="0" w:color="auto"/>
                            <w:left w:val="none" w:sz="0" w:space="0" w:color="auto"/>
                            <w:bottom w:val="none" w:sz="0" w:space="0" w:color="auto"/>
                            <w:right w:val="none" w:sz="0" w:space="0" w:color="auto"/>
                          </w:divBdr>
                          <w:divsChild>
                            <w:div w:id="802696653">
                              <w:marLeft w:val="0"/>
                              <w:marRight w:val="0"/>
                              <w:marTop w:val="0"/>
                              <w:marBottom w:val="0"/>
                              <w:divBdr>
                                <w:top w:val="none" w:sz="0" w:space="0" w:color="auto"/>
                                <w:left w:val="none" w:sz="0" w:space="0" w:color="auto"/>
                                <w:bottom w:val="none" w:sz="0" w:space="0" w:color="auto"/>
                                <w:right w:val="none" w:sz="0" w:space="0" w:color="auto"/>
                              </w:divBdr>
                            </w:div>
                          </w:divsChild>
                        </w:div>
                        <w:div w:id="76101757">
                          <w:marLeft w:val="0"/>
                          <w:marRight w:val="0"/>
                          <w:marTop w:val="0"/>
                          <w:marBottom w:val="0"/>
                          <w:divBdr>
                            <w:top w:val="none" w:sz="0" w:space="0" w:color="auto"/>
                            <w:left w:val="none" w:sz="0" w:space="0" w:color="auto"/>
                            <w:bottom w:val="none" w:sz="0" w:space="0" w:color="auto"/>
                            <w:right w:val="none" w:sz="0" w:space="0" w:color="auto"/>
                          </w:divBdr>
                          <w:divsChild>
                            <w:div w:id="1669476505">
                              <w:marLeft w:val="0"/>
                              <w:marRight w:val="0"/>
                              <w:marTop w:val="0"/>
                              <w:marBottom w:val="0"/>
                              <w:divBdr>
                                <w:top w:val="none" w:sz="0" w:space="0" w:color="auto"/>
                                <w:left w:val="none" w:sz="0" w:space="0" w:color="auto"/>
                                <w:bottom w:val="none" w:sz="0" w:space="0" w:color="auto"/>
                                <w:right w:val="none" w:sz="0" w:space="0" w:color="auto"/>
                              </w:divBdr>
                            </w:div>
                          </w:divsChild>
                        </w:div>
                        <w:div w:id="1190527453">
                          <w:marLeft w:val="0"/>
                          <w:marRight w:val="0"/>
                          <w:marTop w:val="0"/>
                          <w:marBottom w:val="0"/>
                          <w:divBdr>
                            <w:top w:val="none" w:sz="0" w:space="0" w:color="auto"/>
                            <w:left w:val="none" w:sz="0" w:space="0" w:color="auto"/>
                            <w:bottom w:val="none" w:sz="0" w:space="0" w:color="auto"/>
                            <w:right w:val="none" w:sz="0" w:space="0" w:color="auto"/>
                          </w:divBdr>
                          <w:divsChild>
                            <w:div w:id="692876932">
                              <w:marLeft w:val="0"/>
                              <w:marRight w:val="0"/>
                              <w:marTop w:val="0"/>
                              <w:marBottom w:val="0"/>
                              <w:divBdr>
                                <w:top w:val="none" w:sz="0" w:space="0" w:color="auto"/>
                                <w:left w:val="none" w:sz="0" w:space="0" w:color="auto"/>
                                <w:bottom w:val="none" w:sz="0" w:space="0" w:color="auto"/>
                                <w:right w:val="none" w:sz="0" w:space="0" w:color="auto"/>
                              </w:divBdr>
                            </w:div>
                          </w:divsChild>
                        </w:div>
                        <w:div w:id="2002809306">
                          <w:marLeft w:val="0"/>
                          <w:marRight w:val="0"/>
                          <w:marTop w:val="0"/>
                          <w:marBottom w:val="0"/>
                          <w:divBdr>
                            <w:top w:val="none" w:sz="0" w:space="0" w:color="auto"/>
                            <w:left w:val="none" w:sz="0" w:space="0" w:color="auto"/>
                            <w:bottom w:val="none" w:sz="0" w:space="0" w:color="auto"/>
                            <w:right w:val="none" w:sz="0" w:space="0" w:color="auto"/>
                          </w:divBdr>
                          <w:divsChild>
                            <w:div w:id="123894222">
                              <w:marLeft w:val="0"/>
                              <w:marRight w:val="0"/>
                              <w:marTop w:val="0"/>
                              <w:marBottom w:val="0"/>
                              <w:divBdr>
                                <w:top w:val="none" w:sz="0" w:space="0" w:color="auto"/>
                                <w:left w:val="none" w:sz="0" w:space="0" w:color="auto"/>
                                <w:bottom w:val="none" w:sz="0" w:space="0" w:color="auto"/>
                                <w:right w:val="none" w:sz="0" w:space="0" w:color="auto"/>
                              </w:divBdr>
                            </w:div>
                          </w:divsChild>
                        </w:div>
                        <w:div w:id="756170246">
                          <w:marLeft w:val="0"/>
                          <w:marRight w:val="0"/>
                          <w:marTop w:val="0"/>
                          <w:marBottom w:val="0"/>
                          <w:divBdr>
                            <w:top w:val="none" w:sz="0" w:space="0" w:color="auto"/>
                            <w:left w:val="none" w:sz="0" w:space="0" w:color="auto"/>
                            <w:bottom w:val="none" w:sz="0" w:space="0" w:color="auto"/>
                            <w:right w:val="none" w:sz="0" w:space="0" w:color="auto"/>
                          </w:divBdr>
                          <w:divsChild>
                            <w:div w:id="1785729400">
                              <w:marLeft w:val="0"/>
                              <w:marRight w:val="0"/>
                              <w:marTop w:val="0"/>
                              <w:marBottom w:val="0"/>
                              <w:divBdr>
                                <w:top w:val="none" w:sz="0" w:space="0" w:color="auto"/>
                                <w:left w:val="none" w:sz="0" w:space="0" w:color="auto"/>
                                <w:bottom w:val="none" w:sz="0" w:space="0" w:color="auto"/>
                                <w:right w:val="none" w:sz="0" w:space="0" w:color="auto"/>
                              </w:divBdr>
                            </w:div>
                          </w:divsChild>
                        </w:div>
                        <w:div w:id="1375234379">
                          <w:marLeft w:val="0"/>
                          <w:marRight w:val="0"/>
                          <w:marTop w:val="0"/>
                          <w:marBottom w:val="0"/>
                          <w:divBdr>
                            <w:top w:val="none" w:sz="0" w:space="0" w:color="auto"/>
                            <w:left w:val="none" w:sz="0" w:space="0" w:color="auto"/>
                            <w:bottom w:val="none" w:sz="0" w:space="0" w:color="auto"/>
                            <w:right w:val="none" w:sz="0" w:space="0" w:color="auto"/>
                          </w:divBdr>
                          <w:divsChild>
                            <w:div w:id="256788510">
                              <w:marLeft w:val="0"/>
                              <w:marRight w:val="0"/>
                              <w:marTop w:val="0"/>
                              <w:marBottom w:val="0"/>
                              <w:divBdr>
                                <w:top w:val="none" w:sz="0" w:space="0" w:color="auto"/>
                                <w:left w:val="none" w:sz="0" w:space="0" w:color="auto"/>
                                <w:bottom w:val="none" w:sz="0" w:space="0" w:color="auto"/>
                                <w:right w:val="none" w:sz="0" w:space="0" w:color="auto"/>
                              </w:divBdr>
                            </w:div>
                          </w:divsChild>
                        </w:div>
                        <w:div w:id="1858929281">
                          <w:marLeft w:val="0"/>
                          <w:marRight w:val="0"/>
                          <w:marTop w:val="0"/>
                          <w:marBottom w:val="0"/>
                          <w:divBdr>
                            <w:top w:val="none" w:sz="0" w:space="0" w:color="auto"/>
                            <w:left w:val="none" w:sz="0" w:space="0" w:color="auto"/>
                            <w:bottom w:val="none" w:sz="0" w:space="0" w:color="auto"/>
                            <w:right w:val="none" w:sz="0" w:space="0" w:color="auto"/>
                          </w:divBdr>
                          <w:divsChild>
                            <w:div w:id="244152331">
                              <w:marLeft w:val="0"/>
                              <w:marRight w:val="0"/>
                              <w:marTop w:val="0"/>
                              <w:marBottom w:val="0"/>
                              <w:divBdr>
                                <w:top w:val="none" w:sz="0" w:space="0" w:color="auto"/>
                                <w:left w:val="none" w:sz="0" w:space="0" w:color="auto"/>
                                <w:bottom w:val="none" w:sz="0" w:space="0" w:color="auto"/>
                                <w:right w:val="none" w:sz="0" w:space="0" w:color="auto"/>
                              </w:divBdr>
                            </w:div>
                          </w:divsChild>
                        </w:div>
                        <w:div w:id="1503816955">
                          <w:marLeft w:val="0"/>
                          <w:marRight w:val="0"/>
                          <w:marTop w:val="0"/>
                          <w:marBottom w:val="0"/>
                          <w:divBdr>
                            <w:top w:val="none" w:sz="0" w:space="0" w:color="auto"/>
                            <w:left w:val="none" w:sz="0" w:space="0" w:color="auto"/>
                            <w:bottom w:val="none" w:sz="0" w:space="0" w:color="auto"/>
                            <w:right w:val="none" w:sz="0" w:space="0" w:color="auto"/>
                          </w:divBdr>
                          <w:divsChild>
                            <w:div w:id="128547781">
                              <w:marLeft w:val="0"/>
                              <w:marRight w:val="0"/>
                              <w:marTop w:val="0"/>
                              <w:marBottom w:val="0"/>
                              <w:divBdr>
                                <w:top w:val="none" w:sz="0" w:space="0" w:color="auto"/>
                                <w:left w:val="none" w:sz="0" w:space="0" w:color="auto"/>
                                <w:bottom w:val="none" w:sz="0" w:space="0" w:color="auto"/>
                                <w:right w:val="none" w:sz="0" w:space="0" w:color="auto"/>
                              </w:divBdr>
                            </w:div>
                          </w:divsChild>
                        </w:div>
                        <w:div w:id="1881356197">
                          <w:marLeft w:val="0"/>
                          <w:marRight w:val="0"/>
                          <w:marTop w:val="0"/>
                          <w:marBottom w:val="0"/>
                          <w:divBdr>
                            <w:top w:val="none" w:sz="0" w:space="0" w:color="auto"/>
                            <w:left w:val="none" w:sz="0" w:space="0" w:color="auto"/>
                            <w:bottom w:val="none" w:sz="0" w:space="0" w:color="auto"/>
                            <w:right w:val="none" w:sz="0" w:space="0" w:color="auto"/>
                          </w:divBdr>
                          <w:divsChild>
                            <w:div w:id="2106999338">
                              <w:marLeft w:val="0"/>
                              <w:marRight w:val="0"/>
                              <w:marTop w:val="0"/>
                              <w:marBottom w:val="0"/>
                              <w:divBdr>
                                <w:top w:val="none" w:sz="0" w:space="0" w:color="auto"/>
                                <w:left w:val="none" w:sz="0" w:space="0" w:color="auto"/>
                                <w:bottom w:val="none" w:sz="0" w:space="0" w:color="auto"/>
                                <w:right w:val="none" w:sz="0" w:space="0" w:color="auto"/>
                              </w:divBdr>
                            </w:div>
                          </w:divsChild>
                        </w:div>
                        <w:div w:id="406222792">
                          <w:marLeft w:val="0"/>
                          <w:marRight w:val="0"/>
                          <w:marTop w:val="0"/>
                          <w:marBottom w:val="0"/>
                          <w:divBdr>
                            <w:top w:val="none" w:sz="0" w:space="0" w:color="auto"/>
                            <w:left w:val="none" w:sz="0" w:space="0" w:color="auto"/>
                            <w:bottom w:val="none" w:sz="0" w:space="0" w:color="auto"/>
                            <w:right w:val="none" w:sz="0" w:space="0" w:color="auto"/>
                          </w:divBdr>
                          <w:divsChild>
                            <w:div w:id="1545173765">
                              <w:marLeft w:val="0"/>
                              <w:marRight w:val="0"/>
                              <w:marTop w:val="0"/>
                              <w:marBottom w:val="0"/>
                              <w:divBdr>
                                <w:top w:val="none" w:sz="0" w:space="0" w:color="auto"/>
                                <w:left w:val="none" w:sz="0" w:space="0" w:color="auto"/>
                                <w:bottom w:val="none" w:sz="0" w:space="0" w:color="auto"/>
                                <w:right w:val="none" w:sz="0" w:space="0" w:color="auto"/>
                              </w:divBdr>
                            </w:div>
                          </w:divsChild>
                        </w:div>
                        <w:div w:id="860240779">
                          <w:marLeft w:val="0"/>
                          <w:marRight w:val="0"/>
                          <w:marTop w:val="0"/>
                          <w:marBottom w:val="0"/>
                          <w:divBdr>
                            <w:top w:val="none" w:sz="0" w:space="0" w:color="auto"/>
                            <w:left w:val="none" w:sz="0" w:space="0" w:color="auto"/>
                            <w:bottom w:val="none" w:sz="0" w:space="0" w:color="auto"/>
                            <w:right w:val="none" w:sz="0" w:space="0" w:color="auto"/>
                          </w:divBdr>
                          <w:divsChild>
                            <w:div w:id="1911455017">
                              <w:marLeft w:val="0"/>
                              <w:marRight w:val="0"/>
                              <w:marTop w:val="0"/>
                              <w:marBottom w:val="0"/>
                              <w:divBdr>
                                <w:top w:val="none" w:sz="0" w:space="0" w:color="auto"/>
                                <w:left w:val="none" w:sz="0" w:space="0" w:color="auto"/>
                                <w:bottom w:val="none" w:sz="0" w:space="0" w:color="auto"/>
                                <w:right w:val="none" w:sz="0" w:space="0" w:color="auto"/>
                              </w:divBdr>
                            </w:div>
                          </w:divsChild>
                        </w:div>
                        <w:div w:id="1794709745">
                          <w:marLeft w:val="0"/>
                          <w:marRight w:val="0"/>
                          <w:marTop w:val="0"/>
                          <w:marBottom w:val="0"/>
                          <w:divBdr>
                            <w:top w:val="none" w:sz="0" w:space="0" w:color="auto"/>
                            <w:left w:val="none" w:sz="0" w:space="0" w:color="auto"/>
                            <w:bottom w:val="none" w:sz="0" w:space="0" w:color="auto"/>
                            <w:right w:val="none" w:sz="0" w:space="0" w:color="auto"/>
                          </w:divBdr>
                          <w:divsChild>
                            <w:div w:id="1791437146">
                              <w:marLeft w:val="0"/>
                              <w:marRight w:val="0"/>
                              <w:marTop w:val="0"/>
                              <w:marBottom w:val="0"/>
                              <w:divBdr>
                                <w:top w:val="none" w:sz="0" w:space="0" w:color="auto"/>
                                <w:left w:val="none" w:sz="0" w:space="0" w:color="auto"/>
                                <w:bottom w:val="none" w:sz="0" w:space="0" w:color="auto"/>
                                <w:right w:val="none" w:sz="0" w:space="0" w:color="auto"/>
                              </w:divBdr>
                            </w:div>
                          </w:divsChild>
                        </w:div>
                        <w:div w:id="2121952381">
                          <w:marLeft w:val="0"/>
                          <w:marRight w:val="0"/>
                          <w:marTop w:val="0"/>
                          <w:marBottom w:val="0"/>
                          <w:divBdr>
                            <w:top w:val="none" w:sz="0" w:space="0" w:color="auto"/>
                            <w:left w:val="none" w:sz="0" w:space="0" w:color="auto"/>
                            <w:bottom w:val="none" w:sz="0" w:space="0" w:color="auto"/>
                            <w:right w:val="none" w:sz="0" w:space="0" w:color="auto"/>
                          </w:divBdr>
                          <w:divsChild>
                            <w:div w:id="2009676540">
                              <w:marLeft w:val="0"/>
                              <w:marRight w:val="0"/>
                              <w:marTop w:val="0"/>
                              <w:marBottom w:val="0"/>
                              <w:divBdr>
                                <w:top w:val="none" w:sz="0" w:space="0" w:color="auto"/>
                                <w:left w:val="none" w:sz="0" w:space="0" w:color="auto"/>
                                <w:bottom w:val="none" w:sz="0" w:space="0" w:color="auto"/>
                                <w:right w:val="none" w:sz="0" w:space="0" w:color="auto"/>
                              </w:divBdr>
                            </w:div>
                          </w:divsChild>
                        </w:div>
                        <w:div w:id="1008992279">
                          <w:marLeft w:val="0"/>
                          <w:marRight w:val="0"/>
                          <w:marTop w:val="0"/>
                          <w:marBottom w:val="0"/>
                          <w:divBdr>
                            <w:top w:val="none" w:sz="0" w:space="0" w:color="auto"/>
                            <w:left w:val="none" w:sz="0" w:space="0" w:color="auto"/>
                            <w:bottom w:val="none" w:sz="0" w:space="0" w:color="auto"/>
                            <w:right w:val="none" w:sz="0" w:space="0" w:color="auto"/>
                          </w:divBdr>
                          <w:divsChild>
                            <w:div w:id="716316826">
                              <w:marLeft w:val="0"/>
                              <w:marRight w:val="0"/>
                              <w:marTop w:val="0"/>
                              <w:marBottom w:val="0"/>
                              <w:divBdr>
                                <w:top w:val="none" w:sz="0" w:space="0" w:color="auto"/>
                                <w:left w:val="none" w:sz="0" w:space="0" w:color="auto"/>
                                <w:bottom w:val="none" w:sz="0" w:space="0" w:color="auto"/>
                                <w:right w:val="none" w:sz="0" w:space="0" w:color="auto"/>
                              </w:divBdr>
                            </w:div>
                          </w:divsChild>
                        </w:div>
                        <w:div w:id="649792592">
                          <w:marLeft w:val="0"/>
                          <w:marRight w:val="0"/>
                          <w:marTop w:val="0"/>
                          <w:marBottom w:val="0"/>
                          <w:divBdr>
                            <w:top w:val="none" w:sz="0" w:space="0" w:color="auto"/>
                            <w:left w:val="none" w:sz="0" w:space="0" w:color="auto"/>
                            <w:bottom w:val="none" w:sz="0" w:space="0" w:color="auto"/>
                            <w:right w:val="none" w:sz="0" w:space="0" w:color="auto"/>
                          </w:divBdr>
                          <w:divsChild>
                            <w:div w:id="83065699">
                              <w:marLeft w:val="0"/>
                              <w:marRight w:val="0"/>
                              <w:marTop w:val="0"/>
                              <w:marBottom w:val="0"/>
                              <w:divBdr>
                                <w:top w:val="none" w:sz="0" w:space="0" w:color="auto"/>
                                <w:left w:val="none" w:sz="0" w:space="0" w:color="auto"/>
                                <w:bottom w:val="none" w:sz="0" w:space="0" w:color="auto"/>
                                <w:right w:val="none" w:sz="0" w:space="0" w:color="auto"/>
                              </w:divBdr>
                            </w:div>
                          </w:divsChild>
                        </w:div>
                        <w:div w:id="1278677863">
                          <w:marLeft w:val="0"/>
                          <w:marRight w:val="0"/>
                          <w:marTop w:val="0"/>
                          <w:marBottom w:val="0"/>
                          <w:divBdr>
                            <w:top w:val="none" w:sz="0" w:space="0" w:color="auto"/>
                            <w:left w:val="none" w:sz="0" w:space="0" w:color="auto"/>
                            <w:bottom w:val="none" w:sz="0" w:space="0" w:color="auto"/>
                            <w:right w:val="none" w:sz="0" w:space="0" w:color="auto"/>
                          </w:divBdr>
                          <w:divsChild>
                            <w:div w:id="1884555346">
                              <w:marLeft w:val="0"/>
                              <w:marRight w:val="0"/>
                              <w:marTop w:val="0"/>
                              <w:marBottom w:val="0"/>
                              <w:divBdr>
                                <w:top w:val="none" w:sz="0" w:space="0" w:color="auto"/>
                                <w:left w:val="none" w:sz="0" w:space="0" w:color="auto"/>
                                <w:bottom w:val="none" w:sz="0" w:space="0" w:color="auto"/>
                                <w:right w:val="none" w:sz="0" w:space="0" w:color="auto"/>
                              </w:divBdr>
                            </w:div>
                          </w:divsChild>
                        </w:div>
                        <w:div w:id="1922786533">
                          <w:marLeft w:val="0"/>
                          <w:marRight w:val="0"/>
                          <w:marTop w:val="0"/>
                          <w:marBottom w:val="0"/>
                          <w:divBdr>
                            <w:top w:val="none" w:sz="0" w:space="0" w:color="auto"/>
                            <w:left w:val="none" w:sz="0" w:space="0" w:color="auto"/>
                            <w:bottom w:val="none" w:sz="0" w:space="0" w:color="auto"/>
                            <w:right w:val="none" w:sz="0" w:space="0" w:color="auto"/>
                          </w:divBdr>
                          <w:divsChild>
                            <w:div w:id="1682049885">
                              <w:marLeft w:val="0"/>
                              <w:marRight w:val="0"/>
                              <w:marTop w:val="0"/>
                              <w:marBottom w:val="0"/>
                              <w:divBdr>
                                <w:top w:val="none" w:sz="0" w:space="0" w:color="auto"/>
                                <w:left w:val="none" w:sz="0" w:space="0" w:color="auto"/>
                                <w:bottom w:val="none" w:sz="0" w:space="0" w:color="auto"/>
                                <w:right w:val="none" w:sz="0" w:space="0" w:color="auto"/>
                              </w:divBdr>
                            </w:div>
                          </w:divsChild>
                        </w:div>
                        <w:div w:id="1219627429">
                          <w:marLeft w:val="0"/>
                          <w:marRight w:val="0"/>
                          <w:marTop w:val="0"/>
                          <w:marBottom w:val="0"/>
                          <w:divBdr>
                            <w:top w:val="none" w:sz="0" w:space="0" w:color="auto"/>
                            <w:left w:val="none" w:sz="0" w:space="0" w:color="auto"/>
                            <w:bottom w:val="none" w:sz="0" w:space="0" w:color="auto"/>
                            <w:right w:val="none" w:sz="0" w:space="0" w:color="auto"/>
                          </w:divBdr>
                          <w:divsChild>
                            <w:div w:id="1186090255">
                              <w:marLeft w:val="0"/>
                              <w:marRight w:val="0"/>
                              <w:marTop w:val="0"/>
                              <w:marBottom w:val="0"/>
                              <w:divBdr>
                                <w:top w:val="none" w:sz="0" w:space="0" w:color="auto"/>
                                <w:left w:val="none" w:sz="0" w:space="0" w:color="auto"/>
                                <w:bottom w:val="none" w:sz="0" w:space="0" w:color="auto"/>
                                <w:right w:val="none" w:sz="0" w:space="0" w:color="auto"/>
                              </w:divBdr>
                            </w:div>
                          </w:divsChild>
                        </w:div>
                        <w:div w:id="1500654410">
                          <w:marLeft w:val="0"/>
                          <w:marRight w:val="0"/>
                          <w:marTop w:val="0"/>
                          <w:marBottom w:val="0"/>
                          <w:divBdr>
                            <w:top w:val="none" w:sz="0" w:space="0" w:color="auto"/>
                            <w:left w:val="none" w:sz="0" w:space="0" w:color="auto"/>
                            <w:bottom w:val="none" w:sz="0" w:space="0" w:color="auto"/>
                            <w:right w:val="none" w:sz="0" w:space="0" w:color="auto"/>
                          </w:divBdr>
                          <w:divsChild>
                            <w:div w:id="306936903">
                              <w:marLeft w:val="0"/>
                              <w:marRight w:val="0"/>
                              <w:marTop w:val="0"/>
                              <w:marBottom w:val="0"/>
                              <w:divBdr>
                                <w:top w:val="none" w:sz="0" w:space="0" w:color="auto"/>
                                <w:left w:val="none" w:sz="0" w:space="0" w:color="auto"/>
                                <w:bottom w:val="none" w:sz="0" w:space="0" w:color="auto"/>
                                <w:right w:val="none" w:sz="0" w:space="0" w:color="auto"/>
                              </w:divBdr>
                            </w:div>
                          </w:divsChild>
                        </w:div>
                        <w:div w:id="1202013711">
                          <w:marLeft w:val="0"/>
                          <w:marRight w:val="0"/>
                          <w:marTop w:val="0"/>
                          <w:marBottom w:val="0"/>
                          <w:divBdr>
                            <w:top w:val="none" w:sz="0" w:space="0" w:color="auto"/>
                            <w:left w:val="none" w:sz="0" w:space="0" w:color="auto"/>
                            <w:bottom w:val="none" w:sz="0" w:space="0" w:color="auto"/>
                            <w:right w:val="none" w:sz="0" w:space="0" w:color="auto"/>
                          </w:divBdr>
                          <w:divsChild>
                            <w:div w:id="1287587315">
                              <w:marLeft w:val="0"/>
                              <w:marRight w:val="0"/>
                              <w:marTop w:val="0"/>
                              <w:marBottom w:val="0"/>
                              <w:divBdr>
                                <w:top w:val="none" w:sz="0" w:space="0" w:color="auto"/>
                                <w:left w:val="none" w:sz="0" w:space="0" w:color="auto"/>
                                <w:bottom w:val="none" w:sz="0" w:space="0" w:color="auto"/>
                                <w:right w:val="none" w:sz="0" w:space="0" w:color="auto"/>
                              </w:divBdr>
                            </w:div>
                          </w:divsChild>
                        </w:div>
                        <w:div w:id="1894542645">
                          <w:marLeft w:val="0"/>
                          <w:marRight w:val="0"/>
                          <w:marTop w:val="0"/>
                          <w:marBottom w:val="0"/>
                          <w:divBdr>
                            <w:top w:val="none" w:sz="0" w:space="0" w:color="auto"/>
                            <w:left w:val="none" w:sz="0" w:space="0" w:color="auto"/>
                            <w:bottom w:val="none" w:sz="0" w:space="0" w:color="auto"/>
                            <w:right w:val="none" w:sz="0" w:space="0" w:color="auto"/>
                          </w:divBdr>
                          <w:divsChild>
                            <w:div w:id="1564833957">
                              <w:marLeft w:val="0"/>
                              <w:marRight w:val="0"/>
                              <w:marTop w:val="0"/>
                              <w:marBottom w:val="0"/>
                              <w:divBdr>
                                <w:top w:val="none" w:sz="0" w:space="0" w:color="auto"/>
                                <w:left w:val="none" w:sz="0" w:space="0" w:color="auto"/>
                                <w:bottom w:val="none" w:sz="0" w:space="0" w:color="auto"/>
                                <w:right w:val="none" w:sz="0" w:space="0" w:color="auto"/>
                              </w:divBdr>
                            </w:div>
                          </w:divsChild>
                        </w:div>
                        <w:div w:id="2060013168">
                          <w:marLeft w:val="0"/>
                          <w:marRight w:val="0"/>
                          <w:marTop w:val="0"/>
                          <w:marBottom w:val="0"/>
                          <w:divBdr>
                            <w:top w:val="none" w:sz="0" w:space="0" w:color="auto"/>
                            <w:left w:val="none" w:sz="0" w:space="0" w:color="auto"/>
                            <w:bottom w:val="none" w:sz="0" w:space="0" w:color="auto"/>
                            <w:right w:val="none" w:sz="0" w:space="0" w:color="auto"/>
                          </w:divBdr>
                          <w:divsChild>
                            <w:div w:id="824585936">
                              <w:marLeft w:val="0"/>
                              <w:marRight w:val="0"/>
                              <w:marTop w:val="0"/>
                              <w:marBottom w:val="0"/>
                              <w:divBdr>
                                <w:top w:val="none" w:sz="0" w:space="0" w:color="auto"/>
                                <w:left w:val="none" w:sz="0" w:space="0" w:color="auto"/>
                                <w:bottom w:val="none" w:sz="0" w:space="0" w:color="auto"/>
                                <w:right w:val="none" w:sz="0" w:space="0" w:color="auto"/>
                              </w:divBdr>
                            </w:div>
                          </w:divsChild>
                        </w:div>
                        <w:div w:id="1442918370">
                          <w:marLeft w:val="0"/>
                          <w:marRight w:val="0"/>
                          <w:marTop w:val="0"/>
                          <w:marBottom w:val="0"/>
                          <w:divBdr>
                            <w:top w:val="none" w:sz="0" w:space="0" w:color="auto"/>
                            <w:left w:val="none" w:sz="0" w:space="0" w:color="auto"/>
                            <w:bottom w:val="none" w:sz="0" w:space="0" w:color="auto"/>
                            <w:right w:val="none" w:sz="0" w:space="0" w:color="auto"/>
                          </w:divBdr>
                          <w:divsChild>
                            <w:div w:id="980111284">
                              <w:marLeft w:val="0"/>
                              <w:marRight w:val="0"/>
                              <w:marTop w:val="0"/>
                              <w:marBottom w:val="0"/>
                              <w:divBdr>
                                <w:top w:val="none" w:sz="0" w:space="0" w:color="auto"/>
                                <w:left w:val="none" w:sz="0" w:space="0" w:color="auto"/>
                                <w:bottom w:val="none" w:sz="0" w:space="0" w:color="auto"/>
                                <w:right w:val="none" w:sz="0" w:space="0" w:color="auto"/>
                              </w:divBdr>
                            </w:div>
                          </w:divsChild>
                        </w:div>
                        <w:div w:id="2044137438">
                          <w:marLeft w:val="0"/>
                          <w:marRight w:val="0"/>
                          <w:marTop w:val="0"/>
                          <w:marBottom w:val="0"/>
                          <w:divBdr>
                            <w:top w:val="none" w:sz="0" w:space="0" w:color="auto"/>
                            <w:left w:val="none" w:sz="0" w:space="0" w:color="auto"/>
                            <w:bottom w:val="none" w:sz="0" w:space="0" w:color="auto"/>
                            <w:right w:val="none" w:sz="0" w:space="0" w:color="auto"/>
                          </w:divBdr>
                          <w:divsChild>
                            <w:div w:id="153492075">
                              <w:marLeft w:val="0"/>
                              <w:marRight w:val="0"/>
                              <w:marTop w:val="0"/>
                              <w:marBottom w:val="0"/>
                              <w:divBdr>
                                <w:top w:val="none" w:sz="0" w:space="0" w:color="auto"/>
                                <w:left w:val="none" w:sz="0" w:space="0" w:color="auto"/>
                                <w:bottom w:val="none" w:sz="0" w:space="0" w:color="auto"/>
                                <w:right w:val="none" w:sz="0" w:space="0" w:color="auto"/>
                              </w:divBdr>
                            </w:div>
                          </w:divsChild>
                        </w:div>
                        <w:div w:id="812718988">
                          <w:marLeft w:val="0"/>
                          <w:marRight w:val="0"/>
                          <w:marTop w:val="0"/>
                          <w:marBottom w:val="0"/>
                          <w:divBdr>
                            <w:top w:val="none" w:sz="0" w:space="0" w:color="auto"/>
                            <w:left w:val="none" w:sz="0" w:space="0" w:color="auto"/>
                            <w:bottom w:val="none" w:sz="0" w:space="0" w:color="auto"/>
                            <w:right w:val="none" w:sz="0" w:space="0" w:color="auto"/>
                          </w:divBdr>
                          <w:divsChild>
                            <w:div w:id="1430463775">
                              <w:marLeft w:val="0"/>
                              <w:marRight w:val="0"/>
                              <w:marTop w:val="0"/>
                              <w:marBottom w:val="0"/>
                              <w:divBdr>
                                <w:top w:val="none" w:sz="0" w:space="0" w:color="auto"/>
                                <w:left w:val="none" w:sz="0" w:space="0" w:color="auto"/>
                                <w:bottom w:val="none" w:sz="0" w:space="0" w:color="auto"/>
                                <w:right w:val="none" w:sz="0" w:space="0" w:color="auto"/>
                              </w:divBdr>
                            </w:div>
                          </w:divsChild>
                        </w:div>
                        <w:div w:id="678392970">
                          <w:marLeft w:val="0"/>
                          <w:marRight w:val="0"/>
                          <w:marTop w:val="0"/>
                          <w:marBottom w:val="0"/>
                          <w:divBdr>
                            <w:top w:val="none" w:sz="0" w:space="0" w:color="auto"/>
                            <w:left w:val="none" w:sz="0" w:space="0" w:color="auto"/>
                            <w:bottom w:val="none" w:sz="0" w:space="0" w:color="auto"/>
                            <w:right w:val="none" w:sz="0" w:space="0" w:color="auto"/>
                          </w:divBdr>
                          <w:divsChild>
                            <w:div w:id="1535312597">
                              <w:marLeft w:val="0"/>
                              <w:marRight w:val="0"/>
                              <w:marTop w:val="0"/>
                              <w:marBottom w:val="0"/>
                              <w:divBdr>
                                <w:top w:val="none" w:sz="0" w:space="0" w:color="auto"/>
                                <w:left w:val="none" w:sz="0" w:space="0" w:color="auto"/>
                                <w:bottom w:val="none" w:sz="0" w:space="0" w:color="auto"/>
                                <w:right w:val="none" w:sz="0" w:space="0" w:color="auto"/>
                              </w:divBdr>
                            </w:div>
                          </w:divsChild>
                        </w:div>
                        <w:div w:id="1978143038">
                          <w:marLeft w:val="0"/>
                          <w:marRight w:val="0"/>
                          <w:marTop w:val="0"/>
                          <w:marBottom w:val="0"/>
                          <w:divBdr>
                            <w:top w:val="none" w:sz="0" w:space="0" w:color="auto"/>
                            <w:left w:val="none" w:sz="0" w:space="0" w:color="auto"/>
                            <w:bottom w:val="none" w:sz="0" w:space="0" w:color="auto"/>
                            <w:right w:val="none" w:sz="0" w:space="0" w:color="auto"/>
                          </w:divBdr>
                          <w:divsChild>
                            <w:div w:id="25454128">
                              <w:marLeft w:val="0"/>
                              <w:marRight w:val="0"/>
                              <w:marTop w:val="0"/>
                              <w:marBottom w:val="0"/>
                              <w:divBdr>
                                <w:top w:val="none" w:sz="0" w:space="0" w:color="auto"/>
                                <w:left w:val="none" w:sz="0" w:space="0" w:color="auto"/>
                                <w:bottom w:val="none" w:sz="0" w:space="0" w:color="auto"/>
                                <w:right w:val="none" w:sz="0" w:space="0" w:color="auto"/>
                              </w:divBdr>
                            </w:div>
                          </w:divsChild>
                        </w:div>
                        <w:div w:id="1228540273">
                          <w:marLeft w:val="0"/>
                          <w:marRight w:val="0"/>
                          <w:marTop w:val="0"/>
                          <w:marBottom w:val="0"/>
                          <w:divBdr>
                            <w:top w:val="none" w:sz="0" w:space="0" w:color="auto"/>
                            <w:left w:val="none" w:sz="0" w:space="0" w:color="auto"/>
                            <w:bottom w:val="none" w:sz="0" w:space="0" w:color="auto"/>
                            <w:right w:val="none" w:sz="0" w:space="0" w:color="auto"/>
                          </w:divBdr>
                          <w:divsChild>
                            <w:div w:id="196434635">
                              <w:marLeft w:val="0"/>
                              <w:marRight w:val="0"/>
                              <w:marTop w:val="0"/>
                              <w:marBottom w:val="0"/>
                              <w:divBdr>
                                <w:top w:val="none" w:sz="0" w:space="0" w:color="auto"/>
                                <w:left w:val="none" w:sz="0" w:space="0" w:color="auto"/>
                                <w:bottom w:val="none" w:sz="0" w:space="0" w:color="auto"/>
                                <w:right w:val="none" w:sz="0" w:space="0" w:color="auto"/>
                              </w:divBdr>
                            </w:div>
                          </w:divsChild>
                        </w:div>
                        <w:div w:id="1905987033">
                          <w:marLeft w:val="0"/>
                          <w:marRight w:val="0"/>
                          <w:marTop w:val="0"/>
                          <w:marBottom w:val="0"/>
                          <w:divBdr>
                            <w:top w:val="none" w:sz="0" w:space="0" w:color="auto"/>
                            <w:left w:val="none" w:sz="0" w:space="0" w:color="auto"/>
                            <w:bottom w:val="none" w:sz="0" w:space="0" w:color="auto"/>
                            <w:right w:val="none" w:sz="0" w:space="0" w:color="auto"/>
                          </w:divBdr>
                          <w:divsChild>
                            <w:div w:id="871918372">
                              <w:marLeft w:val="0"/>
                              <w:marRight w:val="0"/>
                              <w:marTop w:val="0"/>
                              <w:marBottom w:val="0"/>
                              <w:divBdr>
                                <w:top w:val="none" w:sz="0" w:space="0" w:color="auto"/>
                                <w:left w:val="none" w:sz="0" w:space="0" w:color="auto"/>
                                <w:bottom w:val="none" w:sz="0" w:space="0" w:color="auto"/>
                                <w:right w:val="none" w:sz="0" w:space="0" w:color="auto"/>
                              </w:divBdr>
                            </w:div>
                          </w:divsChild>
                        </w:div>
                        <w:div w:id="1069114849">
                          <w:marLeft w:val="0"/>
                          <w:marRight w:val="0"/>
                          <w:marTop w:val="0"/>
                          <w:marBottom w:val="0"/>
                          <w:divBdr>
                            <w:top w:val="none" w:sz="0" w:space="0" w:color="auto"/>
                            <w:left w:val="none" w:sz="0" w:space="0" w:color="auto"/>
                            <w:bottom w:val="none" w:sz="0" w:space="0" w:color="auto"/>
                            <w:right w:val="none" w:sz="0" w:space="0" w:color="auto"/>
                          </w:divBdr>
                          <w:divsChild>
                            <w:div w:id="1458179672">
                              <w:marLeft w:val="0"/>
                              <w:marRight w:val="0"/>
                              <w:marTop w:val="0"/>
                              <w:marBottom w:val="0"/>
                              <w:divBdr>
                                <w:top w:val="none" w:sz="0" w:space="0" w:color="auto"/>
                                <w:left w:val="none" w:sz="0" w:space="0" w:color="auto"/>
                                <w:bottom w:val="none" w:sz="0" w:space="0" w:color="auto"/>
                                <w:right w:val="none" w:sz="0" w:space="0" w:color="auto"/>
                              </w:divBdr>
                            </w:div>
                          </w:divsChild>
                        </w:div>
                        <w:div w:id="1799303214">
                          <w:marLeft w:val="0"/>
                          <w:marRight w:val="0"/>
                          <w:marTop w:val="0"/>
                          <w:marBottom w:val="0"/>
                          <w:divBdr>
                            <w:top w:val="none" w:sz="0" w:space="0" w:color="auto"/>
                            <w:left w:val="none" w:sz="0" w:space="0" w:color="auto"/>
                            <w:bottom w:val="none" w:sz="0" w:space="0" w:color="auto"/>
                            <w:right w:val="none" w:sz="0" w:space="0" w:color="auto"/>
                          </w:divBdr>
                          <w:divsChild>
                            <w:div w:id="2146238907">
                              <w:marLeft w:val="0"/>
                              <w:marRight w:val="0"/>
                              <w:marTop w:val="0"/>
                              <w:marBottom w:val="0"/>
                              <w:divBdr>
                                <w:top w:val="none" w:sz="0" w:space="0" w:color="auto"/>
                                <w:left w:val="none" w:sz="0" w:space="0" w:color="auto"/>
                                <w:bottom w:val="none" w:sz="0" w:space="0" w:color="auto"/>
                                <w:right w:val="none" w:sz="0" w:space="0" w:color="auto"/>
                              </w:divBdr>
                            </w:div>
                          </w:divsChild>
                        </w:div>
                        <w:div w:id="772017346">
                          <w:marLeft w:val="0"/>
                          <w:marRight w:val="0"/>
                          <w:marTop w:val="0"/>
                          <w:marBottom w:val="0"/>
                          <w:divBdr>
                            <w:top w:val="none" w:sz="0" w:space="0" w:color="auto"/>
                            <w:left w:val="none" w:sz="0" w:space="0" w:color="auto"/>
                            <w:bottom w:val="none" w:sz="0" w:space="0" w:color="auto"/>
                            <w:right w:val="none" w:sz="0" w:space="0" w:color="auto"/>
                          </w:divBdr>
                          <w:divsChild>
                            <w:div w:id="1615750679">
                              <w:marLeft w:val="0"/>
                              <w:marRight w:val="0"/>
                              <w:marTop w:val="0"/>
                              <w:marBottom w:val="0"/>
                              <w:divBdr>
                                <w:top w:val="none" w:sz="0" w:space="0" w:color="auto"/>
                                <w:left w:val="none" w:sz="0" w:space="0" w:color="auto"/>
                                <w:bottom w:val="none" w:sz="0" w:space="0" w:color="auto"/>
                                <w:right w:val="none" w:sz="0" w:space="0" w:color="auto"/>
                              </w:divBdr>
                            </w:div>
                          </w:divsChild>
                        </w:div>
                        <w:div w:id="2095659012">
                          <w:marLeft w:val="0"/>
                          <w:marRight w:val="0"/>
                          <w:marTop w:val="0"/>
                          <w:marBottom w:val="0"/>
                          <w:divBdr>
                            <w:top w:val="none" w:sz="0" w:space="0" w:color="auto"/>
                            <w:left w:val="none" w:sz="0" w:space="0" w:color="auto"/>
                            <w:bottom w:val="none" w:sz="0" w:space="0" w:color="auto"/>
                            <w:right w:val="none" w:sz="0" w:space="0" w:color="auto"/>
                          </w:divBdr>
                          <w:divsChild>
                            <w:div w:id="114835137">
                              <w:marLeft w:val="0"/>
                              <w:marRight w:val="0"/>
                              <w:marTop w:val="0"/>
                              <w:marBottom w:val="0"/>
                              <w:divBdr>
                                <w:top w:val="none" w:sz="0" w:space="0" w:color="auto"/>
                                <w:left w:val="none" w:sz="0" w:space="0" w:color="auto"/>
                                <w:bottom w:val="none" w:sz="0" w:space="0" w:color="auto"/>
                                <w:right w:val="none" w:sz="0" w:space="0" w:color="auto"/>
                              </w:divBdr>
                            </w:div>
                          </w:divsChild>
                        </w:div>
                        <w:div w:id="566766430">
                          <w:marLeft w:val="0"/>
                          <w:marRight w:val="0"/>
                          <w:marTop w:val="0"/>
                          <w:marBottom w:val="0"/>
                          <w:divBdr>
                            <w:top w:val="none" w:sz="0" w:space="0" w:color="auto"/>
                            <w:left w:val="none" w:sz="0" w:space="0" w:color="auto"/>
                            <w:bottom w:val="none" w:sz="0" w:space="0" w:color="auto"/>
                            <w:right w:val="none" w:sz="0" w:space="0" w:color="auto"/>
                          </w:divBdr>
                          <w:divsChild>
                            <w:div w:id="52316609">
                              <w:marLeft w:val="0"/>
                              <w:marRight w:val="0"/>
                              <w:marTop w:val="0"/>
                              <w:marBottom w:val="0"/>
                              <w:divBdr>
                                <w:top w:val="none" w:sz="0" w:space="0" w:color="auto"/>
                                <w:left w:val="none" w:sz="0" w:space="0" w:color="auto"/>
                                <w:bottom w:val="none" w:sz="0" w:space="0" w:color="auto"/>
                                <w:right w:val="none" w:sz="0" w:space="0" w:color="auto"/>
                              </w:divBdr>
                            </w:div>
                          </w:divsChild>
                        </w:div>
                        <w:div w:id="357388407">
                          <w:marLeft w:val="0"/>
                          <w:marRight w:val="0"/>
                          <w:marTop w:val="0"/>
                          <w:marBottom w:val="0"/>
                          <w:divBdr>
                            <w:top w:val="none" w:sz="0" w:space="0" w:color="auto"/>
                            <w:left w:val="none" w:sz="0" w:space="0" w:color="auto"/>
                            <w:bottom w:val="none" w:sz="0" w:space="0" w:color="auto"/>
                            <w:right w:val="none" w:sz="0" w:space="0" w:color="auto"/>
                          </w:divBdr>
                          <w:divsChild>
                            <w:div w:id="1406758507">
                              <w:marLeft w:val="0"/>
                              <w:marRight w:val="0"/>
                              <w:marTop w:val="0"/>
                              <w:marBottom w:val="0"/>
                              <w:divBdr>
                                <w:top w:val="none" w:sz="0" w:space="0" w:color="auto"/>
                                <w:left w:val="none" w:sz="0" w:space="0" w:color="auto"/>
                                <w:bottom w:val="none" w:sz="0" w:space="0" w:color="auto"/>
                                <w:right w:val="none" w:sz="0" w:space="0" w:color="auto"/>
                              </w:divBdr>
                            </w:div>
                          </w:divsChild>
                        </w:div>
                        <w:div w:id="61762677">
                          <w:marLeft w:val="0"/>
                          <w:marRight w:val="0"/>
                          <w:marTop w:val="0"/>
                          <w:marBottom w:val="0"/>
                          <w:divBdr>
                            <w:top w:val="none" w:sz="0" w:space="0" w:color="auto"/>
                            <w:left w:val="none" w:sz="0" w:space="0" w:color="auto"/>
                            <w:bottom w:val="none" w:sz="0" w:space="0" w:color="auto"/>
                            <w:right w:val="none" w:sz="0" w:space="0" w:color="auto"/>
                          </w:divBdr>
                          <w:divsChild>
                            <w:div w:id="2068870936">
                              <w:marLeft w:val="0"/>
                              <w:marRight w:val="0"/>
                              <w:marTop w:val="0"/>
                              <w:marBottom w:val="0"/>
                              <w:divBdr>
                                <w:top w:val="none" w:sz="0" w:space="0" w:color="auto"/>
                                <w:left w:val="none" w:sz="0" w:space="0" w:color="auto"/>
                                <w:bottom w:val="none" w:sz="0" w:space="0" w:color="auto"/>
                                <w:right w:val="none" w:sz="0" w:space="0" w:color="auto"/>
                              </w:divBdr>
                            </w:div>
                          </w:divsChild>
                        </w:div>
                        <w:div w:id="1477184723">
                          <w:marLeft w:val="0"/>
                          <w:marRight w:val="0"/>
                          <w:marTop w:val="0"/>
                          <w:marBottom w:val="0"/>
                          <w:divBdr>
                            <w:top w:val="none" w:sz="0" w:space="0" w:color="auto"/>
                            <w:left w:val="none" w:sz="0" w:space="0" w:color="auto"/>
                            <w:bottom w:val="none" w:sz="0" w:space="0" w:color="auto"/>
                            <w:right w:val="none" w:sz="0" w:space="0" w:color="auto"/>
                          </w:divBdr>
                          <w:divsChild>
                            <w:div w:id="622199">
                              <w:marLeft w:val="0"/>
                              <w:marRight w:val="0"/>
                              <w:marTop w:val="0"/>
                              <w:marBottom w:val="0"/>
                              <w:divBdr>
                                <w:top w:val="none" w:sz="0" w:space="0" w:color="auto"/>
                                <w:left w:val="none" w:sz="0" w:space="0" w:color="auto"/>
                                <w:bottom w:val="none" w:sz="0" w:space="0" w:color="auto"/>
                                <w:right w:val="none" w:sz="0" w:space="0" w:color="auto"/>
                              </w:divBdr>
                            </w:div>
                          </w:divsChild>
                        </w:div>
                        <w:div w:id="854268454">
                          <w:marLeft w:val="0"/>
                          <w:marRight w:val="0"/>
                          <w:marTop w:val="0"/>
                          <w:marBottom w:val="0"/>
                          <w:divBdr>
                            <w:top w:val="none" w:sz="0" w:space="0" w:color="auto"/>
                            <w:left w:val="none" w:sz="0" w:space="0" w:color="auto"/>
                            <w:bottom w:val="none" w:sz="0" w:space="0" w:color="auto"/>
                            <w:right w:val="none" w:sz="0" w:space="0" w:color="auto"/>
                          </w:divBdr>
                          <w:divsChild>
                            <w:div w:id="2025670816">
                              <w:marLeft w:val="0"/>
                              <w:marRight w:val="0"/>
                              <w:marTop w:val="0"/>
                              <w:marBottom w:val="0"/>
                              <w:divBdr>
                                <w:top w:val="none" w:sz="0" w:space="0" w:color="auto"/>
                                <w:left w:val="none" w:sz="0" w:space="0" w:color="auto"/>
                                <w:bottom w:val="none" w:sz="0" w:space="0" w:color="auto"/>
                                <w:right w:val="none" w:sz="0" w:space="0" w:color="auto"/>
                              </w:divBdr>
                            </w:div>
                          </w:divsChild>
                        </w:div>
                        <w:div w:id="527573507">
                          <w:marLeft w:val="0"/>
                          <w:marRight w:val="0"/>
                          <w:marTop w:val="0"/>
                          <w:marBottom w:val="0"/>
                          <w:divBdr>
                            <w:top w:val="none" w:sz="0" w:space="0" w:color="auto"/>
                            <w:left w:val="none" w:sz="0" w:space="0" w:color="auto"/>
                            <w:bottom w:val="none" w:sz="0" w:space="0" w:color="auto"/>
                            <w:right w:val="none" w:sz="0" w:space="0" w:color="auto"/>
                          </w:divBdr>
                          <w:divsChild>
                            <w:div w:id="564881209">
                              <w:marLeft w:val="0"/>
                              <w:marRight w:val="0"/>
                              <w:marTop w:val="0"/>
                              <w:marBottom w:val="0"/>
                              <w:divBdr>
                                <w:top w:val="none" w:sz="0" w:space="0" w:color="auto"/>
                                <w:left w:val="none" w:sz="0" w:space="0" w:color="auto"/>
                                <w:bottom w:val="none" w:sz="0" w:space="0" w:color="auto"/>
                                <w:right w:val="none" w:sz="0" w:space="0" w:color="auto"/>
                              </w:divBdr>
                            </w:div>
                          </w:divsChild>
                        </w:div>
                        <w:div w:id="1135870141">
                          <w:marLeft w:val="0"/>
                          <w:marRight w:val="0"/>
                          <w:marTop w:val="0"/>
                          <w:marBottom w:val="0"/>
                          <w:divBdr>
                            <w:top w:val="none" w:sz="0" w:space="0" w:color="auto"/>
                            <w:left w:val="none" w:sz="0" w:space="0" w:color="auto"/>
                            <w:bottom w:val="none" w:sz="0" w:space="0" w:color="auto"/>
                            <w:right w:val="none" w:sz="0" w:space="0" w:color="auto"/>
                          </w:divBdr>
                          <w:divsChild>
                            <w:div w:id="1603151222">
                              <w:marLeft w:val="0"/>
                              <w:marRight w:val="0"/>
                              <w:marTop w:val="0"/>
                              <w:marBottom w:val="0"/>
                              <w:divBdr>
                                <w:top w:val="none" w:sz="0" w:space="0" w:color="auto"/>
                                <w:left w:val="none" w:sz="0" w:space="0" w:color="auto"/>
                                <w:bottom w:val="none" w:sz="0" w:space="0" w:color="auto"/>
                                <w:right w:val="none" w:sz="0" w:space="0" w:color="auto"/>
                              </w:divBdr>
                            </w:div>
                          </w:divsChild>
                        </w:div>
                        <w:div w:id="1140346565">
                          <w:marLeft w:val="0"/>
                          <w:marRight w:val="0"/>
                          <w:marTop w:val="0"/>
                          <w:marBottom w:val="0"/>
                          <w:divBdr>
                            <w:top w:val="none" w:sz="0" w:space="0" w:color="auto"/>
                            <w:left w:val="none" w:sz="0" w:space="0" w:color="auto"/>
                            <w:bottom w:val="none" w:sz="0" w:space="0" w:color="auto"/>
                            <w:right w:val="none" w:sz="0" w:space="0" w:color="auto"/>
                          </w:divBdr>
                          <w:divsChild>
                            <w:div w:id="1448819678">
                              <w:marLeft w:val="0"/>
                              <w:marRight w:val="0"/>
                              <w:marTop w:val="0"/>
                              <w:marBottom w:val="0"/>
                              <w:divBdr>
                                <w:top w:val="none" w:sz="0" w:space="0" w:color="auto"/>
                                <w:left w:val="none" w:sz="0" w:space="0" w:color="auto"/>
                                <w:bottom w:val="none" w:sz="0" w:space="0" w:color="auto"/>
                                <w:right w:val="none" w:sz="0" w:space="0" w:color="auto"/>
                              </w:divBdr>
                            </w:div>
                          </w:divsChild>
                        </w:div>
                        <w:div w:id="746880807">
                          <w:marLeft w:val="0"/>
                          <w:marRight w:val="0"/>
                          <w:marTop w:val="0"/>
                          <w:marBottom w:val="0"/>
                          <w:divBdr>
                            <w:top w:val="none" w:sz="0" w:space="0" w:color="auto"/>
                            <w:left w:val="none" w:sz="0" w:space="0" w:color="auto"/>
                            <w:bottom w:val="none" w:sz="0" w:space="0" w:color="auto"/>
                            <w:right w:val="none" w:sz="0" w:space="0" w:color="auto"/>
                          </w:divBdr>
                          <w:divsChild>
                            <w:div w:id="176776237">
                              <w:marLeft w:val="0"/>
                              <w:marRight w:val="0"/>
                              <w:marTop w:val="0"/>
                              <w:marBottom w:val="0"/>
                              <w:divBdr>
                                <w:top w:val="none" w:sz="0" w:space="0" w:color="auto"/>
                                <w:left w:val="none" w:sz="0" w:space="0" w:color="auto"/>
                                <w:bottom w:val="none" w:sz="0" w:space="0" w:color="auto"/>
                                <w:right w:val="none" w:sz="0" w:space="0" w:color="auto"/>
                              </w:divBdr>
                            </w:div>
                          </w:divsChild>
                        </w:div>
                        <w:div w:id="1916470547">
                          <w:marLeft w:val="0"/>
                          <w:marRight w:val="0"/>
                          <w:marTop w:val="0"/>
                          <w:marBottom w:val="0"/>
                          <w:divBdr>
                            <w:top w:val="none" w:sz="0" w:space="0" w:color="auto"/>
                            <w:left w:val="none" w:sz="0" w:space="0" w:color="auto"/>
                            <w:bottom w:val="none" w:sz="0" w:space="0" w:color="auto"/>
                            <w:right w:val="none" w:sz="0" w:space="0" w:color="auto"/>
                          </w:divBdr>
                          <w:divsChild>
                            <w:div w:id="769398391">
                              <w:marLeft w:val="0"/>
                              <w:marRight w:val="0"/>
                              <w:marTop w:val="0"/>
                              <w:marBottom w:val="0"/>
                              <w:divBdr>
                                <w:top w:val="none" w:sz="0" w:space="0" w:color="auto"/>
                                <w:left w:val="none" w:sz="0" w:space="0" w:color="auto"/>
                                <w:bottom w:val="none" w:sz="0" w:space="0" w:color="auto"/>
                                <w:right w:val="none" w:sz="0" w:space="0" w:color="auto"/>
                              </w:divBdr>
                            </w:div>
                          </w:divsChild>
                        </w:div>
                        <w:div w:id="1729496603">
                          <w:marLeft w:val="0"/>
                          <w:marRight w:val="0"/>
                          <w:marTop w:val="0"/>
                          <w:marBottom w:val="0"/>
                          <w:divBdr>
                            <w:top w:val="none" w:sz="0" w:space="0" w:color="auto"/>
                            <w:left w:val="none" w:sz="0" w:space="0" w:color="auto"/>
                            <w:bottom w:val="none" w:sz="0" w:space="0" w:color="auto"/>
                            <w:right w:val="none" w:sz="0" w:space="0" w:color="auto"/>
                          </w:divBdr>
                          <w:divsChild>
                            <w:div w:id="790318628">
                              <w:marLeft w:val="0"/>
                              <w:marRight w:val="0"/>
                              <w:marTop w:val="0"/>
                              <w:marBottom w:val="0"/>
                              <w:divBdr>
                                <w:top w:val="none" w:sz="0" w:space="0" w:color="auto"/>
                                <w:left w:val="none" w:sz="0" w:space="0" w:color="auto"/>
                                <w:bottom w:val="none" w:sz="0" w:space="0" w:color="auto"/>
                                <w:right w:val="none" w:sz="0" w:space="0" w:color="auto"/>
                              </w:divBdr>
                            </w:div>
                          </w:divsChild>
                        </w:div>
                        <w:div w:id="474296510">
                          <w:marLeft w:val="0"/>
                          <w:marRight w:val="0"/>
                          <w:marTop w:val="0"/>
                          <w:marBottom w:val="0"/>
                          <w:divBdr>
                            <w:top w:val="none" w:sz="0" w:space="0" w:color="auto"/>
                            <w:left w:val="none" w:sz="0" w:space="0" w:color="auto"/>
                            <w:bottom w:val="none" w:sz="0" w:space="0" w:color="auto"/>
                            <w:right w:val="none" w:sz="0" w:space="0" w:color="auto"/>
                          </w:divBdr>
                          <w:divsChild>
                            <w:div w:id="1246643766">
                              <w:marLeft w:val="0"/>
                              <w:marRight w:val="0"/>
                              <w:marTop w:val="0"/>
                              <w:marBottom w:val="0"/>
                              <w:divBdr>
                                <w:top w:val="none" w:sz="0" w:space="0" w:color="auto"/>
                                <w:left w:val="none" w:sz="0" w:space="0" w:color="auto"/>
                                <w:bottom w:val="none" w:sz="0" w:space="0" w:color="auto"/>
                                <w:right w:val="none" w:sz="0" w:space="0" w:color="auto"/>
                              </w:divBdr>
                            </w:div>
                          </w:divsChild>
                        </w:div>
                        <w:div w:id="249580392">
                          <w:marLeft w:val="0"/>
                          <w:marRight w:val="0"/>
                          <w:marTop w:val="0"/>
                          <w:marBottom w:val="0"/>
                          <w:divBdr>
                            <w:top w:val="none" w:sz="0" w:space="0" w:color="auto"/>
                            <w:left w:val="none" w:sz="0" w:space="0" w:color="auto"/>
                            <w:bottom w:val="none" w:sz="0" w:space="0" w:color="auto"/>
                            <w:right w:val="none" w:sz="0" w:space="0" w:color="auto"/>
                          </w:divBdr>
                          <w:divsChild>
                            <w:div w:id="2052073648">
                              <w:marLeft w:val="0"/>
                              <w:marRight w:val="0"/>
                              <w:marTop w:val="0"/>
                              <w:marBottom w:val="0"/>
                              <w:divBdr>
                                <w:top w:val="none" w:sz="0" w:space="0" w:color="auto"/>
                                <w:left w:val="none" w:sz="0" w:space="0" w:color="auto"/>
                                <w:bottom w:val="none" w:sz="0" w:space="0" w:color="auto"/>
                                <w:right w:val="none" w:sz="0" w:space="0" w:color="auto"/>
                              </w:divBdr>
                            </w:div>
                          </w:divsChild>
                        </w:div>
                        <w:div w:id="310256307">
                          <w:marLeft w:val="0"/>
                          <w:marRight w:val="0"/>
                          <w:marTop w:val="0"/>
                          <w:marBottom w:val="0"/>
                          <w:divBdr>
                            <w:top w:val="none" w:sz="0" w:space="0" w:color="auto"/>
                            <w:left w:val="none" w:sz="0" w:space="0" w:color="auto"/>
                            <w:bottom w:val="none" w:sz="0" w:space="0" w:color="auto"/>
                            <w:right w:val="none" w:sz="0" w:space="0" w:color="auto"/>
                          </w:divBdr>
                          <w:divsChild>
                            <w:div w:id="1879465461">
                              <w:marLeft w:val="0"/>
                              <w:marRight w:val="0"/>
                              <w:marTop w:val="0"/>
                              <w:marBottom w:val="0"/>
                              <w:divBdr>
                                <w:top w:val="none" w:sz="0" w:space="0" w:color="auto"/>
                                <w:left w:val="none" w:sz="0" w:space="0" w:color="auto"/>
                                <w:bottom w:val="none" w:sz="0" w:space="0" w:color="auto"/>
                                <w:right w:val="none" w:sz="0" w:space="0" w:color="auto"/>
                              </w:divBdr>
                            </w:div>
                          </w:divsChild>
                        </w:div>
                        <w:div w:id="1836991573">
                          <w:marLeft w:val="0"/>
                          <w:marRight w:val="0"/>
                          <w:marTop w:val="0"/>
                          <w:marBottom w:val="0"/>
                          <w:divBdr>
                            <w:top w:val="none" w:sz="0" w:space="0" w:color="auto"/>
                            <w:left w:val="none" w:sz="0" w:space="0" w:color="auto"/>
                            <w:bottom w:val="none" w:sz="0" w:space="0" w:color="auto"/>
                            <w:right w:val="none" w:sz="0" w:space="0" w:color="auto"/>
                          </w:divBdr>
                          <w:divsChild>
                            <w:div w:id="1363945938">
                              <w:marLeft w:val="0"/>
                              <w:marRight w:val="0"/>
                              <w:marTop w:val="0"/>
                              <w:marBottom w:val="0"/>
                              <w:divBdr>
                                <w:top w:val="none" w:sz="0" w:space="0" w:color="auto"/>
                                <w:left w:val="none" w:sz="0" w:space="0" w:color="auto"/>
                                <w:bottom w:val="none" w:sz="0" w:space="0" w:color="auto"/>
                                <w:right w:val="none" w:sz="0" w:space="0" w:color="auto"/>
                              </w:divBdr>
                            </w:div>
                          </w:divsChild>
                        </w:div>
                        <w:div w:id="692729936">
                          <w:marLeft w:val="0"/>
                          <w:marRight w:val="0"/>
                          <w:marTop w:val="0"/>
                          <w:marBottom w:val="0"/>
                          <w:divBdr>
                            <w:top w:val="none" w:sz="0" w:space="0" w:color="auto"/>
                            <w:left w:val="none" w:sz="0" w:space="0" w:color="auto"/>
                            <w:bottom w:val="none" w:sz="0" w:space="0" w:color="auto"/>
                            <w:right w:val="none" w:sz="0" w:space="0" w:color="auto"/>
                          </w:divBdr>
                          <w:divsChild>
                            <w:div w:id="2096241016">
                              <w:marLeft w:val="0"/>
                              <w:marRight w:val="0"/>
                              <w:marTop w:val="0"/>
                              <w:marBottom w:val="0"/>
                              <w:divBdr>
                                <w:top w:val="none" w:sz="0" w:space="0" w:color="auto"/>
                                <w:left w:val="none" w:sz="0" w:space="0" w:color="auto"/>
                                <w:bottom w:val="none" w:sz="0" w:space="0" w:color="auto"/>
                                <w:right w:val="none" w:sz="0" w:space="0" w:color="auto"/>
                              </w:divBdr>
                            </w:div>
                          </w:divsChild>
                        </w:div>
                        <w:div w:id="502821577">
                          <w:marLeft w:val="0"/>
                          <w:marRight w:val="0"/>
                          <w:marTop w:val="0"/>
                          <w:marBottom w:val="0"/>
                          <w:divBdr>
                            <w:top w:val="none" w:sz="0" w:space="0" w:color="auto"/>
                            <w:left w:val="none" w:sz="0" w:space="0" w:color="auto"/>
                            <w:bottom w:val="none" w:sz="0" w:space="0" w:color="auto"/>
                            <w:right w:val="none" w:sz="0" w:space="0" w:color="auto"/>
                          </w:divBdr>
                          <w:divsChild>
                            <w:div w:id="1807703718">
                              <w:marLeft w:val="0"/>
                              <w:marRight w:val="0"/>
                              <w:marTop w:val="0"/>
                              <w:marBottom w:val="0"/>
                              <w:divBdr>
                                <w:top w:val="none" w:sz="0" w:space="0" w:color="auto"/>
                                <w:left w:val="none" w:sz="0" w:space="0" w:color="auto"/>
                                <w:bottom w:val="none" w:sz="0" w:space="0" w:color="auto"/>
                                <w:right w:val="none" w:sz="0" w:space="0" w:color="auto"/>
                              </w:divBdr>
                            </w:div>
                          </w:divsChild>
                        </w:div>
                        <w:div w:id="282928665">
                          <w:marLeft w:val="0"/>
                          <w:marRight w:val="0"/>
                          <w:marTop w:val="0"/>
                          <w:marBottom w:val="0"/>
                          <w:divBdr>
                            <w:top w:val="none" w:sz="0" w:space="0" w:color="auto"/>
                            <w:left w:val="none" w:sz="0" w:space="0" w:color="auto"/>
                            <w:bottom w:val="none" w:sz="0" w:space="0" w:color="auto"/>
                            <w:right w:val="none" w:sz="0" w:space="0" w:color="auto"/>
                          </w:divBdr>
                          <w:divsChild>
                            <w:div w:id="542256615">
                              <w:marLeft w:val="0"/>
                              <w:marRight w:val="0"/>
                              <w:marTop w:val="0"/>
                              <w:marBottom w:val="0"/>
                              <w:divBdr>
                                <w:top w:val="none" w:sz="0" w:space="0" w:color="auto"/>
                                <w:left w:val="none" w:sz="0" w:space="0" w:color="auto"/>
                                <w:bottom w:val="none" w:sz="0" w:space="0" w:color="auto"/>
                                <w:right w:val="none" w:sz="0" w:space="0" w:color="auto"/>
                              </w:divBdr>
                            </w:div>
                          </w:divsChild>
                        </w:div>
                        <w:div w:id="695034399">
                          <w:marLeft w:val="0"/>
                          <w:marRight w:val="0"/>
                          <w:marTop w:val="0"/>
                          <w:marBottom w:val="0"/>
                          <w:divBdr>
                            <w:top w:val="none" w:sz="0" w:space="0" w:color="auto"/>
                            <w:left w:val="none" w:sz="0" w:space="0" w:color="auto"/>
                            <w:bottom w:val="none" w:sz="0" w:space="0" w:color="auto"/>
                            <w:right w:val="none" w:sz="0" w:space="0" w:color="auto"/>
                          </w:divBdr>
                          <w:divsChild>
                            <w:div w:id="770131390">
                              <w:marLeft w:val="0"/>
                              <w:marRight w:val="0"/>
                              <w:marTop w:val="0"/>
                              <w:marBottom w:val="0"/>
                              <w:divBdr>
                                <w:top w:val="none" w:sz="0" w:space="0" w:color="auto"/>
                                <w:left w:val="none" w:sz="0" w:space="0" w:color="auto"/>
                                <w:bottom w:val="none" w:sz="0" w:space="0" w:color="auto"/>
                                <w:right w:val="none" w:sz="0" w:space="0" w:color="auto"/>
                              </w:divBdr>
                            </w:div>
                          </w:divsChild>
                        </w:div>
                        <w:div w:id="478770663">
                          <w:marLeft w:val="0"/>
                          <w:marRight w:val="0"/>
                          <w:marTop w:val="0"/>
                          <w:marBottom w:val="0"/>
                          <w:divBdr>
                            <w:top w:val="none" w:sz="0" w:space="0" w:color="auto"/>
                            <w:left w:val="none" w:sz="0" w:space="0" w:color="auto"/>
                            <w:bottom w:val="none" w:sz="0" w:space="0" w:color="auto"/>
                            <w:right w:val="none" w:sz="0" w:space="0" w:color="auto"/>
                          </w:divBdr>
                          <w:divsChild>
                            <w:div w:id="1623224218">
                              <w:marLeft w:val="0"/>
                              <w:marRight w:val="0"/>
                              <w:marTop w:val="0"/>
                              <w:marBottom w:val="0"/>
                              <w:divBdr>
                                <w:top w:val="none" w:sz="0" w:space="0" w:color="auto"/>
                                <w:left w:val="none" w:sz="0" w:space="0" w:color="auto"/>
                                <w:bottom w:val="none" w:sz="0" w:space="0" w:color="auto"/>
                                <w:right w:val="none" w:sz="0" w:space="0" w:color="auto"/>
                              </w:divBdr>
                            </w:div>
                          </w:divsChild>
                        </w:div>
                        <w:div w:id="2010399086">
                          <w:marLeft w:val="0"/>
                          <w:marRight w:val="0"/>
                          <w:marTop w:val="0"/>
                          <w:marBottom w:val="0"/>
                          <w:divBdr>
                            <w:top w:val="none" w:sz="0" w:space="0" w:color="auto"/>
                            <w:left w:val="none" w:sz="0" w:space="0" w:color="auto"/>
                            <w:bottom w:val="none" w:sz="0" w:space="0" w:color="auto"/>
                            <w:right w:val="none" w:sz="0" w:space="0" w:color="auto"/>
                          </w:divBdr>
                          <w:divsChild>
                            <w:div w:id="1498496618">
                              <w:marLeft w:val="0"/>
                              <w:marRight w:val="0"/>
                              <w:marTop w:val="0"/>
                              <w:marBottom w:val="0"/>
                              <w:divBdr>
                                <w:top w:val="none" w:sz="0" w:space="0" w:color="auto"/>
                                <w:left w:val="none" w:sz="0" w:space="0" w:color="auto"/>
                                <w:bottom w:val="none" w:sz="0" w:space="0" w:color="auto"/>
                                <w:right w:val="none" w:sz="0" w:space="0" w:color="auto"/>
                              </w:divBdr>
                            </w:div>
                          </w:divsChild>
                        </w:div>
                        <w:div w:id="1236865950">
                          <w:marLeft w:val="0"/>
                          <w:marRight w:val="0"/>
                          <w:marTop w:val="0"/>
                          <w:marBottom w:val="0"/>
                          <w:divBdr>
                            <w:top w:val="none" w:sz="0" w:space="0" w:color="auto"/>
                            <w:left w:val="none" w:sz="0" w:space="0" w:color="auto"/>
                            <w:bottom w:val="none" w:sz="0" w:space="0" w:color="auto"/>
                            <w:right w:val="none" w:sz="0" w:space="0" w:color="auto"/>
                          </w:divBdr>
                          <w:divsChild>
                            <w:div w:id="663974104">
                              <w:marLeft w:val="0"/>
                              <w:marRight w:val="0"/>
                              <w:marTop w:val="0"/>
                              <w:marBottom w:val="0"/>
                              <w:divBdr>
                                <w:top w:val="none" w:sz="0" w:space="0" w:color="auto"/>
                                <w:left w:val="none" w:sz="0" w:space="0" w:color="auto"/>
                                <w:bottom w:val="none" w:sz="0" w:space="0" w:color="auto"/>
                                <w:right w:val="none" w:sz="0" w:space="0" w:color="auto"/>
                              </w:divBdr>
                            </w:div>
                          </w:divsChild>
                        </w:div>
                        <w:div w:id="544174429">
                          <w:marLeft w:val="0"/>
                          <w:marRight w:val="0"/>
                          <w:marTop w:val="0"/>
                          <w:marBottom w:val="0"/>
                          <w:divBdr>
                            <w:top w:val="none" w:sz="0" w:space="0" w:color="auto"/>
                            <w:left w:val="none" w:sz="0" w:space="0" w:color="auto"/>
                            <w:bottom w:val="none" w:sz="0" w:space="0" w:color="auto"/>
                            <w:right w:val="none" w:sz="0" w:space="0" w:color="auto"/>
                          </w:divBdr>
                          <w:divsChild>
                            <w:div w:id="720176499">
                              <w:marLeft w:val="0"/>
                              <w:marRight w:val="0"/>
                              <w:marTop w:val="0"/>
                              <w:marBottom w:val="0"/>
                              <w:divBdr>
                                <w:top w:val="none" w:sz="0" w:space="0" w:color="auto"/>
                                <w:left w:val="none" w:sz="0" w:space="0" w:color="auto"/>
                                <w:bottom w:val="none" w:sz="0" w:space="0" w:color="auto"/>
                                <w:right w:val="none" w:sz="0" w:space="0" w:color="auto"/>
                              </w:divBdr>
                            </w:div>
                          </w:divsChild>
                        </w:div>
                        <w:div w:id="1679651762">
                          <w:marLeft w:val="0"/>
                          <w:marRight w:val="0"/>
                          <w:marTop w:val="0"/>
                          <w:marBottom w:val="0"/>
                          <w:divBdr>
                            <w:top w:val="none" w:sz="0" w:space="0" w:color="auto"/>
                            <w:left w:val="none" w:sz="0" w:space="0" w:color="auto"/>
                            <w:bottom w:val="none" w:sz="0" w:space="0" w:color="auto"/>
                            <w:right w:val="none" w:sz="0" w:space="0" w:color="auto"/>
                          </w:divBdr>
                          <w:divsChild>
                            <w:div w:id="334040608">
                              <w:marLeft w:val="0"/>
                              <w:marRight w:val="0"/>
                              <w:marTop w:val="0"/>
                              <w:marBottom w:val="0"/>
                              <w:divBdr>
                                <w:top w:val="none" w:sz="0" w:space="0" w:color="auto"/>
                                <w:left w:val="none" w:sz="0" w:space="0" w:color="auto"/>
                                <w:bottom w:val="none" w:sz="0" w:space="0" w:color="auto"/>
                                <w:right w:val="none" w:sz="0" w:space="0" w:color="auto"/>
                              </w:divBdr>
                            </w:div>
                          </w:divsChild>
                        </w:div>
                        <w:div w:id="1100029787">
                          <w:marLeft w:val="0"/>
                          <w:marRight w:val="0"/>
                          <w:marTop w:val="0"/>
                          <w:marBottom w:val="0"/>
                          <w:divBdr>
                            <w:top w:val="none" w:sz="0" w:space="0" w:color="auto"/>
                            <w:left w:val="none" w:sz="0" w:space="0" w:color="auto"/>
                            <w:bottom w:val="none" w:sz="0" w:space="0" w:color="auto"/>
                            <w:right w:val="none" w:sz="0" w:space="0" w:color="auto"/>
                          </w:divBdr>
                          <w:divsChild>
                            <w:div w:id="769350057">
                              <w:marLeft w:val="0"/>
                              <w:marRight w:val="0"/>
                              <w:marTop w:val="0"/>
                              <w:marBottom w:val="0"/>
                              <w:divBdr>
                                <w:top w:val="none" w:sz="0" w:space="0" w:color="auto"/>
                                <w:left w:val="none" w:sz="0" w:space="0" w:color="auto"/>
                                <w:bottom w:val="none" w:sz="0" w:space="0" w:color="auto"/>
                                <w:right w:val="none" w:sz="0" w:space="0" w:color="auto"/>
                              </w:divBdr>
                            </w:div>
                          </w:divsChild>
                        </w:div>
                        <w:div w:id="1280137239">
                          <w:marLeft w:val="0"/>
                          <w:marRight w:val="0"/>
                          <w:marTop w:val="0"/>
                          <w:marBottom w:val="0"/>
                          <w:divBdr>
                            <w:top w:val="none" w:sz="0" w:space="0" w:color="auto"/>
                            <w:left w:val="none" w:sz="0" w:space="0" w:color="auto"/>
                            <w:bottom w:val="none" w:sz="0" w:space="0" w:color="auto"/>
                            <w:right w:val="none" w:sz="0" w:space="0" w:color="auto"/>
                          </w:divBdr>
                          <w:divsChild>
                            <w:div w:id="1801678944">
                              <w:marLeft w:val="0"/>
                              <w:marRight w:val="0"/>
                              <w:marTop w:val="0"/>
                              <w:marBottom w:val="0"/>
                              <w:divBdr>
                                <w:top w:val="none" w:sz="0" w:space="0" w:color="auto"/>
                                <w:left w:val="none" w:sz="0" w:space="0" w:color="auto"/>
                                <w:bottom w:val="none" w:sz="0" w:space="0" w:color="auto"/>
                                <w:right w:val="none" w:sz="0" w:space="0" w:color="auto"/>
                              </w:divBdr>
                            </w:div>
                          </w:divsChild>
                        </w:div>
                        <w:div w:id="408845447">
                          <w:marLeft w:val="0"/>
                          <w:marRight w:val="0"/>
                          <w:marTop w:val="0"/>
                          <w:marBottom w:val="0"/>
                          <w:divBdr>
                            <w:top w:val="none" w:sz="0" w:space="0" w:color="auto"/>
                            <w:left w:val="none" w:sz="0" w:space="0" w:color="auto"/>
                            <w:bottom w:val="none" w:sz="0" w:space="0" w:color="auto"/>
                            <w:right w:val="none" w:sz="0" w:space="0" w:color="auto"/>
                          </w:divBdr>
                          <w:divsChild>
                            <w:div w:id="242419666">
                              <w:marLeft w:val="0"/>
                              <w:marRight w:val="0"/>
                              <w:marTop w:val="0"/>
                              <w:marBottom w:val="0"/>
                              <w:divBdr>
                                <w:top w:val="none" w:sz="0" w:space="0" w:color="auto"/>
                                <w:left w:val="none" w:sz="0" w:space="0" w:color="auto"/>
                                <w:bottom w:val="none" w:sz="0" w:space="0" w:color="auto"/>
                                <w:right w:val="none" w:sz="0" w:space="0" w:color="auto"/>
                              </w:divBdr>
                            </w:div>
                          </w:divsChild>
                        </w:div>
                        <w:div w:id="1758549779">
                          <w:marLeft w:val="0"/>
                          <w:marRight w:val="0"/>
                          <w:marTop w:val="0"/>
                          <w:marBottom w:val="0"/>
                          <w:divBdr>
                            <w:top w:val="none" w:sz="0" w:space="0" w:color="auto"/>
                            <w:left w:val="none" w:sz="0" w:space="0" w:color="auto"/>
                            <w:bottom w:val="none" w:sz="0" w:space="0" w:color="auto"/>
                            <w:right w:val="none" w:sz="0" w:space="0" w:color="auto"/>
                          </w:divBdr>
                          <w:divsChild>
                            <w:div w:id="2073693588">
                              <w:marLeft w:val="0"/>
                              <w:marRight w:val="0"/>
                              <w:marTop w:val="0"/>
                              <w:marBottom w:val="0"/>
                              <w:divBdr>
                                <w:top w:val="none" w:sz="0" w:space="0" w:color="auto"/>
                                <w:left w:val="none" w:sz="0" w:space="0" w:color="auto"/>
                                <w:bottom w:val="none" w:sz="0" w:space="0" w:color="auto"/>
                                <w:right w:val="none" w:sz="0" w:space="0" w:color="auto"/>
                              </w:divBdr>
                            </w:div>
                          </w:divsChild>
                        </w:div>
                        <w:div w:id="572660994">
                          <w:marLeft w:val="0"/>
                          <w:marRight w:val="0"/>
                          <w:marTop w:val="0"/>
                          <w:marBottom w:val="0"/>
                          <w:divBdr>
                            <w:top w:val="none" w:sz="0" w:space="0" w:color="auto"/>
                            <w:left w:val="none" w:sz="0" w:space="0" w:color="auto"/>
                            <w:bottom w:val="none" w:sz="0" w:space="0" w:color="auto"/>
                            <w:right w:val="none" w:sz="0" w:space="0" w:color="auto"/>
                          </w:divBdr>
                          <w:divsChild>
                            <w:div w:id="539637318">
                              <w:marLeft w:val="0"/>
                              <w:marRight w:val="0"/>
                              <w:marTop w:val="0"/>
                              <w:marBottom w:val="0"/>
                              <w:divBdr>
                                <w:top w:val="none" w:sz="0" w:space="0" w:color="auto"/>
                                <w:left w:val="none" w:sz="0" w:space="0" w:color="auto"/>
                                <w:bottom w:val="none" w:sz="0" w:space="0" w:color="auto"/>
                                <w:right w:val="none" w:sz="0" w:space="0" w:color="auto"/>
                              </w:divBdr>
                            </w:div>
                          </w:divsChild>
                        </w:div>
                        <w:div w:id="1348943121">
                          <w:marLeft w:val="0"/>
                          <w:marRight w:val="0"/>
                          <w:marTop w:val="0"/>
                          <w:marBottom w:val="0"/>
                          <w:divBdr>
                            <w:top w:val="none" w:sz="0" w:space="0" w:color="auto"/>
                            <w:left w:val="none" w:sz="0" w:space="0" w:color="auto"/>
                            <w:bottom w:val="none" w:sz="0" w:space="0" w:color="auto"/>
                            <w:right w:val="none" w:sz="0" w:space="0" w:color="auto"/>
                          </w:divBdr>
                          <w:divsChild>
                            <w:div w:id="1969505690">
                              <w:marLeft w:val="0"/>
                              <w:marRight w:val="0"/>
                              <w:marTop w:val="0"/>
                              <w:marBottom w:val="0"/>
                              <w:divBdr>
                                <w:top w:val="none" w:sz="0" w:space="0" w:color="auto"/>
                                <w:left w:val="none" w:sz="0" w:space="0" w:color="auto"/>
                                <w:bottom w:val="none" w:sz="0" w:space="0" w:color="auto"/>
                                <w:right w:val="none" w:sz="0" w:space="0" w:color="auto"/>
                              </w:divBdr>
                            </w:div>
                          </w:divsChild>
                        </w:div>
                        <w:div w:id="2084838045">
                          <w:marLeft w:val="0"/>
                          <w:marRight w:val="0"/>
                          <w:marTop w:val="0"/>
                          <w:marBottom w:val="0"/>
                          <w:divBdr>
                            <w:top w:val="none" w:sz="0" w:space="0" w:color="auto"/>
                            <w:left w:val="none" w:sz="0" w:space="0" w:color="auto"/>
                            <w:bottom w:val="none" w:sz="0" w:space="0" w:color="auto"/>
                            <w:right w:val="none" w:sz="0" w:space="0" w:color="auto"/>
                          </w:divBdr>
                          <w:divsChild>
                            <w:div w:id="1266114967">
                              <w:marLeft w:val="0"/>
                              <w:marRight w:val="0"/>
                              <w:marTop w:val="0"/>
                              <w:marBottom w:val="0"/>
                              <w:divBdr>
                                <w:top w:val="none" w:sz="0" w:space="0" w:color="auto"/>
                                <w:left w:val="none" w:sz="0" w:space="0" w:color="auto"/>
                                <w:bottom w:val="none" w:sz="0" w:space="0" w:color="auto"/>
                                <w:right w:val="none" w:sz="0" w:space="0" w:color="auto"/>
                              </w:divBdr>
                            </w:div>
                          </w:divsChild>
                        </w:div>
                        <w:div w:id="1021659871">
                          <w:marLeft w:val="0"/>
                          <w:marRight w:val="0"/>
                          <w:marTop w:val="0"/>
                          <w:marBottom w:val="0"/>
                          <w:divBdr>
                            <w:top w:val="none" w:sz="0" w:space="0" w:color="auto"/>
                            <w:left w:val="none" w:sz="0" w:space="0" w:color="auto"/>
                            <w:bottom w:val="none" w:sz="0" w:space="0" w:color="auto"/>
                            <w:right w:val="none" w:sz="0" w:space="0" w:color="auto"/>
                          </w:divBdr>
                          <w:divsChild>
                            <w:div w:id="175317139">
                              <w:marLeft w:val="0"/>
                              <w:marRight w:val="0"/>
                              <w:marTop w:val="0"/>
                              <w:marBottom w:val="0"/>
                              <w:divBdr>
                                <w:top w:val="none" w:sz="0" w:space="0" w:color="auto"/>
                                <w:left w:val="none" w:sz="0" w:space="0" w:color="auto"/>
                                <w:bottom w:val="none" w:sz="0" w:space="0" w:color="auto"/>
                                <w:right w:val="none" w:sz="0" w:space="0" w:color="auto"/>
                              </w:divBdr>
                            </w:div>
                          </w:divsChild>
                        </w:div>
                        <w:div w:id="1644888078">
                          <w:marLeft w:val="0"/>
                          <w:marRight w:val="0"/>
                          <w:marTop w:val="0"/>
                          <w:marBottom w:val="0"/>
                          <w:divBdr>
                            <w:top w:val="none" w:sz="0" w:space="0" w:color="auto"/>
                            <w:left w:val="none" w:sz="0" w:space="0" w:color="auto"/>
                            <w:bottom w:val="none" w:sz="0" w:space="0" w:color="auto"/>
                            <w:right w:val="none" w:sz="0" w:space="0" w:color="auto"/>
                          </w:divBdr>
                          <w:divsChild>
                            <w:div w:id="1498767826">
                              <w:marLeft w:val="0"/>
                              <w:marRight w:val="0"/>
                              <w:marTop w:val="0"/>
                              <w:marBottom w:val="0"/>
                              <w:divBdr>
                                <w:top w:val="none" w:sz="0" w:space="0" w:color="auto"/>
                                <w:left w:val="none" w:sz="0" w:space="0" w:color="auto"/>
                                <w:bottom w:val="none" w:sz="0" w:space="0" w:color="auto"/>
                                <w:right w:val="none" w:sz="0" w:space="0" w:color="auto"/>
                              </w:divBdr>
                            </w:div>
                          </w:divsChild>
                        </w:div>
                        <w:div w:id="389618196">
                          <w:marLeft w:val="0"/>
                          <w:marRight w:val="0"/>
                          <w:marTop w:val="0"/>
                          <w:marBottom w:val="0"/>
                          <w:divBdr>
                            <w:top w:val="none" w:sz="0" w:space="0" w:color="auto"/>
                            <w:left w:val="none" w:sz="0" w:space="0" w:color="auto"/>
                            <w:bottom w:val="none" w:sz="0" w:space="0" w:color="auto"/>
                            <w:right w:val="none" w:sz="0" w:space="0" w:color="auto"/>
                          </w:divBdr>
                          <w:divsChild>
                            <w:div w:id="866403877">
                              <w:marLeft w:val="0"/>
                              <w:marRight w:val="0"/>
                              <w:marTop w:val="0"/>
                              <w:marBottom w:val="0"/>
                              <w:divBdr>
                                <w:top w:val="none" w:sz="0" w:space="0" w:color="auto"/>
                                <w:left w:val="none" w:sz="0" w:space="0" w:color="auto"/>
                                <w:bottom w:val="none" w:sz="0" w:space="0" w:color="auto"/>
                                <w:right w:val="none" w:sz="0" w:space="0" w:color="auto"/>
                              </w:divBdr>
                            </w:div>
                          </w:divsChild>
                        </w:div>
                        <w:div w:id="544636225">
                          <w:marLeft w:val="0"/>
                          <w:marRight w:val="0"/>
                          <w:marTop w:val="0"/>
                          <w:marBottom w:val="0"/>
                          <w:divBdr>
                            <w:top w:val="none" w:sz="0" w:space="0" w:color="auto"/>
                            <w:left w:val="none" w:sz="0" w:space="0" w:color="auto"/>
                            <w:bottom w:val="none" w:sz="0" w:space="0" w:color="auto"/>
                            <w:right w:val="none" w:sz="0" w:space="0" w:color="auto"/>
                          </w:divBdr>
                          <w:divsChild>
                            <w:div w:id="208568246">
                              <w:marLeft w:val="0"/>
                              <w:marRight w:val="0"/>
                              <w:marTop w:val="0"/>
                              <w:marBottom w:val="0"/>
                              <w:divBdr>
                                <w:top w:val="none" w:sz="0" w:space="0" w:color="auto"/>
                                <w:left w:val="none" w:sz="0" w:space="0" w:color="auto"/>
                                <w:bottom w:val="none" w:sz="0" w:space="0" w:color="auto"/>
                                <w:right w:val="none" w:sz="0" w:space="0" w:color="auto"/>
                              </w:divBdr>
                            </w:div>
                          </w:divsChild>
                        </w:div>
                        <w:div w:id="1056246507">
                          <w:marLeft w:val="0"/>
                          <w:marRight w:val="0"/>
                          <w:marTop w:val="0"/>
                          <w:marBottom w:val="0"/>
                          <w:divBdr>
                            <w:top w:val="none" w:sz="0" w:space="0" w:color="auto"/>
                            <w:left w:val="none" w:sz="0" w:space="0" w:color="auto"/>
                            <w:bottom w:val="none" w:sz="0" w:space="0" w:color="auto"/>
                            <w:right w:val="none" w:sz="0" w:space="0" w:color="auto"/>
                          </w:divBdr>
                          <w:divsChild>
                            <w:div w:id="1654485976">
                              <w:marLeft w:val="0"/>
                              <w:marRight w:val="0"/>
                              <w:marTop w:val="0"/>
                              <w:marBottom w:val="0"/>
                              <w:divBdr>
                                <w:top w:val="none" w:sz="0" w:space="0" w:color="auto"/>
                                <w:left w:val="none" w:sz="0" w:space="0" w:color="auto"/>
                                <w:bottom w:val="none" w:sz="0" w:space="0" w:color="auto"/>
                                <w:right w:val="none" w:sz="0" w:space="0" w:color="auto"/>
                              </w:divBdr>
                            </w:div>
                          </w:divsChild>
                        </w:div>
                        <w:div w:id="1546679745">
                          <w:marLeft w:val="0"/>
                          <w:marRight w:val="0"/>
                          <w:marTop w:val="0"/>
                          <w:marBottom w:val="0"/>
                          <w:divBdr>
                            <w:top w:val="none" w:sz="0" w:space="0" w:color="auto"/>
                            <w:left w:val="none" w:sz="0" w:space="0" w:color="auto"/>
                            <w:bottom w:val="none" w:sz="0" w:space="0" w:color="auto"/>
                            <w:right w:val="none" w:sz="0" w:space="0" w:color="auto"/>
                          </w:divBdr>
                          <w:divsChild>
                            <w:div w:id="1855461657">
                              <w:marLeft w:val="0"/>
                              <w:marRight w:val="0"/>
                              <w:marTop w:val="0"/>
                              <w:marBottom w:val="0"/>
                              <w:divBdr>
                                <w:top w:val="none" w:sz="0" w:space="0" w:color="auto"/>
                                <w:left w:val="none" w:sz="0" w:space="0" w:color="auto"/>
                                <w:bottom w:val="none" w:sz="0" w:space="0" w:color="auto"/>
                                <w:right w:val="none" w:sz="0" w:space="0" w:color="auto"/>
                              </w:divBdr>
                            </w:div>
                          </w:divsChild>
                        </w:div>
                        <w:div w:id="1328288219">
                          <w:marLeft w:val="0"/>
                          <w:marRight w:val="0"/>
                          <w:marTop w:val="0"/>
                          <w:marBottom w:val="0"/>
                          <w:divBdr>
                            <w:top w:val="none" w:sz="0" w:space="0" w:color="auto"/>
                            <w:left w:val="none" w:sz="0" w:space="0" w:color="auto"/>
                            <w:bottom w:val="none" w:sz="0" w:space="0" w:color="auto"/>
                            <w:right w:val="none" w:sz="0" w:space="0" w:color="auto"/>
                          </w:divBdr>
                          <w:divsChild>
                            <w:div w:id="255213311">
                              <w:marLeft w:val="0"/>
                              <w:marRight w:val="0"/>
                              <w:marTop w:val="0"/>
                              <w:marBottom w:val="0"/>
                              <w:divBdr>
                                <w:top w:val="none" w:sz="0" w:space="0" w:color="auto"/>
                                <w:left w:val="none" w:sz="0" w:space="0" w:color="auto"/>
                                <w:bottom w:val="none" w:sz="0" w:space="0" w:color="auto"/>
                                <w:right w:val="none" w:sz="0" w:space="0" w:color="auto"/>
                              </w:divBdr>
                            </w:div>
                          </w:divsChild>
                        </w:div>
                        <w:div w:id="1762027247">
                          <w:marLeft w:val="0"/>
                          <w:marRight w:val="0"/>
                          <w:marTop w:val="0"/>
                          <w:marBottom w:val="0"/>
                          <w:divBdr>
                            <w:top w:val="none" w:sz="0" w:space="0" w:color="auto"/>
                            <w:left w:val="none" w:sz="0" w:space="0" w:color="auto"/>
                            <w:bottom w:val="none" w:sz="0" w:space="0" w:color="auto"/>
                            <w:right w:val="none" w:sz="0" w:space="0" w:color="auto"/>
                          </w:divBdr>
                          <w:divsChild>
                            <w:div w:id="66807561">
                              <w:marLeft w:val="0"/>
                              <w:marRight w:val="0"/>
                              <w:marTop w:val="0"/>
                              <w:marBottom w:val="0"/>
                              <w:divBdr>
                                <w:top w:val="none" w:sz="0" w:space="0" w:color="auto"/>
                                <w:left w:val="none" w:sz="0" w:space="0" w:color="auto"/>
                                <w:bottom w:val="none" w:sz="0" w:space="0" w:color="auto"/>
                                <w:right w:val="none" w:sz="0" w:space="0" w:color="auto"/>
                              </w:divBdr>
                            </w:div>
                          </w:divsChild>
                        </w:div>
                        <w:div w:id="129055305">
                          <w:marLeft w:val="0"/>
                          <w:marRight w:val="0"/>
                          <w:marTop w:val="0"/>
                          <w:marBottom w:val="0"/>
                          <w:divBdr>
                            <w:top w:val="none" w:sz="0" w:space="0" w:color="auto"/>
                            <w:left w:val="none" w:sz="0" w:space="0" w:color="auto"/>
                            <w:bottom w:val="none" w:sz="0" w:space="0" w:color="auto"/>
                            <w:right w:val="none" w:sz="0" w:space="0" w:color="auto"/>
                          </w:divBdr>
                          <w:divsChild>
                            <w:div w:id="2015373095">
                              <w:marLeft w:val="0"/>
                              <w:marRight w:val="0"/>
                              <w:marTop w:val="0"/>
                              <w:marBottom w:val="0"/>
                              <w:divBdr>
                                <w:top w:val="none" w:sz="0" w:space="0" w:color="auto"/>
                                <w:left w:val="none" w:sz="0" w:space="0" w:color="auto"/>
                                <w:bottom w:val="none" w:sz="0" w:space="0" w:color="auto"/>
                                <w:right w:val="none" w:sz="0" w:space="0" w:color="auto"/>
                              </w:divBdr>
                            </w:div>
                          </w:divsChild>
                        </w:div>
                        <w:div w:id="177235670">
                          <w:marLeft w:val="0"/>
                          <w:marRight w:val="0"/>
                          <w:marTop w:val="0"/>
                          <w:marBottom w:val="0"/>
                          <w:divBdr>
                            <w:top w:val="none" w:sz="0" w:space="0" w:color="auto"/>
                            <w:left w:val="none" w:sz="0" w:space="0" w:color="auto"/>
                            <w:bottom w:val="none" w:sz="0" w:space="0" w:color="auto"/>
                            <w:right w:val="none" w:sz="0" w:space="0" w:color="auto"/>
                          </w:divBdr>
                          <w:divsChild>
                            <w:div w:id="367997325">
                              <w:marLeft w:val="0"/>
                              <w:marRight w:val="0"/>
                              <w:marTop w:val="0"/>
                              <w:marBottom w:val="0"/>
                              <w:divBdr>
                                <w:top w:val="none" w:sz="0" w:space="0" w:color="auto"/>
                                <w:left w:val="none" w:sz="0" w:space="0" w:color="auto"/>
                                <w:bottom w:val="none" w:sz="0" w:space="0" w:color="auto"/>
                                <w:right w:val="none" w:sz="0" w:space="0" w:color="auto"/>
                              </w:divBdr>
                            </w:div>
                          </w:divsChild>
                        </w:div>
                        <w:div w:id="805853745">
                          <w:marLeft w:val="0"/>
                          <w:marRight w:val="0"/>
                          <w:marTop w:val="0"/>
                          <w:marBottom w:val="0"/>
                          <w:divBdr>
                            <w:top w:val="none" w:sz="0" w:space="0" w:color="auto"/>
                            <w:left w:val="none" w:sz="0" w:space="0" w:color="auto"/>
                            <w:bottom w:val="none" w:sz="0" w:space="0" w:color="auto"/>
                            <w:right w:val="none" w:sz="0" w:space="0" w:color="auto"/>
                          </w:divBdr>
                          <w:divsChild>
                            <w:div w:id="1352102084">
                              <w:marLeft w:val="0"/>
                              <w:marRight w:val="0"/>
                              <w:marTop w:val="0"/>
                              <w:marBottom w:val="0"/>
                              <w:divBdr>
                                <w:top w:val="none" w:sz="0" w:space="0" w:color="auto"/>
                                <w:left w:val="none" w:sz="0" w:space="0" w:color="auto"/>
                                <w:bottom w:val="none" w:sz="0" w:space="0" w:color="auto"/>
                                <w:right w:val="none" w:sz="0" w:space="0" w:color="auto"/>
                              </w:divBdr>
                            </w:div>
                          </w:divsChild>
                        </w:div>
                        <w:div w:id="1049451818">
                          <w:marLeft w:val="0"/>
                          <w:marRight w:val="0"/>
                          <w:marTop w:val="0"/>
                          <w:marBottom w:val="0"/>
                          <w:divBdr>
                            <w:top w:val="none" w:sz="0" w:space="0" w:color="auto"/>
                            <w:left w:val="none" w:sz="0" w:space="0" w:color="auto"/>
                            <w:bottom w:val="none" w:sz="0" w:space="0" w:color="auto"/>
                            <w:right w:val="none" w:sz="0" w:space="0" w:color="auto"/>
                          </w:divBdr>
                          <w:divsChild>
                            <w:div w:id="1001658905">
                              <w:marLeft w:val="0"/>
                              <w:marRight w:val="0"/>
                              <w:marTop w:val="0"/>
                              <w:marBottom w:val="0"/>
                              <w:divBdr>
                                <w:top w:val="none" w:sz="0" w:space="0" w:color="auto"/>
                                <w:left w:val="none" w:sz="0" w:space="0" w:color="auto"/>
                                <w:bottom w:val="none" w:sz="0" w:space="0" w:color="auto"/>
                                <w:right w:val="none" w:sz="0" w:space="0" w:color="auto"/>
                              </w:divBdr>
                            </w:div>
                          </w:divsChild>
                        </w:div>
                        <w:div w:id="1893223948">
                          <w:marLeft w:val="0"/>
                          <w:marRight w:val="0"/>
                          <w:marTop w:val="0"/>
                          <w:marBottom w:val="0"/>
                          <w:divBdr>
                            <w:top w:val="none" w:sz="0" w:space="0" w:color="auto"/>
                            <w:left w:val="none" w:sz="0" w:space="0" w:color="auto"/>
                            <w:bottom w:val="none" w:sz="0" w:space="0" w:color="auto"/>
                            <w:right w:val="none" w:sz="0" w:space="0" w:color="auto"/>
                          </w:divBdr>
                          <w:divsChild>
                            <w:div w:id="1156455319">
                              <w:marLeft w:val="0"/>
                              <w:marRight w:val="0"/>
                              <w:marTop w:val="0"/>
                              <w:marBottom w:val="0"/>
                              <w:divBdr>
                                <w:top w:val="none" w:sz="0" w:space="0" w:color="auto"/>
                                <w:left w:val="none" w:sz="0" w:space="0" w:color="auto"/>
                                <w:bottom w:val="none" w:sz="0" w:space="0" w:color="auto"/>
                                <w:right w:val="none" w:sz="0" w:space="0" w:color="auto"/>
                              </w:divBdr>
                            </w:div>
                          </w:divsChild>
                        </w:div>
                        <w:div w:id="1057625649">
                          <w:marLeft w:val="0"/>
                          <w:marRight w:val="0"/>
                          <w:marTop w:val="0"/>
                          <w:marBottom w:val="0"/>
                          <w:divBdr>
                            <w:top w:val="none" w:sz="0" w:space="0" w:color="auto"/>
                            <w:left w:val="none" w:sz="0" w:space="0" w:color="auto"/>
                            <w:bottom w:val="none" w:sz="0" w:space="0" w:color="auto"/>
                            <w:right w:val="none" w:sz="0" w:space="0" w:color="auto"/>
                          </w:divBdr>
                          <w:divsChild>
                            <w:div w:id="1149441904">
                              <w:marLeft w:val="0"/>
                              <w:marRight w:val="0"/>
                              <w:marTop w:val="0"/>
                              <w:marBottom w:val="0"/>
                              <w:divBdr>
                                <w:top w:val="none" w:sz="0" w:space="0" w:color="auto"/>
                                <w:left w:val="none" w:sz="0" w:space="0" w:color="auto"/>
                                <w:bottom w:val="none" w:sz="0" w:space="0" w:color="auto"/>
                                <w:right w:val="none" w:sz="0" w:space="0" w:color="auto"/>
                              </w:divBdr>
                            </w:div>
                          </w:divsChild>
                        </w:div>
                        <w:div w:id="1647005021">
                          <w:marLeft w:val="0"/>
                          <w:marRight w:val="0"/>
                          <w:marTop w:val="0"/>
                          <w:marBottom w:val="0"/>
                          <w:divBdr>
                            <w:top w:val="none" w:sz="0" w:space="0" w:color="auto"/>
                            <w:left w:val="none" w:sz="0" w:space="0" w:color="auto"/>
                            <w:bottom w:val="none" w:sz="0" w:space="0" w:color="auto"/>
                            <w:right w:val="none" w:sz="0" w:space="0" w:color="auto"/>
                          </w:divBdr>
                          <w:divsChild>
                            <w:div w:id="1480536570">
                              <w:marLeft w:val="0"/>
                              <w:marRight w:val="0"/>
                              <w:marTop w:val="0"/>
                              <w:marBottom w:val="0"/>
                              <w:divBdr>
                                <w:top w:val="none" w:sz="0" w:space="0" w:color="auto"/>
                                <w:left w:val="none" w:sz="0" w:space="0" w:color="auto"/>
                                <w:bottom w:val="none" w:sz="0" w:space="0" w:color="auto"/>
                                <w:right w:val="none" w:sz="0" w:space="0" w:color="auto"/>
                              </w:divBdr>
                            </w:div>
                          </w:divsChild>
                        </w:div>
                        <w:div w:id="710616911">
                          <w:marLeft w:val="0"/>
                          <w:marRight w:val="0"/>
                          <w:marTop w:val="0"/>
                          <w:marBottom w:val="0"/>
                          <w:divBdr>
                            <w:top w:val="none" w:sz="0" w:space="0" w:color="auto"/>
                            <w:left w:val="none" w:sz="0" w:space="0" w:color="auto"/>
                            <w:bottom w:val="none" w:sz="0" w:space="0" w:color="auto"/>
                            <w:right w:val="none" w:sz="0" w:space="0" w:color="auto"/>
                          </w:divBdr>
                          <w:divsChild>
                            <w:div w:id="310182112">
                              <w:marLeft w:val="0"/>
                              <w:marRight w:val="0"/>
                              <w:marTop w:val="0"/>
                              <w:marBottom w:val="0"/>
                              <w:divBdr>
                                <w:top w:val="none" w:sz="0" w:space="0" w:color="auto"/>
                                <w:left w:val="none" w:sz="0" w:space="0" w:color="auto"/>
                                <w:bottom w:val="none" w:sz="0" w:space="0" w:color="auto"/>
                                <w:right w:val="none" w:sz="0" w:space="0" w:color="auto"/>
                              </w:divBdr>
                            </w:div>
                          </w:divsChild>
                        </w:div>
                        <w:div w:id="2014188247">
                          <w:marLeft w:val="0"/>
                          <w:marRight w:val="0"/>
                          <w:marTop w:val="0"/>
                          <w:marBottom w:val="0"/>
                          <w:divBdr>
                            <w:top w:val="none" w:sz="0" w:space="0" w:color="auto"/>
                            <w:left w:val="none" w:sz="0" w:space="0" w:color="auto"/>
                            <w:bottom w:val="none" w:sz="0" w:space="0" w:color="auto"/>
                            <w:right w:val="none" w:sz="0" w:space="0" w:color="auto"/>
                          </w:divBdr>
                          <w:divsChild>
                            <w:div w:id="81267229">
                              <w:marLeft w:val="0"/>
                              <w:marRight w:val="0"/>
                              <w:marTop w:val="0"/>
                              <w:marBottom w:val="0"/>
                              <w:divBdr>
                                <w:top w:val="none" w:sz="0" w:space="0" w:color="auto"/>
                                <w:left w:val="none" w:sz="0" w:space="0" w:color="auto"/>
                                <w:bottom w:val="none" w:sz="0" w:space="0" w:color="auto"/>
                                <w:right w:val="none" w:sz="0" w:space="0" w:color="auto"/>
                              </w:divBdr>
                            </w:div>
                          </w:divsChild>
                        </w:div>
                        <w:div w:id="162280992">
                          <w:marLeft w:val="0"/>
                          <w:marRight w:val="0"/>
                          <w:marTop w:val="0"/>
                          <w:marBottom w:val="0"/>
                          <w:divBdr>
                            <w:top w:val="none" w:sz="0" w:space="0" w:color="auto"/>
                            <w:left w:val="none" w:sz="0" w:space="0" w:color="auto"/>
                            <w:bottom w:val="none" w:sz="0" w:space="0" w:color="auto"/>
                            <w:right w:val="none" w:sz="0" w:space="0" w:color="auto"/>
                          </w:divBdr>
                          <w:divsChild>
                            <w:div w:id="1575048558">
                              <w:marLeft w:val="0"/>
                              <w:marRight w:val="0"/>
                              <w:marTop w:val="0"/>
                              <w:marBottom w:val="0"/>
                              <w:divBdr>
                                <w:top w:val="none" w:sz="0" w:space="0" w:color="auto"/>
                                <w:left w:val="none" w:sz="0" w:space="0" w:color="auto"/>
                                <w:bottom w:val="none" w:sz="0" w:space="0" w:color="auto"/>
                                <w:right w:val="none" w:sz="0" w:space="0" w:color="auto"/>
                              </w:divBdr>
                            </w:div>
                          </w:divsChild>
                        </w:div>
                        <w:div w:id="933131176">
                          <w:marLeft w:val="0"/>
                          <w:marRight w:val="0"/>
                          <w:marTop w:val="0"/>
                          <w:marBottom w:val="0"/>
                          <w:divBdr>
                            <w:top w:val="none" w:sz="0" w:space="0" w:color="auto"/>
                            <w:left w:val="none" w:sz="0" w:space="0" w:color="auto"/>
                            <w:bottom w:val="none" w:sz="0" w:space="0" w:color="auto"/>
                            <w:right w:val="none" w:sz="0" w:space="0" w:color="auto"/>
                          </w:divBdr>
                          <w:divsChild>
                            <w:div w:id="198519445">
                              <w:marLeft w:val="0"/>
                              <w:marRight w:val="0"/>
                              <w:marTop w:val="0"/>
                              <w:marBottom w:val="0"/>
                              <w:divBdr>
                                <w:top w:val="none" w:sz="0" w:space="0" w:color="auto"/>
                                <w:left w:val="none" w:sz="0" w:space="0" w:color="auto"/>
                                <w:bottom w:val="none" w:sz="0" w:space="0" w:color="auto"/>
                                <w:right w:val="none" w:sz="0" w:space="0" w:color="auto"/>
                              </w:divBdr>
                            </w:div>
                          </w:divsChild>
                        </w:div>
                        <w:div w:id="1394309668">
                          <w:marLeft w:val="0"/>
                          <w:marRight w:val="0"/>
                          <w:marTop w:val="0"/>
                          <w:marBottom w:val="0"/>
                          <w:divBdr>
                            <w:top w:val="none" w:sz="0" w:space="0" w:color="auto"/>
                            <w:left w:val="none" w:sz="0" w:space="0" w:color="auto"/>
                            <w:bottom w:val="none" w:sz="0" w:space="0" w:color="auto"/>
                            <w:right w:val="none" w:sz="0" w:space="0" w:color="auto"/>
                          </w:divBdr>
                          <w:divsChild>
                            <w:div w:id="255407233">
                              <w:marLeft w:val="0"/>
                              <w:marRight w:val="0"/>
                              <w:marTop w:val="0"/>
                              <w:marBottom w:val="0"/>
                              <w:divBdr>
                                <w:top w:val="none" w:sz="0" w:space="0" w:color="auto"/>
                                <w:left w:val="none" w:sz="0" w:space="0" w:color="auto"/>
                                <w:bottom w:val="none" w:sz="0" w:space="0" w:color="auto"/>
                                <w:right w:val="none" w:sz="0" w:space="0" w:color="auto"/>
                              </w:divBdr>
                            </w:div>
                          </w:divsChild>
                        </w:div>
                        <w:div w:id="1080129521">
                          <w:marLeft w:val="0"/>
                          <w:marRight w:val="0"/>
                          <w:marTop w:val="0"/>
                          <w:marBottom w:val="0"/>
                          <w:divBdr>
                            <w:top w:val="none" w:sz="0" w:space="0" w:color="auto"/>
                            <w:left w:val="none" w:sz="0" w:space="0" w:color="auto"/>
                            <w:bottom w:val="none" w:sz="0" w:space="0" w:color="auto"/>
                            <w:right w:val="none" w:sz="0" w:space="0" w:color="auto"/>
                          </w:divBdr>
                          <w:divsChild>
                            <w:div w:id="1877619807">
                              <w:marLeft w:val="0"/>
                              <w:marRight w:val="0"/>
                              <w:marTop w:val="0"/>
                              <w:marBottom w:val="0"/>
                              <w:divBdr>
                                <w:top w:val="none" w:sz="0" w:space="0" w:color="auto"/>
                                <w:left w:val="none" w:sz="0" w:space="0" w:color="auto"/>
                                <w:bottom w:val="none" w:sz="0" w:space="0" w:color="auto"/>
                                <w:right w:val="none" w:sz="0" w:space="0" w:color="auto"/>
                              </w:divBdr>
                            </w:div>
                          </w:divsChild>
                        </w:div>
                        <w:div w:id="1160848220">
                          <w:marLeft w:val="0"/>
                          <w:marRight w:val="0"/>
                          <w:marTop w:val="0"/>
                          <w:marBottom w:val="0"/>
                          <w:divBdr>
                            <w:top w:val="none" w:sz="0" w:space="0" w:color="auto"/>
                            <w:left w:val="none" w:sz="0" w:space="0" w:color="auto"/>
                            <w:bottom w:val="none" w:sz="0" w:space="0" w:color="auto"/>
                            <w:right w:val="none" w:sz="0" w:space="0" w:color="auto"/>
                          </w:divBdr>
                          <w:divsChild>
                            <w:div w:id="162939737">
                              <w:marLeft w:val="0"/>
                              <w:marRight w:val="0"/>
                              <w:marTop w:val="0"/>
                              <w:marBottom w:val="0"/>
                              <w:divBdr>
                                <w:top w:val="none" w:sz="0" w:space="0" w:color="auto"/>
                                <w:left w:val="none" w:sz="0" w:space="0" w:color="auto"/>
                                <w:bottom w:val="none" w:sz="0" w:space="0" w:color="auto"/>
                                <w:right w:val="none" w:sz="0" w:space="0" w:color="auto"/>
                              </w:divBdr>
                            </w:div>
                          </w:divsChild>
                        </w:div>
                        <w:div w:id="2140487227">
                          <w:marLeft w:val="0"/>
                          <w:marRight w:val="0"/>
                          <w:marTop w:val="0"/>
                          <w:marBottom w:val="0"/>
                          <w:divBdr>
                            <w:top w:val="none" w:sz="0" w:space="0" w:color="auto"/>
                            <w:left w:val="none" w:sz="0" w:space="0" w:color="auto"/>
                            <w:bottom w:val="none" w:sz="0" w:space="0" w:color="auto"/>
                            <w:right w:val="none" w:sz="0" w:space="0" w:color="auto"/>
                          </w:divBdr>
                          <w:divsChild>
                            <w:div w:id="595090438">
                              <w:marLeft w:val="0"/>
                              <w:marRight w:val="0"/>
                              <w:marTop w:val="0"/>
                              <w:marBottom w:val="0"/>
                              <w:divBdr>
                                <w:top w:val="none" w:sz="0" w:space="0" w:color="auto"/>
                                <w:left w:val="none" w:sz="0" w:space="0" w:color="auto"/>
                                <w:bottom w:val="none" w:sz="0" w:space="0" w:color="auto"/>
                                <w:right w:val="none" w:sz="0" w:space="0" w:color="auto"/>
                              </w:divBdr>
                            </w:div>
                          </w:divsChild>
                        </w:div>
                        <w:div w:id="1004943387">
                          <w:marLeft w:val="0"/>
                          <w:marRight w:val="0"/>
                          <w:marTop w:val="0"/>
                          <w:marBottom w:val="0"/>
                          <w:divBdr>
                            <w:top w:val="none" w:sz="0" w:space="0" w:color="auto"/>
                            <w:left w:val="none" w:sz="0" w:space="0" w:color="auto"/>
                            <w:bottom w:val="none" w:sz="0" w:space="0" w:color="auto"/>
                            <w:right w:val="none" w:sz="0" w:space="0" w:color="auto"/>
                          </w:divBdr>
                          <w:divsChild>
                            <w:div w:id="54088458">
                              <w:marLeft w:val="0"/>
                              <w:marRight w:val="0"/>
                              <w:marTop w:val="0"/>
                              <w:marBottom w:val="0"/>
                              <w:divBdr>
                                <w:top w:val="none" w:sz="0" w:space="0" w:color="auto"/>
                                <w:left w:val="none" w:sz="0" w:space="0" w:color="auto"/>
                                <w:bottom w:val="none" w:sz="0" w:space="0" w:color="auto"/>
                                <w:right w:val="none" w:sz="0" w:space="0" w:color="auto"/>
                              </w:divBdr>
                            </w:div>
                          </w:divsChild>
                        </w:div>
                        <w:div w:id="1661081332">
                          <w:marLeft w:val="0"/>
                          <w:marRight w:val="0"/>
                          <w:marTop w:val="0"/>
                          <w:marBottom w:val="0"/>
                          <w:divBdr>
                            <w:top w:val="none" w:sz="0" w:space="0" w:color="auto"/>
                            <w:left w:val="none" w:sz="0" w:space="0" w:color="auto"/>
                            <w:bottom w:val="none" w:sz="0" w:space="0" w:color="auto"/>
                            <w:right w:val="none" w:sz="0" w:space="0" w:color="auto"/>
                          </w:divBdr>
                          <w:divsChild>
                            <w:div w:id="109470896">
                              <w:marLeft w:val="0"/>
                              <w:marRight w:val="0"/>
                              <w:marTop w:val="0"/>
                              <w:marBottom w:val="0"/>
                              <w:divBdr>
                                <w:top w:val="none" w:sz="0" w:space="0" w:color="auto"/>
                                <w:left w:val="none" w:sz="0" w:space="0" w:color="auto"/>
                                <w:bottom w:val="none" w:sz="0" w:space="0" w:color="auto"/>
                                <w:right w:val="none" w:sz="0" w:space="0" w:color="auto"/>
                              </w:divBdr>
                            </w:div>
                          </w:divsChild>
                        </w:div>
                        <w:div w:id="1222330856">
                          <w:marLeft w:val="0"/>
                          <w:marRight w:val="0"/>
                          <w:marTop w:val="0"/>
                          <w:marBottom w:val="0"/>
                          <w:divBdr>
                            <w:top w:val="none" w:sz="0" w:space="0" w:color="auto"/>
                            <w:left w:val="none" w:sz="0" w:space="0" w:color="auto"/>
                            <w:bottom w:val="none" w:sz="0" w:space="0" w:color="auto"/>
                            <w:right w:val="none" w:sz="0" w:space="0" w:color="auto"/>
                          </w:divBdr>
                          <w:divsChild>
                            <w:div w:id="528571013">
                              <w:marLeft w:val="0"/>
                              <w:marRight w:val="0"/>
                              <w:marTop w:val="0"/>
                              <w:marBottom w:val="0"/>
                              <w:divBdr>
                                <w:top w:val="none" w:sz="0" w:space="0" w:color="auto"/>
                                <w:left w:val="none" w:sz="0" w:space="0" w:color="auto"/>
                                <w:bottom w:val="none" w:sz="0" w:space="0" w:color="auto"/>
                                <w:right w:val="none" w:sz="0" w:space="0" w:color="auto"/>
                              </w:divBdr>
                            </w:div>
                          </w:divsChild>
                        </w:div>
                        <w:div w:id="565529834">
                          <w:marLeft w:val="0"/>
                          <w:marRight w:val="0"/>
                          <w:marTop w:val="0"/>
                          <w:marBottom w:val="0"/>
                          <w:divBdr>
                            <w:top w:val="none" w:sz="0" w:space="0" w:color="auto"/>
                            <w:left w:val="none" w:sz="0" w:space="0" w:color="auto"/>
                            <w:bottom w:val="none" w:sz="0" w:space="0" w:color="auto"/>
                            <w:right w:val="none" w:sz="0" w:space="0" w:color="auto"/>
                          </w:divBdr>
                          <w:divsChild>
                            <w:div w:id="1830057479">
                              <w:marLeft w:val="0"/>
                              <w:marRight w:val="0"/>
                              <w:marTop w:val="0"/>
                              <w:marBottom w:val="0"/>
                              <w:divBdr>
                                <w:top w:val="none" w:sz="0" w:space="0" w:color="auto"/>
                                <w:left w:val="none" w:sz="0" w:space="0" w:color="auto"/>
                                <w:bottom w:val="none" w:sz="0" w:space="0" w:color="auto"/>
                                <w:right w:val="none" w:sz="0" w:space="0" w:color="auto"/>
                              </w:divBdr>
                            </w:div>
                          </w:divsChild>
                        </w:div>
                        <w:div w:id="456531689">
                          <w:marLeft w:val="0"/>
                          <w:marRight w:val="0"/>
                          <w:marTop w:val="0"/>
                          <w:marBottom w:val="0"/>
                          <w:divBdr>
                            <w:top w:val="none" w:sz="0" w:space="0" w:color="auto"/>
                            <w:left w:val="none" w:sz="0" w:space="0" w:color="auto"/>
                            <w:bottom w:val="none" w:sz="0" w:space="0" w:color="auto"/>
                            <w:right w:val="none" w:sz="0" w:space="0" w:color="auto"/>
                          </w:divBdr>
                          <w:divsChild>
                            <w:div w:id="1160734124">
                              <w:marLeft w:val="0"/>
                              <w:marRight w:val="0"/>
                              <w:marTop w:val="0"/>
                              <w:marBottom w:val="0"/>
                              <w:divBdr>
                                <w:top w:val="none" w:sz="0" w:space="0" w:color="auto"/>
                                <w:left w:val="none" w:sz="0" w:space="0" w:color="auto"/>
                                <w:bottom w:val="none" w:sz="0" w:space="0" w:color="auto"/>
                                <w:right w:val="none" w:sz="0" w:space="0" w:color="auto"/>
                              </w:divBdr>
                            </w:div>
                          </w:divsChild>
                        </w:div>
                        <w:div w:id="1137188600">
                          <w:marLeft w:val="0"/>
                          <w:marRight w:val="0"/>
                          <w:marTop w:val="0"/>
                          <w:marBottom w:val="0"/>
                          <w:divBdr>
                            <w:top w:val="none" w:sz="0" w:space="0" w:color="auto"/>
                            <w:left w:val="none" w:sz="0" w:space="0" w:color="auto"/>
                            <w:bottom w:val="none" w:sz="0" w:space="0" w:color="auto"/>
                            <w:right w:val="none" w:sz="0" w:space="0" w:color="auto"/>
                          </w:divBdr>
                          <w:divsChild>
                            <w:div w:id="1798178915">
                              <w:marLeft w:val="0"/>
                              <w:marRight w:val="0"/>
                              <w:marTop w:val="0"/>
                              <w:marBottom w:val="0"/>
                              <w:divBdr>
                                <w:top w:val="none" w:sz="0" w:space="0" w:color="auto"/>
                                <w:left w:val="none" w:sz="0" w:space="0" w:color="auto"/>
                                <w:bottom w:val="none" w:sz="0" w:space="0" w:color="auto"/>
                                <w:right w:val="none" w:sz="0" w:space="0" w:color="auto"/>
                              </w:divBdr>
                            </w:div>
                          </w:divsChild>
                        </w:div>
                        <w:div w:id="1430272658">
                          <w:marLeft w:val="0"/>
                          <w:marRight w:val="0"/>
                          <w:marTop w:val="0"/>
                          <w:marBottom w:val="0"/>
                          <w:divBdr>
                            <w:top w:val="none" w:sz="0" w:space="0" w:color="auto"/>
                            <w:left w:val="none" w:sz="0" w:space="0" w:color="auto"/>
                            <w:bottom w:val="none" w:sz="0" w:space="0" w:color="auto"/>
                            <w:right w:val="none" w:sz="0" w:space="0" w:color="auto"/>
                          </w:divBdr>
                          <w:divsChild>
                            <w:div w:id="255408995">
                              <w:marLeft w:val="0"/>
                              <w:marRight w:val="0"/>
                              <w:marTop w:val="0"/>
                              <w:marBottom w:val="0"/>
                              <w:divBdr>
                                <w:top w:val="none" w:sz="0" w:space="0" w:color="auto"/>
                                <w:left w:val="none" w:sz="0" w:space="0" w:color="auto"/>
                                <w:bottom w:val="none" w:sz="0" w:space="0" w:color="auto"/>
                                <w:right w:val="none" w:sz="0" w:space="0" w:color="auto"/>
                              </w:divBdr>
                            </w:div>
                          </w:divsChild>
                        </w:div>
                        <w:div w:id="228928498">
                          <w:marLeft w:val="0"/>
                          <w:marRight w:val="0"/>
                          <w:marTop w:val="0"/>
                          <w:marBottom w:val="0"/>
                          <w:divBdr>
                            <w:top w:val="none" w:sz="0" w:space="0" w:color="auto"/>
                            <w:left w:val="none" w:sz="0" w:space="0" w:color="auto"/>
                            <w:bottom w:val="none" w:sz="0" w:space="0" w:color="auto"/>
                            <w:right w:val="none" w:sz="0" w:space="0" w:color="auto"/>
                          </w:divBdr>
                          <w:divsChild>
                            <w:div w:id="36393943">
                              <w:marLeft w:val="0"/>
                              <w:marRight w:val="0"/>
                              <w:marTop w:val="0"/>
                              <w:marBottom w:val="0"/>
                              <w:divBdr>
                                <w:top w:val="none" w:sz="0" w:space="0" w:color="auto"/>
                                <w:left w:val="none" w:sz="0" w:space="0" w:color="auto"/>
                                <w:bottom w:val="none" w:sz="0" w:space="0" w:color="auto"/>
                                <w:right w:val="none" w:sz="0" w:space="0" w:color="auto"/>
                              </w:divBdr>
                            </w:div>
                          </w:divsChild>
                        </w:div>
                        <w:div w:id="87117652">
                          <w:marLeft w:val="0"/>
                          <w:marRight w:val="0"/>
                          <w:marTop w:val="0"/>
                          <w:marBottom w:val="0"/>
                          <w:divBdr>
                            <w:top w:val="none" w:sz="0" w:space="0" w:color="auto"/>
                            <w:left w:val="none" w:sz="0" w:space="0" w:color="auto"/>
                            <w:bottom w:val="none" w:sz="0" w:space="0" w:color="auto"/>
                            <w:right w:val="none" w:sz="0" w:space="0" w:color="auto"/>
                          </w:divBdr>
                          <w:divsChild>
                            <w:div w:id="2026056640">
                              <w:marLeft w:val="0"/>
                              <w:marRight w:val="0"/>
                              <w:marTop w:val="0"/>
                              <w:marBottom w:val="0"/>
                              <w:divBdr>
                                <w:top w:val="none" w:sz="0" w:space="0" w:color="auto"/>
                                <w:left w:val="none" w:sz="0" w:space="0" w:color="auto"/>
                                <w:bottom w:val="none" w:sz="0" w:space="0" w:color="auto"/>
                                <w:right w:val="none" w:sz="0" w:space="0" w:color="auto"/>
                              </w:divBdr>
                            </w:div>
                          </w:divsChild>
                        </w:div>
                        <w:div w:id="186022590">
                          <w:marLeft w:val="0"/>
                          <w:marRight w:val="0"/>
                          <w:marTop w:val="0"/>
                          <w:marBottom w:val="0"/>
                          <w:divBdr>
                            <w:top w:val="none" w:sz="0" w:space="0" w:color="auto"/>
                            <w:left w:val="none" w:sz="0" w:space="0" w:color="auto"/>
                            <w:bottom w:val="none" w:sz="0" w:space="0" w:color="auto"/>
                            <w:right w:val="none" w:sz="0" w:space="0" w:color="auto"/>
                          </w:divBdr>
                          <w:divsChild>
                            <w:div w:id="1830704297">
                              <w:marLeft w:val="0"/>
                              <w:marRight w:val="0"/>
                              <w:marTop w:val="0"/>
                              <w:marBottom w:val="0"/>
                              <w:divBdr>
                                <w:top w:val="none" w:sz="0" w:space="0" w:color="auto"/>
                                <w:left w:val="none" w:sz="0" w:space="0" w:color="auto"/>
                                <w:bottom w:val="none" w:sz="0" w:space="0" w:color="auto"/>
                                <w:right w:val="none" w:sz="0" w:space="0" w:color="auto"/>
                              </w:divBdr>
                            </w:div>
                          </w:divsChild>
                        </w:div>
                        <w:div w:id="1056199630">
                          <w:marLeft w:val="0"/>
                          <w:marRight w:val="0"/>
                          <w:marTop w:val="0"/>
                          <w:marBottom w:val="0"/>
                          <w:divBdr>
                            <w:top w:val="none" w:sz="0" w:space="0" w:color="auto"/>
                            <w:left w:val="none" w:sz="0" w:space="0" w:color="auto"/>
                            <w:bottom w:val="none" w:sz="0" w:space="0" w:color="auto"/>
                            <w:right w:val="none" w:sz="0" w:space="0" w:color="auto"/>
                          </w:divBdr>
                          <w:divsChild>
                            <w:div w:id="2100563497">
                              <w:marLeft w:val="0"/>
                              <w:marRight w:val="0"/>
                              <w:marTop w:val="0"/>
                              <w:marBottom w:val="0"/>
                              <w:divBdr>
                                <w:top w:val="none" w:sz="0" w:space="0" w:color="auto"/>
                                <w:left w:val="none" w:sz="0" w:space="0" w:color="auto"/>
                                <w:bottom w:val="none" w:sz="0" w:space="0" w:color="auto"/>
                                <w:right w:val="none" w:sz="0" w:space="0" w:color="auto"/>
                              </w:divBdr>
                            </w:div>
                          </w:divsChild>
                        </w:div>
                        <w:div w:id="1995647503">
                          <w:marLeft w:val="0"/>
                          <w:marRight w:val="0"/>
                          <w:marTop w:val="0"/>
                          <w:marBottom w:val="0"/>
                          <w:divBdr>
                            <w:top w:val="none" w:sz="0" w:space="0" w:color="auto"/>
                            <w:left w:val="none" w:sz="0" w:space="0" w:color="auto"/>
                            <w:bottom w:val="none" w:sz="0" w:space="0" w:color="auto"/>
                            <w:right w:val="none" w:sz="0" w:space="0" w:color="auto"/>
                          </w:divBdr>
                          <w:divsChild>
                            <w:div w:id="897008217">
                              <w:marLeft w:val="0"/>
                              <w:marRight w:val="0"/>
                              <w:marTop w:val="0"/>
                              <w:marBottom w:val="0"/>
                              <w:divBdr>
                                <w:top w:val="none" w:sz="0" w:space="0" w:color="auto"/>
                                <w:left w:val="none" w:sz="0" w:space="0" w:color="auto"/>
                                <w:bottom w:val="none" w:sz="0" w:space="0" w:color="auto"/>
                                <w:right w:val="none" w:sz="0" w:space="0" w:color="auto"/>
                              </w:divBdr>
                            </w:div>
                          </w:divsChild>
                        </w:div>
                        <w:div w:id="1972711465">
                          <w:marLeft w:val="0"/>
                          <w:marRight w:val="0"/>
                          <w:marTop w:val="0"/>
                          <w:marBottom w:val="0"/>
                          <w:divBdr>
                            <w:top w:val="none" w:sz="0" w:space="0" w:color="auto"/>
                            <w:left w:val="none" w:sz="0" w:space="0" w:color="auto"/>
                            <w:bottom w:val="none" w:sz="0" w:space="0" w:color="auto"/>
                            <w:right w:val="none" w:sz="0" w:space="0" w:color="auto"/>
                          </w:divBdr>
                          <w:divsChild>
                            <w:div w:id="161892740">
                              <w:marLeft w:val="0"/>
                              <w:marRight w:val="0"/>
                              <w:marTop w:val="0"/>
                              <w:marBottom w:val="0"/>
                              <w:divBdr>
                                <w:top w:val="none" w:sz="0" w:space="0" w:color="auto"/>
                                <w:left w:val="none" w:sz="0" w:space="0" w:color="auto"/>
                                <w:bottom w:val="none" w:sz="0" w:space="0" w:color="auto"/>
                                <w:right w:val="none" w:sz="0" w:space="0" w:color="auto"/>
                              </w:divBdr>
                            </w:div>
                          </w:divsChild>
                        </w:div>
                        <w:div w:id="1732580847">
                          <w:marLeft w:val="0"/>
                          <w:marRight w:val="0"/>
                          <w:marTop w:val="0"/>
                          <w:marBottom w:val="0"/>
                          <w:divBdr>
                            <w:top w:val="none" w:sz="0" w:space="0" w:color="auto"/>
                            <w:left w:val="none" w:sz="0" w:space="0" w:color="auto"/>
                            <w:bottom w:val="none" w:sz="0" w:space="0" w:color="auto"/>
                            <w:right w:val="none" w:sz="0" w:space="0" w:color="auto"/>
                          </w:divBdr>
                          <w:divsChild>
                            <w:div w:id="434131176">
                              <w:marLeft w:val="0"/>
                              <w:marRight w:val="0"/>
                              <w:marTop w:val="0"/>
                              <w:marBottom w:val="0"/>
                              <w:divBdr>
                                <w:top w:val="none" w:sz="0" w:space="0" w:color="auto"/>
                                <w:left w:val="none" w:sz="0" w:space="0" w:color="auto"/>
                                <w:bottom w:val="none" w:sz="0" w:space="0" w:color="auto"/>
                                <w:right w:val="none" w:sz="0" w:space="0" w:color="auto"/>
                              </w:divBdr>
                            </w:div>
                          </w:divsChild>
                        </w:div>
                        <w:div w:id="551045283">
                          <w:marLeft w:val="0"/>
                          <w:marRight w:val="0"/>
                          <w:marTop w:val="0"/>
                          <w:marBottom w:val="0"/>
                          <w:divBdr>
                            <w:top w:val="none" w:sz="0" w:space="0" w:color="auto"/>
                            <w:left w:val="none" w:sz="0" w:space="0" w:color="auto"/>
                            <w:bottom w:val="none" w:sz="0" w:space="0" w:color="auto"/>
                            <w:right w:val="none" w:sz="0" w:space="0" w:color="auto"/>
                          </w:divBdr>
                          <w:divsChild>
                            <w:div w:id="1887838071">
                              <w:marLeft w:val="0"/>
                              <w:marRight w:val="0"/>
                              <w:marTop w:val="0"/>
                              <w:marBottom w:val="0"/>
                              <w:divBdr>
                                <w:top w:val="none" w:sz="0" w:space="0" w:color="auto"/>
                                <w:left w:val="none" w:sz="0" w:space="0" w:color="auto"/>
                                <w:bottom w:val="none" w:sz="0" w:space="0" w:color="auto"/>
                                <w:right w:val="none" w:sz="0" w:space="0" w:color="auto"/>
                              </w:divBdr>
                            </w:div>
                          </w:divsChild>
                        </w:div>
                        <w:div w:id="585845271">
                          <w:marLeft w:val="0"/>
                          <w:marRight w:val="0"/>
                          <w:marTop w:val="0"/>
                          <w:marBottom w:val="0"/>
                          <w:divBdr>
                            <w:top w:val="none" w:sz="0" w:space="0" w:color="auto"/>
                            <w:left w:val="none" w:sz="0" w:space="0" w:color="auto"/>
                            <w:bottom w:val="none" w:sz="0" w:space="0" w:color="auto"/>
                            <w:right w:val="none" w:sz="0" w:space="0" w:color="auto"/>
                          </w:divBdr>
                          <w:divsChild>
                            <w:div w:id="932590873">
                              <w:marLeft w:val="0"/>
                              <w:marRight w:val="0"/>
                              <w:marTop w:val="0"/>
                              <w:marBottom w:val="0"/>
                              <w:divBdr>
                                <w:top w:val="none" w:sz="0" w:space="0" w:color="auto"/>
                                <w:left w:val="none" w:sz="0" w:space="0" w:color="auto"/>
                                <w:bottom w:val="none" w:sz="0" w:space="0" w:color="auto"/>
                                <w:right w:val="none" w:sz="0" w:space="0" w:color="auto"/>
                              </w:divBdr>
                            </w:div>
                          </w:divsChild>
                        </w:div>
                        <w:div w:id="201139115">
                          <w:marLeft w:val="0"/>
                          <w:marRight w:val="0"/>
                          <w:marTop w:val="0"/>
                          <w:marBottom w:val="0"/>
                          <w:divBdr>
                            <w:top w:val="none" w:sz="0" w:space="0" w:color="auto"/>
                            <w:left w:val="none" w:sz="0" w:space="0" w:color="auto"/>
                            <w:bottom w:val="none" w:sz="0" w:space="0" w:color="auto"/>
                            <w:right w:val="none" w:sz="0" w:space="0" w:color="auto"/>
                          </w:divBdr>
                          <w:divsChild>
                            <w:div w:id="1785030453">
                              <w:marLeft w:val="0"/>
                              <w:marRight w:val="0"/>
                              <w:marTop w:val="0"/>
                              <w:marBottom w:val="0"/>
                              <w:divBdr>
                                <w:top w:val="none" w:sz="0" w:space="0" w:color="auto"/>
                                <w:left w:val="none" w:sz="0" w:space="0" w:color="auto"/>
                                <w:bottom w:val="none" w:sz="0" w:space="0" w:color="auto"/>
                                <w:right w:val="none" w:sz="0" w:space="0" w:color="auto"/>
                              </w:divBdr>
                            </w:div>
                          </w:divsChild>
                        </w:div>
                        <w:div w:id="1567643829">
                          <w:marLeft w:val="0"/>
                          <w:marRight w:val="0"/>
                          <w:marTop w:val="0"/>
                          <w:marBottom w:val="0"/>
                          <w:divBdr>
                            <w:top w:val="none" w:sz="0" w:space="0" w:color="auto"/>
                            <w:left w:val="none" w:sz="0" w:space="0" w:color="auto"/>
                            <w:bottom w:val="none" w:sz="0" w:space="0" w:color="auto"/>
                            <w:right w:val="none" w:sz="0" w:space="0" w:color="auto"/>
                          </w:divBdr>
                          <w:divsChild>
                            <w:div w:id="1941909987">
                              <w:marLeft w:val="0"/>
                              <w:marRight w:val="0"/>
                              <w:marTop w:val="0"/>
                              <w:marBottom w:val="0"/>
                              <w:divBdr>
                                <w:top w:val="none" w:sz="0" w:space="0" w:color="auto"/>
                                <w:left w:val="none" w:sz="0" w:space="0" w:color="auto"/>
                                <w:bottom w:val="none" w:sz="0" w:space="0" w:color="auto"/>
                                <w:right w:val="none" w:sz="0" w:space="0" w:color="auto"/>
                              </w:divBdr>
                            </w:div>
                          </w:divsChild>
                        </w:div>
                        <w:div w:id="1467162074">
                          <w:marLeft w:val="0"/>
                          <w:marRight w:val="0"/>
                          <w:marTop w:val="0"/>
                          <w:marBottom w:val="0"/>
                          <w:divBdr>
                            <w:top w:val="none" w:sz="0" w:space="0" w:color="auto"/>
                            <w:left w:val="none" w:sz="0" w:space="0" w:color="auto"/>
                            <w:bottom w:val="none" w:sz="0" w:space="0" w:color="auto"/>
                            <w:right w:val="none" w:sz="0" w:space="0" w:color="auto"/>
                          </w:divBdr>
                          <w:divsChild>
                            <w:div w:id="1159035992">
                              <w:marLeft w:val="0"/>
                              <w:marRight w:val="0"/>
                              <w:marTop w:val="0"/>
                              <w:marBottom w:val="0"/>
                              <w:divBdr>
                                <w:top w:val="none" w:sz="0" w:space="0" w:color="auto"/>
                                <w:left w:val="none" w:sz="0" w:space="0" w:color="auto"/>
                                <w:bottom w:val="none" w:sz="0" w:space="0" w:color="auto"/>
                                <w:right w:val="none" w:sz="0" w:space="0" w:color="auto"/>
                              </w:divBdr>
                            </w:div>
                          </w:divsChild>
                        </w:div>
                        <w:div w:id="1849295628">
                          <w:marLeft w:val="0"/>
                          <w:marRight w:val="0"/>
                          <w:marTop w:val="0"/>
                          <w:marBottom w:val="0"/>
                          <w:divBdr>
                            <w:top w:val="none" w:sz="0" w:space="0" w:color="auto"/>
                            <w:left w:val="none" w:sz="0" w:space="0" w:color="auto"/>
                            <w:bottom w:val="none" w:sz="0" w:space="0" w:color="auto"/>
                            <w:right w:val="none" w:sz="0" w:space="0" w:color="auto"/>
                          </w:divBdr>
                          <w:divsChild>
                            <w:div w:id="1183402956">
                              <w:marLeft w:val="0"/>
                              <w:marRight w:val="0"/>
                              <w:marTop w:val="0"/>
                              <w:marBottom w:val="0"/>
                              <w:divBdr>
                                <w:top w:val="none" w:sz="0" w:space="0" w:color="auto"/>
                                <w:left w:val="none" w:sz="0" w:space="0" w:color="auto"/>
                                <w:bottom w:val="none" w:sz="0" w:space="0" w:color="auto"/>
                                <w:right w:val="none" w:sz="0" w:space="0" w:color="auto"/>
                              </w:divBdr>
                            </w:div>
                          </w:divsChild>
                        </w:div>
                        <w:div w:id="1104231419">
                          <w:marLeft w:val="0"/>
                          <w:marRight w:val="0"/>
                          <w:marTop w:val="0"/>
                          <w:marBottom w:val="0"/>
                          <w:divBdr>
                            <w:top w:val="none" w:sz="0" w:space="0" w:color="auto"/>
                            <w:left w:val="none" w:sz="0" w:space="0" w:color="auto"/>
                            <w:bottom w:val="none" w:sz="0" w:space="0" w:color="auto"/>
                            <w:right w:val="none" w:sz="0" w:space="0" w:color="auto"/>
                          </w:divBdr>
                          <w:divsChild>
                            <w:div w:id="1808819742">
                              <w:marLeft w:val="0"/>
                              <w:marRight w:val="0"/>
                              <w:marTop w:val="0"/>
                              <w:marBottom w:val="0"/>
                              <w:divBdr>
                                <w:top w:val="none" w:sz="0" w:space="0" w:color="auto"/>
                                <w:left w:val="none" w:sz="0" w:space="0" w:color="auto"/>
                                <w:bottom w:val="none" w:sz="0" w:space="0" w:color="auto"/>
                                <w:right w:val="none" w:sz="0" w:space="0" w:color="auto"/>
                              </w:divBdr>
                            </w:div>
                          </w:divsChild>
                        </w:div>
                        <w:div w:id="1629629519">
                          <w:marLeft w:val="0"/>
                          <w:marRight w:val="0"/>
                          <w:marTop w:val="0"/>
                          <w:marBottom w:val="0"/>
                          <w:divBdr>
                            <w:top w:val="none" w:sz="0" w:space="0" w:color="auto"/>
                            <w:left w:val="none" w:sz="0" w:space="0" w:color="auto"/>
                            <w:bottom w:val="none" w:sz="0" w:space="0" w:color="auto"/>
                            <w:right w:val="none" w:sz="0" w:space="0" w:color="auto"/>
                          </w:divBdr>
                          <w:divsChild>
                            <w:div w:id="382943663">
                              <w:marLeft w:val="0"/>
                              <w:marRight w:val="0"/>
                              <w:marTop w:val="0"/>
                              <w:marBottom w:val="0"/>
                              <w:divBdr>
                                <w:top w:val="none" w:sz="0" w:space="0" w:color="auto"/>
                                <w:left w:val="none" w:sz="0" w:space="0" w:color="auto"/>
                                <w:bottom w:val="none" w:sz="0" w:space="0" w:color="auto"/>
                                <w:right w:val="none" w:sz="0" w:space="0" w:color="auto"/>
                              </w:divBdr>
                            </w:div>
                          </w:divsChild>
                        </w:div>
                        <w:div w:id="1622952414">
                          <w:marLeft w:val="0"/>
                          <w:marRight w:val="0"/>
                          <w:marTop w:val="0"/>
                          <w:marBottom w:val="0"/>
                          <w:divBdr>
                            <w:top w:val="none" w:sz="0" w:space="0" w:color="auto"/>
                            <w:left w:val="none" w:sz="0" w:space="0" w:color="auto"/>
                            <w:bottom w:val="none" w:sz="0" w:space="0" w:color="auto"/>
                            <w:right w:val="none" w:sz="0" w:space="0" w:color="auto"/>
                          </w:divBdr>
                          <w:divsChild>
                            <w:div w:id="2047094686">
                              <w:marLeft w:val="0"/>
                              <w:marRight w:val="0"/>
                              <w:marTop w:val="0"/>
                              <w:marBottom w:val="0"/>
                              <w:divBdr>
                                <w:top w:val="none" w:sz="0" w:space="0" w:color="auto"/>
                                <w:left w:val="none" w:sz="0" w:space="0" w:color="auto"/>
                                <w:bottom w:val="none" w:sz="0" w:space="0" w:color="auto"/>
                                <w:right w:val="none" w:sz="0" w:space="0" w:color="auto"/>
                              </w:divBdr>
                            </w:div>
                          </w:divsChild>
                        </w:div>
                        <w:div w:id="1387486687">
                          <w:marLeft w:val="0"/>
                          <w:marRight w:val="0"/>
                          <w:marTop w:val="0"/>
                          <w:marBottom w:val="0"/>
                          <w:divBdr>
                            <w:top w:val="none" w:sz="0" w:space="0" w:color="auto"/>
                            <w:left w:val="none" w:sz="0" w:space="0" w:color="auto"/>
                            <w:bottom w:val="none" w:sz="0" w:space="0" w:color="auto"/>
                            <w:right w:val="none" w:sz="0" w:space="0" w:color="auto"/>
                          </w:divBdr>
                          <w:divsChild>
                            <w:div w:id="1874807702">
                              <w:marLeft w:val="0"/>
                              <w:marRight w:val="0"/>
                              <w:marTop w:val="0"/>
                              <w:marBottom w:val="0"/>
                              <w:divBdr>
                                <w:top w:val="none" w:sz="0" w:space="0" w:color="auto"/>
                                <w:left w:val="none" w:sz="0" w:space="0" w:color="auto"/>
                                <w:bottom w:val="none" w:sz="0" w:space="0" w:color="auto"/>
                                <w:right w:val="none" w:sz="0" w:space="0" w:color="auto"/>
                              </w:divBdr>
                            </w:div>
                          </w:divsChild>
                        </w:div>
                        <w:div w:id="937637965">
                          <w:marLeft w:val="0"/>
                          <w:marRight w:val="0"/>
                          <w:marTop w:val="0"/>
                          <w:marBottom w:val="0"/>
                          <w:divBdr>
                            <w:top w:val="none" w:sz="0" w:space="0" w:color="auto"/>
                            <w:left w:val="none" w:sz="0" w:space="0" w:color="auto"/>
                            <w:bottom w:val="none" w:sz="0" w:space="0" w:color="auto"/>
                            <w:right w:val="none" w:sz="0" w:space="0" w:color="auto"/>
                          </w:divBdr>
                          <w:divsChild>
                            <w:div w:id="1701125597">
                              <w:marLeft w:val="0"/>
                              <w:marRight w:val="0"/>
                              <w:marTop w:val="0"/>
                              <w:marBottom w:val="0"/>
                              <w:divBdr>
                                <w:top w:val="none" w:sz="0" w:space="0" w:color="auto"/>
                                <w:left w:val="none" w:sz="0" w:space="0" w:color="auto"/>
                                <w:bottom w:val="none" w:sz="0" w:space="0" w:color="auto"/>
                                <w:right w:val="none" w:sz="0" w:space="0" w:color="auto"/>
                              </w:divBdr>
                            </w:div>
                          </w:divsChild>
                        </w:div>
                        <w:div w:id="1489325167">
                          <w:marLeft w:val="0"/>
                          <w:marRight w:val="0"/>
                          <w:marTop w:val="0"/>
                          <w:marBottom w:val="0"/>
                          <w:divBdr>
                            <w:top w:val="none" w:sz="0" w:space="0" w:color="auto"/>
                            <w:left w:val="none" w:sz="0" w:space="0" w:color="auto"/>
                            <w:bottom w:val="none" w:sz="0" w:space="0" w:color="auto"/>
                            <w:right w:val="none" w:sz="0" w:space="0" w:color="auto"/>
                          </w:divBdr>
                          <w:divsChild>
                            <w:div w:id="1975404775">
                              <w:marLeft w:val="0"/>
                              <w:marRight w:val="0"/>
                              <w:marTop w:val="0"/>
                              <w:marBottom w:val="0"/>
                              <w:divBdr>
                                <w:top w:val="none" w:sz="0" w:space="0" w:color="auto"/>
                                <w:left w:val="none" w:sz="0" w:space="0" w:color="auto"/>
                                <w:bottom w:val="none" w:sz="0" w:space="0" w:color="auto"/>
                                <w:right w:val="none" w:sz="0" w:space="0" w:color="auto"/>
                              </w:divBdr>
                            </w:div>
                          </w:divsChild>
                        </w:div>
                        <w:div w:id="1295718176">
                          <w:marLeft w:val="0"/>
                          <w:marRight w:val="0"/>
                          <w:marTop w:val="0"/>
                          <w:marBottom w:val="0"/>
                          <w:divBdr>
                            <w:top w:val="none" w:sz="0" w:space="0" w:color="auto"/>
                            <w:left w:val="none" w:sz="0" w:space="0" w:color="auto"/>
                            <w:bottom w:val="none" w:sz="0" w:space="0" w:color="auto"/>
                            <w:right w:val="none" w:sz="0" w:space="0" w:color="auto"/>
                          </w:divBdr>
                          <w:divsChild>
                            <w:div w:id="1593204234">
                              <w:marLeft w:val="0"/>
                              <w:marRight w:val="0"/>
                              <w:marTop w:val="0"/>
                              <w:marBottom w:val="0"/>
                              <w:divBdr>
                                <w:top w:val="none" w:sz="0" w:space="0" w:color="auto"/>
                                <w:left w:val="none" w:sz="0" w:space="0" w:color="auto"/>
                                <w:bottom w:val="none" w:sz="0" w:space="0" w:color="auto"/>
                                <w:right w:val="none" w:sz="0" w:space="0" w:color="auto"/>
                              </w:divBdr>
                            </w:div>
                          </w:divsChild>
                        </w:div>
                        <w:div w:id="33039079">
                          <w:marLeft w:val="0"/>
                          <w:marRight w:val="0"/>
                          <w:marTop w:val="0"/>
                          <w:marBottom w:val="0"/>
                          <w:divBdr>
                            <w:top w:val="none" w:sz="0" w:space="0" w:color="auto"/>
                            <w:left w:val="none" w:sz="0" w:space="0" w:color="auto"/>
                            <w:bottom w:val="none" w:sz="0" w:space="0" w:color="auto"/>
                            <w:right w:val="none" w:sz="0" w:space="0" w:color="auto"/>
                          </w:divBdr>
                          <w:divsChild>
                            <w:div w:id="620771942">
                              <w:marLeft w:val="0"/>
                              <w:marRight w:val="0"/>
                              <w:marTop w:val="0"/>
                              <w:marBottom w:val="0"/>
                              <w:divBdr>
                                <w:top w:val="none" w:sz="0" w:space="0" w:color="auto"/>
                                <w:left w:val="none" w:sz="0" w:space="0" w:color="auto"/>
                                <w:bottom w:val="none" w:sz="0" w:space="0" w:color="auto"/>
                                <w:right w:val="none" w:sz="0" w:space="0" w:color="auto"/>
                              </w:divBdr>
                            </w:div>
                          </w:divsChild>
                        </w:div>
                        <w:div w:id="1739086493">
                          <w:marLeft w:val="0"/>
                          <w:marRight w:val="0"/>
                          <w:marTop w:val="0"/>
                          <w:marBottom w:val="0"/>
                          <w:divBdr>
                            <w:top w:val="none" w:sz="0" w:space="0" w:color="auto"/>
                            <w:left w:val="none" w:sz="0" w:space="0" w:color="auto"/>
                            <w:bottom w:val="none" w:sz="0" w:space="0" w:color="auto"/>
                            <w:right w:val="none" w:sz="0" w:space="0" w:color="auto"/>
                          </w:divBdr>
                          <w:divsChild>
                            <w:div w:id="145097808">
                              <w:marLeft w:val="0"/>
                              <w:marRight w:val="0"/>
                              <w:marTop w:val="0"/>
                              <w:marBottom w:val="0"/>
                              <w:divBdr>
                                <w:top w:val="none" w:sz="0" w:space="0" w:color="auto"/>
                                <w:left w:val="none" w:sz="0" w:space="0" w:color="auto"/>
                                <w:bottom w:val="none" w:sz="0" w:space="0" w:color="auto"/>
                                <w:right w:val="none" w:sz="0" w:space="0" w:color="auto"/>
                              </w:divBdr>
                            </w:div>
                          </w:divsChild>
                        </w:div>
                        <w:div w:id="1565220430">
                          <w:marLeft w:val="0"/>
                          <w:marRight w:val="0"/>
                          <w:marTop w:val="0"/>
                          <w:marBottom w:val="0"/>
                          <w:divBdr>
                            <w:top w:val="none" w:sz="0" w:space="0" w:color="auto"/>
                            <w:left w:val="none" w:sz="0" w:space="0" w:color="auto"/>
                            <w:bottom w:val="none" w:sz="0" w:space="0" w:color="auto"/>
                            <w:right w:val="none" w:sz="0" w:space="0" w:color="auto"/>
                          </w:divBdr>
                          <w:divsChild>
                            <w:div w:id="1522428948">
                              <w:marLeft w:val="0"/>
                              <w:marRight w:val="0"/>
                              <w:marTop w:val="0"/>
                              <w:marBottom w:val="0"/>
                              <w:divBdr>
                                <w:top w:val="none" w:sz="0" w:space="0" w:color="auto"/>
                                <w:left w:val="none" w:sz="0" w:space="0" w:color="auto"/>
                                <w:bottom w:val="none" w:sz="0" w:space="0" w:color="auto"/>
                                <w:right w:val="none" w:sz="0" w:space="0" w:color="auto"/>
                              </w:divBdr>
                            </w:div>
                          </w:divsChild>
                        </w:div>
                        <w:div w:id="2111120120">
                          <w:marLeft w:val="0"/>
                          <w:marRight w:val="0"/>
                          <w:marTop w:val="0"/>
                          <w:marBottom w:val="0"/>
                          <w:divBdr>
                            <w:top w:val="none" w:sz="0" w:space="0" w:color="auto"/>
                            <w:left w:val="none" w:sz="0" w:space="0" w:color="auto"/>
                            <w:bottom w:val="none" w:sz="0" w:space="0" w:color="auto"/>
                            <w:right w:val="none" w:sz="0" w:space="0" w:color="auto"/>
                          </w:divBdr>
                          <w:divsChild>
                            <w:div w:id="2137793145">
                              <w:marLeft w:val="0"/>
                              <w:marRight w:val="0"/>
                              <w:marTop w:val="0"/>
                              <w:marBottom w:val="0"/>
                              <w:divBdr>
                                <w:top w:val="none" w:sz="0" w:space="0" w:color="auto"/>
                                <w:left w:val="none" w:sz="0" w:space="0" w:color="auto"/>
                                <w:bottom w:val="none" w:sz="0" w:space="0" w:color="auto"/>
                                <w:right w:val="none" w:sz="0" w:space="0" w:color="auto"/>
                              </w:divBdr>
                            </w:div>
                          </w:divsChild>
                        </w:div>
                        <w:div w:id="347876403">
                          <w:marLeft w:val="0"/>
                          <w:marRight w:val="0"/>
                          <w:marTop w:val="0"/>
                          <w:marBottom w:val="0"/>
                          <w:divBdr>
                            <w:top w:val="none" w:sz="0" w:space="0" w:color="auto"/>
                            <w:left w:val="none" w:sz="0" w:space="0" w:color="auto"/>
                            <w:bottom w:val="none" w:sz="0" w:space="0" w:color="auto"/>
                            <w:right w:val="none" w:sz="0" w:space="0" w:color="auto"/>
                          </w:divBdr>
                          <w:divsChild>
                            <w:div w:id="254749025">
                              <w:marLeft w:val="0"/>
                              <w:marRight w:val="0"/>
                              <w:marTop w:val="0"/>
                              <w:marBottom w:val="0"/>
                              <w:divBdr>
                                <w:top w:val="none" w:sz="0" w:space="0" w:color="auto"/>
                                <w:left w:val="none" w:sz="0" w:space="0" w:color="auto"/>
                                <w:bottom w:val="none" w:sz="0" w:space="0" w:color="auto"/>
                                <w:right w:val="none" w:sz="0" w:space="0" w:color="auto"/>
                              </w:divBdr>
                            </w:div>
                          </w:divsChild>
                        </w:div>
                        <w:div w:id="265844717">
                          <w:marLeft w:val="0"/>
                          <w:marRight w:val="0"/>
                          <w:marTop w:val="0"/>
                          <w:marBottom w:val="0"/>
                          <w:divBdr>
                            <w:top w:val="none" w:sz="0" w:space="0" w:color="auto"/>
                            <w:left w:val="none" w:sz="0" w:space="0" w:color="auto"/>
                            <w:bottom w:val="none" w:sz="0" w:space="0" w:color="auto"/>
                            <w:right w:val="none" w:sz="0" w:space="0" w:color="auto"/>
                          </w:divBdr>
                          <w:divsChild>
                            <w:div w:id="818422894">
                              <w:marLeft w:val="0"/>
                              <w:marRight w:val="0"/>
                              <w:marTop w:val="0"/>
                              <w:marBottom w:val="0"/>
                              <w:divBdr>
                                <w:top w:val="none" w:sz="0" w:space="0" w:color="auto"/>
                                <w:left w:val="none" w:sz="0" w:space="0" w:color="auto"/>
                                <w:bottom w:val="none" w:sz="0" w:space="0" w:color="auto"/>
                                <w:right w:val="none" w:sz="0" w:space="0" w:color="auto"/>
                              </w:divBdr>
                            </w:div>
                          </w:divsChild>
                        </w:div>
                        <w:div w:id="1268391180">
                          <w:marLeft w:val="0"/>
                          <w:marRight w:val="0"/>
                          <w:marTop w:val="0"/>
                          <w:marBottom w:val="0"/>
                          <w:divBdr>
                            <w:top w:val="none" w:sz="0" w:space="0" w:color="auto"/>
                            <w:left w:val="none" w:sz="0" w:space="0" w:color="auto"/>
                            <w:bottom w:val="none" w:sz="0" w:space="0" w:color="auto"/>
                            <w:right w:val="none" w:sz="0" w:space="0" w:color="auto"/>
                          </w:divBdr>
                          <w:divsChild>
                            <w:div w:id="1928806650">
                              <w:marLeft w:val="0"/>
                              <w:marRight w:val="0"/>
                              <w:marTop w:val="0"/>
                              <w:marBottom w:val="0"/>
                              <w:divBdr>
                                <w:top w:val="none" w:sz="0" w:space="0" w:color="auto"/>
                                <w:left w:val="none" w:sz="0" w:space="0" w:color="auto"/>
                                <w:bottom w:val="none" w:sz="0" w:space="0" w:color="auto"/>
                                <w:right w:val="none" w:sz="0" w:space="0" w:color="auto"/>
                              </w:divBdr>
                            </w:div>
                          </w:divsChild>
                        </w:div>
                        <w:div w:id="100611460">
                          <w:marLeft w:val="0"/>
                          <w:marRight w:val="0"/>
                          <w:marTop w:val="0"/>
                          <w:marBottom w:val="0"/>
                          <w:divBdr>
                            <w:top w:val="none" w:sz="0" w:space="0" w:color="auto"/>
                            <w:left w:val="none" w:sz="0" w:space="0" w:color="auto"/>
                            <w:bottom w:val="none" w:sz="0" w:space="0" w:color="auto"/>
                            <w:right w:val="none" w:sz="0" w:space="0" w:color="auto"/>
                          </w:divBdr>
                          <w:divsChild>
                            <w:div w:id="1704744783">
                              <w:marLeft w:val="0"/>
                              <w:marRight w:val="0"/>
                              <w:marTop w:val="0"/>
                              <w:marBottom w:val="0"/>
                              <w:divBdr>
                                <w:top w:val="none" w:sz="0" w:space="0" w:color="auto"/>
                                <w:left w:val="none" w:sz="0" w:space="0" w:color="auto"/>
                                <w:bottom w:val="none" w:sz="0" w:space="0" w:color="auto"/>
                                <w:right w:val="none" w:sz="0" w:space="0" w:color="auto"/>
                              </w:divBdr>
                            </w:div>
                          </w:divsChild>
                        </w:div>
                        <w:div w:id="1219171795">
                          <w:marLeft w:val="0"/>
                          <w:marRight w:val="0"/>
                          <w:marTop w:val="0"/>
                          <w:marBottom w:val="0"/>
                          <w:divBdr>
                            <w:top w:val="none" w:sz="0" w:space="0" w:color="auto"/>
                            <w:left w:val="none" w:sz="0" w:space="0" w:color="auto"/>
                            <w:bottom w:val="none" w:sz="0" w:space="0" w:color="auto"/>
                            <w:right w:val="none" w:sz="0" w:space="0" w:color="auto"/>
                          </w:divBdr>
                          <w:divsChild>
                            <w:div w:id="289820759">
                              <w:marLeft w:val="0"/>
                              <w:marRight w:val="0"/>
                              <w:marTop w:val="0"/>
                              <w:marBottom w:val="0"/>
                              <w:divBdr>
                                <w:top w:val="none" w:sz="0" w:space="0" w:color="auto"/>
                                <w:left w:val="none" w:sz="0" w:space="0" w:color="auto"/>
                                <w:bottom w:val="none" w:sz="0" w:space="0" w:color="auto"/>
                                <w:right w:val="none" w:sz="0" w:space="0" w:color="auto"/>
                              </w:divBdr>
                            </w:div>
                          </w:divsChild>
                        </w:div>
                        <w:div w:id="1849976623">
                          <w:marLeft w:val="0"/>
                          <w:marRight w:val="0"/>
                          <w:marTop w:val="0"/>
                          <w:marBottom w:val="0"/>
                          <w:divBdr>
                            <w:top w:val="none" w:sz="0" w:space="0" w:color="auto"/>
                            <w:left w:val="none" w:sz="0" w:space="0" w:color="auto"/>
                            <w:bottom w:val="none" w:sz="0" w:space="0" w:color="auto"/>
                            <w:right w:val="none" w:sz="0" w:space="0" w:color="auto"/>
                          </w:divBdr>
                          <w:divsChild>
                            <w:div w:id="1560285258">
                              <w:marLeft w:val="0"/>
                              <w:marRight w:val="0"/>
                              <w:marTop w:val="0"/>
                              <w:marBottom w:val="0"/>
                              <w:divBdr>
                                <w:top w:val="none" w:sz="0" w:space="0" w:color="auto"/>
                                <w:left w:val="none" w:sz="0" w:space="0" w:color="auto"/>
                                <w:bottom w:val="none" w:sz="0" w:space="0" w:color="auto"/>
                                <w:right w:val="none" w:sz="0" w:space="0" w:color="auto"/>
                              </w:divBdr>
                            </w:div>
                          </w:divsChild>
                        </w:div>
                        <w:div w:id="481392597">
                          <w:marLeft w:val="0"/>
                          <w:marRight w:val="0"/>
                          <w:marTop w:val="0"/>
                          <w:marBottom w:val="0"/>
                          <w:divBdr>
                            <w:top w:val="none" w:sz="0" w:space="0" w:color="auto"/>
                            <w:left w:val="none" w:sz="0" w:space="0" w:color="auto"/>
                            <w:bottom w:val="none" w:sz="0" w:space="0" w:color="auto"/>
                            <w:right w:val="none" w:sz="0" w:space="0" w:color="auto"/>
                          </w:divBdr>
                          <w:divsChild>
                            <w:div w:id="168448653">
                              <w:marLeft w:val="0"/>
                              <w:marRight w:val="0"/>
                              <w:marTop w:val="0"/>
                              <w:marBottom w:val="0"/>
                              <w:divBdr>
                                <w:top w:val="none" w:sz="0" w:space="0" w:color="auto"/>
                                <w:left w:val="none" w:sz="0" w:space="0" w:color="auto"/>
                                <w:bottom w:val="none" w:sz="0" w:space="0" w:color="auto"/>
                                <w:right w:val="none" w:sz="0" w:space="0" w:color="auto"/>
                              </w:divBdr>
                            </w:div>
                          </w:divsChild>
                        </w:div>
                        <w:div w:id="947855484">
                          <w:marLeft w:val="0"/>
                          <w:marRight w:val="0"/>
                          <w:marTop w:val="0"/>
                          <w:marBottom w:val="0"/>
                          <w:divBdr>
                            <w:top w:val="none" w:sz="0" w:space="0" w:color="auto"/>
                            <w:left w:val="none" w:sz="0" w:space="0" w:color="auto"/>
                            <w:bottom w:val="none" w:sz="0" w:space="0" w:color="auto"/>
                            <w:right w:val="none" w:sz="0" w:space="0" w:color="auto"/>
                          </w:divBdr>
                          <w:divsChild>
                            <w:div w:id="1074857942">
                              <w:marLeft w:val="0"/>
                              <w:marRight w:val="0"/>
                              <w:marTop w:val="0"/>
                              <w:marBottom w:val="0"/>
                              <w:divBdr>
                                <w:top w:val="none" w:sz="0" w:space="0" w:color="auto"/>
                                <w:left w:val="none" w:sz="0" w:space="0" w:color="auto"/>
                                <w:bottom w:val="none" w:sz="0" w:space="0" w:color="auto"/>
                                <w:right w:val="none" w:sz="0" w:space="0" w:color="auto"/>
                              </w:divBdr>
                            </w:div>
                          </w:divsChild>
                        </w:div>
                        <w:div w:id="1718621112">
                          <w:marLeft w:val="0"/>
                          <w:marRight w:val="0"/>
                          <w:marTop w:val="0"/>
                          <w:marBottom w:val="0"/>
                          <w:divBdr>
                            <w:top w:val="none" w:sz="0" w:space="0" w:color="auto"/>
                            <w:left w:val="none" w:sz="0" w:space="0" w:color="auto"/>
                            <w:bottom w:val="none" w:sz="0" w:space="0" w:color="auto"/>
                            <w:right w:val="none" w:sz="0" w:space="0" w:color="auto"/>
                          </w:divBdr>
                          <w:divsChild>
                            <w:div w:id="1267033531">
                              <w:marLeft w:val="0"/>
                              <w:marRight w:val="0"/>
                              <w:marTop w:val="0"/>
                              <w:marBottom w:val="0"/>
                              <w:divBdr>
                                <w:top w:val="none" w:sz="0" w:space="0" w:color="auto"/>
                                <w:left w:val="none" w:sz="0" w:space="0" w:color="auto"/>
                                <w:bottom w:val="none" w:sz="0" w:space="0" w:color="auto"/>
                                <w:right w:val="none" w:sz="0" w:space="0" w:color="auto"/>
                              </w:divBdr>
                            </w:div>
                          </w:divsChild>
                        </w:div>
                        <w:div w:id="1729499663">
                          <w:marLeft w:val="0"/>
                          <w:marRight w:val="0"/>
                          <w:marTop w:val="0"/>
                          <w:marBottom w:val="0"/>
                          <w:divBdr>
                            <w:top w:val="none" w:sz="0" w:space="0" w:color="auto"/>
                            <w:left w:val="none" w:sz="0" w:space="0" w:color="auto"/>
                            <w:bottom w:val="none" w:sz="0" w:space="0" w:color="auto"/>
                            <w:right w:val="none" w:sz="0" w:space="0" w:color="auto"/>
                          </w:divBdr>
                          <w:divsChild>
                            <w:div w:id="284624395">
                              <w:marLeft w:val="0"/>
                              <w:marRight w:val="0"/>
                              <w:marTop w:val="0"/>
                              <w:marBottom w:val="0"/>
                              <w:divBdr>
                                <w:top w:val="none" w:sz="0" w:space="0" w:color="auto"/>
                                <w:left w:val="none" w:sz="0" w:space="0" w:color="auto"/>
                                <w:bottom w:val="none" w:sz="0" w:space="0" w:color="auto"/>
                                <w:right w:val="none" w:sz="0" w:space="0" w:color="auto"/>
                              </w:divBdr>
                            </w:div>
                          </w:divsChild>
                        </w:div>
                        <w:div w:id="585649606">
                          <w:marLeft w:val="0"/>
                          <w:marRight w:val="0"/>
                          <w:marTop w:val="0"/>
                          <w:marBottom w:val="0"/>
                          <w:divBdr>
                            <w:top w:val="none" w:sz="0" w:space="0" w:color="auto"/>
                            <w:left w:val="none" w:sz="0" w:space="0" w:color="auto"/>
                            <w:bottom w:val="none" w:sz="0" w:space="0" w:color="auto"/>
                            <w:right w:val="none" w:sz="0" w:space="0" w:color="auto"/>
                          </w:divBdr>
                          <w:divsChild>
                            <w:div w:id="1645037781">
                              <w:marLeft w:val="0"/>
                              <w:marRight w:val="0"/>
                              <w:marTop w:val="0"/>
                              <w:marBottom w:val="0"/>
                              <w:divBdr>
                                <w:top w:val="none" w:sz="0" w:space="0" w:color="auto"/>
                                <w:left w:val="none" w:sz="0" w:space="0" w:color="auto"/>
                                <w:bottom w:val="none" w:sz="0" w:space="0" w:color="auto"/>
                                <w:right w:val="none" w:sz="0" w:space="0" w:color="auto"/>
                              </w:divBdr>
                            </w:div>
                          </w:divsChild>
                        </w:div>
                        <w:div w:id="1003975977">
                          <w:marLeft w:val="0"/>
                          <w:marRight w:val="0"/>
                          <w:marTop w:val="0"/>
                          <w:marBottom w:val="0"/>
                          <w:divBdr>
                            <w:top w:val="none" w:sz="0" w:space="0" w:color="auto"/>
                            <w:left w:val="none" w:sz="0" w:space="0" w:color="auto"/>
                            <w:bottom w:val="none" w:sz="0" w:space="0" w:color="auto"/>
                            <w:right w:val="none" w:sz="0" w:space="0" w:color="auto"/>
                          </w:divBdr>
                          <w:divsChild>
                            <w:div w:id="1397969704">
                              <w:marLeft w:val="0"/>
                              <w:marRight w:val="0"/>
                              <w:marTop w:val="0"/>
                              <w:marBottom w:val="0"/>
                              <w:divBdr>
                                <w:top w:val="none" w:sz="0" w:space="0" w:color="auto"/>
                                <w:left w:val="none" w:sz="0" w:space="0" w:color="auto"/>
                                <w:bottom w:val="none" w:sz="0" w:space="0" w:color="auto"/>
                                <w:right w:val="none" w:sz="0" w:space="0" w:color="auto"/>
                              </w:divBdr>
                            </w:div>
                          </w:divsChild>
                        </w:div>
                        <w:div w:id="1270235523">
                          <w:marLeft w:val="0"/>
                          <w:marRight w:val="0"/>
                          <w:marTop w:val="0"/>
                          <w:marBottom w:val="0"/>
                          <w:divBdr>
                            <w:top w:val="none" w:sz="0" w:space="0" w:color="auto"/>
                            <w:left w:val="none" w:sz="0" w:space="0" w:color="auto"/>
                            <w:bottom w:val="none" w:sz="0" w:space="0" w:color="auto"/>
                            <w:right w:val="none" w:sz="0" w:space="0" w:color="auto"/>
                          </w:divBdr>
                          <w:divsChild>
                            <w:div w:id="1283540555">
                              <w:marLeft w:val="0"/>
                              <w:marRight w:val="0"/>
                              <w:marTop w:val="0"/>
                              <w:marBottom w:val="0"/>
                              <w:divBdr>
                                <w:top w:val="none" w:sz="0" w:space="0" w:color="auto"/>
                                <w:left w:val="none" w:sz="0" w:space="0" w:color="auto"/>
                                <w:bottom w:val="none" w:sz="0" w:space="0" w:color="auto"/>
                                <w:right w:val="none" w:sz="0" w:space="0" w:color="auto"/>
                              </w:divBdr>
                            </w:div>
                          </w:divsChild>
                        </w:div>
                        <w:div w:id="1659453686">
                          <w:marLeft w:val="0"/>
                          <w:marRight w:val="0"/>
                          <w:marTop w:val="0"/>
                          <w:marBottom w:val="0"/>
                          <w:divBdr>
                            <w:top w:val="none" w:sz="0" w:space="0" w:color="auto"/>
                            <w:left w:val="none" w:sz="0" w:space="0" w:color="auto"/>
                            <w:bottom w:val="none" w:sz="0" w:space="0" w:color="auto"/>
                            <w:right w:val="none" w:sz="0" w:space="0" w:color="auto"/>
                          </w:divBdr>
                          <w:divsChild>
                            <w:div w:id="1509170577">
                              <w:marLeft w:val="0"/>
                              <w:marRight w:val="0"/>
                              <w:marTop w:val="0"/>
                              <w:marBottom w:val="0"/>
                              <w:divBdr>
                                <w:top w:val="none" w:sz="0" w:space="0" w:color="auto"/>
                                <w:left w:val="none" w:sz="0" w:space="0" w:color="auto"/>
                                <w:bottom w:val="none" w:sz="0" w:space="0" w:color="auto"/>
                                <w:right w:val="none" w:sz="0" w:space="0" w:color="auto"/>
                              </w:divBdr>
                            </w:div>
                          </w:divsChild>
                        </w:div>
                        <w:div w:id="1986621254">
                          <w:marLeft w:val="0"/>
                          <w:marRight w:val="0"/>
                          <w:marTop w:val="0"/>
                          <w:marBottom w:val="0"/>
                          <w:divBdr>
                            <w:top w:val="none" w:sz="0" w:space="0" w:color="auto"/>
                            <w:left w:val="none" w:sz="0" w:space="0" w:color="auto"/>
                            <w:bottom w:val="none" w:sz="0" w:space="0" w:color="auto"/>
                            <w:right w:val="none" w:sz="0" w:space="0" w:color="auto"/>
                          </w:divBdr>
                          <w:divsChild>
                            <w:div w:id="1075325711">
                              <w:marLeft w:val="0"/>
                              <w:marRight w:val="0"/>
                              <w:marTop w:val="0"/>
                              <w:marBottom w:val="0"/>
                              <w:divBdr>
                                <w:top w:val="none" w:sz="0" w:space="0" w:color="auto"/>
                                <w:left w:val="none" w:sz="0" w:space="0" w:color="auto"/>
                                <w:bottom w:val="none" w:sz="0" w:space="0" w:color="auto"/>
                                <w:right w:val="none" w:sz="0" w:space="0" w:color="auto"/>
                              </w:divBdr>
                            </w:div>
                          </w:divsChild>
                        </w:div>
                        <w:div w:id="1607495269">
                          <w:marLeft w:val="0"/>
                          <w:marRight w:val="0"/>
                          <w:marTop w:val="0"/>
                          <w:marBottom w:val="0"/>
                          <w:divBdr>
                            <w:top w:val="none" w:sz="0" w:space="0" w:color="auto"/>
                            <w:left w:val="none" w:sz="0" w:space="0" w:color="auto"/>
                            <w:bottom w:val="none" w:sz="0" w:space="0" w:color="auto"/>
                            <w:right w:val="none" w:sz="0" w:space="0" w:color="auto"/>
                          </w:divBdr>
                          <w:divsChild>
                            <w:div w:id="2052337059">
                              <w:marLeft w:val="0"/>
                              <w:marRight w:val="0"/>
                              <w:marTop w:val="0"/>
                              <w:marBottom w:val="0"/>
                              <w:divBdr>
                                <w:top w:val="none" w:sz="0" w:space="0" w:color="auto"/>
                                <w:left w:val="none" w:sz="0" w:space="0" w:color="auto"/>
                                <w:bottom w:val="none" w:sz="0" w:space="0" w:color="auto"/>
                                <w:right w:val="none" w:sz="0" w:space="0" w:color="auto"/>
                              </w:divBdr>
                            </w:div>
                          </w:divsChild>
                        </w:div>
                        <w:div w:id="1638683867">
                          <w:marLeft w:val="0"/>
                          <w:marRight w:val="0"/>
                          <w:marTop w:val="0"/>
                          <w:marBottom w:val="0"/>
                          <w:divBdr>
                            <w:top w:val="none" w:sz="0" w:space="0" w:color="auto"/>
                            <w:left w:val="none" w:sz="0" w:space="0" w:color="auto"/>
                            <w:bottom w:val="none" w:sz="0" w:space="0" w:color="auto"/>
                            <w:right w:val="none" w:sz="0" w:space="0" w:color="auto"/>
                          </w:divBdr>
                          <w:divsChild>
                            <w:div w:id="1368942869">
                              <w:marLeft w:val="0"/>
                              <w:marRight w:val="0"/>
                              <w:marTop w:val="0"/>
                              <w:marBottom w:val="0"/>
                              <w:divBdr>
                                <w:top w:val="none" w:sz="0" w:space="0" w:color="auto"/>
                                <w:left w:val="none" w:sz="0" w:space="0" w:color="auto"/>
                                <w:bottom w:val="none" w:sz="0" w:space="0" w:color="auto"/>
                                <w:right w:val="none" w:sz="0" w:space="0" w:color="auto"/>
                              </w:divBdr>
                            </w:div>
                          </w:divsChild>
                        </w:div>
                        <w:div w:id="384724997">
                          <w:marLeft w:val="0"/>
                          <w:marRight w:val="0"/>
                          <w:marTop w:val="0"/>
                          <w:marBottom w:val="0"/>
                          <w:divBdr>
                            <w:top w:val="none" w:sz="0" w:space="0" w:color="auto"/>
                            <w:left w:val="none" w:sz="0" w:space="0" w:color="auto"/>
                            <w:bottom w:val="none" w:sz="0" w:space="0" w:color="auto"/>
                            <w:right w:val="none" w:sz="0" w:space="0" w:color="auto"/>
                          </w:divBdr>
                          <w:divsChild>
                            <w:div w:id="1673755350">
                              <w:marLeft w:val="0"/>
                              <w:marRight w:val="0"/>
                              <w:marTop w:val="0"/>
                              <w:marBottom w:val="0"/>
                              <w:divBdr>
                                <w:top w:val="none" w:sz="0" w:space="0" w:color="auto"/>
                                <w:left w:val="none" w:sz="0" w:space="0" w:color="auto"/>
                                <w:bottom w:val="none" w:sz="0" w:space="0" w:color="auto"/>
                                <w:right w:val="none" w:sz="0" w:space="0" w:color="auto"/>
                              </w:divBdr>
                            </w:div>
                          </w:divsChild>
                        </w:div>
                        <w:div w:id="2141914848">
                          <w:marLeft w:val="0"/>
                          <w:marRight w:val="0"/>
                          <w:marTop w:val="0"/>
                          <w:marBottom w:val="0"/>
                          <w:divBdr>
                            <w:top w:val="none" w:sz="0" w:space="0" w:color="auto"/>
                            <w:left w:val="none" w:sz="0" w:space="0" w:color="auto"/>
                            <w:bottom w:val="none" w:sz="0" w:space="0" w:color="auto"/>
                            <w:right w:val="none" w:sz="0" w:space="0" w:color="auto"/>
                          </w:divBdr>
                          <w:divsChild>
                            <w:div w:id="704141582">
                              <w:marLeft w:val="0"/>
                              <w:marRight w:val="0"/>
                              <w:marTop w:val="0"/>
                              <w:marBottom w:val="0"/>
                              <w:divBdr>
                                <w:top w:val="none" w:sz="0" w:space="0" w:color="auto"/>
                                <w:left w:val="none" w:sz="0" w:space="0" w:color="auto"/>
                                <w:bottom w:val="none" w:sz="0" w:space="0" w:color="auto"/>
                                <w:right w:val="none" w:sz="0" w:space="0" w:color="auto"/>
                              </w:divBdr>
                            </w:div>
                          </w:divsChild>
                        </w:div>
                        <w:div w:id="564995621">
                          <w:marLeft w:val="0"/>
                          <w:marRight w:val="0"/>
                          <w:marTop w:val="0"/>
                          <w:marBottom w:val="0"/>
                          <w:divBdr>
                            <w:top w:val="none" w:sz="0" w:space="0" w:color="auto"/>
                            <w:left w:val="none" w:sz="0" w:space="0" w:color="auto"/>
                            <w:bottom w:val="none" w:sz="0" w:space="0" w:color="auto"/>
                            <w:right w:val="none" w:sz="0" w:space="0" w:color="auto"/>
                          </w:divBdr>
                          <w:divsChild>
                            <w:div w:id="1336347997">
                              <w:marLeft w:val="0"/>
                              <w:marRight w:val="0"/>
                              <w:marTop w:val="0"/>
                              <w:marBottom w:val="0"/>
                              <w:divBdr>
                                <w:top w:val="none" w:sz="0" w:space="0" w:color="auto"/>
                                <w:left w:val="none" w:sz="0" w:space="0" w:color="auto"/>
                                <w:bottom w:val="none" w:sz="0" w:space="0" w:color="auto"/>
                                <w:right w:val="none" w:sz="0" w:space="0" w:color="auto"/>
                              </w:divBdr>
                            </w:div>
                          </w:divsChild>
                        </w:div>
                        <w:div w:id="1260026175">
                          <w:marLeft w:val="0"/>
                          <w:marRight w:val="0"/>
                          <w:marTop w:val="0"/>
                          <w:marBottom w:val="0"/>
                          <w:divBdr>
                            <w:top w:val="none" w:sz="0" w:space="0" w:color="auto"/>
                            <w:left w:val="none" w:sz="0" w:space="0" w:color="auto"/>
                            <w:bottom w:val="none" w:sz="0" w:space="0" w:color="auto"/>
                            <w:right w:val="none" w:sz="0" w:space="0" w:color="auto"/>
                          </w:divBdr>
                          <w:divsChild>
                            <w:div w:id="1597975453">
                              <w:marLeft w:val="0"/>
                              <w:marRight w:val="0"/>
                              <w:marTop w:val="0"/>
                              <w:marBottom w:val="0"/>
                              <w:divBdr>
                                <w:top w:val="none" w:sz="0" w:space="0" w:color="auto"/>
                                <w:left w:val="none" w:sz="0" w:space="0" w:color="auto"/>
                                <w:bottom w:val="none" w:sz="0" w:space="0" w:color="auto"/>
                                <w:right w:val="none" w:sz="0" w:space="0" w:color="auto"/>
                              </w:divBdr>
                            </w:div>
                          </w:divsChild>
                        </w:div>
                        <w:div w:id="503974632">
                          <w:marLeft w:val="0"/>
                          <w:marRight w:val="0"/>
                          <w:marTop w:val="0"/>
                          <w:marBottom w:val="0"/>
                          <w:divBdr>
                            <w:top w:val="none" w:sz="0" w:space="0" w:color="auto"/>
                            <w:left w:val="none" w:sz="0" w:space="0" w:color="auto"/>
                            <w:bottom w:val="none" w:sz="0" w:space="0" w:color="auto"/>
                            <w:right w:val="none" w:sz="0" w:space="0" w:color="auto"/>
                          </w:divBdr>
                          <w:divsChild>
                            <w:div w:id="377752884">
                              <w:marLeft w:val="0"/>
                              <w:marRight w:val="0"/>
                              <w:marTop w:val="0"/>
                              <w:marBottom w:val="0"/>
                              <w:divBdr>
                                <w:top w:val="none" w:sz="0" w:space="0" w:color="auto"/>
                                <w:left w:val="none" w:sz="0" w:space="0" w:color="auto"/>
                                <w:bottom w:val="none" w:sz="0" w:space="0" w:color="auto"/>
                                <w:right w:val="none" w:sz="0" w:space="0" w:color="auto"/>
                              </w:divBdr>
                            </w:div>
                          </w:divsChild>
                        </w:div>
                        <w:div w:id="832718368">
                          <w:marLeft w:val="0"/>
                          <w:marRight w:val="0"/>
                          <w:marTop w:val="0"/>
                          <w:marBottom w:val="0"/>
                          <w:divBdr>
                            <w:top w:val="none" w:sz="0" w:space="0" w:color="auto"/>
                            <w:left w:val="none" w:sz="0" w:space="0" w:color="auto"/>
                            <w:bottom w:val="none" w:sz="0" w:space="0" w:color="auto"/>
                            <w:right w:val="none" w:sz="0" w:space="0" w:color="auto"/>
                          </w:divBdr>
                          <w:divsChild>
                            <w:div w:id="1997875090">
                              <w:marLeft w:val="0"/>
                              <w:marRight w:val="0"/>
                              <w:marTop w:val="0"/>
                              <w:marBottom w:val="0"/>
                              <w:divBdr>
                                <w:top w:val="none" w:sz="0" w:space="0" w:color="auto"/>
                                <w:left w:val="none" w:sz="0" w:space="0" w:color="auto"/>
                                <w:bottom w:val="none" w:sz="0" w:space="0" w:color="auto"/>
                                <w:right w:val="none" w:sz="0" w:space="0" w:color="auto"/>
                              </w:divBdr>
                            </w:div>
                          </w:divsChild>
                        </w:div>
                        <w:div w:id="54550993">
                          <w:marLeft w:val="0"/>
                          <w:marRight w:val="0"/>
                          <w:marTop w:val="0"/>
                          <w:marBottom w:val="0"/>
                          <w:divBdr>
                            <w:top w:val="none" w:sz="0" w:space="0" w:color="auto"/>
                            <w:left w:val="none" w:sz="0" w:space="0" w:color="auto"/>
                            <w:bottom w:val="none" w:sz="0" w:space="0" w:color="auto"/>
                            <w:right w:val="none" w:sz="0" w:space="0" w:color="auto"/>
                          </w:divBdr>
                          <w:divsChild>
                            <w:div w:id="1650161652">
                              <w:marLeft w:val="0"/>
                              <w:marRight w:val="0"/>
                              <w:marTop w:val="0"/>
                              <w:marBottom w:val="0"/>
                              <w:divBdr>
                                <w:top w:val="none" w:sz="0" w:space="0" w:color="auto"/>
                                <w:left w:val="none" w:sz="0" w:space="0" w:color="auto"/>
                                <w:bottom w:val="none" w:sz="0" w:space="0" w:color="auto"/>
                                <w:right w:val="none" w:sz="0" w:space="0" w:color="auto"/>
                              </w:divBdr>
                            </w:div>
                          </w:divsChild>
                        </w:div>
                        <w:div w:id="1921677513">
                          <w:marLeft w:val="0"/>
                          <w:marRight w:val="0"/>
                          <w:marTop w:val="0"/>
                          <w:marBottom w:val="0"/>
                          <w:divBdr>
                            <w:top w:val="none" w:sz="0" w:space="0" w:color="auto"/>
                            <w:left w:val="none" w:sz="0" w:space="0" w:color="auto"/>
                            <w:bottom w:val="none" w:sz="0" w:space="0" w:color="auto"/>
                            <w:right w:val="none" w:sz="0" w:space="0" w:color="auto"/>
                          </w:divBdr>
                          <w:divsChild>
                            <w:div w:id="1031415010">
                              <w:marLeft w:val="0"/>
                              <w:marRight w:val="0"/>
                              <w:marTop w:val="0"/>
                              <w:marBottom w:val="0"/>
                              <w:divBdr>
                                <w:top w:val="none" w:sz="0" w:space="0" w:color="auto"/>
                                <w:left w:val="none" w:sz="0" w:space="0" w:color="auto"/>
                                <w:bottom w:val="none" w:sz="0" w:space="0" w:color="auto"/>
                                <w:right w:val="none" w:sz="0" w:space="0" w:color="auto"/>
                              </w:divBdr>
                            </w:div>
                          </w:divsChild>
                        </w:div>
                        <w:div w:id="685909709">
                          <w:marLeft w:val="0"/>
                          <w:marRight w:val="0"/>
                          <w:marTop w:val="0"/>
                          <w:marBottom w:val="0"/>
                          <w:divBdr>
                            <w:top w:val="none" w:sz="0" w:space="0" w:color="auto"/>
                            <w:left w:val="none" w:sz="0" w:space="0" w:color="auto"/>
                            <w:bottom w:val="none" w:sz="0" w:space="0" w:color="auto"/>
                            <w:right w:val="none" w:sz="0" w:space="0" w:color="auto"/>
                          </w:divBdr>
                          <w:divsChild>
                            <w:div w:id="1658417521">
                              <w:marLeft w:val="0"/>
                              <w:marRight w:val="0"/>
                              <w:marTop w:val="0"/>
                              <w:marBottom w:val="0"/>
                              <w:divBdr>
                                <w:top w:val="none" w:sz="0" w:space="0" w:color="auto"/>
                                <w:left w:val="none" w:sz="0" w:space="0" w:color="auto"/>
                                <w:bottom w:val="none" w:sz="0" w:space="0" w:color="auto"/>
                                <w:right w:val="none" w:sz="0" w:space="0" w:color="auto"/>
                              </w:divBdr>
                            </w:div>
                          </w:divsChild>
                        </w:div>
                        <w:div w:id="233011809">
                          <w:marLeft w:val="0"/>
                          <w:marRight w:val="0"/>
                          <w:marTop w:val="0"/>
                          <w:marBottom w:val="0"/>
                          <w:divBdr>
                            <w:top w:val="none" w:sz="0" w:space="0" w:color="auto"/>
                            <w:left w:val="none" w:sz="0" w:space="0" w:color="auto"/>
                            <w:bottom w:val="none" w:sz="0" w:space="0" w:color="auto"/>
                            <w:right w:val="none" w:sz="0" w:space="0" w:color="auto"/>
                          </w:divBdr>
                          <w:divsChild>
                            <w:div w:id="442723886">
                              <w:marLeft w:val="0"/>
                              <w:marRight w:val="0"/>
                              <w:marTop w:val="0"/>
                              <w:marBottom w:val="0"/>
                              <w:divBdr>
                                <w:top w:val="none" w:sz="0" w:space="0" w:color="auto"/>
                                <w:left w:val="none" w:sz="0" w:space="0" w:color="auto"/>
                                <w:bottom w:val="none" w:sz="0" w:space="0" w:color="auto"/>
                                <w:right w:val="none" w:sz="0" w:space="0" w:color="auto"/>
                              </w:divBdr>
                            </w:div>
                          </w:divsChild>
                        </w:div>
                        <w:div w:id="1912427542">
                          <w:marLeft w:val="0"/>
                          <w:marRight w:val="0"/>
                          <w:marTop w:val="0"/>
                          <w:marBottom w:val="0"/>
                          <w:divBdr>
                            <w:top w:val="none" w:sz="0" w:space="0" w:color="auto"/>
                            <w:left w:val="none" w:sz="0" w:space="0" w:color="auto"/>
                            <w:bottom w:val="none" w:sz="0" w:space="0" w:color="auto"/>
                            <w:right w:val="none" w:sz="0" w:space="0" w:color="auto"/>
                          </w:divBdr>
                          <w:divsChild>
                            <w:div w:id="2124303165">
                              <w:marLeft w:val="0"/>
                              <w:marRight w:val="0"/>
                              <w:marTop w:val="0"/>
                              <w:marBottom w:val="0"/>
                              <w:divBdr>
                                <w:top w:val="none" w:sz="0" w:space="0" w:color="auto"/>
                                <w:left w:val="none" w:sz="0" w:space="0" w:color="auto"/>
                                <w:bottom w:val="none" w:sz="0" w:space="0" w:color="auto"/>
                                <w:right w:val="none" w:sz="0" w:space="0" w:color="auto"/>
                              </w:divBdr>
                            </w:div>
                          </w:divsChild>
                        </w:div>
                        <w:div w:id="1658916801">
                          <w:marLeft w:val="0"/>
                          <w:marRight w:val="0"/>
                          <w:marTop w:val="0"/>
                          <w:marBottom w:val="0"/>
                          <w:divBdr>
                            <w:top w:val="none" w:sz="0" w:space="0" w:color="auto"/>
                            <w:left w:val="none" w:sz="0" w:space="0" w:color="auto"/>
                            <w:bottom w:val="none" w:sz="0" w:space="0" w:color="auto"/>
                            <w:right w:val="none" w:sz="0" w:space="0" w:color="auto"/>
                          </w:divBdr>
                          <w:divsChild>
                            <w:div w:id="1974209836">
                              <w:marLeft w:val="0"/>
                              <w:marRight w:val="0"/>
                              <w:marTop w:val="0"/>
                              <w:marBottom w:val="0"/>
                              <w:divBdr>
                                <w:top w:val="none" w:sz="0" w:space="0" w:color="auto"/>
                                <w:left w:val="none" w:sz="0" w:space="0" w:color="auto"/>
                                <w:bottom w:val="none" w:sz="0" w:space="0" w:color="auto"/>
                                <w:right w:val="none" w:sz="0" w:space="0" w:color="auto"/>
                              </w:divBdr>
                            </w:div>
                          </w:divsChild>
                        </w:div>
                        <w:div w:id="811144402">
                          <w:marLeft w:val="0"/>
                          <w:marRight w:val="0"/>
                          <w:marTop w:val="0"/>
                          <w:marBottom w:val="0"/>
                          <w:divBdr>
                            <w:top w:val="none" w:sz="0" w:space="0" w:color="auto"/>
                            <w:left w:val="none" w:sz="0" w:space="0" w:color="auto"/>
                            <w:bottom w:val="none" w:sz="0" w:space="0" w:color="auto"/>
                            <w:right w:val="none" w:sz="0" w:space="0" w:color="auto"/>
                          </w:divBdr>
                          <w:divsChild>
                            <w:div w:id="1903324482">
                              <w:marLeft w:val="0"/>
                              <w:marRight w:val="0"/>
                              <w:marTop w:val="0"/>
                              <w:marBottom w:val="0"/>
                              <w:divBdr>
                                <w:top w:val="none" w:sz="0" w:space="0" w:color="auto"/>
                                <w:left w:val="none" w:sz="0" w:space="0" w:color="auto"/>
                                <w:bottom w:val="none" w:sz="0" w:space="0" w:color="auto"/>
                                <w:right w:val="none" w:sz="0" w:space="0" w:color="auto"/>
                              </w:divBdr>
                            </w:div>
                          </w:divsChild>
                        </w:div>
                        <w:div w:id="1714503613">
                          <w:marLeft w:val="0"/>
                          <w:marRight w:val="0"/>
                          <w:marTop w:val="0"/>
                          <w:marBottom w:val="0"/>
                          <w:divBdr>
                            <w:top w:val="none" w:sz="0" w:space="0" w:color="auto"/>
                            <w:left w:val="none" w:sz="0" w:space="0" w:color="auto"/>
                            <w:bottom w:val="none" w:sz="0" w:space="0" w:color="auto"/>
                            <w:right w:val="none" w:sz="0" w:space="0" w:color="auto"/>
                          </w:divBdr>
                          <w:divsChild>
                            <w:div w:id="1305740438">
                              <w:marLeft w:val="0"/>
                              <w:marRight w:val="0"/>
                              <w:marTop w:val="0"/>
                              <w:marBottom w:val="0"/>
                              <w:divBdr>
                                <w:top w:val="none" w:sz="0" w:space="0" w:color="auto"/>
                                <w:left w:val="none" w:sz="0" w:space="0" w:color="auto"/>
                                <w:bottom w:val="none" w:sz="0" w:space="0" w:color="auto"/>
                                <w:right w:val="none" w:sz="0" w:space="0" w:color="auto"/>
                              </w:divBdr>
                            </w:div>
                          </w:divsChild>
                        </w:div>
                        <w:div w:id="229461902">
                          <w:marLeft w:val="0"/>
                          <w:marRight w:val="0"/>
                          <w:marTop w:val="0"/>
                          <w:marBottom w:val="0"/>
                          <w:divBdr>
                            <w:top w:val="none" w:sz="0" w:space="0" w:color="auto"/>
                            <w:left w:val="none" w:sz="0" w:space="0" w:color="auto"/>
                            <w:bottom w:val="none" w:sz="0" w:space="0" w:color="auto"/>
                            <w:right w:val="none" w:sz="0" w:space="0" w:color="auto"/>
                          </w:divBdr>
                          <w:divsChild>
                            <w:div w:id="1621842023">
                              <w:marLeft w:val="0"/>
                              <w:marRight w:val="0"/>
                              <w:marTop w:val="0"/>
                              <w:marBottom w:val="0"/>
                              <w:divBdr>
                                <w:top w:val="none" w:sz="0" w:space="0" w:color="auto"/>
                                <w:left w:val="none" w:sz="0" w:space="0" w:color="auto"/>
                                <w:bottom w:val="none" w:sz="0" w:space="0" w:color="auto"/>
                                <w:right w:val="none" w:sz="0" w:space="0" w:color="auto"/>
                              </w:divBdr>
                            </w:div>
                          </w:divsChild>
                        </w:div>
                        <w:div w:id="1636527120">
                          <w:marLeft w:val="0"/>
                          <w:marRight w:val="0"/>
                          <w:marTop w:val="0"/>
                          <w:marBottom w:val="0"/>
                          <w:divBdr>
                            <w:top w:val="none" w:sz="0" w:space="0" w:color="auto"/>
                            <w:left w:val="none" w:sz="0" w:space="0" w:color="auto"/>
                            <w:bottom w:val="none" w:sz="0" w:space="0" w:color="auto"/>
                            <w:right w:val="none" w:sz="0" w:space="0" w:color="auto"/>
                          </w:divBdr>
                          <w:divsChild>
                            <w:div w:id="329452734">
                              <w:marLeft w:val="0"/>
                              <w:marRight w:val="0"/>
                              <w:marTop w:val="0"/>
                              <w:marBottom w:val="0"/>
                              <w:divBdr>
                                <w:top w:val="none" w:sz="0" w:space="0" w:color="auto"/>
                                <w:left w:val="none" w:sz="0" w:space="0" w:color="auto"/>
                                <w:bottom w:val="none" w:sz="0" w:space="0" w:color="auto"/>
                                <w:right w:val="none" w:sz="0" w:space="0" w:color="auto"/>
                              </w:divBdr>
                            </w:div>
                          </w:divsChild>
                        </w:div>
                        <w:div w:id="7874506">
                          <w:marLeft w:val="0"/>
                          <w:marRight w:val="0"/>
                          <w:marTop w:val="0"/>
                          <w:marBottom w:val="0"/>
                          <w:divBdr>
                            <w:top w:val="none" w:sz="0" w:space="0" w:color="auto"/>
                            <w:left w:val="none" w:sz="0" w:space="0" w:color="auto"/>
                            <w:bottom w:val="none" w:sz="0" w:space="0" w:color="auto"/>
                            <w:right w:val="none" w:sz="0" w:space="0" w:color="auto"/>
                          </w:divBdr>
                          <w:divsChild>
                            <w:div w:id="1557007344">
                              <w:marLeft w:val="0"/>
                              <w:marRight w:val="0"/>
                              <w:marTop w:val="0"/>
                              <w:marBottom w:val="0"/>
                              <w:divBdr>
                                <w:top w:val="none" w:sz="0" w:space="0" w:color="auto"/>
                                <w:left w:val="none" w:sz="0" w:space="0" w:color="auto"/>
                                <w:bottom w:val="none" w:sz="0" w:space="0" w:color="auto"/>
                                <w:right w:val="none" w:sz="0" w:space="0" w:color="auto"/>
                              </w:divBdr>
                            </w:div>
                          </w:divsChild>
                        </w:div>
                        <w:div w:id="2031102990">
                          <w:marLeft w:val="0"/>
                          <w:marRight w:val="0"/>
                          <w:marTop w:val="0"/>
                          <w:marBottom w:val="0"/>
                          <w:divBdr>
                            <w:top w:val="none" w:sz="0" w:space="0" w:color="auto"/>
                            <w:left w:val="none" w:sz="0" w:space="0" w:color="auto"/>
                            <w:bottom w:val="none" w:sz="0" w:space="0" w:color="auto"/>
                            <w:right w:val="none" w:sz="0" w:space="0" w:color="auto"/>
                          </w:divBdr>
                          <w:divsChild>
                            <w:div w:id="297612548">
                              <w:marLeft w:val="0"/>
                              <w:marRight w:val="0"/>
                              <w:marTop w:val="0"/>
                              <w:marBottom w:val="0"/>
                              <w:divBdr>
                                <w:top w:val="none" w:sz="0" w:space="0" w:color="auto"/>
                                <w:left w:val="none" w:sz="0" w:space="0" w:color="auto"/>
                                <w:bottom w:val="none" w:sz="0" w:space="0" w:color="auto"/>
                                <w:right w:val="none" w:sz="0" w:space="0" w:color="auto"/>
                              </w:divBdr>
                            </w:div>
                          </w:divsChild>
                        </w:div>
                        <w:div w:id="614823041">
                          <w:marLeft w:val="0"/>
                          <w:marRight w:val="0"/>
                          <w:marTop w:val="0"/>
                          <w:marBottom w:val="0"/>
                          <w:divBdr>
                            <w:top w:val="none" w:sz="0" w:space="0" w:color="auto"/>
                            <w:left w:val="none" w:sz="0" w:space="0" w:color="auto"/>
                            <w:bottom w:val="none" w:sz="0" w:space="0" w:color="auto"/>
                            <w:right w:val="none" w:sz="0" w:space="0" w:color="auto"/>
                          </w:divBdr>
                          <w:divsChild>
                            <w:div w:id="795027833">
                              <w:marLeft w:val="0"/>
                              <w:marRight w:val="0"/>
                              <w:marTop w:val="0"/>
                              <w:marBottom w:val="0"/>
                              <w:divBdr>
                                <w:top w:val="none" w:sz="0" w:space="0" w:color="auto"/>
                                <w:left w:val="none" w:sz="0" w:space="0" w:color="auto"/>
                                <w:bottom w:val="none" w:sz="0" w:space="0" w:color="auto"/>
                                <w:right w:val="none" w:sz="0" w:space="0" w:color="auto"/>
                              </w:divBdr>
                            </w:div>
                          </w:divsChild>
                        </w:div>
                        <w:div w:id="1513758877">
                          <w:marLeft w:val="0"/>
                          <w:marRight w:val="0"/>
                          <w:marTop w:val="0"/>
                          <w:marBottom w:val="0"/>
                          <w:divBdr>
                            <w:top w:val="none" w:sz="0" w:space="0" w:color="auto"/>
                            <w:left w:val="none" w:sz="0" w:space="0" w:color="auto"/>
                            <w:bottom w:val="none" w:sz="0" w:space="0" w:color="auto"/>
                            <w:right w:val="none" w:sz="0" w:space="0" w:color="auto"/>
                          </w:divBdr>
                          <w:divsChild>
                            <w:div w:id="686761248">
                              <w:marLeft w:val="0"/>
                              <w:marRight w:val="0"/>
                              <w:marTop w:val="0"/>
                              <w:marBottom w:val="0"/>
                              <w:divBdr>
                                <w:top w:val="none" w:sz="0" w:space="0" w:color="auto"/>
                                <w:left w:val="none" w:sz="0" w:space="0" w:color="auto"/>
                                <w:bottom w:val="none" w:sz="0" w:space="0" w:color="auto"/>
                                <w:right w:val="none" w:sz="0" w:space="0" w:color="auto"/>
                              </w:divBdr>
                            </w:div>
                          </w:divsChild>
                        </w:div>
                        <w:div w:id="1244145061">
                          <w:marLeft w:val="0"/>
                          <w:marRight w:val="0"/>
                          <w:marTop w:val="0"/>
                          <w:marBottom w:val="0"/>
                          <w:divBdr>
                            <w:top w:val="none" w:sz="0" w:space="0" w:color="auto"/>
                            <w:left w:val="none" w:sz="0" w:space="0" w:color="auto"/>
                            <w:bottom w:val="none" w:sz="0" w:space="0" w:color="auto"/>
                            <w:right w:val="none" w:sz="0" w:space="0" w:color="auto"/>
                          </w:divBdr>
                          <w:divsChild>
                            <w:div w:id="697583559">
                              <w:marLeft w:val="0"/>
                              <w:marRight w:val="0"/>
                              <w:marTop w:val="0"/>
                              <w:marBottom w:val="0"/>
                              <w:divBdr>
                                <w:top w:val="none" w:sz="0" w:space="0" w:color="auto"/>
                                <w:left w:val="none" w:sz="0" w:space="0" w:color="auto"/>
                                <w:bottom w:val="none" w:sz="0" w:space="0" w:color="auto"/>
                                <w:right w:val="none" w:sz="0" w:space="0" w:color="auto"/>
                              </w:divBdr>
                            </w:div>
                          </w:divsChild>
                        </w:div>
                        <w:div w:id="2093313767">
                          <w:marLeft w:val="0"/>
                          <w:marRight w:val="0"/>
                          <w:marTop w:val="0"/>
                          <w:marBottom w:val="0"/>
                          <w:divBdr>
                            <w:top w:val="none" w:sz="0" w:space="0" w:color="auto"/>
                            <w:left w:val="none" w:sz="0" w:space="0" w:color="auto"/>
                            <w:bottom w:val="none" w:sz="0" w:space="0" w:color="auto"/>
                            <w:right w:val="none" w:sz="0" w:space="0" w:color="auto"/>
                          </w:divBdr>
                          <w:divsChild>
                            <w:div w:id="1210800878">
                              <w:marLeft w:val="0"/>
                              <w:marRight w:val="0"/>
                              <w:marTop w:val="0"/>
                              <w:marBottom w:val="0"/>
                              <w:divBdr>
                                <w:top w:val="none" w:sz="0" w:space="0" w:color="auto"/>
                                <w:left w:val="none" w:sz="0" w:space="0" w:color="auto"/>
                                <w:bottom w:val="none" w:sz="0" w:space="0" w:color="auto"/>
                                <w:right w:val="none" w:sz="0" w:space="0" w:color="auto"/>
                              </w:divBdr>
                            </w:div>
                          </w:divsChild>
                        </w:div>
                        <w:div w:id="526412513">
                          <w:marLeft w:val="0"/>
                          <w:marRight w:val="0"/>
                          <w:marTop w:val="0"/>
                          <w:marBottom w:val="0"/>
                          <w:divBdr>
                            <w:top w:val="none" w:sz="0" w:space="0" w:color="auto"/>
                            <w:left w:val="none" w:sz="0" w:space="0" w:color="auto"/>
                            <w:bottom w:val="none" w:sz="0" w:space="0" w:color="auto"/>
                            <w:right w:val="none" w:sz="0" w:space="0" w:color="auto"/>
                          </w:divBdr>
                          <w:divsChild>
                            <w:div w:id="1313025255">
                              <w:marLeft w:val="0"/>
                              <w:marRight w:val="0"/>
                              <w:marTop w:val="0"/>
                              <w:marBottom w:val="0"/>
                              <w:divBdr>
                                <w:top w:val="none" w:sz="0" w:space="0" w:color="auto"/>
                                <w:left w:val="none" w:sz="0" w:space="0" w:color="auto"/>
                                <w:bottom w:val="none" w:sz="0" w:space="0" w:color="auto"/>
                                <w:right w:val="none" w:sz="0" w:space="0" w:color="auto"/>
                              </w:divBdr>
                            </w:div>
                          </w:divsChild>
                        </w:div>
                        <w:div w:id="1431927857">
                          <w:marLeft w:val="0"/>
                          <w:marRight w:val="0"/>
                          <w:marTop w:val="0"/>
                          <w:marBottom w:val="0"/>
                          <w:divBdr>
                            <w:top w:val="none" w:sz="0" w:space="0" w:color="auto"/>
                            <w:left w:val="none" w:sz="0" w:space="0" w:color="auto"/>
                            <w:bottom w:val="none" w:sz="0" w:space="0" w:color="auto"/>
                            <w:right w:val="none" w:sz="0" w:space="0" w:color="auto"/>
                          </w:divBdr>
                          <w:divsChild>
                            <w:div w:id="1520585215">
                              <w:marLeft w:val="0"/>
                              <w:marRight w:val="0"/>
                              <w:marTop w:val="0"/>
                              <w:marBottom w:val="0"/>
                              <w:divBdr>
                                <w:top w:val="none" w:sz="0" w:space="0" w:color="auto"/>
                                <w:left w:val="none" w:sz="0" w:space="0" w:color="auto"/>
                                <w:bottom w:val="none" w:sz="0" w:space="0" w:color="auto"/>
                                <w:right w:val="none" w:sz="0" w:space="0" w:color="auto"/>
                              </w:divBdr>
                            </w:div>
                          </w:divsChild>
                        </w:div>
                        <w:div w:id="764035394">
                          <w:marLeft w:val="0"/>
                          <w:marRight w:val="0"/>
                          <w:marTop w:val="0"/>
                          <w:marBottom w:val="0"/>
                          <w:divBdr>
                            <w:top w:val="none" w:sz="0" w:space="0" w:color="auto"/>
                            <w:left w:val="none" w:sz="0" w:space="0" w:color="auto"/>
                            <w:bottom w:val="none" w:sz="0" w:space="0" w:color="auto"/>
                            <w:right w:val="none" w:sz="0" w:space="0" w:color="auto"/>
                          </w:divBdr>
                          <w:divsChild>
                            <w:div w:id="220943530">
                              <w:marLeft w:val="0"/>
                              <w:marRight w:val="0"/>
                              <w:marTop w:val="0"/>
                              <w:marBottom w:val="0"/>
                              <w:divBdr>
                                <w:top w:val="none" w:sz="0" w:space="0" w:color="auto"/>
                                <w:left w:val="none" w:sz="0" w:space="0" w:color="auto"/>
                                <w:bottom w:val="none" w:sz="0" w:space="0" w:color="auto"/>
                                <w:right w:val="none" w:sz="0" w:space="0" w:color="auto"/>
                              </w:divBdr>
                            </w:div>
                          </w:divsChild>
                        </w:div>
                        <w:div w:id="883831849">
                          <w:marLeft w:val="0"/>
                          <w:marRight w:val="0"/>
                          <w:marTop w:val="0"/>
                          <w:marBottom w:val="0"/>
                          <w:divBdr>
                            <w:top w:val="none" w:sz="0" w:space="0" w:color="auto"/>
                            <w:left w:val="none" w:sz="0" w:space="0" w:color="auto"/>
                            <w:bottom w:val="none" w:sz="0" w:space="0" w:color="auto"/>
                            <w:right w:val="none" w:sz="0" w:space="0" w:color="auto"/>
                          </w:divBdr>
                          <w:divsChild>
                            <w:div w:id="780802935">
                              <w:marLeft w:val="0"/>
                              <w:marRight w:val="0"/>
                              <w:marTop w:val="0"/>
                              <w:marBottom w:val="0"/>
                              <w:divBdr>
                                <w:top w:val="none" w:sz="0" w:space="0" w:color="auto"/>
                                <w:left w:val="none" w:sz="0" w:space="0" w:color="auto"/>
                                <w:bottom w:val="none" w:sz="0" w:space="0" w:color="auto"/>
                                <w:right w:val="none" w:sz="0" w:space="0" w:color="auto"/>
                              </w:divBdr>
                            </w:div>
                          </w:divsChild>
                        </w:div>
                        <w:div w:id="856231947">
                          <w:marLeft w:val="0"/>
                          <w:marRight w:val="0"/>
                          <w:marTop w:val="0"/>
                          <w:marBottom w:val="0"/>
                          <w:divBdr>
                            <w:top w:val="none" w:sz="0" w:space="0" w:color="auto"/>
                            <w:left w:val="none" w:sz="0" w:space="0" w:color="auto"/>
                            <w:bottom w:val="none" w:sz="0" w:space="0" w:color="auto"/>
                            <w:right w:val="none" w:sz="0" w:space="0" w:color="auto"/>
                          </w:divBdr>
                          <w:divsChild>
                            <w:div w:id="644242166">
                              <w:marLeft w:val="0"/>
                              <w:marRight w:val="0"/>
                              <w:marTop w:val="0"/>
                              <w:marBottom w:val="0"/>
                              <w:divBdr>
                                <w:top w:val="none" w:sz="0" w:space="0" w:color="auto"/>
                                <w:left w:val="none" w:sz="0" w:space="0" w:color="auto"/>
                                <w:bottom w:val="none" w:sz="0" w:space="0" w:color="auto"/>
                                <w:right w:val="none" w:sz="0" w:space="0" w:color="auto"/>
                              </w:divBdr>
                            </w:div>
                          </w:divsChild>
                        </w:div>
                        <w:div w:id="492915753">
                          <w:marLeft w:val="0"/>
                          <w:marRight w:val="0"/>
                          <w:marTop w:val="0"/>
                          <w:marBottom w:val="0"/>
                          <w:divBdr>
                            <w:top w:val="none" w:sz="0" w:space="0" w:color="auto"/>
                            <w:left w:val="none" w:sz="0" w:space="0" w:color="auto"/>
                            <w:bottom w:val="none" w:sz="0" w:space="0" w:color="auto"/>
                            <w:right w:val="none" w:sz="0" w:space="0" w:color="auto"/>
                          </w:divBdr>
                          <w:divsChild>
                            <w:div w:id="1957103687">
                              <w:marLeft w:val="0"/>
                              <w:marRight w:val="0"/>
                              <w:marTop w:val="0"/>
                              <w:marBottom w:val="0"/>
                              <w:divBdr>
                                <w:top w:val="none" w:sz="0" w:space="0" w:color="auto"/>
                                <w:left w:val="none" w:sz="0" w:space="0" w:color="auto"/>
                                <w:bottom w:val="none" w:sz="0" w:space="0" w:color="auto"/>
                                <w:right w:val="none" w:sz="0" w:space="0" w:color="auto"/>
                              </w:divBdr>
                            </w:div>
                          </w:divsChild>
                        </w:div>
                        <w:div w:id="296103535">
                          <w:marLeft w:val="0"/>
                          <w:marRight w:val="0"/>
                          <w:marTop w:val="0"/>
                          <w:marBottom w:val="0"/>
                          <w:divBdr>
                            <w:top w:val="none" w:sz="0" w:space="0" w:color="auto"/>
                            <w:left w:val="none" w:sz="0" w:space="0" w:color="auto"/>
                            <w:bottom w:val="none" w:sz="0" w:space="0" w:color="auto"/>
                            <w:right w:val="none" w:sz="0" w:space="0" w:color="auto"/>
                          </w:divBdr>
                          <w:divsChild>
                            <w:div w:id="1420641882">
                              <w:marLeft w:val="0"/>
                              <w:marRight w:val="0"/>
                              <w:marTop w:val="0"/>
                              <w:marBottom w:val="0"/>
                              <w:divBdr>
                                <w:top w:val="none" w:sz="0" w:space="0" w:color="auto"/>
                                <w:left w:val="none" w:sz="0" w:space="0" w:color="auto"/>
                                <w:bottom w:val="none" w:sz="0" w:space="0" w:color="auto"/>
                                <w:right w:val="none" w:sz="0" w:space="0" w:color="auto"/>
                              </w:divBdr>
                            </w:div>
                          </w:divsChild>
                        </w:div>
                        <w:div w:id="149951550">
                          <w:marLeft w:val="0"/>
                          <w:marRight w:val="0"/>
                          <w:marTop w:val="0"/>
                          <w:marBottom w:val="0"/>
                          <w:divBdr>
                            <w:top w:val="none" w:sz="0" w:space="0" w:color="auto"/>
                            <w:left w:val="none" w:sz="0" w:space="0" w:color="auto"/>
                            <w:bottom w:val="none" w:sz="0" w:space="0" w:color="auto"/>
                            <w:right w:val="none" w:sz="0" w:space="0" w:color="auto"/>
                          </w:divBdr>
                          <w:divsChild>
                            <w:div w:id="2084714663">
                              <w:marLeft w:val="0"/>
                              <w:marRight w:val="0"/>
                              <w:marTop w:val="0"/>
                              <w:marBottom w:val="0"/>
                              <w:divBdr>
                                <w:top w:val="none" w:sz="0" w:space="0" w:color="auto"/>
                                <w:left w:val="none" w:sz="0" w:space="0" w:color="auto"/>
                                <w:bottom w:val="none" w:sz="0" w:space="0" w:color="auto"/>
                                <w:right w:val="none" w:sz="0" w:space="0" w:color="auto"/>
                              </w:divBdr>
                            </w:div>
                          </w:divsChild>
                        </w:div>
                        <w:div w:id="1527014660">
                          <w:marLeft w:val="0"/>
                          <w:marRight w:val="0"/>
                          <w:marTop w:val="0"/>
                          <w:marBottom w:val="0"/>
                          <w:divBdr>
                            <w:top w:val="none" w:sz="0" w:space="0" w:color="auto"/>
                            <w:left w:val="none" w:sz="0" w:space="0" w:color="auto"/>
                            <w:bottom w:val="none" w:sz="0" w:space="0" w:color="auto"/>
                            <w:right w:val="none" w:sz="0" w:space="0" w:color="auto"/>
                          </w:divBdr>
                          <w:divsChild>
                            <w:div w:id="353310397">
                              <w:marLeft w:val="0"/>
                              <w:marRight w:val="0"/>
                              <w:marTop w:val="0"/>
                              <w:marBottom w:val="0"/>
                              <w:divBdr>
                                <w:top w:val="none" w:sz="0" w:space="0" w:color="auto"/>
                                <w:left w:val="none" w:sz="0" w:space="0" w:color="auto"/>
                                <w:bottom w:val="none" w:sz="0" w:space="0" w:color="auto"/>
                                <w:right w:val="none" w:sz="0" w:space="0" w:color="auto"/>
                              </w:divBdr>
                            </w:div>
                          </w:divsChild>
                        </w:div>
                        <w:div w:id="106898460">
                          <w:marLeft w:val="0"/>
                          <w:marRight w:val="0"/>
                          <w:marTop w:val="0"/>
                          <w:marBottom w:val="0"/>
                          <w:divBdr>
                            <w:top w:val="none" w:sz="0" w:space="0" w:color="auto"/>
                            <w:left w:val="none" w:sz="0" w:space="0" w:color="auto"/>
                            <w:bottom w:val="none" w:sz="0" w:space="0" w:color="auto"/>
                            <w:right w:val="none" w:sz="0" w:space="0" w:color="auto"/>
                          </w:divBdr>
                          <w:divsChild>
                            <w:div w:id="1708792343">
                              <w:marLeft w:val="0"/>
                              <w:marRight w:val="0"/>
                              <w:marTop w:val="0"/>
                              <w:marBottom w:val="0"/>
                              <w:divBdr>
                                <w:top w:val="none" w:sz="0" w:space="0" w:color="auto"/>
                                <w:left w:val="none" w:sz="0" w:space="0" w:color="auto"/>
                                <w:bottom w:val="none" w:sz="0" w:space="0" w:color="auto"/>
                                <w:right w:val="none" w:sz="0" w:space="0" w:color="auto"/>
                              </w:divBdr>
                            </w:div>
                          </w:divsChild>
                        </w:div>
                        <w:div w:id="562721232">
                          <w:marLeft w:val="0"/>
                          <w:marRight w:val="0"/>
                          <w:marTop w:val="0"/>
                          <w:marBottom w:val="0"/>
                          <w:divBdr>
                            <w:top w:val="none" w:sz="0" w:space="0" w:color="auto"/>
                            <w:left w:val="none" w:sz="0" w:space="0" w:color="auto"/>
                            <w:bottom w:val="none" w:sz="0" w:space="0" w:color="auto"/>
                            <w:right w:val="none" w:sz="0" w:space="0" w:color="auto"/>
                          </w:divBdr>
                          <w:divsChild>
                            <w:div w:id="1173490206">
                              <w:marLeft w:val="0"/>
                              <w:marRight w:val="0"/>
                              <w:marTop w:val="0"/>
                              <w:marBottom w:val="0"/>
                              <w:divBdr>
                                <w:top w:val="none" w:sz="0" w:space="0" w:color="auto"/>
                                <w:left w:val="none" w:sz="0" w:space="0" w:color="auto"/>
                                <w:bottom w:val="none" w:sz="0" w:space="0" w:color="auto"/>
                                <w:right w:val="none" w:sz="0" w:space="0" w:color="auto"/>
                              </w:divBdr>
                            </w:div>
                          </w:divsChild>
                        </w:div>
                        <w:div w:id="258873009">
                          <w:marLeft w:val="0"/>
                          <w:marRight w:val="0"/>
                          <w:marTop w:val="0"/>
                          <w:marBottom w:val="0"/>
                          <w:divBdr>
                            <w:top w:val="none" w:sz="0" w:space="0" w:color="auto"/>
                            <w:left w:val="none" w:sz="0" w:space="0" w:color="auto"/>
                            <w:bottom w:val="none" w:sz="0" w:space="0" w:color="auto"/>
                            <w:right w:val="none" w:sz="0" w:space="0" w:color="auto"/>
                          </w:divBdr>
                          <w:divsChild>
                            <w:div w:id="1469861133">
                              <w:marLeft w:val="0"/>
                              <w:marRight w:val="0"/>
                              <w:marTop w:val="0"/>
                              <w:marBottom w:val="0"/>
                              <w:divBdr>
                                <w:top w:val="none" w:sz="0" w:space="0" w:color="auto"/>
                                <w:left w:val="none" w:sz="0" w:space="0" w:color="auto"/>
                                <w:bottom w:val="none" w:sz="0" w:space="0" w:color="auto"/>
                                <w:right w:val="none" w:sz="0" w:space="0" w:color="auto"/>
                              </w:divBdr>
                            </w:div>
                          </w:divsChild>
                        </w:div>
                        <w:div w:id="886645319">
                          <w:marLeft w:val="0"/>
                          <w:marRight w:val="0"/>
                          <w:marTop w:val="0"/>
                          <w:marBottom w:val="0"/>
                          <w:divBdr>
                            <w:top w:val="none" w:sz="0" w:space="0" w:color="auto"/>
                            <w:left w:val="none" w:sz="0" w:space="0" w:color="auto"/>
                            <w:bottom w:val="none" w:sz="0" w:space="0" w:color="auto"/>
                            <w:right w:val="none" w:sz="0" w:space="0" w:color="auto"/>
                          </w:divBdr>
                          <w:divsChild>
                            <w:div w:id="597909365">
                              <w:marLeft w:val="0"/>
                              <w:marRight w:val="0"/>
                              <w:marTop w:val="0"/>
                              <w:marBottom w:val="0"/>
                              <w:divBdr>
                                <w:top w:val="none" w:sz="0" w:space="0" w:color="auto"/>
                                <w:left w:val="none" w:sz="0" w:space="0" w:color="auto"/>
                                <w:bottom w:val="none" w:sz="0" w:space="0" w:color="auto"/>
                                <w:right w:val="none" w:sz="0" w:space="0" w:color="auto"/>
                              </w:divBdr>
                            </w:div>
                          </w:divsChild>
                        </w:div>
                        <w:div w:id="1117942851">
                          <w:marLeft w:val="0"/>
                          <w:marRight w:val="0"/>
                          <w:marTop w:val="0"/>
                          <w:marBottom w:val="0"/>
                          <w:divBdr>
                            <w:top w:val="none" w:sz="0" w:space="0" w:color="auto"/>
                            <w:left w:val="none" w:sz="0" w:space="0" w:color="auto"/>
                            <w:bottom w:val="none" w:sz="0" w:space="0" w:color="auto"/>
                            <w:right w:val="none" w:sz="0" w:space="0" w:color="auto"/>
                          </w:divBdr>
                          <w:divsChild>
                            <w:div w:id="547764670">
                              <w:marLeft w:val="0"/>
                              <w:marRight w:val="0"/>
                              <w:marTop w:val="0"/>
                              <w:marBottom w:val="0"/>
                              <w:divBdr>
                                <w:top w:val="none" w:sz="0" w:space="0" w:color="auto"/>
                                <w:left w:val="none" w:sz="0" w:space="0" w:color="auto"/>
                                <w:bottom w:val="none" w:sz="0" w:space="0" w:color="auto"/>
                                <w:right w:val="none" w:sz="0" w:space="0" w:color="auto"/>
                              </w:divBdr>
                            </w:div>
                          </w:divsChild>
                        </w:div>
                        <w:div w:id="560868177">
                          <w:marLeft w:val="0"/>
                          <w:marRight w:val="0"/>
                          <w:marTop w:val="0"/>
                          <w:marBottom w:val="0"/>
                          <w:divBdr>
                            <w:top w:val="none" w:sz="0" w:space="0" w:color="auto"/>
                            <w:left w:val="none" w:sz="0" w:space="0" w:color="auto"/>
                            <w:bottom w:val="none" w:sz="0" w:space="0" w:color="auto"/>
                            <w:right w:val="none" w:sz="0" w:space="0" w:color="auto"/>
                          </w:divBdr>
                          <w:divsChild>
                            <w:div w:id="1590429357">
                              <w:marLeft w:val="0"/>
                              <w:marRight w:val="0"/>
                              <w:marTop w:val="0"/>
                              <w:marBottom w:val="0"/>
                              <w:divBdr>
                                <w:top w:val="none" w:sz="0" w:space="0" w:color="auto"/>
                                <w:left w:val="none" w:sz="0" w:space="0" w:color="auto"/>
                                <w:bottom w:val="none" w:sz="0" w:space="0" w:color="auto"/>
                                <w:right w:val="none" w:sz="0" w:space="0" w:color="auto"/>
                              </w:divBdr>
                            </w:div>
                          </w:divsChild>
                        </w:div>
                        <w:div w:id="1406299268">
                          <w:marLeft w:val="0"/>
                          <w:marRight w:val="0"/>
                          <w:marTop w:val="0"/>
                          <w:marBottom w:val="0"/>
                          <w:divBdr>
                            <w:top w:val="none" w:sz="0" w:space="0" w:color="auto"/>
                            <w:left w:val="none" w:sz="0" w:space="0" w:color="auto"/>
                            <w:bottom w:val="none" w:sz="0" w:space="0" w:color="auto"/>
                            <w:right w:val="none" w:sz="0" w:space="0" w:color="auto"/>
                          </w:divBdr>
                          <w:divsChild>
                            <w:div w:id="1507011342">
                              <w:marLeft w:val="0"/>
                              <w:marRight w:val="0"/>
                              <w:marTop w:val="0"/>
                              <w:marBottom w:val="0"/>
                              <w:divBdr>
                                <w:top w:val="none" w:sz="0" w:space="0" w:color="auto"/>
                                <w:left w:val="none" w:sz="0" w:space="0" w:color="auto"/>
                                <w:bottom w:val="none" w:sz="0" w:space="0" w:color="auto"/>
                                <w:right w:val="none" w:sz="0" w:space="0" w:color="auto"/>
                              </w:divBdr>
                            </w:div>
                          </w:divsChild>
                        </w:div>
                        <w:div w:id="82454123">
                          <w:marLeft w:val="0"/>
                          <w:marRight w:val="0"/>
                          <w:marTop w:val="0"/>
                          <w:marBottom w:val="0"/>
                          <w:divBdr>
                            <w:top w:val="none" w:sz="0" w:space="0" w:color="auto"/>
                            <w:left w:val="none" w:sz="0" w:space="0" w:color="auto"/>
                            <w:bottom w:val="none" w:sz="0" w:space="0" w:color="auto"/>
                            <w:right w:val="none" w:sz="0" w:space="0" w:color="auto"/>
                          </w:divBdr>
                          <w:divsChild>
                            <w:div w:id="475881459">
                              <w:marLeft w:val="0"/>
                              <w:marRight w:val="0"/>
                              <w:marTop w:val="0"/>
                              <w:marBottom w:val="0"/>
                              <w:divBdr>
                                <w:top w:val="none" w:sz="0" w:space="0" w:color="auto"/>
                                <w:left w:val="none" w:sz="0" w:space="0" w:color="auto"/>
                                <w:bottom w:val="none" w:sz="0" w:space="0" w:color="auto"/>
                                <w:right w:val="none" w:sz="0" w:space="0" w:color="auto"/>
                              </w:divBdr>
                            </w:div>
                          </w:divsChild>
                        </w:div>
                        <w:div w:id="1116633489">
                          <w:marLeft w:val="0"/>
                          <w:marRight w:val="0"/>
                          <w:marTop w:val="0"/>
                          <w:marBottom w:val="0"/>
                          <w:divBdr>
                            <w:top w:val="none" w:sz="0" w:space="0" w:color="auto"/>
                            <w:left w:val="none" w:sz="0" w:space="0" w:color="auto"/>
                            <w:bottom w:val="none" w:sz="0" w:space="0" w:color="auto"/>
                            <w:right w:val="none" w:sz="0" w:space="0" w:color="auto"/>
                          </w:divBdr>
                          <w:divsChild>
                            <w:div w:id="1893031030">
                              <w:marLeft w:val="0"/>
                              <w:marRight w:val="0"/>
                              <w:marTop w:val="0"/>
                              <w:marBottom w:val="0"/>
                              <w:divBdr>
                                <w:top w:val="none" w:sz="0" w:space="0" w:color="auto"/>
                                <w:left w:val="none" w:sz="0" w:space="0" w:color="auto"/>
                                <w:bottom w:val="none" w:sz="0" w:space="0" w:color="auto"/>
                                <w:right w:val="none" w:sz="0" w:space="0" w:color="auto"/>
                              </w:divBdr>
                            </w:div>
                          </w:divsChild>
                        </w:div>
                        <w:div w:id="283540652">
                          <w:marLeft w:val="0"/>
                          <w:marRight w:val="0"/>
                          <w:marTop w:val="0"/>
                          <w:marBottom w:val="0"/>
                          <w:divBdr>
                            <w:top w:val="none" w:sz="0" w:space="0" w:color="auto"/>
                            <w:left w:val="none" w:sz="0" w:space="0" w:color="auto"/>
                            <w:bottom w:val="none" w:sz="0" w:space="0" w:color="auto"/>
                            <w:right w:val="none" w:sz="0" w:space="0" w:color="auto"/>
                          </w:divBdr>
                          <w:divsChild>
                            <w:div w:id="1392928579">
                              <w:marLeft w:val="0"/>
                              <w:marRight w:val="0"/>
                              <w:marTop w:val="0"/>
                              <w:marBottom w:val="0"/>
                              <w:divBdr>
                                <w:top w:val="none" w:sz="0" w:space="0" w:color="auto"/>
                                <w:left w:val="none" w:sz="0" w:space="0" w:color="auto"/>
                                <w:bottom w:val="none" w:sz="0" w:space="0" w:color="auto"/>
                                <w:right w:val="none" w:sz="0" w:space="0" w:color="auto"/>
                              </w:divBdr>
                            </w:div>
                          </w:divsChild>
                        </w:div>
                        <w:div w:id="1341129469">
                          <w:marLeft w:val="0"/>
                          <w:marRight w:val="0"/>
                          <w:marTop w:val="0"/>
                          <w:marBottom w:val="0"/>
                          <w:divBdr>
                            <w:top w:val="none" w:sz="0" w:space="0" w:color="auto"/>
                            <w:left w:val="none" w:sz="0" w:space="0" w:color="auto"/>
                            <w:bottom w:val="none" w:sz="0" w:space="0" w:color="auto"/>
                            <w:right w:val="none" w:sz="0" w:space="0" w:color="auto"/>
                          </w:divBdr>
                          <w:divsChild>
                            <w:div w:id="2118021223">
                              <w:marLeft w:val="0"/>
                              <w:marRight w:val="0"/>
                              <w:marTop w:val="0"/>
                              <w:marBottom w:val="0"/>
                              <w:divBdr>
                                <w:top w:val="none" w:sz="0" w:space="0" w:color="auto"/>
                                <w:left w:val="none" w:sz="0" w:space="0" w:color="auto"/>
                                <w:bottom w:val="none" w:sz="0" w:space="0" w:color="auto"/>
                                <w:right w:val="none" w:sz="0" w:space="0" w:color="auto"/>
                              </w:divBdr>
                            </w:div>
                          </w:divsChild>
                        </w:div>
                        <w:div w:id="807356439">
                          <w:marLeft w:val="0"/>
                          <w:marRight w:val="0"/>
                          <w:marTop w:val="0"/>
                          <w:marBottom w:val="0"/>
                          <w:divBdr>
                            <w:top w:val="none" w:sz="0" w:space="0" w:color="auto"/>
                            <w:left w:val="none" w:sz="0" w:space="0" w:color="auto"/>
                            <w:bottom w:val="none" w:sz="0" w:space="0" w:color="auto"/>
                            <w:right w:val="none" w:sz="0" w:space="0" w:color="auto"/>
                          </w:divBdr>
                          <w:divsChild>
                            <w:div w:id="583144671">
                              <w:marLeft w:val="0"/>
                              <w:marRight w:val="0"/>
                              <w:marTop w:val="0"/>
                              <w:marBottom w:val="0"/>
                              <w:divBdr>
                                <w:top w:val="none" w:sz="0" w:space="0" w:color="auto"/>
                                <w:left w:val="none" w:sz="0" w:space="0" w:color="auto"/>
                                <w:bottom w:val="none" w:sz="0" w:space="0" w:color="auto"/>
                                <w:right w:val="none" w:sz="0" w:space="0" w:color="auto"/>
                              </w:divBdr>
                            </w:div>
                          </w:divsChild>
                        </w:div>
                        <w:div w:id="1637876167">
                          <w:marLeft w:val="0"/>
                          <w:marRight w:val="0"/>
                          <w:marTop w:val="0"/>
                          <w:marBottom w:val="0"/>
                          <w:divBdr>
                            <w:top w:val="none" w:sz="0" w:space="0" w:color="auto"/>
                            <w:left w:val="none" w:sz="0" w:space="0" w:color="auto"/>
                            <w:bottom w:val="none" w:sz="0" w:space="0" w:color="auto"/>
                            <w:right w:val="none" w:sz="0" w:space="0" w:color="auto"/>
                          </w:divBdr>
                          <w:divsChild>
                            <w:div w:id="817460915">
                              <w:marLeft w:val="0"/>
                              <w:marRight w:val="0"/>
                              <w:marTop w:val="0"/>
                              <w:marBottom w:val="0"/>
                              <w:divBdr>
                                <w:top w:val="none" w:sz="0" w:space="0" w:color="auto"/>
                                <w:left w:val="none" w:sz="0" w:space="0" w:color="auto"/>
                                <w:bottom w:val="none" w:sz="0" w:space="0" w:color="auto"/>
                                <w:right w:val="none" w:sz="0" w:space="0" w:color="auto"/>
                              </w:divBdr>
                            </w:div>
                          </w:divsChild>
                        </w:div>
                        <w:div w:id="1894075900">
                          <w:marLeft w:val="0"/>
                          <w:marRight w:val="0"/>
                          <w:marTop w:val="0"/>
                          <w:marBottom w:val="0"/>
                          <w:divBdr>
                            <w:top w:val="none" w:sz="0" w:space="0" w:color="auto"/>
                            <w:left w:val="none" w:sz="0" w:space="0" w:color="auto"/>
                            <w:bottom w:val="none" w:sz="0" w:space="0" w:color="auto"/>
                            <w:right w:val="none" w:sz="0" w:space="0" w:color="auto"/>
                          </w:divBdr>
                          <w:divsChild>
                            <w:div w:id="84917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244207">
                  <w:marLeft w:val="0"/>
                  <w:marRight w:val="0"/>
                  <w:marTop w:val="0"/>
                  <w:marBottom w:val="0"/>
                  <w:divBdr>
                    <w:top w:val="none" w:sz="0" w:space="0" w:color="auto"/>
                    <w:left w:val="none" w:sz="0" w:space="0" w:color="auto"/>
                    <w:bottom w:val="none" w:sz="0" w:space="0" w:color="auto"/>
                    <w:right w:val="none" w:sz="0" w:space="0" w:color="auto"/>
                  </w:divBdr>
                  <w:divsChild>
                    <w:div w:id="1202354537">
                      <w:marLeft w:val="0"/>
                      <w:marRight w:val="0"/>
                      <w:marTop w:val="0"/>
                      <w:marBottom w:val="0"/>
                      <w:divBdr>
                        <w:top w:val="none" w:sz="0" w:space="0" w:color="auto"/>
                        <w:left w:val="none" w:sz="0" w:space="0" w:color="auto"/>
                        <w:bottom w:val="none" w:sz="0" w:space="0" w:color="auto"/>
                        <w:right w:val="none" w:sz="0" w:space="0" w:color="auto"/>
                      </w:divBdr>
                    </w:div>
                    <w:div w:id="36779904">
                      <w:marLeft w:val="0"/>
                      <w:marRight w:val="0"/>
                      <w:marTop w:val="0"/>
                      <w:marBottom w:val="0"/>
                      <w:divBdr>
                        <w:top w:val="none" w:sz="0" w:space="0" w:color="auto"/>
                        <w:left w:val="none" w:sz="0" w:space="0" w:color="auto"/>
                        <w:bottom w:val="none" w:sz="0" w:space="0" w:color="auto"/>
                        <w:right w:val="none" w:sz="0" w:space="0" w:color="auto"/>
                      </w:divBdr>
                      <w:divsChild>
                        <w:div w:id="1344165348">
                          <w:marLeft w:val="0"/>
                          <w:marRight w:val="0"/>
                          <w:marTop w:val="0"/>
                          <w:marBottom w:val="0"/>
                          <w:divBdr>
                            <w:top w:val="none" w:sz="0" w:space="0" w:color="auto"/>
                            <w:left w:val="none" w:sz="0" w:space="0" w:color="auto"/>
                            <w:bottom w:val="none" w:sz="0" w:space="0" w:color="auto"/>
                            <w:right w:val="none" w:sz="0" w:space="0" w:color="auto"/>
                          </w:divBdr>
                          <w:divsChild>
                            <w:div w:id="1886527756">
                              <w:marLeft w:val="0"/>
                              <w:marRight w:val="0"/>
                              <w:marTop w:val="0"/>
                              <w:marBottom w:val="0"/>
                              <w:divBdr>
                                <w:top w:val="none" w:sz="0" w:space="0" w:color="auto"/>
                                <w:left w:val="none" w:sz="0" w:space="0" w:color="auto"/>
                                <w:bottom w:val="none" w:sz="0" w:space="0" w:color="auto"/>
                                <w:right w:val="none" w:sz="0" w:space="0" w:color="auto"/>
                              </w:divBdr>
                            </w:div>
                          </w:divsChild>
                        </w:div>
                        <w:div w:id="1605385608">
                          <w:marLeft w:val="0"/>
                          <w:marRight w:val="0"/>
                          <w:marTop w:val="0"/>
                          <w:marBottom w:val="0"/>
                          <w:divBdr>
                            <w:top w:val="none" w:sz="0" w:space="0" w:color="auto"/>
                            <w:left w:val="none" w:sz="0" w:space="0" w:color="auto"/>
                            <w:bottom w:val="none" w:sz="0" w:space="0" w:color="auto"/>
                            <w:right w:val="none" w:sz="0" w:space="0" w:color="auto"/>
                          </w:divBdr>
                          <w:divsChild>
                            <w:div w:id="769088080">
                              <w:marLeft w:val="0"/>
                              <w:marRight w:val="0"/>
                              <w:marTop w:val="0"/>
                              <w:marBottom w:val="0"/>
                              <w:divBdr>
                                <w:top w:val="none" w:sz="0" w:space="0" w:color="auto"/>
                                <w:left w:val="none" w:sz="0" w:space="0" w:color="auto"/>
                                <w:bottom w:val="none" w:sz="0" w:space="0" w:color="auto"/>
                                <w:right w:val="none" w:sz="0" w:space="0" w:color="auto"/>
                              </w:divBdr>
                            </w:div>
                          </w:divsChild>
                        </w:div>
                        <w:div w:id="1882478316">
                          <w:marLeft w:val="0"/>
                          <w:marRight w:val="0"/>
                          <w:marTop w:val="0"/>
                          <w:marBottom w:val="0"/>
                          <w:divBdr>
                            <w:top w:val="none" w:sz="0" w:space="0" w:color="auto"/>
                            <w:left w:val="none" w:sz="0" w:space="0" w:color="auto"/>
                            <w:bottom w:val="none" w:sz="0" w:space="0" w:color="auto"/>
                            <w:right w:val="none" w:sz="0" w:space="0" w:color="auto"/>
                          </w:divBdr>
                          <w:divsChild>
                            <w:div w:id="359358343">
                              <w:marLeft w:val="0"/>
                              <w:marRight w:val="0"/>
                              <w:marTop w:val="0"/>
                              <w:marBottom w:val="0"/>
                              <w:divBdr>
                                <w:top w:val="none" w:sz="0" w:space="0" w:color="auto"/>
                                <w:left w:val="none" w:sz="0" w:space="0" w:color="auto"/>
                                <w:bottom w:val="none" w:sz="0" w:space="0" w:color="auto"/>
                                <w:right w:val="none" w:sz="0" w:space="0" w:color="auto"/>
                              </w:divBdr>
                            </w:div>
                          </w:divsChild>
                        </w:div>
                        <w:div w:id="1277562219">
                          <w:marLeft w:val="0"/>
                          <w:marRight w:val="0"/>
                          <w:marTop w:val="0"/>
                          <w:marBottom w:val="0"/>
                          <w:divBdr>
                            <w:top w:val="none" w:sz="0" w:space="0" w:color="auto"/>
                            <w:left w:val="none" w:sz="0" w:space="0" w:color="auto"/>
                            <w:bottom w:val="none" w:sz="0" w:space="0" w:color="auto"/>
                            <w:right w:val="none" w:sz="0" w:space="0" w:color="auto"/>
                          </w:divBdr>
                          <w:divsChild>
                            <w:div w:id="726760709">
                              <w:marLeft w:val="0"/>
                              <w:marRight w:val="0"/>
                              <w:marTop w:val="0"/>
                              <w:marBottom w:val="0"/>
                              <w:divBdr>
                                <w:top w:val="none" w:sz="0" w:space="0" w:color="auto"/>
                                <w:left w:val="none" w:sz="0" w:space="0" w:color="auto"/>
                                <w:bottom w:val="none" w:sz="0" w:space="0" w:color="auto"/>
                                <w:right w:val="none" w:sz="0" w:space="0" w:color="auto"/>
                              </w:divBdr>
                            </w:div>
                          </w:divsChild>
                        </w:div>
                        <w:div w:id="2096776656">
                          <w:marLeft w:val="0"/>
                          <w:marRight w:val="0"/>
                          <w:marTop w:val="0"/>
                          <w:marBottom w:val="0"/>
                          <w:divBdr>
                            <w:top w:val="none" w:sz="0" w:space="0" w:color="auto"/>
                            <w:left w:val="none" w:sz="0" w:space="0" w:color="auto"/>
                            <w:bottom w:val="none" w:sz="0" w:space="0" w:color="auto"/>
                            <w:right w:val="none" w:sz="0" w:space="0" w:color="auto"/>
                          </w:divBdr>
                          <w:divsChild>
                            <w:div w:id="985008549">
                              <w:marLeft w:val="0"/>
                              <w:marRight w:val="0"/>
                              <w:marTop w:val="0"/>
                              <w:marBottom w:val="0"/>
                              <w:divBdr>
                                <w:top w:val="none" w:sz="0" w:space="0" w:color="auto"/>
                                <w:left w:val="none" w:sz="0" w:space="0" w:color="auto"/>
                                <w:bottom w:val="none" w:sz="0" w:space="0" w:color="auto"/>
                                <w:right w:val="none" w:sz="0" w:space="0" w:color="auto"/>
                              </w:divBdr>
                            </w:div>
                          </w:divsChild>
                        </w:div>
                        <w:div w:id="888805860">
                          <w:marLeft w:val="0"/>
                          <w:marRight w:val="0"/>
                          <w:marTop w:val="0"/>
                          <w:marBottom w:val="0"/>
                          <w:divBdr>
                            <w:top w:val="none" w:sz="0" w:space="0" w:color="auto"/>
                            <w:left w:val="none" w:sz="0" w:space="0" w:color="auto"/>
                            <w:bottom w:val="none" w:sz="0" w:space="0" w:color="auto"/>
                            <w:right w:val="none" w:sz="0" w:space="0" w:color="auto"/>
                          </w:divBdr>
                          <w:divsChild>
                            <w:div w:id="1234392371">
                              <w:marLeft w:val="0"/>
                              <w:marRight w:val="0"/>
                              <w:marTop w:val="0"/>
                              <w:marBottom w:val="0"/>
                              <w:divBdr>
                                <w:top w:val="none" w:sz="0" w:space="0" w:color="auto"/>
                                <w:left w:val="none" w:sz="0" w:space="0" w:color="auto"/>
                                <w:bottom w:val="none" w:sz="0" w:space="0" w:color="auto"/>
                                <w:right w:val="none" w:sz="0" w:space="0" w:color="auto"/>
                              </w:divBdr>
                            </w:div>
                          </w:divsChild>
                        </w:div>
                        <w:div w:id="1958101551">
                          <w:marLeft w:val="0"/>
                          <w:marRight w:val="0"/>
                          <w:marTop w:val="0"/>
                          <w:marBottom w:val="0"/>
                          <w:divBdr>
                            <w:top w:val="none" w:sz="0" w:space="0" w:color="auto"/>
                            <w:left w:val="none" w:sz="0" w:space="0" w:color="auto"/>
                            <w:bottom w:val="none" w:sz="0" w:space="0" w:color="auto"/>
                            <w:right w:val="none" w:sz="0" w:space="0" w:color="auto"/>
                          </w:divBdr>
                          <w:divsChild>
                            <w:div w:id="1102997838">
                              <w:marLeft w:val="0"/>
                              <w:marRight w:val="0"/>
                              <w:marTop w:val="0"/>
                              <w:marBottom w:val="0"/>
                              <w:divBdr>
                                <w:top w:val="none" w:sz="0" w:space="0" w:color="auto"/>
                                <w:left w:val="none" w:sz="0" w:space="0" w:color="auto"/>
                                <w:bottom w:val="none" w:sz="0" w:space="0" w:color="auto"/>
                                <w:right w:val="none" w:sz="0" w:space="0" w:color="auto"/>
                              </w:divBdr>
                            </w:div>
                          </w:divsChild>
                        </w:div>
                        <w:div w:id="1499618042">
                          <w:marLeft w:val="0"/>
                          <w:marRight w:val="0"/>
                          <w:marTop w:val="0"/>
                          <w:marBottom w:val="0"/>
                          <w:divBdr>
                            <w:top w:val="none" w:sz="0" w:space="0" w:color="auto"/>
                            <w:left w:val="none" w:sz="0" w:space="0" w:color="auto"/>
                            <w:bottom w:val="none" w:sz="0" w:space="0" w:color="auto"/>
                            <w:right w:val="none" w:sz="0" w:space="0" w:color="auto"/>
                          </w:divBdr>
                          <w:divsChild>
                            <w:div w:id="661814410">
                              <w:marLeft w:val="0"/>
                              <w:marRight w:val="0"/>
                              <w:marTop w:val="0"/>
                              <w:marBottom w:val="0"/>
                              <w:divBdr>
                                <w:top w:val="none" w:sz="0" w:space="0" w:color="auto"/>
                                <w:left w:val="none" w:sz="0" w:space="0" w:color="auto"/>
                                <w:bottom w:val="none" w:sz="0" w:space="0" w:color="auto"/>
                                <w:right w:val="none" w:sz="0" w:space="0" w:color="auto"/>
                              </w:divBdr>
                            </w:div>
                          </w:divsChild>
                        </w:div>
                        <w:div w:id="816141916">
                          <w:marLeft w:val="0"/>
                          <w:marRight w:val="0"/>
                          <w:marTop w:val="0"/>
                          <w:marBottom w:val="0"/>
                          <w:divBdr>
                            <w:top w:val="none" w:sz="0" w:space="0" w:color="auto"/>
                            <w:left w:val="none" w:sz="0" w:space="0" w:color="auto"/>
                            <w:bottom w:val="none" w:sz="0" w:space="0" w:color="auto"/>
                            <w:right w:val="none" w:sz="0" w:space="0" w:color="auto"/>
                          </w:divBdr>
                          <w:divsChild>
                            <w:div w:id="977225811">
                              <w:marLeft w:val="0"/>
                              <w:marRight w:val="0"/>
                              <w:marTop w:val="0"/>
                              <w:marBottom w:val="0"/>
                              <w:divBdr>
                                <w:top w:val="none" w:sz="0" w:space="0" w:color="auto"/>
                                <w:left w:val="none" w:sz="0" w:space="0" w:color="auto"/>
                                <w:bottom w:val="none" w:sz="0" w:space="0" w:color="auto"/>
                                <w:right w:val="none" w:sz="0" w:space="0" w:color="auto"/>
                              </w:divBdr>
                            </w:div>
                          </w:divsChild>
                        </w:div>
                        <w:div w:id="1703820176">
                          <w:marLeft w:val="0"/>
                          <w:marRight w:val="0"/>
                          <w:marTop w:val="0"/>
                          <w:marBottom w:val="0"/>
                          <w:divBdr>
                            <w:top w:val="none" w:sz="0" w:space="0" w:color="auto"/>
                            <w:left w:val="none" w:sz="0" w:space="0" w:color="auto"/>
                            <w:bottom w:val="none" w:sz="0" w:space="0" w:color="auto"/>
                            <w:right w:val="none" w:sz="0" w:space="0" w:color="auto"/>
                          </w:divBdr>
                          <w:divsChild>
                            <w:div w:id="889421625">
                              <w:marLeft w:val="0"/>
                              <w:marRight w:val="0"/>
                              <w:marTop w:val="0"/>
                              <w:marBottom w:val="0"/>
                              <w:divBdr>
                                <w:top w:val="none" w:sz="0" w:space="0" w:color="auto"/>
                                <w:left w:val="none" w:sz="0" w:space="0" w:color="auto"/>
                                <w:bottom w:val="none" w:sz="0" w:space="0" w:color="auto"/>
                                <w:right w:val="none" w:sz="0" w:space="0" w:color="auto"/>
                              </w:divBdr>
                            </w:div>
                          </w:divsChild>
                        </w:div>
                        <w:div w:id="206530328">
                          <w:marLeft w:val="0"/>
                          <w:marRight w:val="0"/>
                          <w:marTop w:val="0"/>
                          <w:marBottom w:val="0"/>
                          <w:divBdr>
                            <w:top w:val="none" w:sz="0" w:space="0" w:color="auto"/>
                            <w:left w:val="none" w:sz="0" w:space="0" w:color="auto"/>
                            <w:bottom w:val="none" w:sz="0" w:space="0" w:color="auto"/>
                            <w:right w:val="none" w:sz="0" w:space="0" w:color="auto"/>
                          </w:divBdr>
                          <w:divsChild>
                            <w:div w:id="769816868">
                              <w:marLeft w:val="0"/>
                              <w:marRight w:val="0"/>
                              <w:marTop w:val="0"/>
                              <w:marBottom w:val="0"/>
                              <w:divBdr>
                                <w:top w:val="none" w:sz="0" w:space="0" w:color="auto"/>
                                <w:left w:val="none" w:sz="0" w:space="0" w:color="auto"/>
                                <w:bottom w:val="none" w:sz="0" w:space="0" w:color="auto"/>
                                <w:right w:val="none" w:sz="0" w:space="0" w:color="auto"/>
                              </w:divBdr>
                            </w:div>
                          </w:divsChild>
                        </w:div>
                        <w:div w:id="1561482075">
                          <w:marLeft w:val="0"/>
                          <w:marRight w:val="0"/>
                          <w:marTop w:val="0"/>
                          <w:marBottom w:val="0"/>
                          <w:divBdr>
                            <w:top w:val="none" w:sz="0" w:space="0" w:color="auto"/>
                            <w:left w:val="none" w:sz="0" w:space="0" w:color="auto"/>
                            <w:bottom w:val="none" w:sz="0" w:space="0" w:color="auto"/>
                            <w:right w:val="none" w:sz="0" w:space="0" w:color="auto"/>
                          </w:divBdr>
                          <w:divsChild>
                            <w:div w:id="703751337">
                              <w:marLeft w:val="0"/>
                              <w:marRight w:val="0"/>
                              <w:marTop w:val="0"/>
                              <w:marBottom w:val="0"/>
                              <w:divBdr>
                                <w:top w:val="none" w:sz="0" w:space="0" w:color="auto"/>
                                <w:left w:val="none" w:sz="0" w:space="0" w:color="auto"/>
                                <w:bottom w:val="none" w:sz="0" w:space="0" w:color="auto"/>
                                <w:right w:val="none" w:sz="0" w:space="0" w:color="auto"/>
                              </w:divBdr>
                            </w:div>
                          </w:divsChild>
                        </w:div>
                        <w:div w:id="17633278">
                          <w:marLeft w:val="0"/>
                          <w:marRight w:val="0"/>
                          <w:marTop w:val="0"/>
                          <w:marBottom w:val="0"/>
                          <w:divBdr>
                            <w:top w:val="none" w:sz="0" w:space="0" w:color="auto"/>
                            <w:left w:val="none" w:sz="0" w:space="0" w:color="auto"/>
                            <w:bottom w:val="none" w:sz="0" w:space="0" w:color="auto"/>
                            <w:right w:val="none" w:sz="0" w:space="0" w:color="auto"/>
                          </w:divBdr>
                          <w:divsChild>
                            <w:div w:id="1612584675">
                              <w:marLeft w:val="0"/>
                              <w:marRight w:val="0"/>
                              <w:marTop w:val="0"/>
                              <w:marBottom w:val="0"/>
                              <w:divBdr>
                                <w:top w:val="none" w:sz="0" w:space="0" w:color="auto"/>
                                <w:left w:val="none" w:sz="0" w:space="0" w:color="auto"/>
                                <w:bottom w:val="none" w:sz="0" w:space="0" w:color="auto"/>
                                <w:right w:val="none" w:sz="0" w:space="0" w:color="auto"/>
                              </w:divBdr>
                            </w:div>
                          </w:divsChild>
                        </w:div>
                        <w:div w:id="1701315407">
                          <w:marLeft w:val="0"/>
                          <w:marRight w:val="0"/>
                          <w:marTop w:val="0"/>
                          <w:marBottom w:val="0"/>
                          <w:divBdr>
                            <w:top w:val="none" w:sz="0" w:space="0" w:color="auto"/>
                            <w:left w:val="none" w:sz="0" w:space="0" w:color="auto"/>
                            <w:bottom w:val="none" w:sz="0" w:space="0" w:color="auto"/>
                            <w:right w:val="none" w:sz="0" w:space="0" w:color="auto"/>
                          </w:divBdr>
                          <w:divsChild>
                            <w:div w:id="2103530184">
                              <w:marLeft w:val="0"/>
                              <w:marRight w:val="0"/>
                              <w:marTop w:val="0"/>
                              <w:marBottom w:val="0"/>
                              <w:divBdr>
                                <w:top w:val="none" w:sz="0" w:space="0" w:color="auto"/>
                                <w:left w:val="none" w:sz="0" w:space="0" w:color="auto"/>
                                <w:bottom w:val="none" w:sz="0" w:space="0" w:color="auto"/>
                                <w:right w:val="none" w:sz="0" w:space="0" w:color="auto"/>
                              </w:divBdr>
                            </w:div>
                          </w:divsChild>
                        </w:div>
                        <w:div w:id="718941012">
                          <w:marLeft w:val="0"/>
                          <w:marRight w:val="0"/>
                          <w:marTop w:val="0"/>
                          <w:marBottom w:val="0"/>
                          <w:divBdr>
                            <w:top w:val="none" w:sz="0" w:space="0" w:color="auto"/>
                            <w:left w:val="none" w:sz="0" w:space="0" w:color="auto"/>
                            <w:bottom w:val="none" w:sz="0" w:space="0" w:color="auto"/>
                            <w:right w:val="none" w:sz="0" w:space="0" w:color="auto"/>
                          </w:divBdr>
                          <w:divsChild>
                            <w:div w:id="95292555">
                              <w:marLeft w:val="0"/>
                              <w:marRight w:val="0"/>
                              <w:marTop w:val="0"/>
                              <w:marBottom w:val="0"/>
                              <w:divBdr>
                                <w:top w:val="none" w:sz="0" w:space="0" w:color="auto"/>
                                <w:left w:val="none" w:sz="0" w:space="0" w:color="auto"/>
                                <w:bottom w:val="none" w:sz="0" w:space="0" w:color="auto"/>
                                <w:right w:val="none" w:sz="0" w:space="0" w:color="auto"/>
                              </w:divBdr>
                            </w:div>
                          </w:divsChild>
                        </w:div>
                        <w:div w:id="1656883640">
                          <w:marLeft w:val="0"/>
                          <w:marRight w:val="0"/>
                          <w:marTop w:val="0"/>
                          <w:marBottom w:val="0"/>
                          <w:divBdr>
                            <w:top w:val="none" w:sz="0" w:space="0" w:color="auto"/>
                            <w:left w:val="none" w:sz="0" w:space="0" w:color="auto"/>
                            <w:bottom w:val="none" w:sz="0" w:space="0" w:color="auto"/>
                            <w:right w:val="none" w:sz="0" w:space="0" w:color="auto"/>
                          </w:divBdr>
                          <w:divsChild>
                            <w:div w:id="1435899207">
                              <w:marLeft w:val="0"/>
                              <w:marRight w:val="0"/>
                              <w:marTop w:val="0"/>
                              <w:marBottom w:val="0"/>
                              <w:divBdr>
                                <w:top w:val="none" w:sz="0" w:space="0" w:color="auto"/>
                                <w:left w:val="none" w:sz="0" w:space="0" w:color="auto"/>
                                <w:bottom w:val="none" w:sz="0" w:space="0" w:color="auto"/>
                                <w:right w:val="none" w:sz="0" w:space="0" w:color="auto"/>
                              </w:divBdr>
                            </w:div>
                          </w:divsChild>
                        </w:div>
                        <w:div w:id="1276868259">
                          <w:marLeft w:val="0"/>
                          <w:marRight w:val="0"/>
                          <w:marTop w:val="0"/>
                          <w:marBottom w:val="0"/>
                          <w:divBdr>
                            <w:top w:val="none" w:sz="0" w:space="0" w:color="auto"/>
                            <w:left w:val="none" w:sz="0" w:space="0" w:color="auto"/>
                            <w:bottom w:val="none" w:sz="0" w:space="0" w:color="auto"/>
                            <w:right w:val="none" w:sz="0" w:space="0" w:color="auto"/>
                          </w:divBdr>
                          <w:divsChild>
                            <w:div w:id="1633056321">
                              <w:marLeft w:val="0"/>
                              <w:marRight w:val="0"/>
                              <w:marTop w:val="0"/>
                              <w:marBottom w:val="0"/>
                              <w:divBdr>
                                <w:top w:val="none" w:sz="0" w:space="0" w:color="auto"/>
                                <w:left w:val="none" w:sz="0" w:space="0" w:color="auto"/>
                                <w:bottom w:val="none" w:sz="0" w:space="0" w:color="auto"/>
                                <w:right w:val="none" w:sz="0" w:space="0" w:color="auto"/>
                              </w:divBdr>
                            </w:div>
                          </w:divsChild>
                        </w:div>
                        <w:div w:id="2062778195">
                          <w:marLeft w:val="0"/>
                          <w:marRight w:val="0"/>
                          <w:marTop w:val="0"/>
                          <w:marBottom w:val="0"/>
                          <w:divBdr>
                            <w:top w:val="none" w:sz="0" w:space="0" w:color="auto"/>
                            <w:left w:val="none" w:sz="0" w:space="0" w:color="auto"/>
                            <w:bottom w:val="none" w:sz="0" w:space="0" w:color="auto"/>
                            <w:right w:val="none" w:sz="0" w:space="0" w:color="auto"/>
                          </w:divBdr>
                          <w:divsChild>
                            <w:div w:id="1905722318">
                              <w:marLeft w:val="0"/>
                              <w:marRight w:val="0"/>
                              <w:marTop w:val="0"/>
                              <w:marBottom w:val="0"/>
                              <w:divBdr>
                                <w:top w:val="none" w:sz="0" w:space="0" w:color="auto"/>
                                <w:left w:val="none" w:sz="0" w:space="0" w:color="auto"/>
                                <w:bottom w:val="none" w:sz="0" w:space="0" w:color="auto"/>
                                <w:right w:val="none" w:sz="0" w:space="0" w:color="auto"/>
                              </w:divBdr>
                            </w:div>
                          </w:divsChild>
                        </w:div>
                        <w:div w:id="625236621">
                          <w:marLeft w:val="0"/>
                          <w:marRight w:val="0"/>
                          <w:marTop w:val="0"/>
                          <w:marBottom w:val="0"/>
                          <w:divBdr>
                            <w:top w:val="none" w:sz="0" w:space="0" w:color="auto"/>
                            <w:left w:val="none" w:sz="0" w:space="0" w:color="auto"/>
                            <w:bottom w:val="none" w:sz="0" w:space="0" w:color="auto"/>
                            <w:right w:val="none" w:sz="0" w:space="0" w:color="auto"/>
                          </w:divBdr>
                          <w:divsChild>
                            <w:div w:id="1098872334">
                              <w:marLeft w:val="0"/>
                              <w:marRight w:val="0"/>
                              <w:marTop w:val="0"/>
                              <w:marBottom w:val="0"/>
                              <w:divBdr>
                                <w:top w:val="none" w:sz="0" w:space="0" w:color="auto"/>
                                <w:left w:val="none" w:sz="0" w:space="0" w:color="auto"/>
                                <w:bottom w:val="none" w:sz="0" w:space="0" w:color="auto"/>
                                <w:right w:val="none" w:sz="0" w:space="0" w:color="auto"/>
                              </w:divBdr>
                            </w:div>
                          </w:divsChild>
                        </w:div>
                        <w:div w:id="1376586475">
                          <w:marLeft w:val="0"/>
                          <w:marRight w:val="0"/>
                          <w:marTop w:val="0"/>
                          <w:marBottom w:val="0"/>
                          <w:divBdr>
                            <w:top w:val="none" w:sz="0" w:space="0" w:color="auto"/>
                            <w:left w:val="none" w:sz="0" w:space="0" w:color="auto"/>
                            <w:bottom w:val="none" w:sz="0" w:space="0" w:color="auto"/>
                            <w:right w:val="none" w:sz="0" w:space="0" w:color="auto"/>
                          </w:divBdr>
                          <w:divsChild>
                            <w:div w:id="1977950743">
                              <w:marLeft w:val="0"/>
                              <w:marRight w:val="0"/>
                              <w:marTop w:val="0"/>
                              <w:marBottom w:val="0"/>
                              <w:divBdr>
                                <w:top w:val="none" w:sz="0" w:space="0" w:color="auto"/>
                                <w:left w:val="none" w:sz="0" w:space="0" w:color="auto"/>
                                <w:bottom w:val="none" w:sz="0" w:space="0" w:color="auto"/>
                                <w:right w:val="none" w:sz="0" w:space="0" w:color="auto"/>
                              </w:divBdr>
                            </w:div>
                          </w:divsChild>
                        </w:div>
                        <w:div w:id="1841307895">
                          <w:marLeft w:val="0"/>
                          <w:marRight w:val="0"/>
                          <w:marTop w:val="0"/>
                          <w:marBottom w:val="0"/>
                          <w:divBdr>
                            <w:top w:val="none" w:sz="0" w:space="0" w:color="auto"/>
                            <w:left w:val="none" w:sz="0" w:space="0" w:color="auto"/>
                            <w:bottom w:val="none" w:sz="0" w:space="0" w:color="auto"/>
                            <w:right w:val="none" w:sz="0" w:space="0" w:color="auto"/>
                          </w:divBdr>
                          <w:divsChild>
                            <w:div w:id="1681741489">
                              <w:marLeft w:val="0"/>
                              <w:marRight w:val="0"/>
                              <w:marTop w:val="0"/>
                              <w:marBottom w:val="0"/>
                              <w:divBdr>
                                <w:top w:val="none" w:sz="0" w:space="0" w:color="auto"/>
                                <w:left w:val="none" w:sz="0" w:space="0" w:color="auto"/>
                                <w:bottom w:val="none" w:sz="0" w:space="0" w:color="auto"/>
                                <w:right w:val="none" w:sz="0" w:space="0" w:color="auto"/>
                              </w:divBdr>
                            </w:div>
                          </w:divsChild>
                        </w:div>
                        <w:div w:id="1678076503">
                          <w:marLeft w:val="0"/>
                          <w:marRight w:val="0"/>
                          <w:marTop w:val="0"/>
                          <w:marBottom w:val="0"/>
                          <w:divBdr>
                            <w:top w:val="none" w:sz="0" w:space="0" w:color="auto"/>
                            <w:left w:val="none" w:sz="0" w:space="0" w:color="auto"/>
                            <w:bottom w:val="none" w:sz="0" w:space="0" w:color="auto"/>
                            <w:right w:val="none" w:sz="0" w:space="0" w:color="auto"/>
                          </w:divBdr>
                          <w:divsChild>
                            <w:div w:id="784349327">
                              <w:marLeft w:val="0"/>
                              <w:marRight w:val="0"/>
                              <w:marTop w:val="0"/>
                              <w:marBottom w:val="0"/>
                              <w:divBdr>
                                <w:top w:val="none" w:sz="0" w:space="0" w:color="auto"/>
                                <w:left w:val="none" w:sz="0" w:space="0" w:color="auto"/>
                                <w:bottom w:val="none" w:sz="0" w:space="0" w:color="auto"/>
                                <w:right w:val="none" w:sz="0" w:space="0" w:color="auto"/>
                              </w:divBdr>
                            </w:div>
                          </w:divsChild>
                        </w:div>
                        <w:div w:id="1345551112">
                          <w:marLeft w:val="0"/>
                          <w:marRight w:val="0"/>
                          <w:marTop w:val="0"/>
                          <w:marBottom w:val="0"/>
                          <w:divBdr>
                            <w:top w:val="none" w:sz="0" w:space="0" w:color="auto"/>
                            <w:left w:val="none" w:sz="0" w:space="0" w:color="auto"/>
                            <w:bottom w:val="none" w:sz="0" w:space="0" w:color="auto"/>
                            <w:right w:val="none" w:sz="0" w:space="0" w:color="auto"/>
                          </w:divBdr>
                          <w:divsChild>
                            <w:div w:id="643857098">
                              <w:marLeft w:val="0"/>
                              <w:marRight w:val="0"/>
                              <w:marTop w:val="0"/>
                              <w:marBottom w:val="0"/>
                              <w:divBdr>
                                <w:top w:val="none" w:sz="0" w:space="0" w:color="auto"/>
                                <w:left w:val="none" w:sz="0" w:space="0" w:color="auto"/>
                                <w:bottom w:val="none" w:sz="0" w:space="0" w:color="auto"/>
                                <w:right w:val="none" w:sz="0" w:space="0" w:color="auto"/>
                              </w:divBdr>
                            </w:div>
                          </w:divsChild>
                        </w:div>
                        <w:div w:id="254483190">
                          <w:marLeft w:val="0"/>
                          <w:marRight w:val="0"/>
                          <w:marTop w:val="0"/>
                          <w:marBottom w:val="0"/>
                          <w:divBdr>
                            <w:top w:val="none" w:sz="0" w:space="0" w:color="auto"/>
                            <w:left w:val="none" w:sz="0" w:space="0" w:color="auto"/>
                            <w:bottom w:val="none" w:sz="0" w:space="0" w:color="auto"/>
                            <w:right w:val="none" w:sz="0" w:space="0" w:color="auto"/>
                          </w:divBdr>
                          <w:divsChild>
                            <w:div w:id="157382151">
                              <w:marLeft w:val="0"/>
                              <w:marRight w:val="0"/>
                              <w:marTop w:val="0"/>
                              <w:marBottom w:val="0"/>
                              <w:divBdr>
                                <w:top w:val="none" w:sz="0" w:space="0" w:color="auto"/>
                                <w:left w:val="none" w:sz="0" w:space="0" w:color="auto"/>
                                <w:bottom w:val="none" w:sz="0" w:space="0" w:color="auto"/>
                                <w:right w:val="none" w:sz="0" w:space="0" w:color="auto"/>
                              </w:divBdr>
                            </w:div>
                          </w:divsChild>
                        </w:div>
                        <w:div w:id="1945533747">
                          <w:marLeft w:val="0"/>
                          <w:marRight w:val="0"/>
                          <w:marTop w:val="0"/>
                          <w:marBottom w:val="0"/>
                          <w:divBdr>
                            <w:top w:val="none" w:sz="0" w:space="0" w:color="auto"/>
                            <w:left w:val="none" w:sz="0" w:space="0" w:color="auto"/>
                            <w:bottom w:val="none" w:sz="0" w:space="0" w:color="auto"/>
                            <w:right w:val="none" w:sz="0" w:space="0" w:color="auto"/>
                          </w:divBdr>
                          <w:divsChild>
                            <w:div w:id="1525512130">
                              <w:marLeft w:val="0"/>
                              <w:marRight w:val="0"/>
                              <w:marTop w:val="0"/>
                              <w:marBottom w:val="0"/>
                              <w:divBdr>
                                <w:top w:val="none" w:sz="0" w:space="0" w:color="auto"/>
                                <w:left w:val="none" w:sz="0" w:space="0" w:color="auto"/>
                                <w:bottom w:val="none" w:sz="0" w:space="0" w:color="auto"/>
                                <w:right w:val="none" w:sz="0" w:space="0" w:color="auto"/>
                              </w:divBdr>
                            </w:div>
                          </w:divsChild>
                        </w:div>
                        <w:div w:id="521625582">
                          <w:marLeft w:val="0"/>
                          <w:marRight w:val="0"/>
                          <w:marTop w:val="0"/>
                          <w:marBottom w:val="0"/>
                          <w:divBdr>
                            <w:top w:val="none" w:sz="0" w:space="0" w:color="auto"/>
                            <w:left w:val="none" w:sz="0" w:space="0" w:color="auto"/>
                            <w:bottom w:val="none" w:sz="0" w:space="0" w:color="auto"/>
                            <w:right w:val="none" w:sz="0" w:space="0" w:color="auto"/>
                          </w:divBdr>
                          <w:divsChild>
                            <w:div w:id="1144082001">
                              <w:marLeft w:val="0"/>
                              <w:marRight w:val="0"/>
                              <w:marTop w:val="0"/>
                              <w:marBottom w:val="0"/>
                              <w:divBdr>
                                <w:top w:val="none" w:sz="0" w:space="0" w:color="auto"/>
                                <w:left w:val="none" w:sz="0" w:space="0" w:color="auto"/>
                                <w:bottom w:val="none" w:sz="0" w:space="0" w:color="auto"/>
                                <w:right w:val="none" w:sz="0" w:space="0" w:color="auto"/>
                              </w:divBdr>
                            </w:div>
                          </w:divsChild>
                        </w:div>
                        <w:div w:id="873227964">
                          <w:marLeft w:val="0"/>
                          <w:marRight w:val="0"/>
                          <w:marTop w:val="0"/>
                          <w:marBottom w:val="0"/>
                          <w:divBdr>
                            <w:top w:val="none" w:sz="0" w:space="0" w:color="auto"/>
                            <w:left w:val="none" w:sz="0" w:space="0" w:color="auto"/>
                            <w:bottom w:val="none" w:sz="0" w:space="0" w:color="auto"/>
                            <w:right w:val="none" w:sz="0" w:space="0" w:color="auto"/>
                          </w:divBdr>
                          <w:divsChild>
                            <w:div w:id="1223060012">
                              <w:marLeft w:val="0"/>
                              <w:marRight w:val="0"/>
                              <w:marTop w:val="0"/>
                              <w:marBottom w:val="0"/>
                              <w:divBdr>
                                <w:top w:val="none" w:sz="0" w:space="0" w:color="auto"/>
                                <w:left w:val="none" w:sz="0" w:space="0" w:color="auto"/>
                                <w:bottom w:val="none" w:sz="0" w:space="0" w:color="auto"/>
                                <w:right w:val="none" w:sz="0" w:space="0" w:color="auto"/>
                              </w:divBdr>
                            </w:div>
                          </w:divsChild>
                        </w:div>
                        <w:div w:id="720904555">
                          <w:marLeft w:val="0"/>
                          <w:marRight w:val="0"/>
                          <w:marTop w:val="0"/>
                          <w:marBottom w:val="0"/>
                          <w:divBdr>
                            <w:top w:val="none" w:sz="0" w:space="0" w:color="auto"/>
                            <w:left w:val="none" w:sz="0" w:space="0" w:color="auto"/>
                            <w:bottom w:val="none" w:sz="0" w:space="0" w:color="auto"/>
                            <w:right w:val="none" w:sz="0" w:space="0" w:color="auto"/>
                          </w:divBdr>
                          <w:divsChild>
                            <w:div w:id="1551112051">
                              <w:marLeft w:val="0"/>
                              <w:marRight w:val="0"/>
                              <w:marTop w:val="0"/>
                              <w:marBottom w:val="0"/>
                              <w:divBdr>
                                <w:top w:val="none" w:sz="0" w:space="0" w:color="auto"/>
                                <w:left w:val="none" w:sz="0" w:space="0" w:color="auto"/>
                                <w:bottom w:val="none" w:sz="0" w:space="0" w:color="auto"/>
                                <w:right w:val="none" w:sz="0" w:space="0" w:color="auto"/>
                              </w:divBdr>
                            </w:div>
                          </w:divsChild>
                        </w:div>
                        <w:div w:id="1315334385">
                          <w:marLeft w:val="0"/>
                          <w:marRight w:val="0"/>
                          <w:marTop w:val="0"/>
                          <w:marBottom w:val="0"/>
                          <w:divBdr>
                            <w:top w:val="none" w:sz="0" w:space="0" w:color="auto"/>
                            <w:left w:val="none" w:sz="0" w:space="0" w:color="auto"/>
                            <w:bottom w:val="none" w:sz="0" w:space="0" w:color="auto"/>
                            <w:right w:val="none" w:sz="0" w:space="0" w:color="auto"/>
                          </w:divBdr>
                          <w:divsChild>
                            <w:div w:id="490291547">
                              <w:marLeft w:val="0"/>
                              <w:marRight w:val="0"/>
                              <w:marTop w:val="0"/>
                              <w:marBottom w:val="0"/>
                              <w:divBdr>
                                <w:top w:val="none" w:sz="0" w:space="0" w:color="auto"/>
                                <w:left w:val="none" w:sz="0" w:space="0" w:color="auto"/>
                                <w:bottom w:val="none" w:sz="0" w:space="0" w:color="auto"/>
                                <w:right w:val="none" w:sz="0" w:space="0" w:color="auto"/>
                              </w:divBdr>
                            </w:div>
                          </w:divsChild>
                        </w:div>
                        <w:div w:id="2032871543">
                          <w:marLeft w:val="0"/>
                          <w:marRight w:val="0"/>
                          <w:marTop w:val="0"/>
                          <w:marBottom w:val="0"/>
                          <w:divBdr>
                            <w:top w:val="none" w:sz="0" w:space="0" w:color="auto"/>
                            <w:left w:val="none" w:sz="0" w:space="0" w:color="auto"/>
                            <w:bottom w:val="none" w:sz="0" w:space="0" w:color="auto"/>
                            <w:right w:val="none" w:sz="0" w:space="0" w:color="auto"/>
                          </w:divBdr>
                          <w:divsChild>
                            <w:div w:id="337662928">
                              <w:marLeft w:val="0"/>
                              <w:marRight w:val="0"/>
                              <w:marTop w:val="0"/>
                              <w:marBottom w:val="0"/>
                              <w:divBdr>
                                <w:top w:val="none" w:sz="0" w:space="0" w:color="auto"/>
                                <w:left w:val="none" w:sz="0" w:space="0" w:color="auto"/>
                                <w:bottom w:val="none" w:sz="0" w:space="0" w:color="auto"/>
                                <w:right w:val="none" w:sz="0" w:space="0" w:color="auto"/>
                              </w:divBdr>
                            </w:div>
                          </w:divsChild>
                        </w:div>
                        <w:div w:id="1518763235">
                          <w:marLeft w:val="0"/>
                          <w:marRight w:val="0"/>
                          <w:marTop w:val="0"/>
                          <w:marBottom w:val="0"/>
                          <w:divBdr>
                            <w:top w:val="none" w:sz="0" w:space="0" w:color="auto"/>
                            <w:left w:val="none" w:sz="0" w:space="0" w:color="auto"/>
                            <w:bottom w:val="none" w:sz="0" w:space="0" w:color="auto"/>
                            <w:right w:val="none" w:sz="0" w:space="0" w:color="auto"/>
                          </w:divBdr>
                          <w:divsChild>
                            <w:div w:id="1936472931">
                              <w:marLeft w:val="0"/>
                              <w:marRight w:val="0"/>
                              <w:marTop w:val="0"/>
                              <w:marBottom w:val="0"/>
                              <w:divBdr>
                                <w:top w:val="none" w:sz="0" w:space="0" w:color="auto"/>
                                <w:left w:val="none" w:sz="0" w:space="0" w:color="auto"/>
                                <w:bottom w:val="none" w:sz="0" w:space="0" w:color="auto"/>
                                <w:right w:val="none" w:sz="0" w:space="0" w:color="auto"/>
                              </w:divBdr>
                            </w:div>
                          </w:divsChild>
                        </w:div>
                        <w:div w:id="2050764179">
                          <w:marLeft w:val="0"/>
                          <w:marRight w:val="0"/>
                          <w:marTop w:val="0"/>
                          <w:marBottom w:val="0"/>
                          <w:divBdr>
                            <w:top w:val="none" w:sz="0" w:space="0" w:color="auto"/>
                            <w:left w:val="none" w:sz="0" w:space="0" w:color="auto"/>
                            <w:bottom w:val="none" w:sz="0" w:space="0" w:color="auto"/>
                            <w:right w:val="none" w:sz="0" w:space="0" w:color="auto"/>
                          </w:divBdr>
                          <w:divsChild>
                            <w:div w:id="1142163550">
                              <w:marLeft w:val="0"/>
                              <w:marRight w:val="0"/>
                              <w:marTop w:val="0"/>
                              <w:marBottom w:val="0"/>
                              <w:divBdr>
                                <w:top w:val="none" w:sz="0" w:space="0" w:color="auto"/>
                                <w:left w:val="none" w:sz="0" w:space="0" w:color="auto"/>
                                <w:bottom w:val="none" w:sz="0" w:space="0" w:color="auto"/>
                                <w:right w:val="none" w:sz="0" w:space="0" w:color="auto"/>
                              </w:divBdr>
                            </w:div>
                          </w:divsChild>
                        </w:div>
                        <w:div w:id="1042361557">
                          <w:marLeft w:val="0"/>
                          <w:marRight w:val="0"/>
                          <w:marTop w:val="0"/>
                          <w:marBottom w:val="0"/>
                          <w:divBdr>
                            <w:top w:val="none" w:sz="0" w:space="0" w:color="auto"/>
                            <w:left w:val="none" w:sz="0" w:space="0" w:color="auto"/>
                            <w:bottom w:val="none" w:sz="0" w:space="0" w:color="auto"/>
                            <w:right w:val="none" w:sz="0" w:space="0" w:color="auto"/>
                          </w:divBdr>
                          <w:divsChild>
                            <w:div w:id="2039356066">
                              <w:marLeft w:val="0"/>
                              <w:marRight w:val="0"/>
                              <w:marTop w:val="0"/>
                              <w:marBottom w:val="0"/>
                              <w:divBdr>
                                <w:top w:val="none" w:sz="0" w:space="0" w:color="auto"/>
                                <w:left w:val="none" w:sz="0" w:space="0" w:color="auto"/>
                                <w:bottom w:val="none" w:sz="0" w:space="0" w:color="auto"/>
                                <w:right w:val="none" w:sz="0" w:space="0" w:color="auto"/>
                              </w:divBdr>
                            </w:div>
                          </w:divsChild>
                        </w:div>
                        <w:div w:id="1029836839">
                          <w:marLeft w:val="0"/>
                          <w:marRight w:val="0"/>
                          <w:marTop w:val="0"/>
                          <w:marBottom w:val="0"/>
                          <w:divBdr>
                            <w:top w:val="none" w:sz="0" w:space="0" w:color="auto"/>
                            <w:left w:val="none" w:sz="0" w:space="0" w:color="auto"/>
                            <w:bottom w:val="none" w:sz="0" w:space="0" w:color="auto"/>
                            <w:right w:val="none" w:sz="0" w:space="0" w:color="auto"/>
                          </w:divBdr>
                          <w:divsChild>
                            <w:div w:id="1963150413">
                              <w:marLeft w:val="0"/>
                              <w:marRight w:val="0"/>
                              <w:marTop w:val="0"/>
                              <w:marBottom w:val="0"/>
                              <w:divBdr>
                                <w:top w:val="none" w:sz="0" w:space="0" w:color="auto"/>
                                <w:left w:val="none" w:sz="0" w:space="0" w:color="auto"/>
                                <w:bottom w:val="none" w:sz="0" w:space="0" w:color="auto"/>
                                <w:right w:val="none" w:sz="0" w:space="0" w:color="auto"/>
                              </w:divBdr>
                            </w:div>
                          </w:divsChild>
                        </w:div>
                        <w:div w:id="1875072051">
                          <w:marLeft w:val="0"/>
                          <w:marRight w:val="0"/>
                          <w:marTop w:val="0"/>
                          <w:marBottom w:val="0"/>
                          <w:divBdr>
                            <w:top w:val="none" w:sz="0" w:space="0" w:color="auto"/>
                            <w:left w:val="none" w:sz="0" w:space="0" w:color="auto"/>
                            <w:bottom w:val="none" w:sz="0" w:space="0" w:color="auto"/>
                            <w:right w:val="none" w:sz="0" w:space="0" w:color="auto"/>
                          </w:divBdr>
                          <w:divsChild>
                            <w:div w:id="1100838563">
                              <w:marLeft w:val="0"/>
                              <w:marRight w:val="0"/>
                              <w:marTop w:val="0"/>
                              <w:marBottom w:val="0"/>
                              <w:divBdr>
                                <w:top w:val="none" w:sz="0" w:space="0" w:color="auto"/>
                                <w:left w:val="none" w:sz="0" w:space="0" w:color="auto"/>
                                <w:bottom w:val="none" w:sz="0" w:space="0" w:color="auto"/>
                                <w:right w:val="none" w:sz="0" w:space="0" w:color="auto"/>
                              </w:divBdr>
                            </w:div>
                          </w:divsChild>
                        </w:div>
                        <w:div w:id="1370763890">
                          <w:marLeft w:val="0"/>
                          <w:marRight w:val="0"/>
                          <w:marTop w:val="0"/>
                          <w:marBottom w:val="0"/>
                          <w:divBdr>
                            <w:top w:val="none" w:sz="0" w:space="0" w:color="auto"/>
                            <w:left w:val="none" w:sz="0" w:space="0" w:color="auto"/>
                            <w:bottom w:val="none" w:sz="0" w:space="0" w:color="auto"/>
                            <w:right w:val="none" w:sz="0" w:space="0" w:color="auto"/>
                          </w:divBdr>
                          <w:divsChild>
                            <w:div w:id="1249584286">
                              <w:marLeft w:val="0"/>
                              <w:marRight w:val="0"/>
                              <w:marTop w:val="0"/>
                              <w:marBottom w:val="0"/>
                              <w:divBdr>
                                <w:top w:val="none" w:sz="0" w:space="0" w:color="auto"/>
                                <w:left w:val="none" w:sz="0" w:space="0" w:color="auto"/>
                                <w:bottom w:val="none" w:sz="0" w:space="0" w:color="auto"/>
                                <w:right w:val="none" w:sz="0" w:space="0" w:color="auto"/>
                              </w:divBdr>
                            </w:div>
                          </w:divsChild>
                        </w:div>
                        <w:div w:id="251745532">
                          <w:marLeft w:val="0"/>
                          <w:marRight w:val="0"/>
                          <w:marTop w:val="0"/>
                          <w:marBottom w:val="0"/>
                          <w:divBdr>
                            <w:top w:val="none" w:sz="0" w:space="0" w:color="auto"/>
                            <w:left w:val="none" w:sz="0" w:space="0" w:color="auto"/>
                            <w:bottom w:val="none" w:sz="0" w:space="0" w:color="auto"/>
                            <w:right w:val="none" w:sz="0" w:space="0" w:color="auto"/>
                          </w:divBdr>
                          <w:divsChild>
                            <w:div w:id="1434860258">
                              <w:marLeft w:val="0"/>
                              <w:marRight w:val="0"/>
                              <w:marTop w:val="0"/>
                              <w:marBottom w:val="0"/>
                              <w:divBdr>
                                <w:top w:val="none" w:sz="0" w:space="0" w:color="auto"/>
                                <w:left w:val="none" w:sz="0" w:space="0" w:color="auto"/>
                                <w:bottom w:val="none" w:sz="0" w:space="0" w:color="auto"/>
                                <w:right w:val="none" w:sz="0" w:space="0" w:color="auto"/>
                              </w:divBdr>
                            </w:div>
                          </w:divsChild>
                        </w:div>
                        <w:div w:id="1010062413">
                          <w:marLeft w:val="0"/>
                          <w:marRight w:val="0"/>
                          <w:marTop w:val="0"/>
                          <w:marBottom w:val="0"/>
                          <w:divBdr>
                            <w:top w:val="none" w:sz="0" w:space="0" w:color="auto"/>
                            <w:left w:val="none" w:sz="0" w:space="0" w:color="auto"/>
                            <w:bottom w:val="none" w:sz="0" w:space="0" w:color="auto"/>
                            <w:right w:val="none" w:sz="0" w:space="0" w:color="auto"/>
                          </w:divBdr>
                          <w:divsChild>
                            <w:div w:id="1696692361">
                              <w:marLeft w:val="0"/>
                              <w:marRight w:val="0"/>
                              <w:marTop w:val="0"/>
                              <w:marBottom w:val="0"/>
                              <w:divBdr>
                                <w:top w:val="none" w:sz="0" w:space="0" w:color="auto"/>
                                <w:left w:val="none" w:sz="0" w:space="0" w:color="auto"/>
                                <w:bottom w:val="none" w:sz="0" w:space="0" w:color="auto"/>
                                <w:right w:val="none" w:sz="0" w:space="0" w:color="auto"/>
                              </w:divBdr>
                            </w:div>
                          </w:divsChild>
                        </w:div>
                        <w:div w:id="1176313037">
                          <w:marLeft w:val="0"/>
                          <w:marRight w:val="0"/>
                          <w:marTop w:val="0"/>
                          <w:marBottom w:val="0"/>
                          <w:divBdr>
                            <w:top w:val="none" w:sz="0" w:space="0" w:color="auto"/>
                            <w:left w:val="none" w:sz="0" w:space="0" w:color="auto"/>
                            <w:bottom w:val="none" w:sz="0" w:space="0" w:color="auto"/>
                            <w:right w:val="none" w:sz="0" w:space="0" w:color="auto"/>
                          </w:divBdr>
                          <w:divsChild>
                            <w:div w:id="890922623">
                              <w:marLeft w:val="0"/>
                              <w:marRight w:val="0"/>
                              <w:marTop w:val="0"/>
                              <w:marBottom w:val="0"/>
                              <w:divBdr>
                                <w:top w:val="none" w:sz="0" w:space="0" w:color="auto"/>
                                <w:left w:val="none" w:sz="0" w:space="0" w:color="auto"/>
                                <w:bottom w:val="none" w:sz="0" w:space="0" w:color="auto"/>
                                <w:right w:val="none" w:sz="0" w:space="0" w:color="auto"/>
                              </w:divBdr>
                            </w:div>
                          </w:divsChild>
                        </w:div>
                        <w:div w:id="461388415">
                          <w:marLeft w:val="0"/>
                          <w:marRight w:val="0"/>
                          <w:marTop w:val="0"/>
                          <w:marBottom w:val="0"/>
                          <w:divBdr>
                            <w:top w:val="none" w:sz="0" w:space="0" w:color="auto"/>
                            <w:left w:val="none" w:sz="0" w:space="0" w:color="auto"/>
                            <w:bottom w:val="none" w:sz="0" w:space="0" w:color="auto"/>
                            <w:right w:val="none" w:sz="0" w:space="0" w:color="auto"/>
                          </w:divBdr>
                          <w:divsChild>
                            <w:div w:id="2085911708">
                              <w:marLeft w:val="0"/>
                              <w:marRight w:val="0"/>
                              <w:marTop w:val="0"/>
                              <w:marBottom w:val="0"/>
                              <w:divBdr>
                                <w:top w:val="none" w:sz="0" w:space="0" w:color="auto"/>
                                <w:left w:val="none" w:sz="0" w:space="0" w:color="auto"/>
                                <w:bottom w:val="none" w:sz="0" w:space="0" w:color="auto"/>
                                <w:right w:val="none" w:sz="0" w:space="0" w:color="auto"/>
                              </w:divBdr>
                            </w:div>
                          </w:divsChild>
                        </w:div>
                        <w:div w:id="1583447751">
                          <w:marLeft w:val="0"/>
                          <w:marRight w:val="0"/>
                          <w:marTop w:val="0"/>
                          <w:marBottom w:val="0"/>
                          <w:divBdr>
                            <w:top w:val="none" w:sz="0" w:space="0" w:color="auto"/>
                            <w:left w:val="none" w:sz="0" w:space="0" w:color="auto"/>
                            <w:bottom w:val="none" w:sz="0" w:space="0" w:color="auto"/>
                            <w:right w:val="none" w:sz="0" w:space="0" w:color="auto"/>
                          </w:divBdr>
                          <w:divsChild>
                            <w:div w:id="809711939">
                              <w:marLeft w:val="0"/>
                              <w:marRight w:val="0"/>
                              <w:marTop w:val="0"/>
                              <w:marBottom w:val="0"/>
                              <w:divBdr>
                                <w:top w:val="none" w:sz="0" w:space="0" w:color="auto"/>
                                <w:left w:val="none" w:sz="0" w:space="0" w:color="auto"/>
                                <w:bottom w:val="none" w:sz="0" w:space="0" w:color="auto"/>
                                <w:right w:val="none" w:sz="0" w:space="0" w:color="auto"/>
                              </w:divBdr>
                            </w:div>
                          </w:divsChild>
                        </w:div>
                        <w:div w:id="263539866">
                          <w:marLeft w:val="0"/>
                          <w:marRight w:val="0"/>
                          <w:marTop w:val="0"/>
                          <w:marBottom w:val="0"/>
                          <w:divBdr>
                            <w:top w:val="none" w:sz="0" w:space="0" w:color="auto"/>
                            <w:left w:val="none" w:sz="0" w:space="0" w:color="auto"/>
                            <w:bottom w:val="none" w:sz="0" w:space="0" w:color="auto"/>
                            <w:right w:val="none" w:sz="0" w:space="0" w:color="auto"/>
                          </w:divBdr>
                          <w:divsChild>
                            <w:div w:id="1109204354">
                              <w:marLeft w:val="0"/>
                              <w:marRight w:val="0"/>
                              <w:marTop w:val="0"/>
                              <w:marBottom w:val="0"/>
                              <w:divBdr>
                                <w:top w:val="none" w:sz="0" w:space="0" w:color="auto"/>
                                <w:left w:val="none" w:sz="0" w:space="0" w:color="auto"/>
                                <w:bottom w:val="none" w:sz="0" w:space="0" w:color="auto"/>
                                <w:right w:val="none" w:sz="0" w:space="0" w:color="auto"/>
                              </w:divBdr>
                            </w:div>
                          </w:divsChild>
                        </w:div>
                        <w:div w:id="779450409">
                          <w:marLeft w:val="0"/>
                          <w:marRight w:val="0"/>
                          <w:marTop w:val="0"/>
                          <w:marBottom w:val="0"/>
                          <w:divBdr>
                            <w:top w:val="none" w:sz="0" w:space="0" w:color="auto"/>
                            <w:left w:val="none" w:sz="0" w:space="0" w:color="auto"/>
                            <w:bottom w:val="none" w:sz="0" w:space="0" w:color="auto"/>
                            <w:right w:val="none" w:sz="0" w:space="0" w:color="auto"/>
                          </w:divBdr>
                          <w:divsChild>
                            <w:div w:id="1045567574">
                              <w:marLeft w:val="0"/>
                              <w:marRight w:val="0"/>
                              <w:marTop w:val="0"/>
                              <w:marBottom w:val="0"/>
                              <w:divBdr>
                                <w:top w:val="none" w:sz="0" w:space="0" w:color="auto"/>
                                <w:left w:val="none" w:sz="0" w:space="0" w:color="auto"/>
                                <w:bottom w:val="none" w:sz="0" w:space="0" w:color="auto"/>
                                <w:right w:val="none" w:sz="0" w:space="0" w:color="auto"/>
                              </w:divBdr>
                            </w:div>
                          </w:divsChild>
                        </w:div>
                        <w:div w:id="1683626985">
                          <w:marLeft w:val="0"/>
                          <w:marRight w:val="0"/>
                          <w:marTop w:val="0"/>
                          <w:marBottom w:val="0"/>
                          <w:divBdr>
                            <w:top w:val="none" w:sz="0" w:space="0" w:color="auto"/>
                            <w:left w:val="none" w:sz="0" w:space="0" w:color="auto"/>
                            <w:bottom w:val="none" w:sz="0" w:space="0" w:color="auto"/>
                            <w:right w:val="none" w:sz="0" w:space="0" w:color="auto"/>
                          </w:divBdr>
                          <w:divsChild>
                            <w:div w:id="1930697128">
                              <w:marLeft w:val="0"/>
                              <w:marRight w:val="0"/>
                              <w:marTop w:val="0"/>
                              <w:marBottom w:val="0"/>
                              <w:divBdr>
                                <w:top w:val="none" w:sz="0" w:space="0" w:color="auto"/>
                                <w:left w:val="none" w:sz="0" w:space="0" w:color="auto"/>
                                <w:bottom w:val="none" w:sz="0" w:space="0" w:color="auto"/>
                                <w:right w:val="none" w:sz="0" w:space="0" w:color="auto"/>
                              </w:divBdr>
                            </w:div>
                          </w:divsChild>
                        </w:div>
                        <w:div w:id="1538621284">
                          <w:marLeft w:val="0"/>
                          <w:marRight w:val="0"/>
                          <w:marTop w:val="0"/>
                          <w:marBottom w:val="0"/>
                          <w:divBdr>
                            <w:top w:val="none" w:sz="0" w:space="0" w:color="auto"/>
                            <w:left w:val="none" w:sz="0" w:space="0" w:color="auto"/>
                            <w:bottom w:val="none" w:sz="0" w:space="0" w:color="auto"/>
                            <w:right w:val="none" w:sz="0" w:space="0" w:color="auto"/>
                          </w:divBdr>
                          <w:divsChild>
                            <w:div w:id="1336347661">
                              <w:marLeft w:val="0"/>
                              <w:marRight w:val="0"/>
                              <w:marTop w:val="0"/>
                              <w:marBottom w:val="0"/>
                              <w:divBdr>
                                <w:top w:val="none" w:sz="0" w:space="0" w:color="auto"/>
                                <w:left w:val="none" w:sz="0" w:space="0" w:color="auto"/>
                                <w:bottom w:val="none" w:sz="0" w:space="0" w:color="auto"/>
                                <w:right w:val="none" w:sz="0" w:space="0" w:color="auto"/>
                              </w:divBdr>
                            </w:div>
                          </w:divsChild>
                        </w:div>
                        <w:div w:id="1823308009">
                          <w:marLeft w:val="0"/>
                          <w:marRight w:val="0"/>
                          <w:marTop w:val="0"/>
                          <w:marBottom w:val="0"/>
                          <w:divBdr>
                            <w:top w:val="none" w:sz="0" w:space="0" w:color="auto"/>
                            <w:left w:val="none" w:sz="0" w:space="0" w:color="auto"/>
                            <w:bottom w:val="none" w:sz="0" w:space="0" w:color="auto"/>
                            <w:right w:val="none" w:sz="0" w:space="0" w:color="auto"/>
                          </w:divBdr>
                          <w:divsChild>
                            <w:div w:id="1308319086">
                              <w:marLeft w:val="0"/>
                              <w:marRight w:val="0"/>
                              <w:marTop w:val="0"/>
                              <w:marBottom w:val="0"/>
                              <w:divBdr>
                                <w:top w:val="none" w:sz="0" w:space="0" w:color="auto"/>
                                <w:left w:val="none" w:sz="0" w:space="0" w:color="auto"/>
                                <w:bottom w:val="none" w:sz="0" w:space="0" w:color="auto"/>
                                <w:right w:val="none" w:sz="0" w:space="0" w:color="auto"/>
                              </w:divBdr>
                            </w:div>
                          </w:divsChild>
                        </w:div>
                        <w:div w:id="1216965242">
                          <w:marLeft w:val="0"/>
                          <w:marRight w:val="0"/>
                          <w:marTop w:val="0"/>
                          <w:marBottom w:val="0"/>
                          <w:divBdr>
                            <w:top w:val="none" w:sz="0" w:space="0" w:color="auto"/>
                            <w:left w:val="none" w:sz="0" w:space="0" w:color="auto"/>
                            <w:bottom w:val="none" w:sz="0" w:space="0" w:color="auto"/>
                            <w:right w:val="none" w:sz="0" w:space="0" w:color="auto"/>
                          </w:divBdr>
                          <w:divsChild>
                            <w:div w:id="772356479">
                              <w:marLeft w:val="0"/>
                              <w:marRight w:val="0"/>
                              <w:marTop w:val="0"/>
                              <w:marBottom w:val="0"/>
                              <w:divBdr>
                                <w:top w:val="none" w:sz="0" w:space="0" w:color="auto"/>
                                <w:left w:val="none" w:sz="0" w:space="0" w:color="auto"/>
                                <w:bottom w:val="none" w:sz="0" w:space="0" w:color="auto"/>
                                <w:right w:val="none" w:sz="0" w:space="0" w:color="auto"/>
                              </w:divBdr>
                            </w:div>
                          </w:divsChild>
                        </w:div>
                        <w:div w:id="757411299">
                          <w:marLeft w:val="0"/>
                          <w:marRight w:val="0"/>
                          <w:marTop w:val="0"/>
                          <w:marBottom w:val="0"/>
                          <w:divBdr>
                            <w:top w:val="none" w:sz="0" w:space="0" w:color="auto"/>
                            <w:left w:val="none" w:sz="0" w:space="0" w:color="auto"/>
                            <w:bottom w:val="none" w:sz="0" w:space="0" w:color="auto"/>
                            <w:right w:val="none" w:sz="0" w:space="0" w:color="auto"/>
                          </w:divBdr>
                          <w:divsChild>
                            <w:div w:id="1621450636">
                              <w:marLeft w:val="0"/>
                              <w:marRight w:val="0"/>
                              <w:marTop w:val="0"/>
                              <w:marBottom w:val="0"/>
                              <w:divBdr>
                                <w:top w:val="none" w:sz="0" w:space="0" w:color="auto"/>
                                <w:left w:val="none" w:sz="0" w:space="0" w:color="auto"/>
                                <w:bottom w:val="none" w:sz="0" w:space="0" w:color="auto"/>
                                <w:right w:val="none" w:sz="0" w:space="0" w:color="auto"/>
                              </w:divBdr>
                            </w:div>
                          </w:divsChild>
                        </w:div>
                        <w:div w:id="1853060327">
                          <w:marLeft w:val="0"/>
                          <w:marRight w:val="0"/>
                          <w:marTop w:val="0"/>
                          <w:marBottom w:val="0"/>
                          <w:divBdr>
                            <w:top w:val="none" w:sz="0" w:space="0" w:color="auto"/>
                            <w:left w:val="none" w:sz="0" w:space="0" w:color="auto"/>
                            <w:bottom w:val="none" w:sz="0" w:space="0" w:color="auto"/>
                            <w:right w:val="none" w:sz="0" w:space="0" w:color="auto"/>
                          </w:divBdr>
                          <w:divsChild>
                            <w:div w:id="2018533152">
                              <w:marLeft w:val="0"/>
                              <w:marRight w:val="0"/>
                              <w:marTop w:val="0"/>
                              <w:marBottom w:val="0"/>
                              <w:divBdr>
                                <w:top w:val="none" w:sz="0" w:space="0" w:color="auto"/>
                                <w:left w:val="none" w:sz="0" w:space="0" w:color="auto"/>
                                <w:bottom w:val="none" w:sz="0" w:space="0" w:color="auto"/>
                                <w:right w:val="none" w:sz="0" w:space="0" w:color="auto"/>
                              </w:divBdr>
                            </w:div>
                          </w:divsChild>
                        </w:div>
                        <w:div w:id="1952659603">
                          <w:marLeft w:val="0"/>
                          <w:marRight w:val="0"/>
                          <w:marTop w:val="0"/>
                          <w:marBottom w:val="0"/>
                          <w:divBdr>
                            <w:top w:val="none" w:sz="0" w:space="0" w:color="auto"/>
                            <w:left w:val="none" w:sz="0" w:space="0" w:color="auto"/>
                            <w:bottom w:val="none" w:sz="0" w:space="0" w:color="auto"/>
                            <w:right w:val="none" w:sz="0" w:space="0" w:color="auto"/>
                          </w:divBdr>
                          <w:divsChild>
                            <w:div w:id="1652101307">
                              <w:marLeft w:val="0"/>
                              <w:marRight w:val="0"/>
                              <w:marTop w:val="0"/>
                              <w:marBottom w:val="0"/>
                              <w:divBdr>
                                <w:top w:val="none" w:sz="0" w:space="0" w:color="auto"/>
                                <w:left w:val="none" w:sz="0" w:space="0" w:color="auto"/>
                                <w:bottom w:val="none" w:sz="0" w:space="0" w:color="auto"/>
                                <w:right w:val="none" w:sz="0" w:space="0" w:color="auto"/>
                              </w:divBdr>
                            </w:div>
                          </w:divsChild>
                        </w:div>
                        <w:div w:id="1244333375">
                          <w:marLeft w:val="0"/>
                          <w:marRight w:val="0"/>
                          <w:marTop w:val="0"/>
                          <w:marBottom w:val="0"/>
                          <w:divBdr>
                            <w:top w:val="none" w:sz="0" w:space="0" w:color="auto"/>
                            <w:left w:val="none" w:sz="0" w:space="0" w:color="auto"/>
                            <w:bottom w:val="none" w:sz="0" w:space="0" w:color="auto"/>
                            <w:right w:val="none" w:sz="0" w:space="0" w:color="auto"/>
                          </w:divBdr>
                          <w:divsChild>
                            <w:div w:id="1923178061">
                              <w:marLeft w:val="0"/>
                              <w:marRight w:val="0"/>
                              <w:marTop w:val="0"/>
                              <w:marBottom w:val="0"/>
                              <w:divBdr>
                                <w:top w:val="none" w:sz="0" w:space="0" w:color="auto"/>
                                <w:left w:val="none" w:sz="0" w:space="0" w:color="auto"/>
                                <w:bottom w:val="none" w:sz="0" w:space="0" w:color="auto"/>
                                <w:right w:val="none" w:sz="0" w:space="0" w:color="auto"/>
                              </w:divBdr>
                            </w:div>
                          </w:divsChild>
                        </w:div>
                        <w:div w:id="637536860">
                          <w:marLeft w:val="0"/>
                          <w:marRight w:val="0"/>
                          <w:marTop w:val="0"/>
                          <w:marBottom w:val="0"/>
                          <w:divBdr>
                            <w:top w:val="none" w:sz="0" w:space="0" w:color="auto"/>
                            <w:left w:val="none" w:sz="0" w:space="0" w:color="auto"/>
                            <w:bottom w:val="none" w:sz="0" w:space="0" w:color="auto"/>
                            <w:right w:val="none" w:sz="0" w:space="0" w:color="auto"/>
                          </w:divBdr>
                          <w:divsChild>
                            <w:div w:id="973752996">
                              <w:marLeft w:val="0"/>
                              <w:marRight w:val="0"/>
                              <w:marTop w:val="0"/>
                              <w:marBottom w:val="0"/>
                              <w:divBdr>
                                <w:top w:val="none" w:sz="0" w:space="0" w:color="auto"/>
                                <w:left w:val="none" w:sz="0" w:space="0" w:color="auto"/>
                                <w:bottom w:val="none" w:sz="0" w:space="0" w:color="auto"/>
                                <w:right w:val="none" w:sz="0" w:space="0" w:color="auto"/>
                              </w:divBdr>
                            </w:div>
                          </w:divsChild>
                        </w:div>
                        <w:div w:id="1657143912">
                          <w:marLeft w:val="0"/>
                          <w:marRight w:val="0"/>
                          <w:marTop w:val="0"/>
                          <w:marBottom w:val="0"/>
                          <w:divBdr>
                            <w:top w:val="none" w:sz="0" w:space="0" w:color="auto"/>
                            <w:left w:val="none" w:sz="0" w:space="0" w:color="auto"/>
                            <w:bottom w:val="none" w:sz="0" w:space="0" w:color="auto"/>
                            <w:right w:val="none" w:sz="0" w:space="0" w:color="auto"/>
                          </w:divBdr>
                          <w:divsChild>
                            <w:div w:id="1737314355">
                              <w:marLeft w:val="0"/>
                              <w:marRight w:val="0"/>
                              <w:marTop w:val="0"/>
                              <w:marBottom w:val="0"/>
                              <w:divBdr>
                                <w:top w:val="none" w:sz="0" w:space="0" w:color="auto"/>
                                <w:left w:val="none" w:sz="0" w:space="0" w:color="auto"/>
                                <w:bottom w:val="none" w:sz="0" w:space="0" w:color="auto"/>
                                <w:right w:val="none" w:sz="0" w:space="0" w:color="auto"/>
                              </w:divBdr>
                            </w:div>
                          </w:divsChild>
                        </w:div>
                        <w:div w:id="549808404">
                          <w:marLeft w:val="0"/>
                          <w:marRight w:val="0"/>
                          <w:marTop w:val="0"/>
                          <w:marBottom w:val="0"/>
                          <w:divBdr>
                            <w:top w:val="none" w:sz="0" w:space="0" w:color="auto"/>
                            <w:left w:val="none" w:sz="0" w:space="0" w:color="auto"/>
                            <w:bottom w:val="none" w:sz="0" w:space="0" w:color="auto"/>
                            <w:right w:val="none" w:sz="0" w:space="0" w:color="auto"/>
                          </w:divBdr>
                          <w:divsChild>
                            <w:div w:id="1192571445">
                              <w:marLeft w:val="0"/>
                              <w:marRight w:val="0"/>
                              <w:marTop w:val="0"/>
                              <w:marBottom w:val="0"/>
                              <w:divBdr>
                                <w:top w:val="none" w:sz="0" w:space="0" w:color="auto"/>
                                <w:left w:val="none" w:sz="0" w:space="0" w:color="auto"/>
                                <w:bottom w:val="none" w:sz="0" w:space="0" w:color="auto"/>
                                <w:right w:val="none" w:sz="0" w:space="0" w:color="auto"/>
                              </w:divBdr>
                            </w:div>
                          </w:divsChild>
                        </w:div>
                        <w:div w:id="34276231">
                          <w:marLeft w:val="0"/>
                          <w:marRight w:val="0"/>
                          <w:marTop w:val="0"/>
                          <w:marBottom w:val="0"/>
                          <w:divBdr>
                            <w:top w:val="none" w:sz="0" w:space="0" w:color="auto"/>
                            <w:left w:val="none" w:sz="0" w:space="0" w:color="auto"/>
                            <w:bottom w:val="none" w:sz="0" w:space="0" w:color="auto"/>
                            <w:right w:val="none" w:sz="0" w:space="0" w:color="auto"/>
                          </w:divBdr>
                          <w:divsChild>
                            <w:div w:id="952633932">
                              <w:marLeft w:val="0"/>
                              <w:marRight w:val="0"/>
                              <w:marTop w:val="0"/>
                              <w:marBottom w:val="0"/>
                              <w:divBdr>
                                <w:top w:val="none" w:sz="0" w:space="0" w:color="auto"/>
                                <w:left w:val="none" w:sz="0" w:space="0" w:color="auto"/>
                                <w:bottom w:val="none" w:sz="0" w:space="0" w:color="auto"/>
                                <w:right w:val="none" w:sz="0" w:space="0" w:color="auto"/>
                              </w:divBdr>
                            </w:div>
                          </w:divsChild>
                        </w:div>
                        <w:div w:id="756948104">
                          <w:marLeft w:val="0"/>
                          <w:marRight w:val="0"/>
                          <w:marTop w:val="0"/>
                          <w:marBottom w:val="0"/>
                          <w:divBdr>
                            <w:top w:val="none" w:sz="0" w:space="0" w:color="auto"/>
                            <w:left w:val="none" w:sz="0" w:space="0" w:color="auto"/>
                            <w:bottom w:val="none" w:sz="0" w:space="0" w:color="auto"/>
                            <w:right w:val="none" w:sz="0" w:space="0" w:color="auto"/>
                          </w:divBdr>
                          <w:divsChild>
                            <w:div w:id="1642076333">
                              <w:marLeft w:val="0"/>
                              <w:marRight w:val="0"/>
                              <w:marTop w:val="0"/>
                              <w:marBottom w:val="0"/>
                              <w:divBdr>
                                <w:top w:val="none" w:sz="0" w:space="0" w:color="auto"/>
                                <w:left w:val="none" w:sz="0" w:space="0" w:color="auto"/>
                                <w:bottom w:val="none" w:sz="0" w:space="0" w:color="auto"/>
                                <w:right w:val="none" w:sz="0" w:space="0" w:color="auto"/>
                              </w:divBdr>
                            </w:div>
                          </w:divsChild>
                        </w:div>
                        <w:div w:id="452789726">
                          <w:marLeft w:val="0"/>
                          <w:marRight w:val="0"/>
                          <w:marTop w:val="0"/>
                          <w:marBottom w:val="0"/>
                          <w:divBdr>
                            <w:top w:val="none" w:sz="0" w:space="0" w:color="auto"/>
                            <w:left w:val="none" w:sz="0" w:space="0" w:color="auto"/>
                            <w:bottom w:val="none" w:sz="0" w:space="0" w:color="auto"/>
                            <w:right w:val="none" w:sz="0" w:space="0" w:color="auto"/>
                          </w:divBdr>
                          <w:divsChild>
                            <w:div w:id="406851722">
                              <w:marLeft w:val="0"/>
                              <w:marRight w:val="0"/>
                              <w:marTop w:val="0"/>
                              <w:marBottom w:val="0"/>
                              <w:divBdr>
                                <w:top w:val="none" w:sz="0" w:space="0" w:color="auto"/>
                                <w:left w:val="none" w:sz="0" w:space="0" w:color="auto"/>
                                <w:bottom w:val="none" w:sz="0" w:space="0" w:color="auto"/>
                                <w:right w:val="none" w:sz="0" w:space="0" w:color="auto"/>
                              </w:divBdr>
                            </w:div>
                          </w:divsChild>
                        </w:div>
                        <w:div w:id="942223198">
                          <w:marLeft w:val="0"/>
                          <w:marRight w:val="0"/>
                          <w:marTop w:val="0"/>
                          <w:marBottom w:val="0"/>
                          <w:divBdr>
                            <w:top w:val="none" w:sz="0" w:space="0" w:color="auto"/>
                            <w:left w:val="none" w:sz="0" w:space="0" w:color="auto"/>
                            <w:bottom w:val="none" w:sz="0" w:space="0" w:color="auto"/>
                            <w:right w:val="none" w:sz="0" w:space="0" w:color="auto"/>
                          </w:divBdr>
                          <w:divsChild>
                            <w:div w:id="355234765">
                              <w:marLeft w:val="0"/>
                              <w:marRight w:val="0"/>
                              <w:marTop w:val="0"/>
                              <w:marBottom w:val="0"/>
                              <w:divBdr>
                                <w:top w:val="none" w:sz="0" w:space="0" w:color="auto"/>
                                <w:left w:val="none" w:sz="0" w:space="0" w:color="auto"/>
                                <w:bottom w:val="none" w:sz="0" w:space="0" w:color="auto"/>
                                <w:right w:val="none" w:sz="0" w:space="0" w:color="auto"/>
                              </w:divBdr>
                            </w:div>
                          </w:divsChild>
                        </w:div>
                        <w:div w:id="1544488316">
                          <w:marLeft w:val="0"/>
                          <w:marRight w:val="0"/>
                          <w:marTop w:val="0"/>
                          <w:marBottom w:val="0"/>
                          <w:divBdr>
                            <w:top w:val="none" w:sz="0" w:space="0" w:color="auto"/>
                            <w:left w:val="none" w:sz="0" w:space="0" w:color="auto"/>
                            <w:bottom w:val="none" w:sz="0" w:space="0" w:color="auto"/>
                            <w:right w:val="none" w:sz="0" w:space="0" w:color="auto"/>
                          </w:divBdr>
                          <w:divsChild>
                            <w:div w:id="940141728">
                              <w:marLeft w:val="0"/>
                              <w:marRight w:val="0"/>
                              <w:marTop w:val="0"/>
                              <w:marBottom w:val="0"/>
                              <w:divBdr>
                                <w:top w:val="none" w:sz="0" w:space="0" w:color="auto"/>
                                <w:left w:val="none" w:sz="0" w:space="0" w:color="auto"/>
                                <w:bottom w:val="none" w:sz="0" w:space="0" w:color="auto"/>
                                <w:right w:val="none" w:sz="0" w:space="0" w:color="auto"/>
                              </w:divBdr>
                            </w:div>
                          </w:divsChild>
                        </w:div>
                        <w:div w:id="417672330">
                          <w:marLeft w:val="0"/>
                          <w:marRight w:val="0"/>
                          <w:marTop w:val="0"/>
                          <w:marBottom w:val="0"/>
                          <w:divBdr>
                            <w:top w:val="none" w:sz="0" w:space="0" w:color="auto"/>
                            <w:left w:val="none" w:sz="0" w:space="0" w:color="auto"/>
                            <w:bottom w:val="none" w:sz="0" w:space="0" w:color="auto"/>
                            <w:right w:val="none" w:sz="0" w:space="0" w:color="auto"/>
                          </w:divBdr>
                          <w:divsChild>
                            <w:div w:id="1703700885">
                              <w:marLeft w:val="0"/>
                              <w:marRight w:val="0"/>
                              <w:marTop w:val="0"/>
                              <w:marBottom w:val="0"/>
                              <w:divBdr>
                                <w:top w:val="none" w:sz="0" w:space="0" w:color="auto"/>
                                <w:left w:val="none" w:sz="0" w:space="0" w:color="auto"/>
                                <w:bottom w:val="none" w:sz="0" w:space="0" w:color="auto"/>
                                <w:right w:val="none" w:sz="0" w:space="0" w:color="auto"/>
                              </w:divBdr>
                            </w:div>
                          </w:divsChild>
                        </w:div>
                        <w:div w:id="2131508945">
                          <w:marLeft w:val="0"/>
                          <w:marRight w:val="0"/>
                          <w:marTop w:val="0"/>
                          <w:marBottom w:val="0"/>
                          <w:divBdr>
                            <w:top w:val="none" w:sz="0" w:space="0" w:color="auto"/>
                            <w:left w:val="none" w:sz="0" w:space="0" w:color="auto"/>
                            <w:bottom w:val="none" w:sz="0" w:space="0" w:color="auto"/>
                            <w:right w:val="none" w:sz="0" w:space="0" w:color="auto"/>
                          </w:divBdr>
                          <w:divsChild>
                            <w:div w:id="1378318167">
                              <w:marLeft w:val="0"/>
                              <w:marRight w:val="0"/>
                              <w:marTop w:val="0"/>
                              <w:marBottom w:val="0"/>
                              <w:divBdr>
                                <w:top w:val="none" w:sz="0" w:space="0" w:color="auto"/>
                                <w:left w:val="none" w:sz="0" w:space="0" w:color="auto"/>
                                <w:bottom w:val="none" w:sz="0" w:space="0" w:color="auto"/>
                                <w:right w:val="none" w:sz="0" w:space="0" w:color="auto"/>
                              </w:divBdr>
                            </w:div>
                          </w:divsChild>
                        </w:div>
                        <w:div w:id="242765933">
                          <w:marLeft w:val="0"/>
                          <w:marRight w:val="0"/>
                          <w:marTop w:val="0"/>
                          <w:marBottom w:val="0"/>
                          <w:divBdr>
                            <w:top w:val="none" w:sz="0" w:space="0" w:color="auto"/>
                            <w:left w:val="none" w:sz="0" w:space="0" w:color="auto"/>
                            <w:bottom w:val="none" w:sz="0" w:space="0" w:color="auto"/>
                            <w:right w:val="none" w:sz="0" w:space="0" w:color="auto"/>
                          </w:divBdr>
                          <w:divsChild>
                            <w:div w:id="1949314578">
                              <w:marLeft w:val="0"/>
                              <w:marRight w:val="0"/>
                              <w:marTop w:val="0"/>
                              <w:marBottom w:val="0"/>
                              <w:divBdr>
                                <w:top w:val="none" w:sz="0" w:space="0" w:color="auto"/>
                                <w:left w:val="none" w:sz="0" w:space="0" w:color="auto"/>
                                <w:bottom w:val="none" w:sz="0" w:space="0" w:color="auto"/>
                                <w:right w:val="none" w:sz="0" w:space="0" w:color="auto"/>
                              </w:divBdr>
                            </w:div>
                          </w:divsChild>
                        </w:div>
                        <w:div w:id="843403002">
                          <w:marLeft w:val="0"/>
                          <w:marRight w:val="0"/>
                          <w:marTop w:val="0"/>
                          <w:marBottom w:val="0"/>
                          <w:divBdr>
                            <w:top w:val="none" w:sz="0" w:space="0" w:color="auto"/>
                            <w:left w:val="none" w:sz="0" w:space="0" w:color="auto"/>
                            <w:bottom w:val="none" w:sz="0" w:space="0" w:color="auto"/>
                            <w:right w:val="none" w:sz="0" w:space="0" w:color="auto"/>
                          </w:divBdr>
                          <w:divsChild>
                            <w:div w:id="79110017">
                              <w:marLeft w:val="0"/>
                              <w:marRight w:val="0"/>
                              <w:marTop w:val="0"/>
                              <w:marBottom w:val="0"/>
                              <w:divBdr>
                                <w:top w:val="none" w:sz="0" w:space="0" w:color="auto"/>
                                <w:left w:val="none" w:sz="0" w:space="0" w:color="auto"/>
                                <w:bottom w:val="none" w:sz="0" w:space="0" w:color="auto"/>
                                <w:right w:val="none" w:sz="0" w:space="0" w:color="auto"/>
                              </w:divBdr>
                            </w:div>
                          </w:divsChild>
                        </w:div>
                        <w:div w:id="1589197196">
                          <w:marLeft w:val="0"/>
                          <w:marRight w:val="0"/>
                          <w:marTop w:val="0"/>
                          <w:marBottom w:val="0"/>
                          <w:divBdr>
                            <w:top w:val="none" w:sz="0" w:space="0" w:color="auto"/>
                            <w:left w:val="none" w:sz="0" w:space="0" w:color="auto"/>
                            <w:bottom w:val="none" w:sz="0" w:space="0" w:color="auto"/>
                            <w:right w:val="none" w:sz="0" w:space="0" w:color="auto"/>
                          </w:divBdr>
                          <w:divsChild>
                            <w:div w:id="2137673559">
                              <w:marLeft w:val="0"/>
                              <w:marRight w:val="0"/>
                              <w:marTop w:val="0"/>
                              <w:marBottom w:val="0"/>
                              <w:divBdr>
                                <w:top w:val="none" w:sz="0" w:space="0" w:color="auto"/>
                                <w:left w:val="none" w:sz="0" w:space="0" w:color="auto"/>
                                <w:bottom w:val="none" w:sz="0" w:space="0" w:color="auto"/>
                                <w:right w:val="none" w:sz="0" w:space="0" w:color="auto"/>
                              </w:divBdr>
                            </w:div>
                          </w:divsChild>
                        </w:div>
                        <w:div w:id="1909223058">
                          <w:marLeft w:val="0"/>
                          <w:marRight w:val="0"/>
                          <w:marTop w:val="0"/>
                          <w:marBottom w:val="0"/>
                          <w:divBdr>
                            <w:top w:val="none" w:sz="0" w:space="0" w:color="auto"/>
                            <w:left w:val="none" w:sz="0" w:space="0" w:color="auto"/>
                            <w:bottom w:val="none" w:sz="0" w:space="0" w:color="auto"/>
                            <w:right w:val="none" w:sz="0" w:space="0" w:color="auto"/>
                          </w:divBdr>
                          <w:divsChild>
                            <w:div w:id="1539851605">
                              <w:marLeft w:val="0"/>
                              <w:marRight w:val="0"/>
                              <w:marTop w:val="0"/>
                              <w:marBottom w:val="0"/>
                              <w:divBdr>
                                <w:top w:val="none" w:sz="0" w:space="0" w:color="auto"/>
                                <w:left w:val="none" w:sz="0" w:space="0" w:color="auto"/>
                                <w:bottom w:val="none" w:sz="0" w:space="0" w:color="auto"/>
                                <w:right w:val="none" w:sz="0" w:space="0" w:color="auto"/>
                              </w:divBdr>
                            </w:div>
                          </w:divsChild>
                        </w:div>
                        <w:div w:id="1507792472">
                          <w:marLeft w:val="0"/>
                          <w:marRight w:val="0"/>
                          <w:marTop w:val="0"/>
                          <w:marBottom w:val="0"/>
                          <w:divBdr>
                            <w:top w:val="none" w:sz="0" w:space="0" w:color="auto"/>
                            <w:left w:val="none" w:sz="0" w:space="0" w:color="auto"/>
                            <w:bottom w:val="none" w:sz="0" w:space="0" w:color="auto"/>
                            <w:right w:val="none" w:sz="0" w:space="0" w:color="auto"/>
                          </w:divBdr>
                          <w:divsChild>
                            <w:div w:id="246351941">
                              <w:marLeft w:val="0"/>
                              <w:marRight w:val="0"/>
                              <w:marTop w:val="0"/>
                              <w:marBottom w:val="0"/>
                              <w:divBdr>
                                <w:top w:val="none" w:sz="0" w:space="0" w:color="auto"/>
                                <w:left w:val="none" w:sz="0" w:space="0" w:color="auto"/>
                                <w:bottom w:val="none" w:sz="0" w:space="0" w:color="auto"/>
                                <w:right w:val="none" w:sz="0" w:space="0" w:color="auto"/>
                              </w:divBdr>
                            </w:div>
                          </w:divsChild>
                        </w:div>
                        <w:div w:id="1321353406">
                          <w:marLeft w:val="0"/>
                          <w:marRight w:val="0"/>
                          <w:marTop w:val="0"/>
                          <w:marBottom w:val="0"/>
                          <w:divBdr>
                            <w:top w:val="none" w:sz="0" w:space="0" w:color="auto"/>
                            <w:left w:val="none" w:sz="0" w:space="0" w:color="auto"/>
                            <w:bottom w:val="none" w:sz="0" w:space="0" w:color="auto"/>
                            <w:right w:val="none" w:sz="0" w:space="0" w:color="auto"/>
                          </w:divBdr>
                          <w:divsChild>
                            <w:div w:id="1101730119">
                              <w:marLeft w:val="0"/>
                              <w:marRight w:val="0"/>
                              <w:marTop w:val="0"/>
                              <w:marBottom w:val="0"/>
                              <w:divBdr>
                                <w:top w:val="none" w:sz="0" w:space="0" w:color="auto"/>
                                <w:left w:val="none" w:sz="0" w:space="0" w:color="auto"/>
                                <w:bottom w:val="none" w:sz="0" w:space="0" w:color="auto"/>
                                <w:right w:val="none" w:sz="0" w:space="0" w:color="auto"/>
                              </w:divBdr>
                            </w:div>
                          </w:divsChild>
                        </w:div>
                        <w:div w:id="256791575">
                          <w:marLeft w:val="0"/>
                          <w:marRight w:val="0"/>
                          <w:marTop w:val="0"/>
                          <w:marBottom w:val="0"/>
                          <w:divBdr>
                            <w:top w:val="none" w:sz="0" w:space="0" w:color="auto"/>
                            <w:left w:val="none" w:sz="0" w:space="0" w:color="auto"/>
                            <w:bottom w:val="none" w:sz="0" w:space="0" w:color="auto"/>
                            <w:right w:val="none" w:sz="0" w:space="0" w:color="auto"/>
                          </w:divBdr>
                          <w:divsChild>
                            <w:div w:id="1568103057">
                              <w:marLeft w:val="0"/>
                              <w:marRight w:val="0"/>
                              <w:marTop w:val="0"/>
                              <w:marBottom w:val="0"/>
                              <w:divBdr>
                                <w:top w:val="none" w:sz="0" w:space="0" w:color="auto"/>
                                <w:left w:val="none" w:sz="0" w:space="0" w:color="auto"/>
                                <w:bottom w:val="none" w:sz="0" w:space="0" w:color="auto"/>
                                <w:right w:val="none" w:sz="0" w:space="0" w:color="auto"/>
                              </w:divBdr>
                            </w:div>
                          </w:divsChild>
                        </w:div>
                        <w:div w:id="109935421">
                          <w:marLeft w:val="0"/>
                          <w:marRight w:val="0"/>
                          <w:marTop w:val="0"/>
                          <w:marBottom w:val="0"/>
                          <w:divBdr>
                            <w:top w:val="none" w:sz="0" w:space="0" w:color="auto"/>
                            <w:left w:val="none" w:sz="0" w:space="0" w:color="auto"/>
                            <w:bottom w:val="none" w:sz="0" w:space="0" w:color="auto"/>
                            <w:right w:val="none" w:sz="0" w:space="0" w:color="auto"/>
                          </w:divBdr>
                          <w:divsChild>
                            <w:div w:id="504709144">
                              <w:marLeft w:val="0"/>
                              <w:marRight w:val="0"/>
                              <w:marTop w:val="0"/>
                              <w:marBottom w:val="0"/>
                              <w:divBdr>
                                <w:top w:val="none" w:sz="0" w:space="0" w:color="auto"/>
                                <w:left w:val="none" w:sz="0" w:space="0" w:color="auto"/>
                                <w:bottom w:val="none" w:sz="0" w:space="0" w:color="auto"/>
                                <w:right w:val="none" w:sz="0" w:space="0" w:color="auto"/>
                              </w:divBdr>
                            </w:div>
                          </w:divsChild>
                        </w:div>
                        <w:div w:id="19822061">
                          <w:marLeft w:val="0"/>
                          <w:marRight w:val="0"/>
                          <w:marTop w:val="0"/>
                          <w:marBottom w:val="0"/>
                          <w:divBdr>
                            <w:top w:val="none" w:sz="0" w:space="0" w:color="auto"/>
                            <w:left w:val="none" w:sz="0" w:space="0" w:color="auto"/>
                            <w:bottom w:val="none" w:sz="0" w:space="0" w:color="auto"/>
                            <w:right w:val="none" w:sz="0" w:space="0" w:color="auto"/>
                          </w:divBdr>
                          <w:divsChild>
                            <w:div w:id="273680381">
                              <w:marLeft w:val="0"/>
                              <w:marRight w:val="0"/>
                              <w:marTop w:val="0"/>
                              <w:marBottom w:val="0"/>
                              <w:divBdr>
                                <w:top w:val="none" w:sz="0" w:space="0" w:color="auto"/>
                                <w:left w:val="none" w:sz="0" w:space="0" w:color="auto"/>
                                <w:bottom w:val="none" w:sz="0" w:space="0" w:color="auto"/>
                                <w:right w:val="none" w:sz="0" w:space="0" w:color="auto"/>
                              </w:divBdr>
                            </w:div>
                          </w:divsChild>
                        </w:div>
                        <w:div w:id="1659921363">
                          <w:marLeft w:val="0"/>
                          <w:marRight w:val="0"/>
                          <w:marTop w:val="0"/>
                          <w:marBottom w:val="0"/>
                          <w:divBdr>
                            <w:top w:val="none" w:sz="0" w:space="0" w:color="auto"/>
                            <w:left w:val="none" w:sz="0" w:space="0" w:color="auto"/>
                            <w:bottom w:val="none" w:sz="0" w:space="0" w:color="auto"/>
                            <w:right w:val="none" w:sz="0" w:space="0" w:color="auto"/>
                          </w:divBdr>
                          <w:divsChild>
                            <w:div w:id="1036152879">
                              <w:marLeft w:val="0"/>
                              <w:marRight w:val="0"/>
                              <w:marTop w:val="0"/>
                              <w:marBottom w:val="0"/>
                              <w:divBdr>
                                <w:top w:val="none" w:sz="0" w:space="0" w:color="auto"/>
                                <w:left w:val="none" w:sz="0" w:space="0" w:color="auto"/>
                                <w:bottom w:val="none" w:sz="0" w:space="0" w:color="auto"/>
                                <w:right w:val="none" w:sz="0" w:space="0" w:color="auto"/>
                              </w:divBdr>
                            </w:div>
                          </w:divsChild>
                        </w:div>
                        <w:div w:id="1842769743">
                          <w:marLeft w:val="0"/>
                          <w:marRight w:val="0"/>
                          <w:marTop w:val="0"/>
                          <w:marBottom w:val="0"/>
                          <w:divBdr>
                            <w:top w:val="none" w:sz="0" w:space="0" w:color="auto"/>
                            <w:left w:val="none" w:sz="0" w:space="0" w:color="auto"/>
                            <w:bottom w:val="none" w:sz="0" w:space="0" w:color="auto"/>
                            <w:right w:val="none" w:sz="0" w:space="0" w:color="auto"/>
                          </w:divBdr>
                          <w:divsChild>
                            <w:div w:id="960186055">
                              <w:marLeft w:val="0"/>
                              <w:marRight w:val="0"/>
                              <w:marTop w:val="0"/>
                              <w:marBottom w:val="0"/>
                              <w:divBdr>
                                <w:top w:val="none" w:sz="0" w:space="0" w:color="auto"/>
                                <w:left w:val="none" w:sz="0" w:space="0" w:color="auto"/>
                                <w:bottom w:val="none" w:sz="0" w:space="0" w:color="auto"/>
                                <w:right w:val="none" w:sz="0" w:space="0" w:color="auto"/>
                              </w:divBdr>
                            </w:div>
                          </w:divsChild>
                        </w:div>
                        <w:div w:id="344790410">
                          <w:marLeft w:val="0"/>
                          <w:marRight w:val="0"/>
                          <w:marTop w:val="0"/>
                          <w:marBottom w:val="0"/>
                          <w:divBdr>
                            <w:top w:val="none" w:sz="0" w:space="0" w:color="auto"/>
                            <w:left w:val="none" w:sz="0" w:space="0" w:color="auto"/>
                            <w:bottom w:val="none" w:sz="0" w:space="0" w:color="auto"/>
                            <w:right w:val="none" w:sz="0" w:space="0" w:color="auto"/>
                          </w:divBdr>
                          <w:divsChild>
                            <w:div w:id="1641305034">
                              <w:marLeft w:val="0"/>
                              <w:marRight w:val="0"/>
                              <w:marTop w:val="0"/>
                              <w:marBottom w:val="0"/>
                              <w:divBdr>
                                <w:top w:val="none" w:sz="0" w:space="0" w:color="auto"/>
                                <w:left w:val="none" w:sz="0" w:space="0" w:color="auto"/>
                                <w:bottom w:val="none" w:sz="0" w:space="0" w:color="auto"/>
                                <w:right w:val="none" w:sz="0" w:space="0" w:color="auto"/>
                              </w:divBdr>
                            </w:div>
                          </w:divsChild>
                        </w:div>
                        <w:div w:id="1456413177">
                          <w:marLeft w:val="0"/>
                          <w:marRight w:val="0"/>
                          <w:marTop w:val="0"/>
                          <w:marBottom w:val="0"/>
                          <w:divBdr>
                            <w:top w:val="none" w:sz="0" w:space="0" w:color="auto"/>
                            <w:left w:val="none" w:sz="0" w:space="0" w:color="auto"/>
                            <w:bottom w:val="none" w:sz="0" w:space="0" w:color="auto"/>
                            <w:right w:val="none" w:sz="0" w:space="0" w:color="auto"/>
                          </w:divBdr>
                          <w:divsChild>
                            <w:div w:id="1388143071">
                              <w:marLeft w:val="0"/>
                              <w:marRight w:val="0"/>
                              <w:marTop w:val="0"/>
                              <w:marBottom w:val="0"/>
                              <w:divBdr>
                                <w:top w:val="none" w:sz="0" w:space="0" w:color="auto"/>
                                <w:left w:val="none" w:sz="0" w:space="0" w:color="auto"/>
                                <w:bottom w:val="none" w:sz="0" w:space="0" w:color="auto"/>
                                <w:right w:val="none" w:sz="0" w:space="0" w:color="auto"/>
                              </w:divBdr>
                            </w:div>
                          </w:divsChild>
                        </w:div>
                        <w:div w:id="229970548">
                          <w:marLeft w:val="0"/>
                          <w:marRight w:val="0"/>
                          <w:marTop w:val="0"/>
                          <w:marBottom w:val="0"/>
                          <w:divBdr>
                            <w:top w:val="none" w:sz="0" w:space="0" w:color="auto"/>
                            <w:left w:val="none" w:sz="0" w:space="0" w:color="auto"/>
                            <w:bottom w:val="none" w:sz="0" w:space="0" w:color="auto"/>
                            <w:right w:val="none" w:sz="0" w:space="0" w:color="auto"/>
                          </w:divBdr>
                          <w:divsChild>
                            <w:div w:id="101539120">
                              <w:marLeft w:val="0"/>
                              <w:marRight w:val="0"/>
                              <w:marTop w:val="0"/>
                              <w:marBottom w:val="0"/>
                              <w:divBdr>
                                <w:top w:val="none" w:sz="0" w:space="0" w:color="auto"/>
                                <w:left w:val="none" w:sz="0" w:space="0" w:color="auto"/>
                                <w:bottom w:val="none" w:sz="0" w:space="0" w:color="auto"/>
                                <w:right w:val="none" w:sz="0" w:space="0" w:color="auto"/>
                              </w:divBdr>
                            </w:div>
                          </w:divsChild>
                        </w:div>
                        <w:div w:id="1222670766">
                          <w:marLeft w:val="0"/>
                          <w:marRight w:val="0"/>
                          <w:marTop w:val="0"/>
                          <w:marBottom w:val="0"/>
                          <w:divBdr>
                            <w:top w:val="none" w:sz="0" w:space="0" w:color="auto"/>
                            <w:left w:val="none" w:sz="0" w:space="0" w:color="auto"/>
                            <w:bottom w:val="none" w:sz="0" w:space="0" w:color="auto"/>
                            <w:right w:val="none" w:sz="0" w:space="0" w:color="auto"/>
                          </w:divBdr>
                          <w:divsChild>
                            <w:div w:id="147475837">
                              <w:marLeft w:val="0"/>
                              <w:marRight w:val="0"/>
                              <w:marTop w:val="0"/>
                              <w:marBottom w:val="0"/>
                              <w:divBdr>
                                <w:top w:val="none" w:sz="0" w:space="0" w:color="auto"/>
                                <w:left w:val="none" w:sz="0" w:space="0" w:color="auto"/>
                                <w:bottom w:val="none" w:sz="0" w:space="0" w:color="auto"/>
                                <w:right w:val="none" w:sz="0" w:space="0" w:color="auto"/>
                              </w:divBdr>
                            </w:div>
                          </w:divsChild>
                        </w:div>
                        <w:div w:id="1381131740">
                          <w:marLeft w:val="0"/>
                          <w:marRight w:val="0"/>
                          <w:marTop w:val="0"/>
                          <w:marBottom w:val="0"/>
                          <w:divBdr>
                            <w:top w:val="none" w:sz="0" w:space="0" w:color="auto"/>
                            <w:left w:val="none" w:sz="0" w:space="0" w:color="auto"/>
                            <w:bottom w:val="none" w:sz="0" w:space="0" w:color="auto"/>
                            <w:right w:val="none" w:sz="0" w:space="0" w:color="auto"/>
                          </w:divBdr>
                          <w:divsChild>
                            <w:div w:id="649407223">
                              <w:marLeft w:val="0"/>
                              <w:marRight w:val="0"/>
                              <w:marTop w:val="0"/>
                              <w:marBottom w:val="0"/>
                              <w:divBdr>
                                <w:top w:val="none" w:sz="0" w:space="0" w:color="auto"/>
                                <w:left w:val="none" w:sz="0" w:space="0" w:color="auto"/>
                                <w:bottom w:val="none" w:sz="0" w:space="0" w:color="auto"/>
                                <w:right w:val="none" w:sz="0" w:space="0" w:color="auto"/>
                              </w:divBdr>
                            </w:div>
                          </w:divsChild>
                        </w:div>
                        <w:div w:id="244582070">
                          <w:marLeft w:val="0"/>
                          <w:marRight w:val="0"/>
                          <w:marTop w:val="0"/>
                          <w:marBottom w:val="0"/>
                          <w:divBdr>
                            <w:top w:val="none" w:sz="0" w:space="0" w:color="auto"/>
                            <w:left w:val="none" w:sz="0" w:space="0" w:color="auto"/>
                            <w:bottom w:val="none" w:sz="0" w:space="0" w:color="auto"/>
                            <w:right w:val="none" w:sz="0" w:space="0" w:color="auto"/>
                          </w:divBdr>
                          <w:divsChild>
                            <w:div w:id="1395930263">
                              <w:marLeft w:val="0"/>
                              <w:marRight w:val="0"/>
                              <w:marTop w:val="0"/>
                              <w:marBottom w:val="0"/>
                              <w:divBdr>
                                <w:top w:val="none" w:sz="0" w:space="0" w:color="auto"/>
                                <w:left w:val="none" w:sz="0" w:space="0" w:color="auto"/>
                                <w:bottom w:val="none" w:sz="0" w:space="0" w:color="auto"/>
                                <w:right w:val="none" w:sz="0" w:space="0" w:color="auto"/>
                              </w:divBdr>
                            </w:div>
                          </w:divsChild>
                        </w:div>
                        <w:div w:id="713384310">
                          <w:marLeft w:val="0"/>
                          <w:marRight w:val="0"/>
                          <w:marTop w:val="0"/>
                          <w:marBottom w:val="0"/>
                          <w:divBdr>
                            <w:top w:val="none" w:sz="0" w:space="0" w:color="auto"/>
                            <w:left w:val="none" w:sz="0" w:space="0" w:color="auto"/>
                            <w:bottom w:val="none" w:sz="0" w:space="0" w:color="auto"/>
                            <w:right w:val="none" w:sz="0" w:space="0" w:color="auto"/>
                          </w:divBdr>
                          <w:divsChild>
                            <w:div w:id="2053262075">
                              <w:marLeft w:val="0"/>
                              <w:marRight w:val="0"/>
                              <w:marTop w:val="0"/>
                              <w:marBottom w:val="0"/>
                              <w:divBdr>
                                <w:top w:val="none" w:sz="0" w:space="0" w:color="auto"/>
                                <w:left w:val="none" w:sz="0" w:space="0" w:color="auto"/>
                                <w:bottom w:val="none" w:sz="0" w:space="0" w:color="auto"/>
                                <w:right w:val="none" w:sz="0" w:space="0" w:color="auto"/>
                              </w:divBdr>
                            </w:div>
                          </w:divsChild>
                        </w:div>
                        <w:div w:id="249122778">
                          <w:marLeft w:val="0"/>
                          <w:marRight w:val="0"/>
                          <w:marTop w:val="0"/>
                          <w:marBottom w:val="0"/>
                          <w:divBdr>
                            <w:top w:val="none" w:sz="0" w:space="0" w:color="auto"/>
                            <w:left w:val="none" w:sz="0" w:space="0" w:color="auto"/>
                            <w:bottom w:val="none" w:sz="0" w:space="0" w:color="auto"/>
                            <w:right w:val="none" w:sz="0" w:space="0" w:color="auto"/>
                          </w:divBdr>
                          <w:divsChild>
                            <w:div w:id="402026461">
                              <w:marLeft w:val="0"/>
                              <w:marRight w:val="0"/>
                              <w:marTop w:val="0"/>
                              <w:marBottom w:val="0"/>
                              <w:divBdr>
                                <w:top w:val="none" w:sz="0" w:space="0" w:color="auto"/>
                                <w:left w:val="none" w:sz="0" w:space="0" w:color="auto"/>
                                <w:bottom w:val="none" w:sz="0" w:space="0" w:color="auto"/>
                                <w:right w:val="none" w:sz="0" w:space="0" w:color="auto"/>
                              </w:divBdr>
                            </w:div>
                          </w:divsChild>
                        </w:div>
                        <w:div w:id="92823976">
                          <w:marLeft w:val="0"/>
                          <w:marRight w:val="0"/>
                          <w:marTop w:val="0"/>
                          <w:marBottom w:val="0"/>
                          <w:divBdr>
                            <w:top w:val="none" w:sz="0" w:space="0" w:color="auto"/>
                            <w:left w:val="none" w:sz="0" w:space="0" w:color="auto"/>
                            <w:bottom w:val="none" w:sz="0" w:space="0" w:color="auto"/>
                            <w:right w:val="none" w:sz="0" w:space="0" w:color="auto"/>
                          </w:divBdr>
                          <w:divsChild>
                            <w:div w:id="1795904321">
                              <w:marLeft w:val="0"/>
                              <w:marRight w:val="0"/>
                              <w:marTop w:val="0"/>
                              <w:marBottom w:val="0"/>
                              <w:divBdr>
                                <w:top w:val="none" w:sz="0" w:space="0" w:color="auto"/>
                                <w:left w:val="none" w:sz="0" w:space="0" w:color="auto"/>
                                <w:bottom w:val="none" w:sz="0" w:space="0" w:color="auto"/>
                                <w:right w:val="none" w:sz="0" w:space="0" w:color="auto"/>
                              </w:divBdr>
                            </w:div>
                          </w:divsChild>
                        </w:div>
                        <w:div w:id="1260213497">
                          <w:marLeft w:val="0"/>
                          <w:marRight w:val="0"/>
                          <w:marTop w:val="0"/>
                          <w:marBottom w:val="0"/>
                          <w:divBdr>
                            <w:top w:val="none" w:sz="0" w:space="0" w:color="auto"/>
                            <w:left w:val="none" w:sz="0" w:space="0" w:color="auto"/>
                            <w:bottom w:val="none" w:sz="0" w:space="0" w:color="auto"/>
                            <w:right w:val="none" w:sz="0" w:space="0" w:color="auto"/>
                          </w:divBdr>
                          <w:divsChild>
                            <w:div w:id="91097250">
                              <w:marLeft w:val="0"/>
                              <w:marRight w:val="0"/>
                              <w:marTop w:val="0"/>
                              <w:marBottom w:val="0"/>
                              <w:divBdr>
                                <w:top w:val="none" w:sz="0" w:space="0" w:color="auto"/>
                                <w:left w:val="none" w:sz="0" w:space="0" w:color="auto"/>
                                <w:bottom w:val="none" w:sz="0" w:space="0" w:color="auto"/>
                                <w:right w:val="none" w:sz="0" w:space="0" w:color="auto"/>
                              </w:divBdr>
                            </w:div>
                          </w:divsChild>
                        </w:div>
                        <w:div w:id="1156654810">
                          <w:marLeft w:val="0"/>
                          <w:marRight w:val="0"/>
                          <w:marTop w:val="0"/>
                          <w:marBottom w:val="0"/>
                          <w:divBdr>
                            <w:top w:val="none" w:sz="0" w:space="0" w:color="auto"/>
                            <w:left w:val="none" w:sz="0" w:space="0" w:color="auto"/>
                            <w:bottom w:val="none" w:sz="0" w:space="0" w:color="auto"/>
                            <w:right w:val="none" w:sz="0" w:space="0" w:color="auto"/>
                          </w:divBdr>
                          <w:divsChild>
                            <w:div w:id="2036299529">
                              <w:marLeft w:val="0"/>
                              <w:marRight w:val="0"/>
                              <w:marTop w:val="0"/>
                              <w:marBottom w:val="0"/>
                              <w:divBdr>
                                <w:top w:val="none" w:sz="0" w:space="0" w:color="auto"/>
                                <w:left w:val="none" w:sz="0" w:space="0" w:color="auto"/>
                                <w:bottom w:val="none" w:sz="0" w:space="0" w:color="auto"/>
                                <w:right w:val="none" w:sz="0" w:space="0" w:color="auto"/>
                              </w:divBdr>
                            </w:div>
                          </w:divsChild>
                        </w:div>
                        <w:div w:id="1039546590">
                          <w:marLeft w:val="0"/>
                          <w:marRight w:val="0"/>
                          <w:marTop w:val="0"/>
                          <w:marBottom w:val="0"/>
                          <w:divBdr>
                            <w:top w:val="none" w:sz="0" w:space="0" w:color="auto"/>
                            <w:left w:val="none" w:sz="0" w:space="0" w:color="auto"/>
                            <w:bottom w:val="none" w:sz="0" w:space="0" w:color="auto"/>
                            <w:right w:val="none" w:sz="0" w:space="0" w:color="auto"/>
                          </w:divBdr>
                          <w:divsChild>
                            <w:div w:id="409424176">
                              <w:marLeft w:val="0"/>
                              <w:marRight w:val="0"/>
                              <w:marTop w:val="0"/>
                              <w:marBottom w:val="0"/>
                              <w:divBdr>
                                <w:top w:val="none" w:sz="0" w:space="0" w:color="auto"/>
                                <w:left w:val="none" w:sz="0" w:space="0" w:color="auto"/>
                                <w:bottom w:val="none" w:sz="0" w:space="0" w:color="auto"/>
                                <w:right w:val="none" w:sz="0" w:space="0" w:color="auto"/>
                              </w:divBdr>
                            </w:div>
                          </w:divsChild>
                        </w:div>
                        <w:div w:id="198860530">
                          <w:marLeft w:val="0"/>
                          <w:marRight w:val="0"/>
                          <w:marTop w:val="0"/>
                          <w:marBottom w:val="0"/>
                          <w:divBdr>
                            <w:top w:val="none" w:sz="0" w:space="0" w:color="auto"/>
                            <w:left w:val="none" w:sz="0" w:space="0" w:color="auto"/>
                            <w:bottom w:val="none" w:sz="0" w:space="0" w:color="auto"/>
                            <w:right w:val="none" w:sz="0" w:space="0" w:color="auto"/>
                          </w:divBdr>
                          <w:divsChild>
                            <w:div w:id="720978445">
                              <w:marLeft w:val="0"/>
                              <w:marRight w:val="0"/>
                              <w:marTop w:val="0"/>
                              <w:marBottom w:val="0"/>
                              <w:divBdr>
                                <w:top w:val="none" w:sz="0" w:space="0" w:color="auto"/>
                                <w:left w:val="none" w:sz="0" w:space="0" w:color="auto"/>
                                <w:bottom w:val="none" w:sz="0" w:space="0" w:color="auto"/>
                                <w:right w:val="none" w:sz="0" w:space="0" w:color="auto"/>
                              </w:divBdr>
                            </w:div>
                          </w:divsChild>
                        </w:div>
                        <w:div w:id="1670869225">
                          <w:marLeft w:val="0"/>
                          <w:marRight w:val="0"/>
                          <w:marTop w:val="0"/>
                          <w:marBottom w:val="0"/>
                          <w:divBdr>
                            <w:top w:val="none" w:sz="0" w:space="0" w:color="auto"/>
                            <w:left w:val="none" w:sz="0" w:space="0" w:color="auto"/>
                            <w:bottom w:val="none" w:sz="0" w:space="0" w:color="auto"/>
                            <w:right w:val="none" w:sz="0" w:space="0" w:color="auto"/>
                          </w:divBdr>
                          <w:divsChild>
                            <w:div w:id="335885915">
                              <w:marLeft w:val="0"/>
                              <w:marRight w:val="0"/>
                              <w:marTop w:val="0"/>
                              <w:marBottom w:val="0"/>
                              <w:divBdr>
                                <w:top w:val="none" w:sz="0" w:space="0" w:color="auto"/>
                                <w:left w:val="none" w:sz="0" w:space="0" w:color="auto"/>
                                <w:bottom w:val="none" w:sz="0" w:space="0" w:color="auto"/>
                                <w:right w:val="none" w:sz="0" w:space="0" w:color="auto"/>
                              </w:divBdr>
                            </w:div>
                          </w:divsChild>
                        </w:div>
                        <w:div w:id="980234351">
                          <w:marLeft w:val="0"/>
                          <w:marRight w:val="0"/>
                          <w:marTop w:val="0"/>
                          <w:marBottom w:val="0"/>
                          <w:divBdr>
                            <w:top w:val="none" w:sz="0" w:space="0" w:color="auto"/>
                            <w:left w:val="none" w:sz="0" w:space="0" w:color="auto"/>
                            <w:bottom w:val="none" w:sz="0" w:space="0" w:color="auto"/>
                            <w:right w:val="none" w:sz="0" w:space="0" w:color="auto"/>
                          </w:divBdr>
                          <w:divsChild>
                            <w:div w:id="847595463">
                              <w:marLeft w:val="0"/>
                              <w:marRight w:val="0"/>
                              <w:marTop w:val="0"/>
                              <w:marBottom w:val="0"/>
                              <w:divBdr>
                                <w:top w:val="none" w:sz="0" w:space="0" w:color="auto"/>
                                <w:left w:val="none" w:sz="0" w:space="0" w:color="auto"/>
                                <w:bottom w:val="none" w:sz="0" w:space="0" w:color="auto"/>
                                <w:right w:val="none" w:sz="0" w:space="0" w:color="auto"/>
                              </w:divBdr>
                            </w:div>
                          </w:divsChild>
                        </w:div>
                        <w:div w:id="645479182">
                          <w:marLeft w:val="0"/>
                          <w:marRight w:val="0"/>
                          <w:marTop w:val="0"/>
                          <w:marBottom w:val="0"/>
                          <w:divBdr>
                            <w:top w:val="none" w:sz="0" w:space="0" w:color="auto"/>
                            <w:left w:val="none" w:sz="0" w:space="0" w:color="auto"/>
                            <w:bottom w:val="none" w:sz="0" w:space="0" w:color="auto"/>
                            <w:right w:val="none" w:sz="0" w:space="0" w:color="auto"/>
                          </w:divBdr>
                          <w:divsChild>
                            <w:div w:id="904410850">
                              <w:marLeft w:val="0"/>
                              <w:marRight w:val="0"/>
                              <w:marTop w:val="0"/>
                              <w:marBottom w:val="0"/>
                              <w:divBdr>
                                <w:top w:val="none" w:sz="0" w:space="0" w:color="auto"/>
                                <w:left w:val="none" w:sz="0" w:space="0" w:color="auto"/>
                                <w:bottom w:val="none" w:sz="0" w:space="0" w:color="auto"/>
                                <w:right w:val="none" w:sz="0" w:space="0" w:color="auto"/>
                              </w:divBdr>
                            </w:div>
                          </w:divsChild>
                        </w:div>
                        <w:div w:id="1659071898">
                          <w:marLeft w:val="0"/>
                          <w:marRight w:val="0"/>
                          <w:marTop w:val="0"/>
                          <w:marBottom w:val="0"/>
                          <w:divBdr>
                            <w:top w:val="none" w:sz="0" w:space="0" w:color="auto"/>
                            <w:left w:val="none" w:sz="0" w:space="0" w:color="auto"/>
                            <w:bottom w:val="none" w:sz="0" w:space="0" w:color="auto"/>
                            <w:right w:val="none" w:sz="0" w:space="0" w:color="auto"/>
                          </w:divBdr>
                          <w:divsChild>
                            <w:div w:id="732699849">
                              <w:marLeft w:val="0"/>
                              <w:marRight w:val="0"/>
                              <w:marTop w:val="0"/>
                              <w:marBottom w:val="0"/>
                              <w:divBdr>
                                <w:top w:val="none" w:sz="0" w:space="0" w:color="auto"/>
                                <w:left w:val="none" w:sz="0" w:space="0" w:color="auto"/>
                                <w:bottom w:val="none" w:sz="0" w:space="0" w:color="auto"/>
                                <w:right w:val="none" w:sz="0" w:space="0" w:color="auto"/>
                              </w:divBdr>
                            </w:div>
                          </w:divsChild>
                        </w:div>
                        <w:div w:id="1828671456">
                          <w:marLeft w:val="0"/>
                          <w:marRight w:val="0"/>
                          <w:marTop w:val="0"/>
                          <w:marBottom w:val="0"/>
                          <w:divBdr>
                            <w:top w:val="none" w:sz="0" w:space="0" w:color="auto"/>
                            <w:left w:val="none" w:sz="0" w:space="0" w:color="auto"/>
                            <w:bottom w:val="none" w:sz="0" w:space="0" w:color="auto"/>
                            <w:right w:val="none" w:sz="0" w:space="0" w:color="auto"/>
                          </w:divBdr>
                          <w:divsChild>
                            <w:div w:id="1581520330">
                              <w:marLeft w:val="0"/>
                              <w:marRight w:val="0"/>
                              <w:marTop w:val="0"/>
                              <w:marBottom w:val="0"/>
                              <w:divBdr>
                                <w:top w:val="none" w:sz="0" w:space="0" w:color="auto"/>
                                <w:left w:val="none" w:sz="0" w:space="0" w:color="auto"/>
                                <w:bottom w:val="none" w:sz="0" w:space="0" w:color="auto"/>
                                <w:right w:val="none" w:sz="0" w:space="0" w:color="auto"/>
                              </w:divBdr>
                            </w:div>
                          </w:divsChild>
                        </w:div>
                        <w:div w:id="542250387">
                          <w:marLeft w:val="0"/>
                          <w:marRight w:val="0"/>
                          <w:marTop w:val="0"/>
                          <w:marBottom w:val="0"/>
                          <w:divBdr>
                            <w:top w:val="none" w:sz="0" w:space="0" w:color="auto"/>
                            <w:left w:val="none" w:sz="0" w:space="0" w:color="auto"/>
                            <w:bottom w:val="none" w:sz="0" w:space="0" w:color="auto"/>
                            <w:right w:val="none" w:sz="0" w:space="0" w:color="auto"/>
                          </w:divBdr>
                          <w:divsChild>
                            <w:div w:id="1708720926">
                              <w:marLeft w:val="0"/>
                              <w:marRight w:val="0"/>
                              <w:marTop w:val="0"/>
                              <w:marBottom w:val="0"/>
                              <w:divBdr>
                                <w:top w:val="none" w:sz="0" w:space="0" w:color="auto"/>
                                <w:left w:val="none" w:sz="0" w:space="0" w:color="auto"/>
                                <w:bottom w:val="none" w:sz="0" w:space="0" w:color="auto"/>
                                <w:right w:val="none" w:sz="0" w:space="0" w:color="auto"/>
                              </w:divBdr>
                            </w:div>
                          </w:divsChild>
                        </w:div>
                        <w:div w:id="1321638">
                          <w:marLeft w:val="0"/>
                          <w:marRight w:val="0"/>
                          <w:marTop w:val="0"/>
                          <w:marBottom w:val="0"/>
                          <w:divBdr>
                            <w:top w:val="none" w:sz="0" w:space="0" w:color="auto"/>
                            <w:left w:val="none" w:sz="0" w:space="0" w:color="auto"/>
                            <w:bottom w:val="none" w:sz="0" w:space="0" w:color="auto"/>
                            <w:right w:val="none" w:sz="0" w:space="0" w:color="auto"/>
                          </w:divBdr>
                          <w:divsChild>
                            <w:div w:id="1081485451">
                              <w:marLeft w:val="0"/>
                              <w:marRight w:val="0"/>
                              <w:marTop w:val="0"/>
                              <w:marBottom w:val="0"/>
                              <w:divBdr>
                                <w:top w:val="none" w:sz="0" w:space="0" w:color="auto"/>
                                <w:left w:val="none" w:sz="0" w:space="0" w:color="auto"/>
                                <w:bottom w:val="none" w:sz="0" w:space="0" w:color="auto"/>
                                <w:right w:val="none" w:sz="0" w:space="0" w:color="auto"/>
                              </w:divBdr>
                            </w:div>
                          </w:divsChild>
                        </w:div>
                        <w:div w:id="395399239">
                          <w:marLeft w:val="0"/>
                          <w:marRight w:val="0"/>
                          <w:marTop w:val="0"/>
                          <w:marBottom w:val="0"/>
                          <w:divBdr>
                            <w:top w:val="none" w:sz="0" w:space="0" w:color="auto"/>
                            <w:left w:val="none" w:sz="0" w:space="0" w:color="auto"/>
                            <w:bottom w:val="none" w:sz="0" w:space="0" w:color="auto"/>
                            <w:right w:val="none" w:sz="0" w:space="0" w:color="auto"/>
                          </w:divBdr>
                          <w:divsChild>
                            <w:div w:id="983853764">
                              <w:marLeft w:val="0"/>
                              <w:marRight w:val="0"/>
                              <w:marTop w:val="0"/>
                              <w:marBottom w:val="0"/>
                              <w:divBdr>
                                <w:top w:val="none" w:sz="0" w:space="0" w:color="auto"/>
                                <w:left w:val="none" w:sz="0" w:space="0" w:color="auto"/>
                                <w:bottom w:val="none" w:sz="0" w:space="0" w:color="auto"/>
                                <w:right w:val="none" w:sz="0" w:space="0" w:color="auto"/>
                              </w:divBdr>
                            </w:div>
                          </w:divsChild>
                        </w:div>
                        <w:div w:id="1671058525">
                          <w:marLeft w:val="0"/>
                          <w:marRight w:val="0"/>
                          <w:marTop w:val="0"/>
                          <w:marBottom w:val="0"/>
                          <w:divBdr>
                            <w:top w:val="none" w:sz="0" w:space="0" w:color="auto"/>
                            <w:left w:val="none" w:sz="0" w:space="0" w:color="auto"/>
                            <w:bottom w:val="none" w:sz="0" w:space="0" w:color="auto"/>
                            <w:right w:val="none" w:sz="0" w:space="0" w:color="auto"/>
                          </w:divBdr>
                          <w:divsChild>
                            <w:div w:id="1585995171">
                              <w:marLeft w:val="0"/>
                              <w:marRight w:val="0"/>
                              <w:marTop w:val="0"/>
                              <w:marBottom w:val="0"/>
                              <w:divBdr>
                                <w:top w:val="none" w:sz="0" w:space="0" w:color="auto"/>
                                <w:left w:val="none" w:sz="0" w:space="0" w:color="auto"/>
                                <w:bottom w:val="none" w:sz="0" w:space="0" w:color="auto"/>
                                <w:right w:val="none" w:sz="0" w:space="0" w:color="auto"/>
                              </w:divBdr>
                            </w:div>
                          </w:divsChild>
                        </w:div>
                        <w:div w:id="389958766">
                          <w:marLeft w:val="0"/>
                          <w:marRight w:val="0"/>
                          <w:marTop w:val="0"/>
                          <w:marBottom w:val="0"/>
                          <w:divBdr>
                            <w:top w:val="none" w:sz="0" w:space="0" w:color="auto"/>
                            <w:left w:val="none" w:sz="0" w:space="0" w:color="auto"/>
                            <w:bottom w:val="none" w:sz="0" w:space="0" w:color="auto"/>
                            <w:right w:val="none" w:sz="0" w:space="0" w:color="auto"/>
                          </w:divBdr>
                          <w:divsChild>
                            <w:div w:id="621962955">
                              <w:marLeft w:val="0"/>
                              <w:marRight w:val="0"/>
                              <w:marTop w:val="0"/>
                              <w:marBottom w:val="0"/>
                              <w:divBdr>
                                <w:top w:val="none" w:sz="0" w:space="0" w:color="auto"/>
                                <w:left w:val="none" w:sz="0" w:space="0" w:color="auto"/>
                                <w:bottom w:val="none" w:sz="0" w:space="0" w:color="auto"/>
                                <w:right w:val="none" w:sz="0" w:space="0" w:color="auto"/>
                              </w:divBdr>
                            </w:div>
                          </w:divsChild>
                        </w:div>
                        <w:div w:id="11610316">
                          <w:marLeft w:val="0"/>
                          <w:marRight w:val="0"/>
                          <w:marTop w:val="0"/>
                          <w:marBottom w:val="0"/>
                          <w:divBdr>
                            <w:top w:val="none" w:sz="0" w:space="0" w:color="auto"/>
                            <w:left w:val="none" w:sz="0" w:space="0" w:color="auto"/>
                            <w:bottom w:val="none" w:sz="0" w:space="0" w:color="auto"/>
                            <w:right w:val="none" w:sz="0" w:space="0" w:color="auto"/>
                          </w:divBdr>
                          <w:divsChild>
                            <w:div w:id="843859302">
                              <w:marLeft w:val="0"/>
                              <w:marRight w:val="0"/>
                              <w:marTop w:val="0"/>
                              <w:marBottom w:val="0"/>
                              <w:divBdr>
                                <w:top w:val="none" w:sz="0" w:space="0" w:color="auto"/>
                                <w:left w:val="none" w:sz="0" w:space="0" w:color="auto"/>
                                <w:bottom w:val="none" w:sz="0" w:space="0" w:color="auto"/>
                                <w:right w:val="none" w:sz="0" w:space="0" w:color="auto"/>
                              </w:divBdr>
                            </w:div>
                          </w:divsChild>
                        </w:div>
                        <w:div w:id="945160256">
                          <w:marLeft w:val="0"/>
                          <w:marRight w:val="0"/>
                          <w:marTop w:val="0"/>
                          <w:marBottom w:val="0"/>
                          <w:divBdr>
                            <w:top w:val="none" w:sz="0" w:space="0" w:color="auto"/>
                            <w:left w:val="none" w:sz="0" w:space="0" w:color="auto"/>
                            <w:bottom w:val="none" w:sz="0" w:space="0" w:color="auto"/>
                            <w:right w:val="none" w:sz="0" w:space="0" w:color="auto"/>
                          </w:divBdr>
                          <w:divsChild>
                            <w:div w:id="795835255">
                              <w:marLeft w:val="0"/>
                              <w:marRight w:val="0"/>
                              <w:marTop w:val="0"/>
                              <w:marBottom w:val="0"/>
                              <w:divBdr>
                                <w:top w:val="none" w:sz="0" w:space="0" w:color="auto"/>
                                <w:left w:val="none" w:sz="0" w:space="0" w:color="auto"/>
                                <w:bottom w:val="none" w:sz="0" w:space="0" w:color="auto"/>
                                <w:right w:val="none" w:sz="0" w:space="0" w:color="auto"/>
                              </w:divBdr>
                            </w:div>
                          </w:divsChild>
                        </w:div>
                        <w:div w:id="696084721">
                          <w:marLeft w:val="0"/>
                          <w:marRight w:val="0"/>
                          <w:marTop w:val="0"/>
                          <w:marBottom w:val="0"/>
                          <w:divBdr>
                            <w:top w:val="none" w:sz="0" w:space="0" w:color="auto"/>
                            <w:left w:val="none" w:sz="0" w:space="0" w:color="auto"/>
                            <w:bottom w:val="none" w:sz="0" w:space="0" w:color="auto"/>
                            <w:right w:val="none" w:sz="0" w:space="0" w:color="auto"/>
                          </w:divBdr>
                          <w:divsChild>
                            <w:div w:id="605044374">
                              <w:marLeft w:val="0"/>
                              <w:marRight w:val="0"/>
                              <w:marTop w:val="0"/>
                              <w:marBottom w:val="0"/>
                              <w:divBdr>
                                <w:top w:val="none" w:sz="0" w:space="0" w:color="auto"/>
                                <w:left w:val="none" w:sz="0" w:space="0" w:color="auto"/>
                                <w:bottom w:val="none" w:sz="0" w:space="0" w:color="auto"/>
                                <w:right w:val="none" w:sz="0" w:space="0" w:color="auto"/>
                              </w:divBdr>
                            </w:div>
                          </w:divsChild>
                        </w:div>
                        <w:div w:id="1083260123">
                          <w:marLeft w:val="0"/>
                          <w:marRight w:val="0"/>
                          <w:marTop w:val="0"/>
                          <w:marBottom w:val="0"/>
                          <w:divBdr>
                            <w:top w:val="none" w:sz="0" w:space="0" w:color="auto"/>
                            <w:left w:val="none" w:sz="0" w:space="0" w:color="auto"/>
                            <w:bottom w:val="none" w:sz="0" w:space="0" w:color="auto"/>
                            <w:right w:val="none" w:sz="0" w:space="0" w:color="auto"/>
                          </w:divBdr>
                          <w:divsChild>
                            <w:div w:id="2085714954">
                              <w:marLeft w:val="0"/>
                              <w:marRight w:val="0"/>
                              <w:marTop w:val="0"/>
                              <w:marBottom w:val="0"/>
                              <w:divBdr>
                                <w:top w:val="none" w:sz="0" w:space="0" w:color="auto"/>
                                <w:left w:val="none" w:sz="0" w:space="0" w:color="auto"/>
                                <w:bottom w:val="none" w:sz="0" w:space="0" w:color="auto"/>
                                <w:right w:val="none" w:sz="0" w:space="0" w:color="auto"/>
                              </w:divBdr>
                            </w:div>
                          </w:divsChild>
                        </w:div>
                        <w:div w:id="1172649807">
                          <w:marLeft w:val="0"/>
                          <w:marRight w:val="0"/>
                          <w:marTop w:val="0"/>
                          <w:marBottom w:val="0"/>
                          <w:divBdr>
                            <w:top w:val="none" w:sz="0" w:space="0" w:color="auto"/>
                            <w:left w:val="none" w:sz="0" w:space="0" w:color="auto"/>
                            <w:bottom w:val="none" w:sz="0" w:space="0" w:color="auto"/>
                            <w:right w:val="none" w:sz="0" w:space="0" w:color="auto"/>
                          </w:divBdr>
                          <w:divsChild>
                            <w:div w:id="890380515">
                              <w:marLeft w:val="0"/>
                              <w:marRight w:val="0"/>
                              <w:marTop w:val="0"/>
                              <w:marBottom w:val="0"/>
                              <w:divBdr>
                                <w:top w:val="none" w:sz="0" w:space="0" w:color="auto"/>
                                <w:left w:val="none" w:sz="0" w:space="0" w:color="auto"/>
                                <w:bottom w:val="none" w:sz="0" w:space="0" w:color="auto"/>
                                <w:right w:val="none" w:sz="0" w:space="0" w:color="auto"/>
                              </w:divBdr>
                            </w:div>
                          </w:divsChild>
                        </w:div>
                        <w:div w:id="1877346398">
                          <w:marLeft w:val="0"/>
                          <w:marRight w:val="0"/>
                          <w:marTop w:val="0"/>
                          <w:marBottom w:val="0"/>
                          <w:divBdr>
                            <w:top w:val="none" w:sz="0" w:space="0" w:color="auto"/>
                            <w:left w:val="none" w:sz="0" w:space="0" w:color="auto"/>
                            <w:bottom w:val="none" w:sz="0" w:space="0" w:color="auto"/>
                            <w:right w:val="none" w:sz="0" w:space="0" w:color="auto"/>
                          </w:divBdr>
                          <w:divsChild>
                            <w:div w:id="1711881126">
                              <w:marLeft w:val="0"/>
                              <w:marRight w:val="0"/>
                              <w:marTop w:val="0"/>
                              <w:marBottom w:val="0"/>
                              <w:divBdr>
                                <w:top w:val="none" w:sz="0" w:space="0" w:color="auto"/>
                                <w:left w:val="none" w:sz="0" w:space="0" w:color="auto"/>
                                <w:bottom w:val="none" w:sz="0" w:space="0" w:color="auto"/>
                                <w:right w:val="none" w:sz="0" w:space="0" w:color="auto"/>
                              </w:divBdr>
                            </w:div>
                          </w:divsChild>
                        </w:div>
                        <w:div w:id="1268587166">
                          <w:marLeft w:val="0"/>
                          <w:marRight w:val="0"/>
                          <w:marTop w:val="0"/>
                          <w:marBottom w:val="0"/>
                          <w:divBdr>
                            <w:top w:val="none" w:sz="0" w:space="0" w:color="auto"/>
                            <w:left w:val="none" w:sz="0" w:space="0" w:color="auto"/>
                            <w:bottom w:val="none" w:sz="0" w:space="0" w:color="auto"/>
                            <w:right w:val="none" w:sz="0" w:space="0" w:color="auto"/>
                          </w:divBdr>
                          <w:divsChild>
                            <w:div w:id="253245306">
                              <w:marLeft w:val="0"/>
                              <w:marRight w:val="0"/>
                              <w:marTop w:val="0"/>
                              <w:marBottom w:val="0"/>
                              <w:divBdr>
                                <w:top w:val="none" w:sz="0" w:space="0" w:color="auto"/>
                                <w:left w:val="none" w:sz="0" w:space="0" w:color="auto"/>
                                <w:bottom w:val="none" w:sz="0" w:space="0" w:color="auto"/>
                                <w:right w:val="none" w:sz="0" w:space="0" w:color="auto"/>
                              </w:divBdr>
                            </w:div>
                          </w:divsChild>
                        </w:div>
                        <w:div w:id="919489539">
                          <w:marLeft w:val="0"/>
                          <w:marRight w:val="0"/>
                          <w:marTop w:val="0"/>
                          <w:marBottom w:val="0"/>
                          <w:divBdr>
                            <w:top w:val="none" w:sz="0" w:space="0" w:color="auto"/>
                            <w:left w:val="none" w:sz="0" w:space="0" w:color="auto"/>
                            <w:bottom w:val="none" w:sz="0" w:space="0" w:color="auto"/>
                            <w:right w:val="none" w:sz="0" w:space="0" w:color="auto"/>
                          </w:divBdr>
                          <w:divsChild>
                            <w:div w:id="661395259">
                              <w:marLeft w:val="0"/>
                              <w:marRight w:val="0"/>
                              <w:marTop w:val="0"/>
                              <w:marBottom w:val="0"/>
                              <w:divBdr>
                                <w:top w:val="none" w:sz="0" w:space="0" w:color="auto"/>
                                <w:left w:val="none" w:sz="0" w:space="0" w:color="auto"/>
                                <w:bottom w:val="none" w:sz="0" w:space="0" w:color="auto"/>
                                <w:right w:val="none" w:sz="0" w:space="0" w:color="auto"/>
                              </w:divBdr>
                            </w:div>
                          </w:divsChild>
                        </w:div>
                        <w:div w:id="211700919">
                          <w:marLeft w:val="0"/>
                          <w:marRight w:val="0"/>
                          <w:marTop w:val="0"/>
                          <w:marBottom w:val="0"/>
                          <w:divBdr>
                            <w:top w:val="none" w:sz="0" w:space="0" w:color="auto"/>
                            <w:left w:val="none" w:sz="0" w:space="0" w:color="auto"/>
                            <w:bottom w:val="none" w:sz="0" w:space="0" w:color="auto"/>
                            <w:right w:val="none" w:sz="0" w:space="0" w:color="auto"/>
                          </w:divBdr>
                          <w:divsChild>
                            <w:div w:id="801270001">
                              <w:marLeft w:val="0"/>
                              <w:marRight w:val="0"/>
                              <w:marTop w:val="0"/>
                              <w:marBottom w:val="0"/>
                              <w:divBdr>
                                <w:top w:val="none" w:sz="0" w:space="0" w:color="auto"/>
                                <w:left w:val="none" w:sz="0" w:space="0" w:color="auto"/>
                                <w:bottom w:val="none" w:sz="0" w:space="0" w:color="auto"/>
                                <w:right w:val="none" w:sz="0" w:space="0" w:color="auto"/>
                              </w:divBdr>
                            </w:div>
                          </w:divsChild>
                        </w:div>
                        <w:div w:id="723021843">
                          <w:marLeft w:val="0"/>
                          <w:marRight w:val="0"/>
                          <w:marTop w:val="0"/>
                          <w:marBottom w:val="0"/>
                          <w:divBdr>
                            <w:top w:val="none" w:sz="0" w:space="0" w:color="auto"/>
                            <w:left w:val="none" w:sz="0" w:space="0" w:color="auto"/>
                            <w:bottom w:val="none" w:sz="0" w:space="0" w:color="auto"/>
                            <w:right w:val="none" w:sz="0" w:space="0" w:color="auto"/>
                          </w:divBdr>
                          <w:divsChild>
                            <w:div w:id="525102225">
                              <w:marLeft w:val="0"/>
                              <w:marRight w:val="0"/>
                              <w:marTop w:val="0"/>
                              <w:marBottom w:val="0"/>
                              <w:divBdr>
                                <w:top w:val="none" w:sz="0" w:space="0" w:color="auto"/>
                                <w:left w:val="none" w:sz="0" w:space="0" w:color="auto"/>
                                <w:bottom w:val="none" w:sz="0" w:space="0" w:color="auto"/>
                                <w:right w:val="none" w:sz="0" w:space="0" w:color="auto"/>
                              </w:divBdr>
                            </w:div>
                          </w:divsChild>
                        </w:div>
                        <w:div w:id="2108456657">
                          <w:marLeft w:val="0"/>
                          <w:marRight w:val="0"/>
                          <w:marTop w:val="0"/>
                          <w:marBottom w:val="0"/>
                          <w:divBdr>
                            <w:top w:val="none" w:sz="0" w:space="0" w:color="auto"/>
                            <w:left w:val="none" w:sz="0" w:space="0" w:color="auto"/>
                            <w:bottom w:val="none" w:sz="0" w:space="0" w:color="auto"/>
                            <w:right w:val="none" w:sz="0" w:space="0" w:color="auto"/>
                          </w:divBdr>
                          <w:divsChild>
                            <w:div w:id="880629092">
                              <w:marLeft w:val="0"/>
                              <w:marRight w:val="0"/>
                              <w:marTop w:val="0"/>
                              <w:marBottom w:val="0"/>
                              <w:divBdr>
                                <w:top w:val="none" w:sz="0" w:space="0" w:color="auto"/>
                                <w:left w:val="none" w:sz="0" w:space="0" w:color="auto"/>
                                <w:bottom w:val="none" w:sz="0" w:space="0" w:color="auto"/>
                                <w:right w:val="none" w:sz="0" w:space="0" w:color="auto"/>
                              </w:divBdr>
                            </w:div>
                          </w:divsChild>
                        </w:div>
                        <w:div w:id="38943034">
                          <w:marLeft w:val="0"/>
                          <w:marRight w:val="0"/>
                          <w:marTop w:val="0"/>
                          <w:marBottom w:val="0"/>
                          <w:divBdr>
                            <w:top w:val="none" w:sz="0" w:space="0" w:color="auto"/>
                            <w:left w:val="none" w:sz="0" w:space="0" w:color="auto"/>
                            <w:bottom w:val="none" w:sz="0" w:space="0" w:color="auto"/>
                            <w:right w:val="none" w:sz="0" w:space="0" w:color="auto"/>
                          </w:divBdr>
                          <w:divsChild>
                            <w:div w:id="959460799">
                              <w:marLeft w:val="0"/>
                              <w:marRight w:val="0"/>
                              <w:marTop w:val="0"/>
                              <w:marBottom w:val="0"/>
                              <w:divBdr>
                                <w:top w:val="none" w:sz="0" w:space="0" w:color="auto"/>
                                <w:left w:val="none" w:sz="0" w:space="0" w:color="auto"/>
                                <w:bottom w:val="none" w:sz="0" w:space="0" w:color="auto"/>
                                <w:right w:val="none" w:sz="0" w:space="0" w:color="auto"/>
                              </w:divBdr>
                            </w:div>
                          </w:divsChild>
                        </w:div>
                        <w:div w:id="1445225246">
                          <w:marLeft w:val="0"/>
                          <w:marRight w:val="0"/>
                          <w:marTop w:val="0"/>
                          <w:marBottom w:val="0"/>
                          <w:divBdr>
                            <w:top w:val="none" w:sz="0" w:space="0" w:color="auto"/>
                            <w:left w:val="none" w:sz="0" w:space="0" w:color="auto"/>
                            <w:bottom w:val="none" w:sz="0" w:space="0" w:color="auto"/>
                            <w:right w:val="none" w:sz="0" w:space="0" w:color="auto"/>
                          </w:divBdr>
                          <w:divsChild>
                            <w:div w:id="1906841263">
                              <w:marLeft w:val="0"/>
                              <w:marRight w:val="0"/>
                              <w:marTop w:val="0"/>
                              <w:marBottom w:val="0"/>
                              <w:divBdr>
                                <w:top w:val="none" w:sz="0" w:space="0" w:color="auto"/>
                                <w:left w:val="none" w:sz="0" w:space="0" w:color="auto"/>
                                <w:bottom w:val="none" w:sz="0" w:space="0" w:color="auto"/>
                                <w:right w:val="none" w:sz="0" w:space="0" w:color="auto"/>
                              </w:divBdr>
                            </w:div>
                          </w:divsChild>
                        </w:div>
                        <w:div w:id="1081027749">
                          <w:marLeft w:val="0"/>
                          <w:marRight w:val="0"/>
                          <w:marTop w:val="0"/>
                          <w:marBottom w:val="0"/>
                          <w:divBdr>
                            <w:top w:val="none" w:sz="0" w:space="0" w:color="auto"/>
                            <w:left w:val="none" w:sz="0" w:space="0" w:color="auto"/>
                            <w:bottom w:val="none" w:sz="0" w:space="0" w:color="auto"/>
                            <w:right w:val="none" w:sz="0" w:space="0" w:color="auto"/>
                          </w:divBdr>
                          <w:divsChild>
                            <w:div w:id="640157588">
                              <w:marLeft w:val="0"/>
                              <w:marRight w:val="0"/>
                              <w:marTop w:val="0"/>
                              <w:marBottom w:val="0"/>
                              <w:divBdr>
                                <w:top w:val="none" w:sz="0" w:space="0" w:color="auto"/>
                                <w:left w:val="none" w:sz="0" w:space="0" w:color="auto"/>
                                <w:bottom w:val="none" w:sz="0" w:space="0" w:color="auto"/>
                                <w:right w:val="none" w:sz="0" w:space="0" w:color="auto"/>
                              </w:divBdr>
                            </w:div>
                          </w:divsChild>
                        </w:div>
                        <w:div w:id="1814709020">
                          <w:marLeft w:val="0"/>
                          <w:marRight w:val="0"/>
                          <w:marTop w:val="0"/>
                          <w:marBottom w:val="0"/>
                          <w:divBdr>
                            <w:top w:val="none" w:sz="0" w:space="0" w:color="auto"/>
                            <w:left w:val="none" w:sz="0" w:space="0" w:color="auto"/>
                            <w:bottom w:val="none" w:sz="0" w:space="0" w:color="auto"/>
                            <w:right w:val="none" w:sz="0" w:space="0" w:color="auto"/>
                          </w:divBdr>
                          <w:divsChild>
                            <w:div w:id="956595839">
                              <w:marLeft w:val="0"/>
                              <w:marRight w:val="0"/>
                              <w:marTop w:val="0"/>
                              <w:marBottom w:val="0"/>
                              <w:divBdr>
                                <w:top w:val="none" w:sz="0" w:space="0" w:color="auto"/>
                                <w:left w:val="none" w:sz="0" w:space="0" w:color="auto"/>
                                <w:bottom w:val="none" w:sz="0" w:space="0" w:color="auto"/>
                                <w:right w:val="none" w:sz="0" w:space="0" w:color="auto"/>
                              </w:divBdr>
                            </w:div>
                          </w:divsChild>
                        </w:div>
                        <w:div w:id="736514006">
                          <w:marLeft w:val="0"/>
                          <w:marRight w:val="0"/>
                          <w:marTop w:val="0"/>
                          <w:marBottom w:val="0"/>
                          <w:divBdr>
                            <w:top w:val="none" w:sz="0" w:space="0" w:color="auto"/>
                            <w:left w:val="none" w:sz="0" w:space="0" w:color="auto"/>
                            <w:bottom w:val="none" w:sz="0" w:space="0" w:color="auto"/>
                            <w:right w:val="none" w:sz="0" w:space="0" w:color="auto"/>
                          </w:divBdr>
                          <w:divsChild>
                            <w:div w:id="561989781">
                              <w:marLeft w:val="0"/>
                              <w:marRight w:val="0"/>
                              <w:marTop w:val="0"/>
                              <w:marBottom w:val="0"/>
                              <w:divBdr>
                                <w:top w:val="none" w:sz="0" w:space="0" w:color="auto"/>
                                <w:left w:val="none" w:sz="0" w:space="0" w:color="auto"/>
                                <w:bottom w:val="none" w:sz="0" w:space="0" w:color="auto"/>
                                <w:right w:val="none" w:sz="0" w:space="0" w:color="auto"/>
                              </w:divBdr>
                            </w:div>
                          </w:divsChild>
                        </w:div>
                        <w:div w:id="1143959993">
                          <w:marLeft w:val="0"/>
                          <w:marRight w:val="0"/>
                          <w:marTop w:val="0"/>
                          <w:marBottom w:val="0"/>
                          <w:divBdr>
                            <w:top w:val="none" w:sz="0" w:space="0" w:color="auto"/>
                            <w:left w:val="none" w:sz="0" w:space="0" w:color="auto"/>
                            <w:bottom w:val="none" w:sz="0" w:space="0" w:color="auto"/>
                            <w:right w:val="none" w:sz="0" w:space="0" w:color="auto"/>
                          </w:divBdr>
                          <w:divsChild>
                            <w:div w:id="1815365235">
                              <w:marLeft w:val="0"/>
                              <w:marRight w:val="0"/>
                              <w:marTop w:val="0"/>
                              <w:marBottom w:val="0"/>
                              <w:divBdr>
                                <w:top w:val="none" w:sz="0" w:space="0" w:color="auto"/>
                                <w:left w:val="none" w:sz="0" w:space="0" w:color="auto"/>
                                <w:bottom w:val="none" w:sz="0" w:space="0" w:color="auto"/>
                                <w:right w:val="none" w:sz="0" w:space="0" w:color="auto"/>
                              </w:divBdr>
                            </w:div>
                          </w:divsChild>
                        </w:div>
                        <w:div w:id="1196190613">
                          <w:marLeft w:val="0"/>
                          <w:marRight w:val="0"/>
                          <w:marTop w:val="0"/>
                          <w:marBottom w:val="0"/>
                          <w:divBdr>
                            <w:top w:val="none" w:sz="0" w:space="0" w:color="auto"/>
                            <w:left w:val="none" w:sz="0" w:space="0" w:color="auto"/>
                            <w:bottom w:val="none" w:sz="0" w:space="0" w:color="auto"/>
                            <w:right w:val="none" w:sz="0" w:space="0" w:color="auto"/>
                          </w:divBdr>
                          <w:divsChild>
                            <w:div w:id="1850749217">
                              <w:marLeft w:val="0"/>
                              <w:marRight w:val="0"/>
                              <w:marTop w:val="0"/>
                              <w:marBottom w:val="0"/>
                              <w:divBdr>
                                <w:top w:val="none" w:sz="0" w:space="0" w:color="auto"/>
                                <w:left w:val="none" w:sz="0" w:space="0" w:color="auto"/>
                                <w:bottom w:val="none" w:sz="0" w:space="0" w:color="auto"/>
                                <w:right w:val="none" w:sz="0" w:space="0" w:color="auto"/>
                              </w:divBdr>
                            </w:div>
                          </w:divsChild>
                        </w:div>
                        <w:div w:id="1676490479">
                          <w:marLeft w:val="0"/>
                          <w:marRight w:val="0"/>
                          <w:marTop w:val="0"/>
                          <w:marBottom w:val="0"/>
                          <w:divBdr>
                            <w:top w:val="none" w:sz="0" w:space="0" w:color="auto"/>
                            <w:left w:val="none" w:sz="0" w:space="0" w:color="auto"/>
                            <w:bottom w:val="none" w:sz="0" w:space="0" w:color="auto"/>
                            <w:right w:val="none" w:sz="0" w:space="0" w:color="auto"/>
                          </w:divBdr>
                          <w:divsChild>
                            <w:div w:id="1415976137">
                              <w:marLeft w:val="0"/>
                              <w:marRight w:val="0"/>
                              <w:marTop w:val="0"/>
                              <w:marBottom w:val="0"/>
                              <w:divBdr>
                                <w:top w:val="none" w:sz="0" w:space="0" w:color="auto"/>
                                <w:left w:val="none" w:sz="0" w:space="0" w:color="auto"/>
                                <w:bottom w:val="none" w:sz="0" w:space="0" w:color="auto"/>
                                <w:right w:val="none" w:sz="0" w:space="0" w:color="auto"/>
                              </w:divBdr>
                            </w:div>
                          </w:divsChild>
                        </w:div>
                        <w:div w:id="1743486723">
                          <w:marLeft w:val="0"/>
                          <w:marRight w:val="0"/>
                          <w:marTop w:val="0"/>
                          <w:marBottom w:val="0"/>
                          <w:divBdr>
                            <w:top w:val="none" w:sz="0" w:space="0" w:color="auto"/>
                            <w:left w:val="none" w:sz="0" w:space="0" w:color="auto"/>
                            <w:bottom w:val="none" w:sz="0" w:space="0" w:color="auto"/>
                            <w:right w:val="none" w:sz="0" w:space="0" w:color="auto"/>
                          </w:divBdr>
                          <w:divsChild>
                            <w:div w:id="68813233">
                              <w:marLeft w:val="0"/>
                              <w:marRight w:val="0"/>
                              <w:marTop w:val="0"/>
                              <w:marBottom w:val="0"/>
                              <w:divBdr>
                                <w:top w:val="none" w:sz="0" w:space="0" w:color="auto"/>
                                <w:left w:val="none" w:sz="0" w:space="0" w:color="auto"/>
                                <w:bottom w:val="none" w:sz="0" w:space="0" w:color="auto"/>
                                <w:right w:val="none" w:sz="0" w:space="0" w:color="auto"/>
                              </w:divBdr>
                            </w:div>
                          </w:divsChild>
                        </w:div>
                        <w:div w:id="633100750">
                          <w:marLeft w:val="0"/>
                          <w:marRight w:val="0"/>
                          <w:marTop w:val="0"/>
                          <w:marBottom w:val="0"/>
                          <w:divBdr>
                            <w:top w:val="none" w:sz="0" w:space="0" w:color="auto"/>
                            <w:left w:val="none" w:sz="0" w:space="0" w:color="auto"/>
                            <w:bottom w:val="none" w:sz="0" w:space="0" w:color="auto"/>
                            <w:right w:val="none" w:sz="0" w:space="0" w:color="auto"/>
                          </w:divBdr>
                          <w:divsChild>
                            <w:div w:id="939020728">
                              <w:marLeft w:val="0"/>
                              <w:marRight w:val="0"/>
                              <w:marTop w:val="0"/>
                              <w:marBottom w:val="0"/>
                              <w:divBdr>
                                <w:top w:val="none" w:sz="0" w:space="0" w:color="auto"/>
                                <w:left w:val="none" w:sz="0" w:space="0" w:color="auto"/>
                                <w:bottom w:val="none" w:sz="0" w:space="0" w:color="auto"/>
                                <w:right w:val="none" w:sz="0" w:space="0" w:color="auto"/>
                              </w:divBdr>
                            </w:div>
                          </w:divsChild>
                        </w:div>
                        <w:div w:id="551427995">
                          <w:marLeft w:val="0"/>
                          <w:marRight w:val="0"/>
                          <w:marTop w:val="0"/>
                          <w:marBottom w:val="0"/>
                          <w:divBdr>
                            <w:top w:val="none" w:sz="0" w:space="0" w:color="auto"/>
                            <w:left w:val="none" w:sz="0" w:space="0" w:color="auto"/>
                            <w:bottom w:val="none" w:sz="0" w:space="0" w:color="auto"/>
                            <w:right w:val="none" w:sz="0" w:space="0" w:color="auto"/>
                          </w:divBdr>
                          <w:divsChild>
                            <w:div w:id="1384984186">
                              <w:marLeft w:val="0"/>
                              <w:marRight w:val="0"/>
                              <w:marTop w:val="0"/>
                              <w:marBottom w:val="0"/>
                              <w:divBdr>
                                <w:top w:val="none" w:sz="0" w:space="0" w:color="auto"/>
                                <w:left w:val="none" w:sz="0" w:space="0" w:color="auto"/>
                                <w:bottom w:val="none" w:sz="0" w:space="0" w:color="auto"/>
                                <w:right w:val="none" w:sz="0" w:space="0" w:color="auto"/>
                              </w:divBdr>
                            </w:div>
                          </w:divsChild>
                        </w:div>
                        <w:div w:id="628437853">
                          <w:marLeft w:val="0"/>
                          <w:marRight w:val="0"/>
                          <w:marTop w:val="0"/>
                          <w:marBottom w:val="0"/>
                          <w:divBdr>
                            <w:top w:val="none" w:sz="0" w:space="0" w:color="auto"/>
                            <w:left w:val="none" w:sz="0" w:space="0" w:color="auto"/>
                            <w:bottom w:val="none" w:sz="0" w:space="0" w:color="auto"/>
                            <w:right w:val="none" w:sz="0" w:space="0" w:color="auto"/>
                          </w:divBdr>
                          <w:divsChild>
                            <w:div w:id="484203264">
                              <w:marLeft w:val="0"/>
                              <w:marRight w:val="0"/>
                              <w:marTop w:val="0"/>
                              <w:marBottom w:val="0"/>
                              <w:divBdr>
                                <w:top w:val="none" w:sz="0" w:space="0" w:color="auto"/>
                                <w:left w:val="none" w:sz="0" w:space="0" w:color="auto"/>
                                <w:bottom w:val="none" w:sz="0" w:space="0" w:color="auto"/>
                                <w:right w:val="none" w:sz="0" w:space="0" w:color="auto"/>
                              </w:divBdr>
                            </w:div>
                          </w:divsChild>
                        </w:div>
                        <w:div w:id="661474576">
                          <w:marLeft w:val="0"/>
                          <w:marRight w:val="0"/>
                          <w:marTop w:val="0"/>
                          <w:marBottom w:val="0"/>
                          <w:divBdr>
                            <w:top w:val="none" w:sz="0" w:space="0" w:color="auto"/>
                            <w:left w:val="none" w:sz="0" w:space="0" w:color="auto"/>
                            <w:bottom w:val="none" w:sz="0" w:space="0" w:color="auto"/>
                            <w:right w:val="none" w:sz="0" w:space="0" w:color="auto"/>
                          </w:divBdr>
                          <w:divsChild>
                            <w:div w:id="56167379">
                              <w:marLeft w:val="0"/>
                              <w:marRight w:val="0"/>
                              <w:marTop w:val="0"/>
                              <w:marBottom w:val="0"/>
                              <w:divBdr>
                                <w:top w:val="none" w:sz="0" w:space="0" w:color="auto"/>
                                <w:left w:val="none" w:sz="0" w:space="0" w:color="auto"/>
                                <w:bottom w:val="none" w:sz="0" w:space="0" w:color="auto"/>
                                <w:right w:val="none" w:sz="0" w:space="0" w:color="auto"/>
                              </w:divBdr>
                            </w:div>
                          </w:divsChild>
                        </w:div>
                        <w:div w:id="1943029605">
                          <w:marLeft w:val="0"/>
                          <w:marRight w:val="0"/>
                          <w:marTop w:val="0"/>
                          <w:marBottom w:val="0"/>
                          <w:divBdr>
                            <w:top w:val="none" w:sz="0" w:space="0" w:color="auto"/>
                            <w:left w:val="none" w:sz="0" w:space="0" w:color="auto"/>
                            <w:bottom w:val="none" w:sz="0" w:space="0" w:color="auto"/>
                            <w:right w:val="none" w:sz="0" w:space="0" w:color="auto"/>
                          </w:divBdr>
                          <w:divsChild>
                            <w:div w:id="277957660">
                              <w:marLeft w:val="0"/>
                              <w:marRight w:val="0"/>
                              <w:marTop w:val="0"/>
                              <w:marBottom w:val="0"/>
                              <w:divBdr>
                                <w:top w:val="none" w:sz="0" w:space="0" w:color="auto"/>
                                <w:left w:val="none" w:sz="0" w:space="0" w:color="auto"/>
                                <w:bottom w:val="none" w:sz="0" w:space="0" w:color="auto"/>
                                <w:right w:val="none" w:sz="0" w:space="0" w:color="auto"/>
                              </w:divBdr>
                            </w:div>
                          </w:divsChild>
                        </w:div>
                        <w:div w:id="1480656262">
                          <w:marLeft w:val="0"/>
                          <w:marRight w:val="0"/>
                          <w:marTop w:val="0"/>
                          <w:marBottom w:val="0"/>
                          <w:divBdr>
                            <w:top w:val="none" w:sz="0" w:space="0" w:color="auto"/>
                            <w:left w:val="none" w:sz="0" w:space="0" w:color="auto"/>
                            <w:bottom w:val="none" w:sz="0" w:space="0" w:color="auto"/>
                            <w:right w:val="none" w:sz="0" w:space="0" w:color="auto"/>
                          </w:divBdr>
                          <w:divsChild>
                            <w:div w:id="445852911">
                              <w:marLeft w:val="0"/>
                              <w:marRight w:val="0"/>
                              <w:marTop w:val="0"/>
                              <w:marBottom w:val="0"/>
                              <w:divBdr>
                                <w:top w:val="none" w:sz="0" w:space="0" w:color="auto"/>
                                <w:left w:val="none" w:sz="0" w:space="0" w:color="auto"/>
                                <w:bottom w:val="none" w:sz="0" w:space="0" w:color="auto"/>
                                <w:right w:val="none" w:sz="0" w:space="0" w:color="auto"/>
                              </w:divBdr>
                            </w:div>
                          </w:divsChild>
                        </w:div>
                        <w:div w:id="1627157606">
                          <w:marLeft w:val="0"/>
                          <w:marRight w:val="0"/>
                          <w:marTop w:val="0"/>
                          <w:marBottom w:val="0"/>
                          <w:divBdr>
                            <w:top w:val="none" w:sz="0" w:space="0" w:color="auto"/>
                            <w:left w:val="none" w:sz="0" w:space="0" w:color="auto"/>
                            <w:bottom w:val="none" w:sz="0" w:space="0" w:color="auto"/>
                            <w:right w:val="none" w:sz="0" w:space="0" w:color="auto"/>
                          </w:divBdr>
                          <w:divsChild>
                            <w:div w:id="1831478203">
                              <w:marLeft w:val="0"/>
                              <w:marRight w:val="0"/>
                              <w:marTop w:val="0"/>
                              <w:marBottom w:val="0"/>
                              <w:divBdr>
                                <w:top w:val="none" w:sz="0" w:space="0" w:color="auto"/>
                                <w:left w:val="none" w:sz="0" w:space="0" w:color="auto"/>
                                <w:bottom w:val="none" w:sz="0" w:space="0" w:color="auto"/>
                                <w:right w:val="none" w:sz="0" w:space="0" w:color="auto"/>
                              </w:divBdr>
                            </w:div>
                          </w:divsChild>
                        </w:div>
                        <w:div w:id="803740654">
                          <w:marLeft w:val="0"/>
                          <w:marRight w:val="0"/>
                          <w:marTop w:val="0"/>
                          <w:marBottom w:val="0"/>
                          <w:divBdr>
                            <w:top w:val="none" w:sz="0" w:space="0" w:color="auto"/>
                            <w:left w:val="none" w:sz="0" w:space="0" w:color="auto"/>
                            <w:bottom w:val="none" w:sz="0" w:space="0" w:color="auto"/>
                            <w:right w:val="none" w:sz="0" w:space="0" w:color="auto"/>
                          </w:divBdr>
                          <w:divsChild>
                            <w:div w:id="135417045">
                              <w:marLeft w:val="0"/>
                              <w:marRight w:val="0"/>
                              <w:marTop w:val="0"/>
                              <w:marBottom w:val="0"/>
                              <w:divBdr>
                                <w:top w:val="none" w:sz="0" w:space="0" w:color="auto"/>
                                <w:left w:val="none" w:sz="0" w:space="0" w:color="auto"/>
                                <w:bottom w:val="none" w:sz="0" w:space="0" w:color="auto"/>
                                <w:right w:val="none" w:sz="0" w:space="0" w:color="auto"/>
                              </w:divBdr>
                            </w:div>
                          </w:divsChild>
                        </w:div>
                        <w:div w:id="1462335498">
                          <w:marLeft w:val="0"/>
                          <w:marRight w:val="0"/>
                          <w:marTop w:val="0"/>
                          <w:marBottom w:val="0"/>
                          <w:divBdr>
                            <w:top w:val="none" w:sz="0" w:space="0" w:color="auto"/>
                            <w:left w:val="none" w:sz="0" w:space="0" w:color="auto"/>
                            <w:bottom w:val="none" w:sz="0" w:space="0" w:color="auto"/>
                            <w:right w:val="none" w:sz="0" w:space="0" w:color="auto"/>
                          </w:divBdr>
                          <w:divsChild>
                            <w:div w:id="2126348086">
                              <w:marLeft w:val="0"/>
                              <w:marRight w:val="0"/>
                              <w:marTop w:val="0"/>
                              <w:marBottom w:val="0"/>
                              <w:divBdr>
                                <w:top w:val="none" w:sz="0" w:space="0" w:color="auto"/>
                                <w:left w:val="none" w:sz="0" w:space="0" w:color="auto"/>
                                <w:bottom w:val="none" w:sz="0" w:space="0" w:color="auto"/>
                                <w:right w:val="none" w:sz="0" w:space="0" w:color="auto"/>
                              </w:divBdr>
                            </w:div>
                          </w:divsChild>
                        </w:div>
                        <w:div w:id="1251819146">
                          <w:marLeft w:val="0"/>
                          <w:marRight w:val="0"/>
                          <w:marTop w:val="0"/>
                          <w:marBottom w:val="0"/>
                          <w:divBdr>
                            <w:top w:val="none" w:sz="0" w:space="0" w:color="auto"/>
                            <w:left w:val="none" w:sz="0" w:space="0" w:color="auto"/>
                            <w:bottom w:val="none" w:sz="0" w:space="0" w:color="auto"/>
                            <w:right w:val="none" w:sz="0" w:space="0" w:color="auto"/>
                          </w:divBdr>
                          <w:divsChild>
                            <w:div w:id="1316184716">
                              <w:marLeft w:val="0"/>
                              <w:marRight w:val="0"/>
                              <w:marTop w:val="0"/>
                              <w:marBottom w:val="0"/>
                              <w:divBdr>
                                <w:top w:val="none" w:sz="0" w:space="0" w:color="auto"/>
                                <w:left w:val="none" w:sz="0" w:space="0" w:color="auto"/>
                                <w:bottom w:val="none" w:sz="0" w:space="0" w:color="auto"/>
                                <w:right w:val="none" w:sz="0" w:space="0" w:color="auto"/>
                              </w:divBdr>
                            </w:div>
                          </w:divsChild>
                        </w:div>
                        <w:div w:id="651561130">
                          <w:marLeft w:val="0"/>
                          <w:marRight w:val="0"/>
                          <w:marTop w:val="0"/>
                          <w:marBottom w:val="0"/>
                          <w:divBdr>
                            <w:top w:val="none" w:sz="0" w:space="0" w:color="auto"/>
                            <w:left w:val="none" w:sz="0" w:space="0" w:color="auto"/>
                            <w:bottom w:val="none" w:sz="0" w:space="0" w:color="auto"/>
                            <w:right w:val="none" w:sz="0" w:space="0" w:color="auto"/>
                          </w:divBdr>
                          <w:divsChild>
                            <w:div w:id="1137991804">
                              <w:marLeft w:val="0"/>
                              <w:marRight w:val="0"/>
                              <w:marTop w:val="0"/>
                              <w:marBottom w:val="0"/>
                              <w:divBdr>
                                <w:top w:val="none" w:sz="0" w:space="0" w:color="auto"/>
                                <w:left w:val="none" w:sz="0" w:space="0" w:color="auto"/>
                                <w:bottom w:val="none" w:sz="0" w:space="0" w:color="auto"/>
                                <w:right w:val="none" w:sz="0" w:space="0" w:color="auto"/>
                              </w:divBdr>
                            </w:div>
                          </w:divsChild>
                        </w:div>
                        <w:div w:id="86971750">
                          <w:marLeft w:val="0"/>
                          <w:marRight w:val="0"/>
                          <w:marTop w:val="0"/>
                          <w:marBottom w:val="0"/>
                          <w:divBdr>
                            <w:top w:val="none" w:sz="0" w:space="0" w:color="auto"/>
                            <w:left w:val="none" w:sz="0" w:space="0" w:color="auto"/>
                            <w:bottom w:val="none" w:sz="0" w:space="0" w:color="auto"/>
                            <w:right w:val="none" w:sz="0" w:space="0" w:color="auto"/>
                          </w:divBdr>
                          <w:divsChild>
                            <w:div w:id="1511529487">
                              <w:marLeft w:val="0"/>
                              <w:marRight w:val="0"/>
                              <w:marTop w:val="0"/>
                              <w:marBottom w:val="0"/>
                              <w:divBdr>
                                <w:top w:val="none" w:sz="0" w:space="0" w:color="auto"/>
                                <w:left w:val="none" w:sz="0" w:space="0" w:color="auto"/>
                                <w:bottom w:val="none" w:sz="0" w:space="0" w:color="auto"/>
                                <w:right w:val="none" w:sz="0" w:space="0" w:color="auto"/>
                              </w:divBdr>
                            </w:div>
                          </w:divsChild>
                        </w:div>
                        <w:div w:id="274212631">
                          <w:marLeft w:val="0"/>
                          <w:marRight w:val="0"/>
                          <w:marTop w:val="0"/>
                          <w:marBottom w:val="0"/>
                          <w:divBdr>
                            <w:top w:val="none" w:sz="0" w:space="0" w:color="auto"/>
                            <w:left w:val="none" w:sz="0" w:space="0" w:color="auto"/>
                            <w:bottom w:val="none" w:sz="0" w:space="0" w:color="auto"/>
                            <w:right w:val="none" w:sz="0" w:space="0" w:color="auto"/>
                          </w:divBdr>
                          <w:divsChild>
                            <w:div w:id="1934630991">
                              <w:marLeft w:val="0"/>
                              <w:marRight w:val="0"/>
                              <w:marTop w:val="0"/>
                              <w:marBottom w:val="0"/>
                              <w:divBdr>
                                <w:top w:val="none" w:sz="0" w:space="0" w:color="auto"/>
                                <w:left w:val="none" w:sz="0" w:space="0" w:color="auto"/>
                                <w:bottom w:val="none" w:sz="0" w:space="0" w:color="auto"/>
                                <w:right w:val="none" w:sz="0" w:space="0" w:color="auto"/>
                              </w:divBdr>
                            </w:div>
                          </w:divsChild>
                        </w:div>
                        <w:div w:id="1730499472">
                          <w:marLeft w:val="0"/>
                          <w:marRight w:val="0"/>
                          <w:marTop w:val="0"/>
                          <w:marBottom w:val="0"/>
                          <w:divBdr>
                            <w:top w:val="none" w:sz="0" w:space="0" w:color="auto"/>
                            <w:left w:val="none" w:sz="0" w:space="0" w:color="auto"/>
                            <w:bottom w:val="none" w:sz="0" w:space="0" w:color="auto"/>
                            <w:right w:val="none" w:sz="0" w:space="0" w:color="auto"/>
                          </w:divBdr>
                          <w:divsChild>
                            <w:div w:id="578294564">
                              <w:marLeft w:val="0"/>
                              <w:marRight w:val="0"/>
                              <w:marTop w:val="0"/>
                              <w:marBottom w:val="0"/>
                              <w:divBdr>
                                <w:top w:val="none" w:sz="0" w:space="0" w:color="auto"/>
                                <w:left w:val="none" w:sz="0" w:space="0" w:color="auto"/>
                                <w:bottom w:val="none" w:sz="0" w:space="0" w:color="auto"/>
                                <w:right w:val="none" w:sz="0" w:space="0" w:color="auto"/>
                              </w:divBdr>
                            </w:div>
                          </w:divsChild>
                        </w:div>
                        <w:div w:id="999770884">
                          <w:marLeft w:val="0"/>
                          <w:marRight w:val="0"/>
                          <w:marTop w:val="0"/>
                          <w:marBottom w:val="0"/>
                          <w:divBdr>
                            <w:top w:val="none" w:sz="0" w:space="0" w:color="auto"/>
                            <w:left w:val="none" w:sz="0" w:space="0" w:color="auto"/>
                            <w:bottom w:val="none" w:sz="0" w:space="0" w:color="auto"/>
                            <w:right w:val="none" w:sz="0" w:space="0" w:color="auto"/>
                          </w:divBdr>
                          <w:divsChild>
                            <w:div w:id="1600984083">
                              <w:marLeft w:val="0"/>
                              <w:marRight w:val="0"/>
                              <w:marTop w:val="0"/>
                              <w:marBottom w:val="0"/>
                              <w:divBdr>
                                <w:top w:val="none" w:sz="0" w:space="0" w:color="auto"/>
                                <w:left w:val="none" w:sz="0" w:space="0" w:color="auto"/>
                                <w:bottom w:val="none" w:sz="0" w:space="0" w:color="auto"/>
                                <w:right w:val="none" w:sz="0" w:space="0" w:color="auto"/>
                              </w:divBdr>
                            </w:div>
                          </w:divsChild>
                        </w:div>
                        <w:div w:id="1436942920">
                          <w:marLeft w:val="0"/>
                          <w:marRight w:val="0"/>
                          <w:marTop w:val="0"/>
                          <w:marBottom w:val="0"/>
                          <w:divBdr>
                            <w:top w:val="none" w:sz="0" w:space="0" w:color="auto"/>
                            <w:left w:val="none" w:sz="0" w:space="0" w:color="auto"/>
                            <w:bottom w:val="none" w:sz="0" w:space="0" w:color="auto"/>
                            <w:right w:val="none" w:sz="0" w:space="0" w:color="auto"/>
                          </w:divBdr>
                          <w:divsChild>
                            <w:div w:id="2109345198">
                              <w:marLeft w:val="0"/>
                              <w:marRight w:val="0"/>
                              <w:marTop w:val="0"/>
                              <w:marBottom w:val="0"/>
                              <w:divBdr>
                                <w:top w:val="none" w:sz="0" w:space="0" w:color="auto"/>
                                <w:left w:val="none" w:sz="0" w:space="0" w:color="auto"/>
                                <w:bottom w:val="none" w:sz="0" w:space="0" w:color="auto"/>
                                <w:right w:val="none" w:sz="0" w:space="0" w:color="auto"/>
                              </w:divBdr>
                            </w:div>
                          </w:divsChild>
                        </w:div>
                        <w:div w:id="1253735556">
                          <w:marLeft w:val="0"/>
                          <w:marRight w:val="0"/>
                          <w:marTop w:val="0"/>
                          <w:marBottom w:val="0"/>
                          <w:divBdr>
                            <w:top w:val="none" w:sz="0" w:space="0" w:color="auto"/>
                            <w:left w:val="none" w:sz="0" w:space="0" w:color="auto"/>
                            <w:bottom w:val="none" w:sz="0" w:space="0" w:color="auto"/>
                            <w:right w:val="none" w:sz="0" w:space="0" w:color="auto"/>
                          </w:divBdr>
                          <w:divsChild>
                            <w:div w:id="471682349">
                              <w:marLeft w:val="0"/>
                              <w:marRight w:val="0"/>
                              <w:marTop w:val="0"/>
                              <w:marBottom w:val="0"/>
                              <w:divBdr>
                                <w:top w:val="none" w:sz="0" w:space="0" w:color="auto"/>
                                <w:left w:val="none" w:sz="0" w:space="0" w:color="auto"/>
                                <w:bottom w:val="none" w:sz="0" w:space="0" w:color="auto"/>
                                <w:right w:val="none" w:sz="0" w:space="0" w:color="auto"/>
                              </w:divBdr>
                            </w:div>
                          </w:divsChild>
                        </w:div>
                        <w:div w:id="282618858">
                          <w:marLeft w:val="0"/>
                          <w:marRight w:val="0"/>
                          <w:marTop w:val="0"/>
                          <w:marBottom w:val="0"/>
                          <w:divBdr>
                            <w:top w:val="none" w:sz="0" w:space="0" w:color="auto"/>
                            <w:left w:val="none" w:sz="0" w:space="0" w:color="auto"/>
                            <w:bottom w:val="none" w:sz="0" w:space="0" w:color="auto"/>
                            <w:right w:val="none" w:sz="0" w:space="0" w:color="auto"/>
                          </w:divBdr>
                          <w:divsChild>
                            <w:div w:id="138112191">
                              <w:marLeft w:val="0"/>
                              <w:marRight w:val="0"/>
                              <w:marTop w:val="0"/>
                              <w:marBottom w:val="0"/>
                              <w:divBdr>
                                <w:top w:val="none" w:sz="0" w:space="0" w:color="auto"/>
                                <w:left w:val="none" w:sz="0" w:space="0" w:color="auto"/>
                                <w:bottom w:val="none" w:sz="0" w:space="0" w:color="auto"/>
                                <w:right w:val="none" w:sz="0" w:space="0" w:color="auto"/>
                              </w:divBdr>
                            </w:div>
                          </w:divsChild>
                        </w:div>
                        <w:div w:id="47152547">
                          <w:marLeft w:val="0"/>
                          <w:marRight w:val="0"/>
                          <w:marTop w:val="0"/>
                          <w:marBottom w:val="0"/>
                          <w:divBdr>
                            <w:top w:val="none" w:sz="0" w:space="0" w:color="auto"/>
                            <w:left w:val="none" w:sz="0" w:space="0" w:color="auto"/>
                            <w:bottom w:val="none" w:sz="0" w:space="0" w:color="auto"/>
                            <w:right w:val="none" w:sz="0" w:space="0" w:color="auto"/>
                          </w:divBdr>
                          <w:divsChild>
                            <w:div w:id="483276343">
                              <w:marLeft w:val="0"/>
                              <w:marRight w:val="0"/>
                              <w:marTop w:val="0"/>
                              <w:marBottom w:val="0"/>
                              <w:divBdr>
                                <w:top w:val="none" w:sz="0" w:space="0" w:color="auto"/>
                                <w:left w:val="none" w:sz="0" w:space="0" w:color="auto"/>
                                <w:bottom w:val="none" w:sz="0" w:space="0" w:color="auto"/>
                                <w:right w:val="none" w:sz="0" w:space="0" w:color="auto"/>
                              </w:divBdr>
                            </w:div>
                          </w:divsChild>
                        </w:div>
                        <w:div w:id="916942578">
                          <w:marLeft w:val="0"/>
                          <w:marRight w:val="0"/>
                          <w:marTop w:val="0"/>
                          <w:marBottom w:val="0"/>
                          <w:divBdr>
                            <w:top w:val="none" w:sz="0" w:space="0" w:color="auto"/>
                            <w:left w:val="none" w:sz="0" w:space="0" w:color="auto"/>
                            <w:bottom w:val="none" w:sz="0" w:space="0" w:color="auto"/>
                            <w:right w:val="none" w:sz="0" w:space="0" w:color="auto"/>
                          </w:divBdr>
                          <w:divsChild>
                            <w:div w:id="2073890478">
                              <w:marLeft w:val="0"/>
                              <w:marRight w:val="0"/>
                              <w:marTop w:val="0"/>
                              <w:marBottom w:val="0"/>
                              <w:divBdr>
                                <w:top w:val="none" w:sz="0" w:space="0" w:color="auto"/>
                                <w:left w:val="none" w:sz="0" w:space="0" w:color="auto"/>
                                <w:bottom w:val="none" w:sz="0" w:space="0" w:color="auto"/>
                                <w:right w:val="none" w:sz="0" w:space="0" w:color="auto"/>
                              </w:divBdr>
                            </w:div>
                          </w:divsChild>
                        </w:div>
                        <w:div w:id="1955014875">
                          <w:marLeft w:val="0"/>
                          <w:marRight w:val="0"/>
                          <w:marTop w:val="0"/>
                          <w:marBottom w:val="0"/>
                          <w:divBdr>
                            <w:top w:val="none" w:sz="0" w:space="0" w:color="auto"/>
                            <w:left w:val="none" w:sz="0" w:space="0" w:color="auto"/>
                            <w:bottom w:val="none" w:sz="0" w:space="0" w:color="auto"/>
                            <w:right w:val="none" w:sz="0" w:space="0" w:color="auto"/>
                          </w:divBdr>
                          <w:divsChild>
                            <w:div w:id="1976136642">
                              <w:marLeft w:val="0"/>
                              <w:marRight w:val="0"/>
                              <w:marTop w:val="0"/>
                              <w:marBottom w:val="0"/>
                              <w:divBdr>
                                <w:top w:val="none" w:sz="0" w:space="0" w:color="auto"/>
                                <w:left w:val="none" w:sz="0" w:space="0" w:color="auto"/>
                                <w:bottom w:val="none" w:sz="0" w:space="0" w:color="auto"/>
                                <w:right w:val="none" w:sz="0" w:space="0" w:color="auto"/>
                              </w:divBdr>
                            </w:div>
                          </w:divsChild>
                        </w:div>
                        <w:div w:id="1218400846">
                          <w:marLeft w:val="0"/>
                          <w:marRight w:val="0"/>
                          <w:marTop w:val="0"/>
                          <w:marBottom w:val="0"/>
                          <w:divBdr>
                            <w:top w:val="none" w:sz="0" w:space="0" w:color="auto"/>
                            <w:left w:val="none" w:sz="0" w:space="0" w:color="auto"/>
                            <w:bottom w:val="none" w:sz="0" w:space="0" w:color="auto"/>
                            <w:right w:val="none" w:sz="0" w:space="0" w:color="auto"/>
                          </w:divBdr>
                          <w:divsChild>
                            <w:div w:id="2123185358">
                              <w:marLeft w:val="0"/>
                              <w:marRight w:val="0"/>
                              <w:marTop w:val="0"/>
                              <w:marBottom w:val="0"/>
                              <w:divBdr>
                                <w:top w:val="none" w:sz="0" w:space="0" w:color="auto"/>
                                <w:left w:val="none" w:sz="0" w:space="0" w:color="auto"/>
                                <w:bottom w:val="none" w:sz="0" w:space="0" w:color="auto"/>
                                <w:right w:val="none" w:sz="0" w:space="0" w:color="auto"/>
                              </w:divBdr>
                            </w:div>
                          </w:divsChild>
                        </w:div>
                        <w:div w:id="1504008259">
                          <w:marLeft w:val="0"/>
                          <w:marRight w:val="0"/>
                          <w:marTop w:val="0"/>
                          <w:marBottom w:val="0"/>
                          <w:divBdr>
                            <w:top w:val="none" w:sz="0" w:space="0" w:color="auto"/>
                            <w:left w:val="none" w:sz="0" w:space="0" w:color="auto"/>
                            <w:bottom w:val="none" w:sz="0" w:space="0" w:color="auto"/>
                            <w:right w:val="none" w:sz="0" w:space="0" w:color="auto"/>
                          </w:divBdr>
                          <w:divsChild>
                            <w:div w:id="512956520">
                              <w:marLeft w:val="0"/>
                              <w:marRight w:val="0"/>
                              <w:marTop w:val="0"/>
                              <w:marBottom w:val="0"/>
                              <w:divBdr>
                                <w:top w:val="none" w:sz="0" w:space="0" w:color="auto"/>
                                <w:left w:val="none" w:sz="0" w:space="0" w:color="auto"/>
                                <w:bottom w:val="none" w:sz="0" w:space="0" w:color="auto"/>
                                <w:right w:val="none" w:sz="0" w:space="0" w:color="auto"/>
                              </w:divBdr>
                            </w:div>
                          </w:divsChild>
                        </w:div>
                        <w:div w:id="1281301642">
                          <w:marLeft w:val="0"/>
                          <w:marRight w:val="0"/>
                          <w:marTop w:val="0"/>
                          <w:marBottom w:val="0"/>
                          <w:divBdr>
                            <w:top w:val="none" w:sz="0" w:space="0" w:color="auto"/>
                            <w:left w:val="none" w:sz="0" w:space="0" w:color="auto"/>
                            <w:bottom w:val="none" w:sz="0" w:space="0" w:color="auto"/>
                            <w:right w:val="none" w:sz="0" w:space="0" w:color="auto"/>
                          </w:divBdr>
                          <w:divsChild>
                            <w:div w:id="622419306">
                              <w:marLeft w:val="0"/>
                              <w:marRight w:val="0"/>
                              <w:marTop w:val="0"/>
                              <w:marBottom w:val="0"/>
                              <w:divBdr>
                                <w:top w:val="none" w:sz="0" w:space="0" w:color="auto"/>
                                <w:left w:val="none" w:sz="0" w:space="0" w:color="auto"/>
                                <w:bottom w:val="none" w:sz="0" w:space="0" w:color="auto"/>
                                <w:right w:val="none" w:sz="0" w:space="0" w:color="auto"/>
                              </w:divBdr>
                            </w:div>
                          </w:divsChild>
                        </w:div>
                        <w:div w:id="1094087444">
                          <w:marLeft w:val="0"/>
                          <w:marRight w:val="0"/>
                          <w:marTop w:val="0"/>
                          <w:marBottom w:val="0"/>
                          <w:divBdr>
                            <w:top w:val="none" w:sz="0" w:space="0" w:color="auto"/>
                            <w:left w:val="none" w:sz="0" w:space="0" w:color="auto"/>
                            <w:bottom w:val="none" w:sz="0" w:space="0" w:color="auto"/>
                            <w:right w:val="none" w:sz="0" w:space="0" w:color="auto"/>
                          </w:divBdr>
                          <w:divsChild>
                            <w:div w:id="1958440429">
                              <w:marLeft w:val="0"/>
                              <w:marRight w:val="0"/>
                              <w:marTop w:val="0"/>
                              <w:marBottom w:val="0"/>
                              <w:divBdr>
                                <w:top w:val="none" w:sz="0" w:space="0" w:color="auto"/>
                                <w:left w:val="none" w:sz="0" w:space="0" w:color="auto"/>
                                <w:bottom w:val="none" w:sz="0" w:space="0" w:color="auto"/>
                                <w:right w:val="none" w:sz="0" w:space="0" w:color="auto"/>
                              </w:divBdr>
                            </w:div>
                          </w:divsChild>
                        </w:div>
                        <w:div w:id="407195188">
                          <w:marLeft w:val="0"/>
                          <w:marRight w:val="0"/>
                          <w:marTop w:val="0"/>
                          <w:marBottom w:val="0"/>
                          <w:divBdr>
                            <w:top w:val="none" w:sz="0" w:space="0" w:color="auto"/>
                            <w:left w:val="none" w:sz="0" w:space="0" w:color="auto"/>
                            <w:bottom w:val="none" w:sz="0" w:space="0" w:color="auto"/>
                            <w:right w:val="none" w:sz="0" w:space="0" w:color="auto"/>
                          </w:divBdr>
                          <w:divsChild>
                            <w:div w:id="2090080131">
                              <w:marLeft w:val="0"/>
                              <w:marRight w:val="0"/>
                              <w:marTop w:val="0"/>
                              <w:marBottom w:val="0"/>
                              <w:divBdr>
                                <w:top w:val="none" w:sz="0" w:space="0" w:color="auto"/>
                                <w:left w:val="none" w:sz="0" w:space="0" w:color="auto"/>
                                <w:bottom w:val="none" w:sz="0" w:space="0" w:color="auto"/>
                                <w:right w:val="none" w:sz="0" w:space="0" w:color="auto"/>
                              </w:divBdr>
                            </w:div>
                          </w:divsChild>
                        </w:div>
                        <w:div w:id="1720352160">
                          <w:marLeft w:val="0"/>
                          <w:marRight w:val="0"/>
                          <w:marTop w:val="0"/>
                          <w:marBottom w:val="0"/>
                          <w:divBdr>
                            <w:top w:val="none" w:sz="0" w:space="0" w:color="auto"/>
                            <w:left w:val="none" w:sz="0" w:space="0" w:color="auto"/>
                            <w:bottom w:val="none" w:sz="0" w:space="0" w:color="auto"/>
                            <w:right w:val="none" w:sz="0" w:space="0" w:color="auto"/>
                          </w:divBdr>
                          <w:divsChild>
                            <w:div w:id="1394350258">
                              <w:marLeft w:val="0"/>
                              <w:marRight w:val="0"/>
                              <w:marTop w:val="0"/>
                              <w:marBottom w:val="0"/>
                              <w:divBdr>
                                <w:top w:val="none" w:sz="0" w:space="0" w:color="auto"/>
                                <w:left w:val="none" w:sz="0" w:space="0" w:color="auto"/>
                                <w:bottom w:val="none" w:sz="0" w:space="0" w:color="auto"/>
                                <w:right w:val="none" w:sz="0" w:space="0" w:color="auto"/>
                              </w:divBdr>
                            </w:div>
                          </w:divsChild>
                        </w:div>
                        <w:div w:id="854537285">
                          <w:marLeft w:val="0"/>
                          <w:marRight w:val="0"/>
                          <w:marTop w:val="0"/>
                          <w:marBottom w:val="0"/>
                          <w:divBdr>
                            <w:top w:val="none" w:sz="0" w:space="0" w:color="auto"/>
                            <w:left w:val="none" w:sz="0" w:space="0" w:color="auto"/>
                            <w:bottom w:val="none" w:sz="0" w:space="0" w:color="auto"/>
                            <w:right w:val="none" w:sz="0" w:space="0" w:color="auto"/>
                          </w:divBdr>
                          <w:divsChild>
                            <w:div w:id="563418965">
                              <w:marLeft w:val="0"/>
                              <w:marRight w:val="0"/>
                              <w:marTop w:val="0"/>
                              <w:marBottom w:val="0"/>
                              <w:divBdr>
                                <w:top w:val="none" w:sz="0" w:space="0" w:color="auto"/>
                                <w:left w:val="none" w:sz="0" w:space="0" w:color="auto"/>
                                <w:bottom w:val="none" w:sz="0" w:space="0" w:color="auto"/>
                                <w:right w:val="none" w:sz="0" w:space="0" w:color="auto"/>
                              </w:divBdr>
                            </w:div>
                          </w:divsChild>
                        </w:div>
                        <w:div w:id="1928607814">
                          <w:marLeft w:val="0"/>
                          <w:marRight w:val="0"/>
                          <w:marTop w:val="0"/>
                          <w:marBottom w:val="0"/>
                          <w:divBdr>
                            <w:top w:val="none" w:sz="0" w:space="0" w:color="auto"/>
                            <w:left w:val="none" w:sz="0" w:space="0" w:color="auto"/>
                            <w:bottom w:val="none" w:sz="0" w:space="0" w:color="auto"/>
                            <w:right w:val="none" w:sz="0" w:space="0" w:color="auto"/>
                          </w:divBdr>
                          <w:divsChild>
                            <w:div w:id="1698577282">
                              <w:marLeft w:val="0"/>
                              <w:marRight w:val="0"/>
                              <w:marTop w:val="0"/>
                              <w:marBottom w:val="0"/>
                              <w:divBdr>
                                <w:top w:val="none" w:sz="0" w:space="0" w:color="auto"/>
                                <w:left w:val="none" w:sz="0" w:space="0" w:color="auto"/>
                                <w:bottom w:val="none" w:sz="0" w:space="0" w:color="auto"/>
                                <w:right w:val="none" w:sz="0" w:space="0" w:color="auto"/>
                              </w:divBdr>
                            </w:div>
                          </w:divsChild>
                        </w:div>
                        <w:div w:id="393314157">
                          <w:marLeft w:val="0"/>
                          <w:marRight w:val="0"/>
                          <w:marTop w:val="0"/>
                          <w:marBottom w:val="0"/>
                          <w:divBdr>
                            <w:top w:val="none" w:sz="0" w:space="0" w:color="auto"/>
                            <w:left w:val="none" w:sz="0" w:space="0" w:color="auto"/>
                            <w:bottom w:val="none" w:sz="0" w:space="0" w:color="auto"/>
                            <w:right w:val="none" w:sz="0" w:space="0" w:color="auto"/>
                          </w:divBdr>
                          <w:divsChild>
                            <w:div w:id="1935941975">
                              <w:marLeft w:val="0"/>
                              <w:marRight w:val="0"/>
                              <w:marTop w:val="0"/>
                              <w:marBottom w:val="0"/>
                              <w:divBdr>
                                <w:top w:val="none" w:sz="0" w:space="0" w:color="auto"/>
                                <w:left w:val="none" w:sz="0" w:space="0" w:color="auto"/>
                                <w:bottom w:val="none" w:sz="0" w:space="0" w:color="auto"/>
                                <w:right w:val="none" w:sz="0" w:space="0" w:color="auto"/>
                              </w:divBdr>
                            </w:div>
                          </w:divsChild>
                        </w:div>
                        <w:div w:id="1667438072">
                          <w:marLeft w:val="0"/>
                          <w:marRight w:val="0"/>
                          <w:marTop w:val="0"/>
                          <w:marBottom w:val="0"/>
                          <w:divBdr>
                            <w:top w:val="none" w:sz="0" w:space="0" w:color="auto"/>
                            <w:left w:val="none" w:sz="0" w:space="0" w:color="auto"/>
                            <w:bottom w:val="none" w:sz="0" w:space="0" w:color="auto"/>
                            <w:right w:val="none" w:sz="0" w:space="0" w:color="auto"/>
                          </w:divBdr>
                          <w:divsChild>
                            <w:div w:id="591085248">
                              <w:marLeft w:val="0"/>
                              <w:marRight w:val="0"/>
                              <w:marTop w:val="0"/>
                              <w:marBottom w:val="0"/>
                              <w:divBdr>
                                <w:top w:val="none" w:sz="0" w:space="0" w:color="auto"/>
                                <w:left w:val="none" w:sz="0" w:space="0" w:color="auto"/>
                                <w:bottom w:val="none" w:sz="0" w:space="0" w:color="auto"/>
                                <w:right w:val="none" w:sz="0" w:space="0" w:color="auto"/>
                              </w:divBdr>
                            </w:div>
                          </w:divsChild>
                        </w:div>
                        <w:div w:id="1571650576">
                          <w:marLeft w:val="0"/>
                          <w:marRight w:val="0"/>
                          <w:marTop w:val="0"/>
                          <w:marBottom w:val="0"/>
                          <w:divBdr>
                            <w:top w:val="none" w:sz="0" w:space="0" w:color="auto"/>
                            <w:left w:val="none" w:sz="0" w:space="0" w:color="auto"/>
                            <w:bottom w:val="none" w:sz="0" w:space="0" w:color="auto"/>
                            <w:right w:val="none" w:sz="0" w:space="0" w:color="auto"/>
                          </w:divBdr>
                          <w:divsChild>
                            <w:div w:id="1353460204">
                              <w:marLeft w:val="0"/>
                              <w:marRight w:val="0"/>
                              <w:marTop w:val="0"/>
                              <w:marBottom w:val="0"/>
                              <w:divBdr>
                                <w:top w:val="none" w:sz="0" w:space="0" w:color="auto"/>
                                <w:left w:val="none" w:sz="0" w:space="0" w:color="auto"/>
                                <w:bottom w:val="none" w:sz="0" w:space="0" w:color="auto"/>
                                <w:right w:val="none" w:sz="0" w:space="0" w:color="auto"/>
                              </w:divBdr>
                            </w:div>
                          </w:divsChild>
                        </w:div>
                        <w:div w:id="468058372">
                          <w:marLeft w:val="0"/>
                          <w:marRight w:val="0"/>
                          <w:marTop w:val="0"/>
                          <w:marBottom w:val="0"/>
                          <w:divBdr>
                            <w:top w:val="none" w:sz="0" w:space="0" w:color="auto"/>
                            <w:left w:val="none" w:sz="0" w:space="0" w:color="auto"/>
                            <w:bottom w:val="none" w:sz="0" w:space="0" w:color="auto"/>
                            <w:right w:val="none" w:sz="0" w:space="0" w:color="auto"/>
                          </w:divBdr>
                          <w:divsChild>
                            <w:div w:id="778065099">
                              <w:marLeft w:val="0"/>
                              <w:marRight w:val="0"/>
                              <w:marTop w:val="0"/>
                              <w:marBottom w:val="0"/>
                              <w:divBdr>
                                <w:top w:val="none" w:sz="0" w:space="0" w:color="auto"/>
                                <w:left w:val="none" w:sz="0" w:space="0" w:color="auto"/>
                                <w:bottom w:val="none" w:sz="0" w:space="0" w:color="auto"/>
                                <w:right w:val="none" w:sz="0" w:space="0" w:color="auto"/>
                              </w:divBdr>
                            </w:div>
                          </w:divsChild>
                        </w:div>
                        <w:div w:id="1604461390">
                          <w:marLeft w:val="0"/>
                          <w:marRight w:val="0"/>
                          <w:marTop w:val="0"/>
                          <w:marBottom w:val="0"/>
                          <w:divBdr>
                            <w:top w:val="none" w:sz="0" w:space="0" w:color="auto"/>
                            <w:left w:val="none" w:sz="0" w:space="0" w:color="auto"/>
                            <w:bottom w:val="none" w:sz="0" w:space="0" w:color="auto"/>
                            <w:right w:val="none" w:sz="0" w:space="0" w:color="auto"/>
                          </w:divBdr>
                          <w:divsChild>
                            <w:div w:id="240407093">
                              <w:marLeft w:val="0"/>
                              <w:marRight w:val="0"/>
                              <w:marTop w:val="0"/>
                              <w:marBottom w:val="0"/>
                              <w:divBdr>
                                <w:top w:val="none" w:sz="0" w:space="0" w:color="auto"/>
                                <w:left w:val="none" w:sz="0" w:space="0" w:color="auto"/>
                                <w:bottom w:val="none" w:sz="0" w:space="0" w:color="auto"/>
                                <w:right w:val="none" w:sz="0" w:space="0" w:color="auto"/>
                              </w:divBdr>
                            </w:div>
                          </w:divsChild>
                        </w:div>
                        <w:div w:id="740981914">
                          <w:marLeft w:val="0"/>
                          <w:marRight w:val="0"/>
                          <w:marTop w:val="0"/>
                          <w:marBottom w:val="0"/>
                          <w:divBdr>
                            <w:top w:val="none" w:sz="0" w:space="0" w:color="auto"/>
                            <w:left w:val="none" w:sz="0" w:space="0" w:color="auto"/>
                            <w:bottom w:val="none" w:sz="0" w:space="0" w:color="auto"/>
                            <w:right w:val="none" w:sz="0" w:space="0" w:color="auto"/>
                          </w:divBdr>
                          <w:divsChild>
                            <w:div w:id="82453467">
                              <w:marLeft w:val="0"/>
                              <w:marRight w:val="0"/>
                              <w:marTop w:val="0"/>
                              <w:marBottom w:val="0"/>
                              <w:divBdr>
                                <w:top w:val="none" w:sz="0" w:space="0" w:color="auto"/>
                                <w:left w:val="none" w:sz="0" w:space="0" w:color="auto"/>
                                <w:bottom w:val="none" w:sz="0" w:space="0" w:color="auto"/>
                                <w:right w:val="none" w:sz="0" w:space="0" w:color="auto"/>
                              </w:divBdr>
                            </w:div>
                          </w:divsChild>
                        </w:div>
                        <w:div w:id="1036081798">
                          <w:marLeft w:val="0"/>
                          <w:marRight w:val="0"/>
                          <w:marTop w:val="0"/>
                          <w:marBottom w:val="0"/>
                          <w:divBdr>
                            <w:top w:val="none" w:sz="0" w:space="0" w:color="auto"/>
                            <w:left w:val="none" w:sz="0" w:space="0" w:color="auto"/>
                            <w:bottom w:val="none" w:sz="0" w:space="0" w:color="auto"/>
                            <w:right w:val="none" w:sz="0" w:space="0" w:color="auto"/>
                          </w:divBdr>
                          <w:divsChild>
                            <w:div w:id="1472483205">
                              <w:marLeft w:val="0"/>
                              <w:marRight w:val="0"/>
                              <w:marTop w:val="0"/>
                              <w:marBottom w:val="0"/>
                              <w:divBdr>
                                <w:top w:val="none" w:sz="0" w:space="0" w:color="auto"/>
                                <w:left w:val="none" w:sz="0" w:space="0" w:color="auto"/>
                                <w:bottom w:val="none" w:sz="0" w:space="0" w:color="auto"/>
                                <w:right w:val="none" w:sz="0" w:space="0" w:color="auto"/>
                              </w:divBdr>
                            </w:div>
                          </w:divsChild>
                        </w:div>
                        <w:div w:id="1112477222">
                          <w:marLeft w:val="0"/>
                          <w:marRight w:val="0"/>
                          <w:marTop w:val="0"/>
                          <w:marBottom w:val="0"/>
                          <w:divBdr>
                            <w:top w:val="none" w:sz="0" w:space="0" w:color="auto"/>
                            <w:left w:val="none" w:sz="0" w:space="0" w:color="auto"/>
                            <w:bottom w:val="none" w:sz="0" w:space="0" w:color="auto"/>
                            <w:right w:val="none" w:sz="0" w:space="0" w:color="auto"/>
                          </w:divBdr>
                          <w:divsChild>
                            <w:div w:id="1706365391">
                              <w:marLeft w:val="0"/>
                              <w:marRight w:val="0"/>
                              <w:marTop w:val="0"/>
                              <w:marBottom w:val="0"/>
                              <w:divBdr>
                                <w:top w:val="none" w:sz="0" w:space="0" w:color="auto"/>
                                <w:left w:val="none" w:sz="0" w:space="0" w:color="auto"/>
                                <w:bottom w:val="none" w:sz="0" w:space="0" w:color="auto"/>
                                <w:right w:val="none" w:sz="0" w:space="0" w:color="auto"/>
                              </w:divBdr>
                            </w:div>
                          </w:divsChild>
                        </w:div>
                        <w:div w:id="1540513688">
                          <w:marLeft w:val="0"/>
                          <w:marRight w:val="0"/>
                          <w:marTop w:val="0"/>
                          <w:marBottom w:val="0"/>
                          <w:divBdr>
                            <w:top w:val="none" w:sz="0" w:space="0" w:color="auto"/>
                            <w:left w:val="none" w:sz="0" w:space="0" w:color="auto"/>
                            <w:bottom w:val="none" w:sz="0" w:space="0" w:color="auto"/>
                            <w:right w:val="none" w:sz="0" w:space="0" w:color="auto"/>
                          </w:divBdr>
                          <w:divsChild>
                            <w:div w:id="1145732567">
                              <w:marLeft w:val="0"/>
                              <w:marRight w:val="0"/>
                              <w:marTop w:val="0"/>
                              <w:marBottom w:val="0"/>
                              <w:divBdr>
                                <w:top w:val="none" w:sz="0" w:space="0" w:color="auto"/>
                                <w:left w:val="none" w:sz="0" w:space="0" w:color="auto"/>
                                <w:bottom w:val="none" w:sz="0" w:space="0" w:color="auto"/>
                                <w:right w:val="none" w:sz="0" w:space="0" w:color="auto"/>
                              </w:divBdr>
                            </w:div>
                          </w:divsChild>
                        </w:div>
                        <w:div w:id="1687443176">
                          <w:marLeft w:val="0"/>
                          <w:marRight w:val="0"/>
                          <w:marTop w:val="0"/>
                          <w:marBottom w:val="0"/>
                          <w:divBdr>
                            <w:top w:val="none" w:sz="0" w:space="0" w:color="auto"/>
                            <w:left w:val="none" w:sz="0" w:space="0" w:color="auto"/>
                            <w:bottom w:val="none" w:sz="0" w:space="0" w:color="auto"/>
                            <w:right w:val="none" w:sz="0" w:space="0" w:color="auto"/>
                          </w:divBdr>
                          <w:divsChild>
                            <w:div w:id="1740516331">
                              <w:marLeft w:val="0"/>
                              <w:marRight w:val="0"/>
                              <w:marTop w:val="0"/>
                              <w:marBottom w:val="0"/>
                              <w:divBdr>
                                <w:top w:val="none" w:sz="0" w:space="0" w:color="auto"/>
                                <w:left w:val="none" w:sz="0" w:space="0" w:color="auto"/>
                                <w:bottom w:val="none" w:sz="0" w:space="0" w:color="auto"/>
                                <w:right w:val="none" w:sz="0" w:space="0" w:color="auto"/>
                              </w:divBdr>
                            </w:div>
                          </w:divsChild>
                        </w:div>
                        <w:div w:id="1576352442">
                          <w:marLeft w:val="0"/>
                          <w:marRight w:val="0"/>
                          <w:marTop w:val="0"/>
                          <w:marBottom w:val="0"/>
                          <w:divBdr>
                            <w:top w:val="none" w:sz="0" w:space="0" w:color="auto"/>
                            <w:left w:val="none" w:sz="0" w:space="0" w:color="auto"/>
                            <w:bottom w:val="none" w:sz="0" w:space="0" w:color="auto"/>
                            <w:right w:val="none" w:sz="0" w:space="0" w:color="auto"/>
                          </w:divBdr>
                          <w:divsChild>
                            <w:div w:id="779688928">
                              <w:marLeft w:val="0"/>
                              <w:marRight w:val="0"/>
                              <w:marTop w:val="0"/>
                              <w:marBottom w:val="0"/>
                              <w:divBdr>
                                <w:top w:val="none" w:sz="0" w:space="0" w:color="auto"/>
                                <w:left w:val="none" w:sz="0" w:space="0" w:color="auto"/>
                                <w:bottom w:val="none" w:sz="0" w:space="0" w:color="auto"/>
                                <w:right w:val="none" w:sz="0" w:space="0" w:color="auto"/>
                              </w:divBdr>
                            </w:div>
                          </w:divsChild>
                        </w:div>
                        <w:div w:id="1522011289">
                          <w:marLeft w:val="0"/>
                          <w:marRight w:val="0"/>
                          <w:marTop w:val="0"/>
                          <w:marBottom w:val="0"/>
                          <w:divBdr>
                            <w:top w:val="none" w:sz="0" w:space="0" w:color="auto"/>
                            <w:left w:val="none" w:sz="0" w:space="0" w:color="auto"/>
                            <w:bottom w:val="none" w:sz="0" w:space="0" w:color="auto"/>
                            <w:right w:val="none" w:sz="0" w:space="0" w:color="auto"/>
                          </w:divBdr>
                          <w:divsChild>
                            <w:div w:id="193463976">
                              <w:marLeft w:val="0"/>
                              <w:marRight w:val="0"/>
                              <w:marTop w:val="0"/>
                              <w:marBottom w:val="0"/>
                              <w:divBdr>
                                <w:top w:val="none" w:sz="0" w:space="0" w:color="auto"/>
                                <w:left w:val="none" w:sz="0" w:space="0" w:color="auto"/>
                                <w:bottom w:val="none" w:sz="0" w:space="0" w:color="auto"/>
                                <w:right w:val="none" w:sz="0" w:space="0" w:color="auto"/>
                              </w:divBdr>
                            </w:div>
                          </w:divsChild>
                        </w:div>
                        <w:div w:id="33845078">
                          <w:marLeft w:val="0"/>
                          <w:marRight w:val="0"/>
                          <w:marTop w:val="0"/>
                          <w:marBottom w:val="0"/>
                          <w:divBdr>
                            <w:top w:val="none" w:sz="0" w:space="0" w:color="auto"/>
                            <w:left w:val="none" w:sz="0" w:space="0" w:color="auto"/>
                            <w:bottom w:val="none" w:sz="0" w:space="0" w:color="auto"/>
                            <w:right w:val="none" w:sz="0" w:space="0" w:color="auto"/>
                          </w:divBdr>
                          <w:divsChild>
                            <w:div w:id="1414014201">
                              <w:marLeft w:val="0"/>
                              <w:marRight w:val="0"/>
                              <w:marTop w:val="0"/>
                              <w:marBottom w:val="0"/>
                              <w:divBdr>
                                <w:top w:val="none" w:sz="0" w:space="0" w:color="auto"/>
                                <w:left w:val="none" w:sz="0" w:space="0" w:color="auto"/>
                                <w:bottom w:val="none" w:sz="0" w:space="0" w:color="auto"/>
                                <w:right w:val="none" w:sz="0" w:space="0" w:color="auto"/>
                              </w:divBdr>
                            </w:div>
                          </w:divsChild>
                        </w:div>
                        <w:div w:id="1437019272">
                          <w:marLeft w:val="0"/>
                          <w:marRight w:val="0"/>
                          <w:marTop w:val="0"/>
                          <w:marBottom w:val="0"/>
                          <w:divBdr>
                            <w:top w:val="none" w:sz="0" w:space="0" w:color="auto"/>
                            <w:left w:val="none" w:sz="0" w:space="0" w:color="auto"/>
                            <w:bottom w:val="none" w:sz="0" w:space="0" w:color="auto"/>
                            <w:right w:val="none" w:sz="0" w:space="0" w:color="auto"/>
                          </w:divBdr>
                          <w:divsChild>
                            <w:div w:id="1596402199">
                              <w:marLeft w:val="0"/>
                              <w:marRight w:val="0"/>
                              <w:marTop w:val="0"/>
                              <w:marBottom w:val="0"/>
                              <w:divBdr>
                                <w:top w:val="none" w:sz="0" w:space="0" w:color="auto"/>
                                <w:left w:val="none" w:sz="0" w:space="0" w:color="auto"/>
                                <w:bottom w:val="none" w:sz="0" w:space="0" w:color="auto"/>
                                <w:right w:val="none" w:sz="0" w:space="0" w:color="auto"/>
                              </w:divBdr>
                            </w:div>
                          </w:divsChild>
                        </w:div>
                        <w:div w:id="1997031770">
                          <w:marLeft w:val="0"/>
                          <w:marRight w:val="0"/>
                          <w:marTop w:val="0"/>
                          <w:marBottom w:val="0"/>
                          <w:divBdr>
                            <w:top w:val="none" w:sz="0" w:space="0" w:color="auto"/>
                            <w:left w:val="none" w:sz="0" w:space="0" w:color="auto"/>
                            <w:bottom w:val="none" w:sz="0" w:space="0" w:color="auto"/>
                            <w:right w:val="none" w:sz="0" w:space="0" w:color="auto"/>
                          </w:divBdr>
                          <w:divsChild>
                            <w:div w:id="1853715227">
                              <w:marLeft w:val="0"/>
                              <w:marRight w:val="0"/>
                              <w:marTop w:val="0"/>
                              <w:marBottom w:val="0"/>
                              <w:divBdr>
                                <w:top w:val="none" w:sz="0" w:space="0" w:color="auto"/>
                                <w:left w:val="none" w:sz="0" w:space="0" w:color="auto"/>
                                <w:bottom w:val="none" w:sz="0" w:space="0" w:color="auto"/>
                                <w:right w:val="none" w:sz="0" w:space="0" w:color="auto"/>
                              </w:divBdr>
                            </w:div>
                          </w:divsChild>
                        </w:div>
                        <w:div w:id="1555583904">
                          <w:marLeft w:val="0"/>
                          <w:marRight w:val="0"/>
                          <w:marTop w:val="0"/>
                          <w:marBottom w:val="0"/>
                          <w:divBdr>
                            <w:top w:val="none" w:sz="0" w:space="0" w:color="auto"/>
                            <w:left w:val="none" w:sz="0" w:space="0" w:color="auto"/>
                            <w:bottom w:val="none" w:sz="0" w:space="0" w:color="auto"/>
                            <w:right w:val="none" w:sz="0" w:space="0" w:color="auto"/>
                          </w:divBdr>
                          <w:divsChild>
                            <w:div w:id="693964056">
                              <w:marLeft w:val="0"/>
                              <w:marRight w:val="0"/>
                              <w:marTop w:val="0"/>
                              <w:marBottom w:val="0"/>
                              <w:divBdr>
                                <w:top w:val="none" w:sz="0" w:space="0" w:color="auto"/>
                                <w:left w:val="none" w:sz="0" w:space="0" w:color="auto"/>
                                <w:bottom w:val="none" w:sz="0" w:space="0" w:color="auto"/>
                                <w:right w:val="none" w:sz="0" w:space="0" w:color="auto"/>
                              </w:divBdr>
                            </w:div>
                          </w:divsChild>
                        </w:div>
                        <w:div w:id="1968006889">
                          <w:marLeft w:val="0"/>
                          <w:marRight w:val="0"/>
                          <w:marTop w:val="0"/>
                          <w:marBottom w:val="0"/>
                          <w:divBdr>
                            <w:top w:val="none" w:sz="0" w:space="0" w:color="auto"/>
                            <w:left w:val="none" w:sz="0" w:space="0" w:color="auto"/>
                            <w:bottom w:val="none" w:sz="0" w:space="0" w:color="auto"/>
                            <w:right w:val="none" w:sz="0" w:space="0" w:color="auto"/>
                          </w:divBdr>
                          <w:divsChild>
                            <w:div w:id="1093428301">
                              <w:marLeft w:val="0"/>
                              <w:marRight w:val="0"/>
                              <w:marTop w:val="0"/>
                              <w:marBottom w:val="0"/>
                              <w:divBdr>
                                <w:top w:val="none" w:sz="0" w:space="0" w:color="auto"/>
                                <w:left w:val="none" w:sz="0" w:space="0" w:color="auto"/>
                                <w:bottom w:val="none" w:sz="0" w:space="0" w:color="auto"/>
                                <w:right w:val="none" w:sz="0" w:space="0" w:color="auto"/>
                              </w:divBdr>
                            </w:div>
                          </w:divsChild>
                        </w:div>
                        <w:div w:id="967666867">
                          <w:marLeft w:val="0"/>
                          <w:marRight w:val="0"/>
                          <w:marTop w:val="0"/>
                          <w:marBottom w:val="0"/>
                          <w:divBdr>
                            <w:top w:val="none" w:sz="0" w:space="0" w:color="auto"/>
                            <w:left w:val="none" w:sz="0" w:space="0" w:color="auto"/>
                            <w:bottom w:val="none" w:sz="0" w:space="0" w:color="auto"/>
                            <w:right w:val="none" w:sz="0" w:space="0" w:color="auto"/>
                          </w:divBdr>
                          <w:divsChild>
                            <w:div w:id="373585026">
                              <w:marLeft w:val="0"/>
                              <w:marRight w:val="0"/>
                              <w:marTop w:val="0"/>
                              <w:marBottom w:val="0"/>
                              <w:divBdr>
                                <w:top w:val="none" w:sz="0" w:space="0" w:color="auto"/>
                                <w:left w:val="none" w:sz="0" w:space="0" w:color="auto"/>
                                <w:bottom w:val="none" w:sz="0" w:space="0" w:color="auto"/>
                                <w:right w:val="none" w:sz="0" w:space="0" w:color="auto"/>
                              </w:divBdr>
                            </w:div>
                          </w:divsChild>
                        </w:div>
                        <w:div w:id="1431242002">
                          <w:marLeft w:val="0"/>
                          <w:marRight w:val="0"/>
                          <w:marTop w:val="0"/>
                          <w:marBottom w:val="0"/>
                          <w:divBdr>
                            <w:top w:val="none" w:sz="0" w:space="0" w:color="auto"/>
                            <w:left w:val="none" w:sz="0" w:space="0" w:color="auto"/>
                            <w:bottom w:val="none" w:sz="0" w:space="0" w:color="auto"/>
                            <w:right w:val="none" w:sz="0" w:space="0" w:color="auto"/>
                          </w:divBdr>
                          <w:divsChild>
                            <w:div w:id="716125824">
                              <w:marLeft w:val="0"/>
                              <w:marRight w:val="0"/>
                              <w:marTop w:val="0"/>
                              <w:marBottom w:val="0"/>
                              <w:divBdr>
                                <w:top w:val="none" w:sz="0" w:space="0" w:color="auto"/>
                                <w:left w:val="none" w:sz="0" w:space="0" w:color="auto"/>
                                <w:bottom w:val="none" w:sz="0" w:space="0" w:color="auto"/>
                                <w:right w:val="none" w:sz="0" w:space="0" w:color="auto"/>
                              </w:divBdr>
                            </w:div>
                          </w:divsChild>
                        </w:div>
                        <w:div w:id="158692171">
                          <w:marLeft w:val="0"/>
                          <w:marRight w:val="0"/>
                          <w:marTop w:val="0"/>
                          <w:marBottom w:val="0"/>
                          <w:divBdr>
                            <w:top w:val="none" w:sz="0" w:space="0" w:color="auto"/>
                            <w:left w:val="none" w:sz="0" w:space="0" w:color="auto"/>
                            <w:bottom w:val="none" w:sz="0" w:space="0" w:color="auto"/>
                            <w:right w:val="none" w:sz="0" w:space="0" w:color="auto"/>
                          </w:divBdr>
                          <w:divsChild>
                            <w:div w:id="109126815">
                              <w:marLeft w:val="0"/>
                              <w:marRight w:val="0"/>
                              <w:marTop w:val="0"/>
                              <w:marBottom w:val="0"/>
                              <w:divBdr>
                                <w:top w:val="none" w:sz="0" w:space="0" w:color="auto"/>
                                <w:left w:val="none" w:sz="0" w:space="0" w:color="auto"/>
                                <w:bottom w:val="none" w:sz="0" w:space="0" w:color="auto"/>
                                <w:right w:val="none" w:sz="0" w:space="0" w:color="auto"/>
                              </w:divBdr>
                            </w:div>
                          </w:divsChild>
                        </w:div>
                        <w:div w:id="970401736">
                          <w:marLeft w:val="0"/>
                          <w:marRight w:val="0"/>
                          <w:marTop w:val="0"/>
                          <w:marBottom w:val="0"/>
                          <w:divBdr>
                            <w:top w:val="none" w:sz="0" w:space="0" w:color="auto"/>
                            <w:left w:val="none" w:sz="0" w:space="0" w:color="auto"/>
                            <w:bottom w:val="none" w:sz="0" w:space="0" w:color="auto"/>
                            <w:right w:val="none" w:sz="0" w:space="0" w:color="auto"/>
                          </w:divBdr>
                          <w:divsChild>
                            <w:div w:id="741753508">
                              <w:marLeft w:val="0"/>
                              <w:marRight w:val="0"/>
                              <w:marTop w:val="0"/>
                              <w:marBottom w:val="0"/>
                              <w:divBdr>
                                <w:top w:val="none" w:sz="0" w:space="0" w:color="auto"/>
                                <w:left w:val="none" w:sz="0" w:space="0" w:color="auto"/>
                                <w:bottom w:val="none" w:sz="0" w:space="0" w:color="auto"/>
                                <w:right w:val="none" w:sz="0" w:space="0" w:color="auto"/>
                              </w:divBdr>
                            </w:div>
                          </w:divsChild>
                        </w:div>
                        <w:div w:id="1517885837">
                          <w:marLeft w:val="0"/>
                          <w:marRight w:val="0"/>
                          <w:marTop w:val="0"/>
                          <w:marBottom w:val="0"/>
                          <w:divBdr>
                            <w:top w:val="none" w:sz="0" w:space="0" w:color="auto"/>
                            <w:left w:val="none" w:sz="0" w:space="0" w:color="auto"/>
                            <w:bottom w:val="none" w:sz="0" w:space="0" w:color="auto"/>
                            <w:right w:val="none" w:sz="0" w:space="0" w:color="auto"/>
                          </w:divBdr>
                          <w:divsChild>
                            <w:div w:id="1103300264">
                              <w:marLeft w:val="0"/>
                              <w:marRight w:val="0"/>
                              <w:marTop w:val="0"/>
                              <w:marBottom w:val="0"/>
                              <w:divBdr>
                                <w:top w:val="none" w:sz="0" w:space="0" w:color="auto"/>
                                <w:left w:val="none" w:sz="0" w:space="0" w:color="auto"/>
                                <w:bottom w:val="none" w:sz="0" w:space="0" w:color="auto"/>
                                <w:right w:val="none" w:sz="0" w:space="0" w:color="auto"/>
                              </w:divBdr>
                            </w:div>
                          </w:divsChild>
                        </w:div>
                        <w:div w:id="1900434641">
                          <w:marLeft w:val="0"/>
                          <w:marRight w:val="0"/>
                          <w:marTop w:val="0"/>
                          <w:marBottom w:val="0"/>
                          <w:divBdr>
                            <w:top w:val="none" w:sz="0" w:space="0" w:color="auto"/>
                            <w:left w:val="none" w:sz="0" w:space="0" w:color="auto"/>
                            <w:bottom w:val="none" w:sz="0" w:space="0" w:color="auto"/>
                            <w:right w:val="none" w:sz="0" w:space="0" w:color="auto"/>
                          </w:divBdr>
                          <w:divsChild>
                            <w:div w:id="1465654570">
                              <w:marLeft w:val="0"/>
                              <w:marRight w:val="0"/>
                              <w:marTop w:val="0"/>
                              <w:marBottom w:val="0"/>
                              <w:divBdr>
                                <w:top w:val="none" w:sz="0" w:space="0" w:color="auto"/>
                                <w:left w:val="none" w:sz="0" w:space="0" w:color="auto"/>
                                <w:bottom w:val="none" w:sz="0" w:space="0" w:color="auto"/>
                                <w:right w:val="none" w:sz="0" w:space="0" w:color="auto"/>
                              </w:divBdr>
                            </w:div>
                          </w:divsChild>
                        </w:div>
                        <w:div w:id="235211894">
                          <w:marLeft w:val="0"/>
                          <w:marRight w:val="0"/>
                          <w:marTop w:val="0"/>
                          <w:marBottom w:val="0"/>
                          <w:divBdr>
                            <w:top w:val="none" w:sz="0" w:space="0" w:color="auto"/>
                            <w:left w:val="none" w:sz="0" w:space="0" w:color="auto"/>
                            <w:bottom w:val="none" w:sz="0" w:space="0" w:color="auto"/>
                            <w:right w:val="none" w:sz="0" w:space="0" w:color="auto"/>
                          </w:divBdr>
                          <w:divsChild>
                            <w:div w:id="1851983956">
                              <w:marLeft w:val="0"/>
                              <w:marRight w:val="0"/>
                              <w:marTop w:val="0"/>
                              <w:marBottom w:val="0"/>
                              <w:divBdr>
                                <w:top w:val="none" w:sz="0" w:space="0" w:color="auto"/>
                                <w:left w:val="none" w:sz="0" w:space="0" w:color="auto"/>
                                <w:bottom w:val="none" w:sz="0" w:space="0" w:color="auto"/>
                                <w:right w:val="none" w:sz="0" w:space="0" w:color="auto"/>
                              </w:divBdr>
                            </w:div>
                          </w:divsChild>
                        </w:div>
                        <w:div w:id="2126733855">
                          <w:marLeft w:val="0"/>
                          <w:marRight w:val="0"/>
                          <w:marTop w:val="0"/>
                          <w:marBottom w:val="0"/>
                          <w:divBdr>
                            <w:top w:val="none" w:sz="0" w:space="0" w:color="auto"/>
                            <w:left w:val="none" w:sz="0" w:space="0" w:color="auto"/>
                            <w:bottom w:val="none" w:sz="0" w:space="0" w:color="auto"/>
                            <w:right w:val="none" w:sz="0" w:space="0" w:color="auto"/>
                          </w:divBdr>
                          <w:divsChild>
                            <w:div w:id="258759860">
                              <w:marLeft w:val="0"/>
                              <w:marRight w:val="0"/>
                              <w:marTop w:val="0"/>
                              <w:marBottom w:val="0"/>
                              <w:divBdr>
                                <w:top w:val="none" w:sz="0" w:space="0" w:color="auto"/>
                                <w:left w:val="none" w:sz="0" w:space="0" w:color="auto"/>
                                <w:bottom w:val="none" w:sz="0" w:space="0" w:color="auto"/>
                                <w:right w:val="none" w:sz="0" w:space="0" w:color="auto"/>
                              </w:divBdr>
                            </w:div>
                          </w:divsChild>
                        </w:div>
                        <w:div w:id="1096555789">
                          <w:marLeft w:val="0"/>
                          <w:marRight w:val="0"/>
                          <w:marTop w:val="0"/>
                          <w:marBottom w:val="0"/>
                          <w:divBdr>
                            <w:top w:val="none" w:sz="0" w:space="0" w:color="auto"/>
                            <w:left w:val="none" w:sz="0" w:space="0" w:color="auto"/>
                            <w:bottom w:val="none" w:sz="0" w:space="0" w:color="auto"/>
                            <w:right w:val="none" w:sz="0" w:space="0" w:color="auto"/>
                          </w:divBdr>
                          <w:divsChild>
                            <w:div w:id="1541627886">
                              <w:marLeft w:val="0"/>
                              <w:marRight w:val="0"/>
                              <w:marTop w:val="0"/>
                              <w:marBottom w:val="0"/>
                              <w:divBdr>
                                <w:top w:val="none" w:sz="0" w:space="0" w:color="auto"/>
                                <w:left w:val="none" w:sz="0" w:space="0" w:color="auto"/>
                                <w:bottom w:val="none" w:sz="0" w:space="0" w:color="auto"/>
                                <w:right w:val="none" w:sz="0" w:space="0" w:color="auto"/>
                              </w:divBdr>
                            </w:div>
                          </w:divsChild>
                        </w:div>
                        <w:div w:id="468745233">
                          <w:marLeft w:val="0"/>
                          <w:marRight w:val="0"/>
                          <w:marTop w:val="0"/>
                          <w:marBottom w:val="0"/>
                          <w:divBdr>
                            <w:top w:val="none" w:sz="0" w:space="0" w:color="auto"/>
                            <w:left w:val="none" w:sz="0" w:space="0" w:color="auto"/>
                            <w:bottom w:val="none" w:sz="0" w:space="0" w:color="auto"/>
                            <w:right w:val="none" w:sz="0" w:space="0" w:color="auto"/>
                          </w:divBdr>
                          <w:divsChild>
                            <w:div w:id="8529927">
                              <w:marLeft w:val="0"/>
                              <w:marRight w:val="0"/>
                              <w:marTop w:val="0"/>
                              <w:marBottom w:val="0"/>
                              <w:divBdr>
                                <w:top w:val="none" w:sz="0" w:space="0" w:color="auto"/>
                                <w:left w:val="none" w:sz="0" w:space="0" w:color="auto"/>
                                <w:bottom w:val="none" w:sz="0" w:space="0" w:color="auto"/>
                                <w:right w:val="none" w:sz="0" w:space="0" w:color="auto"/>
                              </w:divBdr>
                            </w:div>
                          </w:divsChild>
                        </w:div>
                        <w:div w:id="859391720">
                          <w:marLeft w:val="0"/>
                          <w:marRight w:val="0"/>
                          <w:marTop w:val="0"/>
                          <w:marBottom w:val="0"/>
                          <w:divBdr>
                            <w:top w:val="none" w:sz="0" w:space="0" w:color="auto"/>
                            <w:left w:val="none" w:sz="0" w:space="0" w:color="auto"/>
                            <w:bottom w:val="none" w:sz="0" w:space="0" w:color="auto"/>
                            <w:right w:val="none" w:sz="0" w:space="0" w:color="auto"/>
                          </w:divBdr>
                          <w:divsChild>
                            <w:div w:id="1444495913">
                              <w:marLeft w:val="0"/>
                              <w:marRight w:val="0"/>
                              <w:marTop w:val="0"/>
                              <w:marBottom w:val="0"/>
                              <w:divBdr>
                                <w:top w:val="none" w:sz="0" w:space="0" w:color="auto"/>
                                <w:left w:val="none" w:sz="0" w:space="0" w:color="auto"/>
                                <w:bottom w:val="none" w:sz="0" w:space="0" w:color="auto"/>
                                <w:right w:val="none" w:sz="0" w:space="0" w:color="auto"/>
                              </w:divBdr>
                            </w:div>
                          </w:divsChild>
                        </w:div>
                        <w:div w:id="1628706805">
                          <w:marLeft w:val="0"/>
                          <w:marRight w:val="0"/>
                          <w:marTop w:val="0"/>
                          <w:marBottom w:val="0"/>
                          <w:divBdr>
                            <w:top w:val="none" w:sz="0" w:space="0" w:color="auto"/>
                            <w:left w:val="none" w:sz="0" w:space="0" w:color="auto"/>
                            <w:bottom w:val="none" w:sz="0" w:space="0" w:color="auto"/>
                            <w:right w:val="none" w:sz="0" w:space="0" w:color="auto"/>
                          </w:divBdr>
                          <w:divsChild>
                            <w:div w:id="1457867677">
                              <w:marLeft w:val="0"/>
                              <w:marRight w:val="0"/>
                              <w:marTop w:val="0"/>
                              <w:marBottom w:val="0"/>
                              <w:divBdr>
                                <w:top w:val="none" w:sz="0" w:space="0" w:color="auto"/>
                                <w:left w:val="none" w:sz="0" w:space="0" w:color="auto"/>
                                <w:bottom w:val="none" w:sz="0" w:space="0" w:color="auto"/>
                                <w:right w:val="none" w:sz="0" w:space="0" w:color="auto"/>
                              </w:divBdr>
                            </w:div>
                          </w:divsChild>
                        </w:div>
                        <w:div w:id="1307776821">
                          <w:marLeft w:val="0"/>
                          <w:marRight w:val="0"/>
                          <w:marTop w:val="0"/>
                          <w:marBottom w:val="0"/>
                          <w:divBdr>
                            <w:top w:val="none" w:sz="0" w:space="0" w:color="auto"/>
                            <w:left w:val="none" w:sz="0" w:space="0" w:color="auto"/>
                            <w:bottom w:val="none" w:sz="0" w:space="0" w:color="auto"/>
                            <w:right w:val="none" w:sz="0" w:space="0" w:color="auto"/>
                          </w:divBdr>
                          <w:divsChild>
                            <w:div w:id="776216570">
                              <w:marLeft w:val="0"/>
                              <w:marRight w:val="0"/>
                              <w:marTop w:val="0"/>
                              <w:marBottom w:val="0"/>
                              <w:divBdr>
                                <w:top w:val="none" w:sz="0" w:space="0" w:color="auto"/>
                                <w:left w:val="none" w:sz="0" w:space="0" w:color="auto"/>
                                <w:bottom w:val="none" w:sz="0" w:space="0" w:color="auto"/>
                                <w:right w:val="none" w:sz="0" w:space="0" w:color="auto"/>
                              </w:divBdr>
                            </w:div>
                          </w:divsChild>
                        </w:div>
                        <w:div w:id="999505868">
                          <w:marLeft w:val="0"/>
                          <w:marRight w:val="0"/>
                          <w:marTop w:val="0"/>
                          <w:marBottom w:val="0"/>
                          <w:divBdr>
                            <w:top w:val="none" w:sz="0" w:space="0" w:color="auto"/>
                            <w:left w:val="none" w:sz="0" w:space="0" w:color="auto"/>
                            <w:bottom w:val="none" w:sz="0" w:space="0" w:color="auto"/>
                            <w:right w:val="none" w:sz="0" w:space="0" w:color="auto"/>
                          </w:divBdr>
                          <w:divsChild>
                            <w:div w:id="1303390653">
                              <w:marLeft w:val="0"/>
                              <w:marRight w:val="0"/>
                              <w:marTop w:val="0"/>
                              <w:marBottom w:val="0"/>
                              <w:divBdr>
                                <w:top w:val="none" w:sz="0" w:space="0" w:color="auto"/>
                                <w:left w:val="none" w:sz="0" w:space="0" w:color="auto"/>
                                <w:bottom w:val="none" w:sz="0" w:space="0" w:color="auto"/>
                                <w:right w:val="none" w:sz="0" w:space="0" w:color="auto"/>
                              </w:divBdr>
                            </w:div>
                          </w:divsChild>
                        </w:div>
                        <w:div w:id="1291740514">
                          <w:marLeft w:val="0"/>
                          <w:marRight w:val="0"/>
                          <w:marTop w:val="0"/>
                          <w:marBottom w:val="0"/>
                          <w:divBdr>
                            <w:top w:val="none" w:sz="0" w:space="0" w:color="auto"/>
                            <w:left w:val="none" w:sz="0" w:space="0" w:color="auto"/>
                            <w:bottom w:val="none" w:sz="0" w:space="0" w:color="auto"/>
                            <w:right w:val="none" w:sz="0" w:space="0" w:color="auto"/>
                          </w:divBdr>
                          <w:divsChild>
                            <w:div w:id="575552498">
                              <w:marLeft w:val="0"/>
                              <w:marRight w:val="0"/>
                              <w:marTop w:val="0"/>
                              <w:marBottom w:val="0"/>
                              <w:divBdr>
                                <w:top w:val="none" w:sz="0" w:space="0" w:color="auto"/>
                                <w:left w:val="none" w:sz="0" w:space="0" w:color="auto"/>
                                <w:bottom w:val="none" w:sz="0" w:space="0" w:color="auto"/>
                                <w:right w:val="none" w:sz="0" w:space="0" w:color="auto"/>
                              </w:divBdr>
                            </w:div>
                          </w:divsChild>
                        </w:div>
                        <w:div w:id="1857839672">
                          <w:marLeft w:val="0"/>
                          <w:marRight w:val="0"/>
                          <w:marTop w:val="0"/>
                          <w:marBottom w:val="0"/>
                          <w:divBdr>
                            <w:top w:val="none" w:sz="0" w:space="0" w:color="auto"/>
                            <w:left w:val="none" w:sz="0" w:space="0" w:color="auto"/>
                            <w:bottom w:val="none" w:sz="0" w:space="0" w:color="auto"/>
                            <w:right w:val="none" w:sz="0" w:space="0" w:color="auto"/>
                          </w:divBdr>
                          <w:divsChild>
                            <w:div w:id="189806759">
                              <w:marLeft w:val="0"/>
                              <w:marRight w:val="0"/>
                              <w:marTop w:val="0"/>
                              <w:marBottom w:val="0"/>
                              <w:divBdr>
                                <w:top w:val="none" w:sz="0" w:space="0" w:color="auto"/>
                                <w:left w:val="none" w:sz="0" w:space="0" w:color="auto"/>
                                <w:bottom w:val="none" w:sz="0" w:space="0" w:color="auto"/>
                                <w:right w:val="none" w:sz="0" w:space="0" w:color="auto"/>
                              </w:divBdr>
                            </w:div>
                          </w:divsChild>
                        </w:div>
                        <w:div w:id="34165100">
                          <w:marLeft w:val="0"/>
                          <w:marRight w:val="0"/>
                          <w:marTop w:val="0"/>
                          <w:marBottom w:val="0"/>
                          <w:divBdr>
                            <w:top w:val="none" w:sz="0" w:space="0" w:color="auto"/>
                            <w:left w:val="none" w:sz="0" w:space="0" w:color="auto"/>
                            <w:bottom w:val="none" w:sz="0" w:space="0" w:color="auto"/>
                            <w:right w:val="none" w:sz="0" w:space="0" w:color="auto"/>
                          </w:divBdr>
                          <w:divsChild>
                            <w:div w:id="637027489">
                              <w:marLeft w:val="0"/>
                              <w:marRight w:val="0"/>
                              <w:marTop w:val="0"/>
                              <w:marBottom w:val="0"/>
                              <w:divBdr>
                                <w:top w:val="none" w:sz="0" w:space="0" w:color="auto"/>
                                <w:left w:val="none" w:sz="0" w:space="0" w:color="auto"/>
                                <w:bottom w:val="none" w:sz="0" w:space="0" w:color="auto"/>
                                <w:right w:val="none" w:sz="0" w:space="0" w:color="auto"/>
                              </w:divBdr>
                            </w:div>
                          </w:divsChild>
                        </w:div>
                        <w:div w:id="1845585191">
                          <w:marLeft w:val="0"/>
                          <w:marRight w:val="0"/>
                          <w:marTop w:val="0"/>
                          <w:marBottom w:val="0"/>
                          <w:divBdr>
                            <w:top w:val="none" w:sz="0" w:space="0" w:color="auto"/>
                            <w:left w:val="none" w:sz="0" w:space="0" w:color="auto"/>
                            <w:bottom w:val="none" w:sz="0" w:space="0" w:color="auto"/>
                            <w:right w:val="none" w:sz="0" w:space="0" w:color="auto"/>
                          </w:divBdr>
                          <w:divsChild>
                            <w:div w:id="731738072">
                              <w:marLeft w:val="0"/>
                              <w:marRight w:val="0"/>
                              <w:marTop w:val="0"/>
                              <w:marBottom w:val="0"/>
                              <w:divBdr>
                                <w:top w:val="none" w:sz="0" w:space="0" w:color="auto"/>
                                <w:left w:val="none" w:sz="0" w:space="0" w:color="auto"/>
                                <w:bottom w:val="none" w:sz="0" w:space="0" w:color="auto"/>
                                <w:right w:val="none" w:sz="0" w:space="0" w:color="auto"/>
                              </w:divBdr>
                            </w:div>
                          </w:divsChild>
                        </w:div>
                        <w:div w:id="478349904">
                          <w:marLeft w:val="0"/>
                          <w:marRight w:val="0"/>
                          <w:marTop w:val="0"/>
                          <w:marBottom w:val="0"/>
                          <w:divBdr>
                            <w:top w:val="none" w:sz="0" w:space="0" w:color="auto"/>
                            <w:left w:val="none" w:sz="0" w:space="0" w:color="auto"/>
                            <w:bottom w:val="none" w:sz="0" w:space="0" w:color="auto"/>
                            <w:right w:val="none" w:sz="0" w:space="0" w:color="auto"/>
                          </w:divBdr>
                          <w:divsChild>
                            <w:div w:id="288631895">
                              <w:marLeft w:val="0"/>
                              <w:marRight w:val="0"/>
                              <w:marTop w:val="0"/>
                              <w:marBottom w:val="0"/>
                              <w:divBdr>
                                <w:top w:val="none" w:sz="0" w:space="0" w:color="auto"/>
                                <w:left w:val="none" w:sz="0" w:space="0" w:color="auto"/>
                                <w:bottom w:val="none" w:sz="0" w:space="0" w:color="auto"/>
                                <w:right w:val="none" w:sz="0" w:space="0" w:color="auto"/>
                              </w:divBdr>
                            </w:div>
                          </w:divsChild>
                        </w:div>
                        <w:div w:id="209996602">
                          <w:marLeft w:val="0"/>
                          <w:marRight w:val="0"/>
                          <w:marTop w:val="0"/>
                          <w:marBottom w:val="0"/>
                          <w:divBdr>
                            <w:top w:val="none" w:sz="0" w:space="0" w:color="auto"/>
                            <w:left w:val="none" w:sz="0" w:space="0" w:color="auto"/>
                            <w:bottom w:val="none" w:sz="0" w:space="0" w:color="auto"/>
                            <w:right w:val="none" w:sz="0" w:space="0" w:color="auto"/>
                          </w:divBdr>
                          <w:divsChild>
                            <w:div w:id="655764113">
                              <w:marLeft w:val="0"/>
                              <w:marRight w:val="0"/>
                              <w:marTop w:val="0"/>
                              <w:marBottom w:val="0"/>
                              <w:divBdr>
                                <w:top w:val="none" w:sz="0" w:space="0" w:color="auto"/>
                                <w:left w:val="none" w:sz="0" w:space="0" w:color="auto"/>
                                <w:bottom w:val="none" w:sz="0" w:space="0" w:color="auto"/>
                                <w:right w:val="none" w:sz="0" w:space="0" w:color="auto"/>
                              </w:divBdr>
                            </w:div>
                          </w:divsChild>
                        </w:div>
                        <w:div w:id="1127627593">
                          <w:marLeft w:val="0"/>
                          <w:marRight w:val="0"/>
                          <w:marTop w:val="0"/>
                          <w:marBottom w:val="0"/>
                          <w:divBdr>
                            <w:top w:val="none" w:sz="0" w:space="0" w:color="auto"/>
                            <w:left w:val="none" w:sz="0" w:space="0" w:color="auto"/>
                            <w:bottom w:val="none" w:sz="0" w:space="0" w:color="auto"/>
                            <w:right w:val="none" w:sz="0" w:space="0" w:color="auto"/>
                          </w:divBdr>
                          <w:divsChild>
                            <w:div w:id="376121902">
                              <w:marLeft w:val="0"/>
                              <w:marRight w:val="0"/>
                              <w:marTop w:val="0"/>
                              <w:marBottom w:val="0"/>
                              <w:divBdr>
                                <w:top w:val="none" w:sz="0" w:space="0" w:color="auto"/>
                                <w:left w:val="none" w:sz="0" w:space="0" w:color="auto"/>
                                <w:bottom w:val="none" w:sz="0" w:space="0" w:color="auto"/>
                                <w:right w:val="none" w:sz="0" w:space="0" w:color="auto"/>
                              </w:divBdr>
                            </w:div>
                          </w:divsChild>
                        </w:div>
                        <w:div w:id="1820919679">
                          <w:marLeft w:val="0"/>
                          <w:marRight w:val="0"/>
                          <w:marTop w:val="0"/>
                          <w:marBottom w:val="0"/>
                          <w:divBdr>
                            <w:top w:val="none" w:sz="0" w:space="0" w:color="auto"/>
                            <w:left w:val="none" w:sz="0" w:space="0" w:color="auto"/>
                            <w:bottom w:val="none" w:sz="0" w:space="0" w:color="auto"/>
                            <w:right w:val="none" w:sz="0" w:space="0" w:color="auto"/>
                          </w:divBdr>
                          <w:divsChild>
                            <w:div w:id="12660025">
                              <w:marLeft w:val="0"/>
                              <w:marRight w:val="0"/>
                              <w:marTop w:val="0"/>
                              <w:marBottom w:val="0"/>
                              <w:divBdr>
                                <w:top w:val="none" w:sz="0" w:space="0" w:color="auto"/>
                                <w:left w:val="none" w:sz="0" w:space="0" w:color="auto"/>
                                <w:bottom w:val="none" w:sz="0" w:space="0" w:color="auto"/>
                                <w:right w:val="none" w:sz="0" w:space="0" w:color="auto"/>
                              </w:divBdr>
                            </w:div>
                          </w:divsChild>
                        </w:div>
                        <w:div w:id="1068919440">
                          <w:marLeft w:val="0"/>
                          <w:marRight w:val="0"/>
                          <w:marTop w:val="0"/>
                          <w:marBottom w:val="0"/>
                          <w:divBdr>
                            <w:top w:val="none" w:sz="0" w:space="0" w:color="auto"/>
                            <w:left w:val="none" w:sz="0" w:space="0" w:color="auto"/>
                            <w:bottom w:val="none" w:sz="0" w:space="0" w:color="auto"/>
                            <w:right w:val="none" w:sz="0" w:space="0" w:color="auto"/>
                          </w:divBdr>
                          <w:divsChild>
                            <w:div w:id="273556544">
                              <w:marLeft w:val="0"/>
                              <w:marRight w:val="0"/>
                              <w:marTop w:val="0"/>
                              <w:marBottom w:val="0"/>
                              <w:divBdr>
                                <w:top w:val="none" w:sz="0" w:space="0" w:color="auto"/>
                                <w:left w:val="none" w:sz="0" w:space="0" w:color="auto"/>
                                <w:bottom w:val="none" w:sz="0" w:space="0" w:color="auto"/>
                                <w:right w:val="none" w:sz="0" w:space="0" w:color="auto"/>
                              </w:divBdr>
                            </w:div>
                          </w:divsChild>
                        </w:div>
                        <w:div w:id="68504243">
                          <w:marLeft w:val="0"/>
                          <w:marRight w:val="0"/>
                          <w:marTop w:val="0"/>
                          <w:marBottom w:val="0"/>
                          <w:divBdr>
                            <w:top w:val="none" w:sz="0" w:space="0" w:color="auto"/>
                            <w:left w:val="none" w:sz="0" w:space="0" w:color="auto"/>
                            <w:bottom w:val="none" w:sz="0" w:space="0" w:color="auto"/>
                            <w:right w:val="none" w:sz="0" w:space="0" w:color="auto"/>
                          </w:divBdr>
                          <w:divsChild>
                            <w:div w:id="917979127">
                              <w:marLeft w:val="0"/>
                              <w:marRight w:val="0"/>
                              <w:marTop w:val="0"/>
                              <w:marBottom w:val="0"/>
                              <w:divBdr>
                                <w:top w:val="none" w:sz="0" w:space="0" w:color="auto"/>
                                <w:left w:val="none" w:sz="0" w:space="0" w:color="auto"/>
                                <w:bottom w:val="none" w:sz="0" w:space="0" w:color="auto"/>
                                <w:right w:val="none" w:sz="0" w:space="0" w:color="auto"/>
                              </w:divBdr>
                            </w:div>
                          </w:divsChild>
                        </w:div>
                        <w:div w:id="953638519">
                          <w:marLeft w:val="0"/>
                          <w:marRight w:val="0"/>
                          <w:marTop w:val="0"/>
                          <w:marBottom w:val="0"/>
                          <w:divBdr>
                            <w:top w:val="none" w:sz="0" w:space="0" w:color="auto"/>
                            <w:left w:val="none" w:sz="0" w:space="0" w:color="auto"/>
                            <w:bottom w:val="none" w:sz="0" w:space="0" w:color="auto"/>
                            <w:right w:val="none" w:sz="0" w:space="0" w:color="auto"/>
                          </w:divBdr>
                          <w:divsChild>
                            <w:div w:id="1350521149">
                              <w:marLeft w:val="0"/>
                              <w:marRight w:val="0"/>
                              <w:marTop w:val="0"/>
                              <w:marBottom w:val="0"/>
                              <w:divBdr>
                                <w:top w:val="none" w:sz="0" w:space="0" w:color="auto"/>
                                <w:left w:val="none" w:sz="0" w:space="0" w:color="auto"/>
                                <w:bottom w:val="none" w:sz="0" w:space="0" w:color="auto"/>
                                <w:right w:val="none" w:sz="0" w:space="0" w:color="auto"/>
                              </w:divBdr>
                            </w:div>
                          </w:divsChild>
                        </w:div>
                        <w:div w:id="3561588">
                          <w:marLeft w:val="0"/>
                          <w:marRight w:val="0"/>
                          <w:marTop w:val="0"/>
                          <w:marBottom w:val="0"/>
                          <w:divBdr>
                            <w:top w:val="none" w:sz="0" w:space="0" w:color="auto"/>
                            <w:left w:val="none" w:sz="0" w:space="0" w:color="auto"/>
                            <w:bottom w:val="none" w:sz="0" w:space="0" w:color="auto"/>
                            <w:right w:val="none" w:sz="0" w:space="0" w:color="auto"/>
                          </w:divBdr>
                          <w:divsChild>
                            <w:div w:id="799568877">
                              <w:marLeft w:val="0"/>
                              <w:marRight w:val="0"/>
                              <w:marTop w:val="0"/>
                              <w:marBottom w:val="0"/>
                              <w:divBdr>
                                <w:top w:val="none" w:sz="0" w:space="0" w:color="auto"/>
                                <w:left w:val="none" w:sz="0" w:space="0" w:color="auto"/>
                                <w:bottom w:val="none" w:sz="0" w:space="0" w:color="auto"/>
                                <w:right w:val="none" w:sz="0" w:space="0" w:color="auto"/>
                              </w:divBdr>
                            </w:div>
                          </w:divsChild>
                        </w:div>
                        <w:div w:id="499858904">
                          <w:marLeft w:val="0"/>
                          <w:marRight w:val="0"/>
                          <w:marTop w:val="0"/>
                          <w:marBottom w:val="0"/>
                          <w:divBdr>
                            <w:top w:val="none" w:sz="0" w:space="0" w:color="auto"/>
                            <w:left w:val="none" w:sz="0" w:space="0" w:color="auto"/>
                            <w:bottom w:val="none" w:sz="0" w:space="0" w:color="auto"/>
                            <w:right w:val="none" w:sz="0" w:space="0" w:color="auto"/>
                          </w:divBdr>
                          <w:divsChild>
                            <w:div w:id="2012680407">
                              <w:marLeft w:val="0"/>
                              <w:marRight w:val="0"/>
                              <w:marTop w:val="0"/>
                              <w:marBottom w:val="0"/>
                              <w:divBdr>
                                <w:top w:val="none" w:sz="0" w:space="0" w:color="auto"/>
                                <w:left w:val="none" w:sz="0" w:space="0" w:color="auto"/>
                                <w:bottom w:val="none" w:sz="0" w:space="0" w:color="auto"/>
                                <w:right w:val="none" w:sz="0" w:space="0" w:color="auto"/>
                              </w:divBdr>
                            </w:div>
                          </w:divsChild>
                        </w:div>
                        <w:div w:id="292181415">
                          <w:marLeft w:val="0"/>
                          <w:marRight w:val="0"/>
                          <w:marTop w:val="0"/>
                          <w:marBottom w:val="0"/>
                          <w:divBdr>
                            <w:top w:val="none" w:sz="0" w:space="0" w:color="auto"/>
                            <w:left w:val="none" w:sz="0" w:space="0" w:color="auto"/>
                            <w:bottom w:val="none" w:sz="0" w:space="0" w:color="auto"/>
                            <w:right w:val="none" w:sz="0" w:space="0" w:color="auto"/>
                          </w:divBdr>
                          <w:divsChild>
                            <w:div w:id="63236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3732063">
      <w:bodyDiv w:val="1"/>
      <w:marLeft w:val="0"/>
      <w:marRight w:val="0"/>
      <w:marTop w:val="0"/>
      <w:marBottom w:val="0"/>
      <w:divBdr>
        <w:top w:val="none" w:sz="0" w:space="0" w:color="auto"/>
        <w:left w:val="none" w:sz="0" w:space="0" w:color="auto"/>
        <w:bottom w:val="none" w:sz="0" w:space="0" w:color="auto"/>
        <w:right w:val="none" w:sz="0" w:space="0" w:color="auto"/>
      </w:divBdr>
    </w:div>
    <w:div w:id="1474562611">
      <w:bodyDiv w:val="1"/>
      <w:marLeft w:val="0"/>
      <w:marRight w:val="0"/>
      <w:marTop w:val="0"/>
      <w:marBottom w:val="0"/>
      <w:divBdr>
        <w:top w:val="none" w:sz="0" w:space="0" w:color="auto"/>
        <w:left w:val="none" w:sz="0" w:space="0" w:color="auto"/>
        <w:bottom w:val="none" w:sz="0" w:space="0" w:color="auto"/>
        <w:right w:val="none" w:sz="0" w:space="0" w:color="auto"/>
      </w:divBdr>
      <w:divsChild>
        <w:div w:id="1484077089">
          <w:marLeft w:val="0"/>
          <w:marRight w:val="0"/>
          <w:marTop w:val="0"/>
          <w:marBottom w:val="0"/>
          <w:divBdr>
            <w:top w:val="none" w:sz="0" w:space="0" w:color="auto"/>
            <w:left w:val="none" w:sz="0" w:space="0" w:color="auto"/>
            <w:bottom w:val="none" w:sz="0" w:space="0" w:color="auto"/>
            <w:right w:val="none" w:sz="0" w:space="0" w:color="auto"/>
          </w:divBdr>
          <w:divsChild>
            <w:div w:id="542522889">
              <w:marLeft w:val="0"/>
              <w:marRight w:val="0"/>
              <w:marTop w:val="0"/>
              <w:marBottom w:val="0"/>
              <w:divBdr>
                <w:top w:val="none" w:sz="0" w:space="0" w:color="auto"/>
                <w:left w:val="none" w:sz="0" w:space="0" w:color="auto"/>
                <w:bottom w:val="none" w:sz="0" w:space="0" w:color="auto"/>
                <w:right w:val="none" w:sz="0" w:space="0" w:color="auto"/>
              </w:divBdr>
            </w:div>
            <w:div w:id="340593543">
              <w:marLeft w:val="0"/>
              <w:marRight w:val="0"/>
              <w:marTop w:val="0"/>
              <w:marBottom w:val="0"/>
              <w:divBdr>
                <w:top w:val="none" w:sz="0" w:space="0" w:color="auto"/>
                <w:left w:val="none" w:sz="0" w:space="0" w:color="auto"/>
                <w:bottom w:val="none" w:sz="0" w:space="0" w:color="auto"/>
                <w:right w:val="none" w:sz="0" w:space="0" w:color="auto"/>
              </w:divBdr>
              <w:divsChild>
                <w:div w:id="1467507187">
                  <w:marLeft w:val="0"/>
                  <w:marRight w:val="0"/>
                  <w:marTop w:val="0"/>
                  <w:marBottom w:val="0"/>
                  <w:divBdr>
                    <w:top w:val="none" w:sz="0" w:space="0" w:color="auto"/>
                    <w:left w:val="none" w:sz="0" w:space="0" w:color="auto"/>
                    <w:bottom w:val="none" w:sz="0" w:space="0" w:color="auto"/>
                    <w:right w:val="none" w:sz="0" w:space="0" w:color="auto"/>
                  </w:divBdr>
                  <w:divsChild>
                    <w:div w:id="1887139784">
                      <w:marLeft w:val="0"/>
                      <w:marRight w:val="0"/>
                      <w:marTop w:val="0"/>
                      <w:marBottom w:val="0"/>
                      <w:divBdr>
                        <w:top w:val="none" w:sz="0" w:space="0" w:color="auto"/>
                        <w:left w:val="none" w:sz="0" w:space="0" w:color="auto"/>
                        <w:bottom w:val="none" w:sz="0" w:space="0" w:color="auto"/>
                        <w:right w:val="none" w:sz="0" w:space="0" w:color="auto"/>
                      </w:divBdr>
                    </w:div>
                  </w:divsChild>
                </w:div>
                <w:div w:id="955797987">
                  <w:marLeft w:val="0"/>
                  <w:marRight w:val="0"/>
                  <w:marTop w:val="0"/>
                  <w:marBottom w:val="0"/>
                  <w:divBdr>
                    <w:top w:val="none" w:sz="0" w:space="0" w:color="auto"/>
                    <w:left w:val="none" w:sz="0" w:space="0" w:color="auto"/>
                    <w:bottom w:val="none" w:sz="0" w:space="0" w:color="auto"/>
                    <w:right w:val="none" w:sz="0" w:space="0" w:color="auto"/>
                  </w:divBdr>
                  <w:divsChild>
                    <w:div w:id="1294483785">
                      <w:marLeft w:val="0"/>
                      <w:marRight w:val="0"/>
                      <w:marTop w:val="0"/>
                      <w:marBottom w:val="0"/>
                      <w:divBdr>
                        <w:top w:val="none" w:sz="0" w:space="0" w:color="auto"/>
                        <w:left w:val="none" w:sz="0" w:space="0" w:color="auto"/>
                        <w:bottom w:val="none" w:sz="0" w:space="0" w:color="auto"/>
                        <w:right w:val="none" w:sz="0" w:space="0" w:color="auto"/>
                      </w:divBdr>
                    </w:div>
                  </w:divsChild>
                </w:div>
                <w:div w:id="1837265594">
                  <w:marLeft w:val="0"/>
                  <w:marRight w:val="0"/>
                  <w:marTop w:val="0"/>
                  <w:marBottom w:val="0"/>
                  <w:divBdr>
                    <w:top w:val="none" w:sz="0" w:space="0" w:color="auto"/>
                    <w:left w:val="none" w:sz="0" w:space="0" w:color="auto"/>
                    <w:bottom w:val="none" w:sz="0" w:space="0" w:color="auto"/>
                    <w:right w:val="none" w:sz="0" w:space="0" w:color="auto"/>
                  </w:divBdr>
                  <w:divsChild>
                    <w:div w:id="619646536">
                      <w:marLeft w:val="0"/>
                      <w:marRight w:val="0"/>
                      <w:marTop w:val="0"/>
                      <w:marBottom w:val="0"/>
                      <w:divBdr>
                        <w:top w:val="none" w:sz="0" w:space="0" w:color="auto"/>
                        <w:left w:val="none" w:sz="0" w:space="0" w:color="auto"/>
                        <w:bottom w:val="none" w:sz="0" w:space="0" w:color="auto"/>
                        <w:right w:val="none" w:sz="0" w:space="0" w:color="auto"/>
                      </w:divBdr>
                    </w:div>
                  </w:divsChild>
                </w:div>
                <w:div w:id="502090593">
                  <w:marLeft w:val="0"/>
                  <w:marRight w:val="0"/>
                  <w:marTop w:val="0"/>
                  <w:marBottom w:val="0"/>
                  <w:divBdr>
                    <w:top w:val="none" w:sz="0" w:space="0" w:color="auto"/>
                    <w:left w:val="none" w:sz="0" w:space="0" w:color="auto"/>
                    <w:bottom w:val="none" w:sz="0" w:space="0" w:color="auto"/>
                    <w:right w:val="none" w:sz="0" w:space="0" w:color="auto"/>
                  </w:divBdr>
                  <w:divsChild>
                    <w:div w:id="1861117740">
                      <w:marLeft w:val="0"/>
                      <w:marRight w:val="0"/>
                      <w:marTop w:val="0"/>
                      <w:marBottom w:val="0"/>
                      <w:divBdr>
                        <w:top w:val="none" w:sz="0" w:space="0" w:color="auto"/>
                        <w:left w:val="none" w:sz="0" w:space="0" w:color="auto"/>
                        <w:bottom w:val="none" w:sz="0" w:space="0" w:color="auto"/>
                        <w:right w:val="none" w:sz="0" w:space="0" w:color="auto"/>
                      </w:divBdr>
                    </w:div>
                  </w:divsChild>
                </w:div>
                <w:div w:id="32386380">
                  <w:marLeft w:val="0"/>
                  <w:marRight w:val="0"/>
                  <w:marTop w:val="0"/>
                  <w:marBottom w:val="0"/>
                  <w:divBdr>
                    <w:top w:val="none" w:sz="0" w:space="0" w:color="auto"/>
                    <w:left w:val="none" w:sz="0" w:space="0" w:color="auto"/>
                    <w:bottom w:val="none" w:sz="0" w:space="0" w:color="auto"/>
                    <w:right w:val="none" w:sz="0" w:space="0" w:color="auto"/>
                  </w:divBdr>
                  <w:divsChild>
                    <w:div w:id="1412004425">
                      <w:marLeft w:val="0"/>
                      <w:marRight w:val="0"/>
                      <w:marTop w:val="0"/>
                      <w:marBottom w:val="0"/>
                      <w:divBdr>
                        <w:top w:val="none" w:sz="0" w:space="0" w:color="auto"/>
                        <w:left w:val="none" w:sz="0" w:space="0" w:color="auto"/>
                        <w:bottom w:val="none" w:sz="0" w:space="0" w:color="auto"/>
                        <w:right w:val="none" w:sz="0" w:space="0" w:color="auto"/>
                      </w:divBdr>
                    </w:div>
                  </w:divsChild>
                </w:div>
                <w:div w:id="1967540151">
                  <w:marLeft w:val="0"/>
                  <w:marRight w:val="0"/>
                  <w:marTop w:val="0"/>
                  <w:marBottom w:val="0"/>
                  <w:divBdr>
                    <w:top w:val="none" w:sz="0" w:space="0" w:color="auto"/>
                    <w:left w:val="none" w:sz="0" w:space="0" w:color="auto"/>
                    <w:bottom w:val="none" w:sz="0" w:space="0" w:color="auto"/>
                    <w:right w:val="none" w:sz="0" w:space="0" w:color="auto"/>
                  </w:divBdr>
                  <w:divsChild>
                    <w:div w:id="1672440879">
                      <w:marLeft w:val="0"/>
                      <w:marRight w:val="0"/>
                      <w:marTop w:val="0"/>
                      <w:marBottom w:val="0"/>
                      <w:divBdr>
                        <w:top w:val="none" w:sz="0" w:space="0" w:color="auto"/>
                        <w:left w:val="none" w:sz="0" w:space="0" w:color="auto"/>
                        <w:bottom w:val="none" w:sz="0" w:space="0" w:color="auto"/>
                        <w:right w:val="none" w:sz="0" w:space="0" w:color="auto"/>
                      </w:divBdr>
                    </w:div>
                  </w:divsChild>
                </w:div>
                <w:div w:id="208152974">
                  <w:marLeft w:val="0"/>
                  <w:marRight w:val="0"/>
                  <w:marTop w:val="0"/>
                  <w:marBottom w:val="0"/>
                  <w:divBdr>
                    <w:top w:val="none" w:sz="0" w:space="0" w:color="auto"/>
                    <w:left w:val="none" w:sz="0" w:space="0" w:color="auto"/>
                    <w:bottom w:val="none" w:sz="0" w:space="0" w:color="auto"/>
                    <w:right w:val="none" w:sz="0" w:space="0" w:color="auto"/>
                  </w:divBdr>
                  <w:divsChild>
                    <w:div w:id="1676762522">
                      <w:marLeft w:val="0"/>
                      <w:marRight w:val="0"/>
                      <w:marTop w:val="0"/>
                      <w:marBottom w:val="0"/>
                      <w:divBdr>
                        <w:top w:val="none" w:sz="0" w:space="0" w:color="auto"/>
                        <w:left w:val="none" w:sz="0" w:space="0" w:color="auto"/>
                        <w:bottom w:val="none" w:sz="0" w:space="0" w:color="auto"/>
                        <w:right w:val="none" w:sz="0" w:space="0" w:color="auto"/>
                      </w:divBdr>
                    </w:div>
                  </w:divsChild>
                </w:div>
                <w:div w:id="1872641803">
                  <w:marLeft w:val="0"/>
                  <w:marRight w:val="0"/>
                  <w:marTop w:val="0"/>
                  <w:marBottom w:val="0"/>
                  <w:divBdr>
                    <w:top w:val="none" w:sz="0" w:space="0" w:color="auto"/>
                    <w:left w:val="none" w:sz="0" w:space="0" w:color="auto"/>
                    <w:bottom w:val="none" w:sz="0" w:space="0" w:color="auto"/>
                    <w:right w:val="none" w:sz="0" w:space="0" w:color="auto"/>
                  </w:divBdr>
                  <w:divsChild>
                    <w:div w:id="876897316">
                      <w:marLeft w:val="0"/>
                      <w:marRight w:val="0"/>
                      <w:marTop w:val="0"/>
                      <w:marBottom w:val="0"/>
                      <w:divBdr>
                        <w:top w:val="none" w:sz="0" w:space="0" w:color="auto"/>
                        <w:left w:val="none" w:sz="0" w:space="0" w:color="auto"/>
                        <w:bottom w:val="none" w:sz="0" w:space="0" w:color="auto"/>
                        <w:right w:val="none" w:sz="0" w:space="0" w:color="auto"/>
                      </w:divBdr>
                    </w:div>
                  </w:divsChild>
                </w:div>
                <w:div w:id="928466093">
                  <w:marLeft w:val="0"/>
                  <w:marRight w:val="0"/>
                  <w:marTop w:val="0"/>
                  <w:marBottom w:val="0"/>
                  <w:divBdr>
                    <w:top w:val="none" w:sz="0" w:space="0" w:color="auto"/>
                    <w:left w:val="none" w:sz="0" w:space="0" w:color="auto"/>
                    <w:bottom w:val="none" w:sz="0" w:space="0" w:color="auto"/>
                    <w:right w:val="none" w:sz="0" w:space="0" w:color="auto"/>
                  </w:divBdr>
                  <w:divsChild>
                    <w:div w:id="722172197">
                      <w:marLeft w:val="0"/>
                      <w:marRight w:val="0"/>
                      <w:marTop w:val="0"/>
                      <w:marBottom w:val="0"/>
                      <w:divBdr>
                        <w:top w:val="none" w:sz="0" w:space="0" w:color="auto"/>
                        <w:left w:val="none" w:sz="0" w:space="0" w:color="auto"/>
                        <w:bottom w:val="none" w:sz="0" w:space="0" w:color="auto"/>
                        <w:right w:val="none" w:sz="0" w:space="0" w:color="auto"/>
                      </w:divBdr>
                    </w:div>
                  </w:divsChild>
                </w:div>
                <w:div w:id="1327856921">
                  <w:marLeft w:val="0"/>
                  <w:marRight w:val="0"/>
                  <w:marTop w:val="0"/>
                  <w:marBottom w:val="0"/>
                  <w:divBdr>
                    <w:top w:val="none" w:sz="0" w:space="0" w:color="auto"/>
                    <w:left w:val="none" w:sz="0" w:space="0" w:color="auto"/>
                    <w:bottom w:val="none" w:sz="0" w:space="0" w:color="auto"/>
                    <w:right w:val="none" w:sz="0" w:space="0" w:color="auto"/>
                  </w:divBdr>
                  <w:divsChild>
                    <w:div w:id="732700820">
                      <w:marLeft w:val="0"/>
                      <w:marRight w:val="0"/>
                      <w:marTop w:val="0"/>
                      <w:marBottom w:val="0"/>
                      <w:divBdr>
                        <w:top w:val="none" w:sz="0" w:space="0" w:color="auto"/>
                        <w:left w:val="none" w:sz="0" w:space="0" w:color="auto"/>
                        <w:bottom w:val="none" w:sz="0" w:space="0" w:color="auto"/>
                        <w:right w:val="none" w:sz="0" w:space="0" w:color="auto"/>
                      </w:divBdr>
                    </w:div>
                  </w:divsChild>
                </w:div>
                <w:div w:id="1203858893">
                  <w:marLeft w:val="0"/>
                  <w:marRight w:val="0"/>
                  <w:marTop w:val="0"/>
                  <w:marBottom w:val="0"/>
                  <w:divBdr>
                    <w:top w:val="none" w:sz="0" w:space="0" w:color="auto"/>
                    <w:left w:val="none" w:sz="0" w:space="0" w:color="auto"/>
                    <w:bottom w:val="none" w:sz="0" w:space="0" w:color="auto"/>
                    <w:right w:val="none" w:sz="0" w:space="0" w:color="auto"/>
                  </w:divBdr>
                  <w:divsChild>
                    <w:div w:id="1368986360">
                      <w:marLeft w:val="0"/>
                      <w:marRight w:val="0"/>
                      <w:marTop w:val="0"/>
                      <w:marBottom w:val="0"/>
                      <w:divBdr>
                        <w:top w:val="none" w:sz="0" w:space="0" w:color="auto"/>
                        <w:left w:val="none" w:sz="0" w:space="0" w:color="auto"/>
                        <w:bottom w:val="none" w:sz="0" w:space="0" w:color="auto"/>
                        <w:right w:val="none" w:sz="0" w:space="0" w:color="auto"/>
                      </w:divBdr>
                    </w:div>
                  </w:divsChild>
                </w:div>
                <w:div w:id="787508766">
                  <w:marLeft w:val="0"/>
                  <w:marRight w:val="0"/>
                  <w:marTop w:val="0"/>
                  <w:marBottom w:val="0"/>
                  <w:divBdr>
                    <w:top w:val="none" w:sz="0" w:space="0" w:color="auto"/>
                    <w:left w:val="none" w:sz="0" w:space="0" w:color="auto"/>
                    <w:bottom w:val="none" w:sz="0" w:space="0" w:color="auto"/>
                    <w:right w:val="none" w:sz="0" w:space="0" w:color="auto"/>
                  </w:divBdr>
                  <w:divsChild>
                    <w:div w:id="44918352">
                      <w:marLeft w:val="0"/>
                      <w:marRight w:val="0"/>
                      <w:marTop w:val="0"/>
                      <w:marBottom w:val="0"/>
                      <w:divBdr>
                        <w:top w:val="none" w:sz="0" w:space="0" w:color="auto"/>
                        <w:left w:val="none" w:sz="0" w:space="0" w:color="auto"/>
                        <w:bottom w:val="none" w:sz="0" w:space="0" w:color="auto"/>
                        <w:right w:val="none" w:sz="0" w:space="0" w:color="auto"/>
                      </w:divBdr>
                    </w:div>
                  </w:divsChild>
                </w:div>
                <w:div w:id="911432038">
                  <w:marLeft w:val="0"/>
                  <w:marRight w:val="0"/>
                  <w:marTop w:val="0"/>
                  <w:marBottom w:val="0"/>
                  <w:divBdr>
                    <w:top w:val="none" w:sz="0" w:space="0" w:color="auto"/>
                    <w:left w:val="none" w:sz="0" w:space="0" w:color="auto"/>
                    <w:bottom w:val="none" w:sz="0" w:space="0" w:color="auto"/>
                    <w:right w:val="none" w:sz="0" w:space="0" w:color="auto"/>
                  </w:divBdr>
                  <w:divsChild>
                    <w:div w:id="332026987">
                      <w:marLeft w:val="0"/>
                      <w:marRight w:val="0"/>
                      <w:marTop w:val="0"/>
                      <w:marBottom w:val="0"/>
                      <w:divBdr>
                        <w:top w:val="none" w:sz="0" w:space="0" w:color="auto"/>
                        <w:left w:val="none" w:sz="0" w:space="0" w:color="auto"/>
                        <w:bottom w:val="none" w:sz="0" w:space="0" w:color="auto"/>
                        <w:right w:val="none" w:sz="0" w:space="0" w:color="auto"/>
                      </w:divBdr>
                    </w:div>
                  </w:divsChild>
                </w:div>
                <w:div w:id="725028767">
                  <w:marLeft w:val="0"/>
                  <w:marRight w:val="0"/>
                  <w:marTop w:val="0"/>
                  <w:marBottom w:val="0"/>
                  <w:divBdr>
                    <w:top w:val="none" w:sz="0" w:space="0" w:color="auto"/>
                    <w:left w:val="none" w:sz="0" w:space="0" w:color="auto"/>
                    <w:bottom w:val="none" w:sz="0" w:space="0" w:color="auto"/>
                    <w:right w:val="none" w:sz="0" w:space="0" w:color="auto"/>
                  </w:divBdr>
                  <w:divsChild>
                    <w:div w:id="845288624">
                      <w:marLeft w:val="0"/>
                      <w:marRight w:val="0"/>
                      <w:marTop w:val="0"/>
                      <w:marBottom w:val="0"/>
                      <w:divBdr>
                        <w:top w:val="none" w:sz="0" w:space="0" w:color="auto"/>
                        <w:left w:val="none" w:sz="0" w:space="0" w:color="auto"/>
                        <w:bottom w:val="none" w:sz="0" w:space="0" w:color="auto"/>
                        <w:right w:val="none" w:sz="0" w:space="0" w:color="auto"/>
                      </w:divBdr>
                    </w:div>
                  </w:divsChild>
                </w:div>
                <w:div w:id="1472092525">
                  <w:marLeft w:val="0"/>
                  <w:marRight w:val="0"/>
                  <w:marTop w:val="0"/>
                  <w:marBottom w:val="0"/>
                  <w:divBdr>
                    <w:top w:val="none" w:sz="0" w:space="0" w:color="auto"/>
                    <w:left w:val="none" w:sz="0" w:space="0" w:color="auto"/>
                    <w:bottom w:val="none" w:sz="0" w:space="0" w:color="auto"/>
                    <w:right w:val="none" w:sz="0" w:space="0" w:color="auto"/>
                  </w:divBdr>
                  <w:divsChild>
                    <w:div w:id="1103568443">
                      <w:marLeft w:val="0"/>
                      <w:marRight w:val="0"/>
                      <w:marTop w:val="0"/>
                      <w:marBottom w:val="0"/>
                      <w:divBdr>
                        <w:top w:val="none" w:sz="0" w:space="0" w:color="auto"/>
                        <w:left w:val="none" w:sz="0" w:space="0" w:color="auto"/>
                        <w:bottom w:val="none" w:sz="0" w:space="0" w:color="auto"/>
                        <w:right w:val="none" w:sz="0" w:space="0" w:color="auto"/>
                      </w:divBdr>
                    </w:div>
                  </w:divsChild>
                </w:div>
                <w:div w:id="496769839">
                  <w:marLeft w:val="0"/>
                  <w:marRight w:val="0"/>
                  <w:marTop w:val="0"/>
                  <w:marBottom w:val="0"/>
                  <w:divBdr>
                    <w:top w:val="none" w:sz="0" w:space="0" w:color="auto"/>
                    <w:left w:val="none" w:sz="0" w:space="0" w:color="auto"/>
                    <w:bottom w:val="none" w:sz="0" w:space="0" w:color="auto"/>
                    <w:right w:val="none" w:sz="0" w:space="0" w:color="auto"/>
                  </w:divBdr>
                  <w:divsChild>
                    <w:div w:id="1021471776">
                      <w:marLeft w:val="0"/>
                      <w:marRight w:val="0"/>
                      <w:marTop w:val="0"/>
                      <w:marBottom w:val="0"/>
                      <w:divBdr>
                        <w:top w:val="none" w:sz="0" w:space="0" w:color="auto"/>
                        <w:left w:val="none" w:sz="0" w:space="0" w:color="auto"/>
                        <w:bottom w:val="none" w:sz="0" w:space="0" w:color="auto"/>
                        <w:right w:val="none" w:sz="0" w:space="0" w:color="auto"/>
                      </w:divBdr>
                    </w:div>
                  </w:divsChild>
                </w:div>
                <w:div w:id="1789004278">
                  <w:marLeft w:val="0"/>
                  <w:marRight w:val="0"/>
                  <w:marTop w:val="0"/>
                  <w:marBottom w:val="0"/>
                  <w:divBdr>
                    <w:top w:val="none" w:sz="0" w:space="0" w:color="auto"/>
                    <w:left w:val="none" w:sz="0" w:space="0" w:color="auto"/>
                    <w:bottom w:val="none" w:sz="0" w:space="0" w:color="auto"/>
                    <w:right w:val="none" w:sz="0" w:space="0" w:color="auto"/>
                  </w:divBdr>
                  <w:divsChild>
                    <w:div w:id="1864509769">
                      <w:marLeft w:val="0"/>
                      <w:marRight w:val="0"/>
                      <w:marTop w:val="0"/>
                      <w:marBottom w:val="0"/>
                      <w:divBdr>
                        <w:top w:val="none" w:sz="0" w:space="0" w:color="auto"/>
                        <w:left w:val="none" w:sz="0" w:space="0" w:color="auto"/>
                        <w:bottom w:val="none" w:sz="0" w:space="0" w:color="auto"/>
                        <w:right w:val="none" w:sz="0" w:space="0" w:color="auto"/>
                      </w:divBdr>
                    </w:div>
                  </w:divsChild>
                </w:div>
                <w:div w:id="488524897">
                  <w:marLeft w:val="0"/>
                  <w:marRight w:val="0"/>
                  <w:marTop w:val="0"/>
                  <w:marBottom w:val="0"/>
                  <w:divBdr>
                    <w:top w:val="none" w:sz="0" w:space="0" w:color="auto"/>
                    <w:left w:val="none" w:sz="0" w:space="0" w:color="auto"/>
                    <w:bottom w:val="none" w:sz="0" w:space="0" w:color="auto"/>
                    <w:right w:val="none" w:sz="0" w:space="0" w:color="auto"/>
                  </w:divBdr>
                  <w:divsChild>
                    <w:div w:id="492069682">
                      <w:marLeft w:val="0"/>
                      <w:marRight w:val="0"/>
                      <w:marTop w:val="0"/>
                      <w:marBottom w:val="0"/>
                      <w:divBdr>
                        <w:top w:val="none" w:sz="0" w:space="0" w:color="auto"/>
                        <w:left w:val="none" w:sz="0" w:space="0" w:color="auto"/>
                        <w:bottom w:val="none" w:sz="0" w:space="0" w:color="auto"/>
                        <w:right w:val="none" w:sz="0" w:space="0" w:color="auto"/>
                      </w:divBdr>
                    </w:div>
                  </w:divsChild>
                </w:div>
                <w:div w:id="357976353">
                  <w:marLeft w:val="0"/>
                  <w:marRight w:val="0"/>
                  <w:marTop w:val="0"/>
                  <w:marBottom w:val="0"/>
                  <w:divBdr>
                    <w:top w:val="none" w:sz="0" w:space="0" w:color="auto"/>
                    <w:left w:val="none" w:sz="0" w:space="0" w:color="auto"/>
                    <w:bottom w:val="none" w:sz="0" w:space="0" w:color="auto"/>
                    <w:right w:val="none" w:sz="0" w:space="0" w:color="auto"/>
                  </w:divBdr>
                  <w:divsChild>
                    <w:div w:id="1101989255">
                      <w:marLeft w:val="0"/>
                      <w:marRight w:val="0"/>
                      <w:marTop w:val="0"/>
                      <w:marBottom w:val="0"/>
                      <w:divBdr>
                        <w:top w:val="none" w:sz="0" w:space="0" w:color="auto"/>
                        <w:left w:val="none" w:sz="0" w:space="0" w:color="auto"/>
                        <w:bottom w:val="none" w:sz="0" w:space="0" w:color="auto"/>
                        <w:right w:val="none" w:sz="0" w:space="0" w:color="auto"/>
                      </w:divBdr>
                    </w:div>
                  </w:divsChild>
                </w:div>
                <w:div w:id="152450851">
                  <w:marLeft w:val="0"/>
                  <w:marRight w:val="0"/>
                  <w:marTop w:val="0"/>
                  <w:marBottom w:val="0"/>
                  <w:divBdr>
                    <w:top w:val="none" w:sz="0" w:space="0" w:color="auto"/>
                    <w:left w:val="none" w:sz="0" w:space="0" w:color="auto"/>
                    <w:bottom w:val="none" w:sz="0" w:space="0" w:color="auto"/>
                    <w:right w:val="none" w:sz="0" w:space="0" w:color="auto"/>
                  </w:divBdr>
                  <w:divsChild>
                    <w:div w:id="209539638">
                      <w:marLeft w:val="0"/>
                      <w:marRight w:val="0"/>
                      <w:marTop w:val="0"/>
                      <w:marBottom w:val="0"/>
                      <w:divBdr>
                        <w:top w:val="none" w:sz="0" w:space="0" w:color="auto"/>
                        <w:left w:val="none" w:sz="0" w:space="0" w:color="auto"/>
                        <w:bottom w:val="none" w:sz="0" w:space="0" w:color="auto"/>
                        <w:right w:val="none" w:sz="0" w:space="0" w:color="auto"/>
                      </w:divBdr>
                    </w:div>
                  </w:divsChild>
                </w:div>
                <w:div w:id="401102702">
                  <w:marLeft w:val="0"/>
                  <w:marRight w:val="0"/>
                  <w:marTop w:val="0"/>
                  <w:marBottom w:val="0"/>
                  <w:divBdr>
                    <w:top w:val="none" w:sz="0" w:space="0" w:color="auto"/>
                    <w:left w:val="none" w:sz="0" w:space="0" w:color="auto"/>
                    <w:bottom w:val="none" w:sz="0" w:space="0" w:color="auto"/>
                    <w:right w:val="none" w:sz="0" w:space="0" w:color="auto"/>
                  </w:divBdr>
                  <w:divsChild>
                    <w:div w:id="1695375971">
                      <w:marLeft w:val="0"/>
                      <w:marRight w:val="0"/>
                      <w:marTop w:val="0"/>
                      <w:marBottom w:val="0"/>
                      <w:divBdr>
                        <w:top w:val="none" w:sz="0" w:space="0" w:color="auto"/>
                        <w:left w:val="none" w:sz="0" w:space="0" w:color="auto"/>
                        <w:bottom w:val="none" w:sz="0" w:space="0" w:color="auto"/>
                        <w:right w:val="none" w:sz="0" w:space="0" w:color="auto"/>
                      </w:divBdr>
                    </w:div>
                  </w:divsChild>
                </w:div>
                <w:div w:id="2145923036">
                  <w:marLeft w:val="0"/>
                  <w:marRight w:val="0"/>
                  <w:marTop w:val="0"/>
                  <w:marBottom w:val="0"/>
                  <w:divBdr>
                    <w:top w:val="none" w:sz="0" w:space="0" w:color="auto"/>
                    <w:left w:val="none" w:sz="0" w:space="0" w:color="auto"/>
                    <w:bottom w:val="none" w:sz="0" w:space="0" w:color="auto"/>
                    <w:right w:val="none" w:sz="0" w:space="0" w:color="auto"/>
                  </w:divBdr>
                  <w:divsChild>
                    <w:div w:id="1012293812">
                      <w:marLeft w:val="0"/>
                      <w:marRight w:val="0"/>
                      <w:marTop w:val="0"/>
                      <w:marBottom w:val="0"/>
                      <w:divBdr>
                        <w:top w:val="none" w:sz="0" w:space="0" w:color="auto"/>
                        <w:left w:val="none" w:sz="0" w:space="0" w:color="auto"/>
                        <w:bottom w:val="none" w:sz="0" w:space="0" w:color="auto"/>
                        <w:right w:val="none" w:sz="0" w:space="0" w:color="auto"/>
                      </w:divBdr>
                    </w:div>
                  </w:divsChild>
                </w:div>
                <w:div w:id="1174952440">
                  <w:marLeft w:val="0"/>
                  <w:marRight w:val="0"/>
                  <w:marTop w:val="0"/>
                  <w:marBottom w:val="0"/>
                  <w:divBdr>
                    <w:top w:val="none" w:sz="0" w:space="0" w:color="auto"/>
                    <w:left w:val="none" w:sz="0" w:space="0" w:color="auto"/>
                    <w:bottom w:val="none" w:sz="0" w:space="0" w:color="auto"/>
                    <w:right w:val="none" w:sz="0" w:space="0" w:color="auto"/>
                  </w:divBdr>
                  <w:divsChild>
                    <w:div w:id="648828202">
                      <w:marLeft w:val="0"/>
                      <w:marRight w:val="0"/>
                      <w:marTop w:val="0"/>
                      <w:marBottom w:val="0"/>
                      <w:divBdr>
                        <w:top w:val="none" w:sz="0" w:space="0" w:color="auto"/>
                        <w:left w:val="none" w:sz="0" w:space="0" w:color="auto"/>
                        <w:bottom w:val="none" w:sz="0" w:space="0" w:color="auto"/>
                        <w:right w:val="none" w:sz="0" w:space="0" w:color="auto"/>
                      </w:divBdr>
                    </w:div>
                  </w:divsChild>
                </w:div>
                <w:div w:id="1206528364">
                  <w:marLeft w:val="0"/>
                  <w:marRight w:val="0"/>
                  <w:marTop w:val="0"/>
                  <w:marBottom w:val="0"/>
                  <w:divBdr>
                    <w:top w:val="none" w:sz="0" w:space="0" w:color="auto"/>
                    <w:left w:val="none" w:sz="0" w:space="0" w:color="auto"/>
                    <w:bottom w:val="none" w:sz="0" w:space="0" w:color="auto"/>
                    <w:right w:val="none" w:sz="0" w:space="0" w:color="auto"/>
                  </w:divBdr>
                  <w:divsChild>
                    <w:div w:id="704478038">
                      <w:marLeft w:val="0"/>
                      <w:marRight w:val="0"/>
                      <w:marTop w:val="0"/>
                      <w:marBottom w:val="0"/>
                      <w:divBdr>
                        <w:top w:val="none" w:sz="0" w:space="0" w:color="auto"/>
                        <w:left w:val="none" w:sz="0" w:space="0" w:color="auto"/>
                        <w:bottom w:val="none" w:sz="0" w:space="0" w:color="auto"/>
                        <w:right w:val="none" w:sz="0" w:space="0" w:color="auto"/>
                      </w:divBdr>
                    </w:div>
                  </w:divsChild>
                </w:div>
                <w:div w:id="467476138">
                  <w:marLeft w:val="0"/>
                  <w:marRight w:val="0"/>
                  <w:marTop w:val="0"/>
                  <w:marBottom w:val="0"/>
                  <w:divBdr>
                    <w:top w:val="none" w:sz="0" w:space="0" w:color="auto"/>
                    <w:left w:val="none" w:sz="0" w:space="0" w:color="auto"/>
                    <w:bottom w:val="none" w:sz="0" w:space="0" w:color="auto"/>
                    <w:right w:val="none" w:sz="0" w:space="0" w:color="auto"/>
                  </w:divBdr>
                  <w:divsChild>
                    <w:div w:id="754134977">
                      <w:marLeft w:val="0"/>
                      <w:marRight w:val="0"/>
                      <w:marTop w:val="0"/>
                      <w:marBottom w:val="0"/>
                      <w:divBdr>
                        <w:top w:val="none" w:sz="0" w:space="0" w:color="auto"/>
                        <w:left w:val="none" w:sz="0" w:space="0" w:color="auto"/>
                        <w:bottom w:val="none" w:sz="0" w:space="0" w:color="auto"/>
                        <w:right w:val="none" w:sz="0" w:space="0" w:color="auto"/>
                      </w:divBdr>
                    </w:div>
                  </w:divsChild>
                </w:div>
                <w:div w:id="691612301">
                  <w:marLeft w:val="0"/>
                  <w:marRight w:val="0"/>
                  <w:marTop w:val="0"/>
                  <w:marBottom w:val="0"/>
                  <w:divBdr>
                    <w:top w:val="none" w:sz="0" w:space="0" w:color="auto"/>
                    <w:left w:val="none" w:sz="0" w:space="0" w:color="auto"/>
                    <w:bottom w:val="none" w:sz="0" w:space="0" w:color="auto"/>
                    <w:right w:val="none" w:sz="0" w:space="0" w:color="auto"/>
                  </w:divBdr>
                  <w:divsChild>
                    <w:div w:id="2012291516">
                      <w:marLeft w:val="0"/>
                      <w:marRight w:val="0"/>
                      <w:marTop w:val="0"/>
                      <w:marBottom w:val="0"/>
                      <w:divBdr>
                        <w:top w:val="none" w:sz="0" w:space="0" w:color="auto"/>
                        <w:left w:val="none" w:sz="0" w:space="0" w:color="auto"/>
                        <w:bottom w:val="none" w:sz="0" w:space="0" w:color="auto"/>
                        <w:right w:val="none" w:sz="0" w:space="0" w:color="auto"/>
                      </w:divBdr>
                    </w:div>
                  </w:divsChild>
                </w:div>
                <w:div w:id="705066301">
                  <w:marLeft w:val="0"/>
                  <w:marRight w:val="0"/>
                  <w:marTop w:val="0"/>
                  <w:marBottom w:val="0"/>
                  <w:divBdr>
                    <w:top w:val="none" w:sz="0" w:space="0" w:color="auto"/>
                    <w:left w:val="none" w:sz="0" w:space="0" w:color="auto"/>
                    <w:bottom w:val="none" w:sz="0" w:space="0" w:color="auto"/>
                    <w:right w:val="none" w:sz="0" w:space="0" w:color="auto"/>
                  </w:divBdr>
                  <w:divsChild>
                    <w:div w:id="2114519591">
                      <w:marLeft w:val="0"/>
                      <w:marRight w:val="0"/>
                      <w:marTop w:val="0"/>
                      <w:marBottom w:val="0"/>
                      <w:divBdr>
                        <w:top w:val="none" w:sz="0" w:space="0" w:color="auto"/>
                        <w:left w:val="none" w:sz="0" w:space="0" w:color="auto"/>
                        <w:bottom w:val="none" w:sz="0" w:space="0" w:color="auto"/>
                        <w:right w:val="none" w:sz="0" w:space="0" w:color="auto"/>
                      </w:divBdr>
                    </w:div>
                  </w:divsChild>
                </w:div>
                <w:div w:id="1565289017">
                  <w:marLeft w:val="0"/>
                  <w:marRight w:val="0"/>
                  <w:marTop w:val="0"/>
                  <w:marBottom w:val="0"/>
                  <w:divBdr>
                    <w:top w:val="none" w:sz="0" w:space="0" w:color="auto"/>
                    <w:left w:val="none" w:sz="0" w:space="0" w:color="auto"/>
                    <w:bottom w:val="none" w:sz="0" w:space="0" w:color="auto"/>
                    <w:right w:val="none" w:sz="0" w:space="0" w:color="auto"/>
                  </w:divBdr>
                  <w:divsChild>
                    <w:div w:id="1223441745">
                      <w:marLeft w:val="0"/>
                      <w:marRight w:val="0"/>
                      <w:marTop w:val="0"/>
                      <w:marBottom w:val="0"/>
                      <w:divBdr>
                        <w:top w:val="none" w:sz="0" w:space="0" w:color="auto"/>
                        <w:left w:val="none" w:sz="0" w:space="0" w:color="auto"/>
                        <w:bottom w:val="none" w:sz="0" w:space="0" w:color="auto"/>
                        <w:right w:val="none" w:sz="0" w:space="0" w:color="auto"/>
                      </w:divBdr>
                    </w:div>
                  </w:divsChild>
                </w:div>
                <w:div w:id="136919873">
                  <w:marLeft w:val="0"/>
                  <w:marRight w:val="0"/>
                  <w:marTop w:val="0"/>
                  <w:marBottom w:val="0"/>
                  <w:divBdr>
                    <w:top w:val="none" w:sz="0" w:space="0" w:color="auto"/>
                    <w:left w:val="none" w:sz="0" w:space="0" w:color="auto"/>
                    <w:bottom w:val="none" w:sz="0" w:space="0" w:color="auto"/>
                    <w:right w:val="none" w:sz="0" w:space="0" w:color="auto"/>
                  </w:divBdr>
                  <w:divsChild>
                    <w:div w:id="748504549">
                      <w:marLeft w:val="0"/>
                      <w:marRight w:val="0"/>
                      <w:marTop w:val="0"/>
                      <w:marBottom w:val="0"/>
                      <w:divBdr>
                        <w:top w:val="none" w:sz="0" w:space="0" w:color="auto"/>
                        <w:left w:val="none" w:sz="0" w:space="0" w:color="auto"/>
                        <w:bottom w:val="none" w:sz="0" w:space="0" w:color="auto"/>
                        <w:right w:val="none" w:sz="0" w:space="0" w:color="auto"/>
                      </w:divBdr>
                    </w:div>
                  </w:divsChild>
                </w:div>
                <w:div w:id="1458647162">
                  <w:marLeft w:val="0"/>
                  <w:marRight w:val="0"/>
                  <w:marTop w:val="0"/>
                  <w:marBottom w:val="0"/>
                  <w:divBdr>
                    <w:top w:val="none" w:sz="0" w:space="0" w:color="auto"/>
                    <w:left w:val="none" w:sz="0" w:space="0" w:color="auto"/>
                    <w:bottom w:val="none" w:sz="0" w:space="0" w:color="auto"/>
                    <w:right w:val="none" w:sz="0" w:space="0" w:color="auto"/>
                  </w:divBdr>
                  <w:divsChild>
                    <w:div w:id="1338850380">
                      <w:marLeft w:val="0"/>
                      <w:marRight w:val="0"/>
                      <w:marTop w:val="0"/>
                      <w:marBottom w:val="0"/>
                      <w:divBdr>
                        <w:top w:val="none" w:sz="0" w:space="0" w:color="auto"/>
                        <w:left w:val="none" w:sz="0" w:space="0" w:color="auto"/>
                        <w:bottom w:val="none" w:sz="0" w:space="0" w:color="auto"/>
                        <w:right w:val="none" w:sz="0" w:space="0" w:color="auto"/>
                      </w:divBdr>
                    </w:div>
                  </w:divsChild>
                </w:div>
                <w:div w:id="714933271">
                  <w:marLeft w:val="0"/>
                  <w:marRight w:val="0"/>
                  <w:marTop w:val="0"/>
                  <w:marBottom w:val="0"/>
                  <w:divBdr>
                    <w:top w:val="none" w:sz="0" w:space="0" w:color="auto"/>
                    <w:left w:val="none" w:sz="0" w:space="0" w:color="auto"/>
                    <w:bottom w:val="none" w:sz="0" w:space="0" w:color="auto"/>
                    <w:right w:val="none" w:sz="0" w:space="0" w:color="auto"/>
                  </w:divBdr>
                  <w:divsChild>
                    <w:div w:id="1144352326">
                      <w:marLeft w:val="0"/>
                      <w:marRight w:val="0"/>
                      <w:marTop w:val="0"/>
                      <w:marBottom w:val="0"/>
                      <w:divBdr>
                        <w:top w:val="none" w:sz="0" w:space="0" w:color="auto"/>
                        <w:left w:val="none" w:sz="0" w:space="0" w:color="auto"/>
                        <w:bottom w:val="none" w:sz="0" w:space="0" w:color="auto"/>
                        <w:right w:val="none" w:sz="0" w:space="0" w:color="auto"/>
                      </w:divBdr>
                    </w:div>
                  </w:divsChild>
                </w:div>
                <w:div w:id="558442269">
                  <w:marLeft w:val="0"/>
                  <w:marRight w:val="0"/>
                  <w:marTop w:val="0"/>
                  <w:marBottom w:val="0"/>
                  <w:divBdr>
                    <w:top w:val="none" w:sz="0" w:space="0" w:color="auto"/>
                    <w:left w:val="none" w:sz="0" w:space="0" w:color="auto"/>
                    <w:bottom w:val="none" w:sz="0" w:space="0" w:color="auto"/>
                    <w:right w:val="none" w:sz="0" w:space="0" w:color="auto"/>
                  </w:divBdr>
                  <w:divsChild>
                    <w:div w:id="1643539701">
                      <w:marLeft w:val="0"/>
                      <w:marRight w:val="0"/>
                      <w:marTop w:val="0"/>
                      <w:marBottom w:val="0"/>
                      <w:divBdr>
                        <w:top w:val="none" w:sz="0" w:space="0" w:color="auto"/>
                        <w:left w:val="none" w:sz="0" w:space="0" w:color="auto"/>
                        <w:bottom w:val="none" w:sz="0" w:space="0" w:color="auto"/>
                        <w:right w:val="none" w:sz="0" w:space="0" w:color="auto"/>
                      </w:divBdr>
                    </w:div>
                  </w:divsChild>
                </w:div>
                <w:div w:id="1018433859">
                  <w:marLeft w:val="0"/>
                  <w:marRight w:val="0"/>
                  <w:marTop w:val="0"/>
                  <w:marBottom w:val="0"/>
                  <w:divBdr>
                    <w:top w:val="none" w:sz="0" w:space="0" w:color="auto"/>
                    <w:left w:val="none" w:sz="0" w:space="0" w:color="auto"/>
                    <w:bottom w:val="none" w:sz="0" w:space="0" w:color="auto"/>
                    <w:right w:val="none" w:sz="0" w:space="0" w:color="auto"/>
                  </w:divBdr>
                  <w:divsChild>
                    <w:div w:id="538055556">
                      <w:marLeft w:val="0"/>
                      <w:marRight w:val="0"/>
                      <w:marTop w:val="0"/>
                      <w:marBottom w:val="0"/>
                      <w:divBdr>
                        <w:top w:val="none" w:sz="0" w:space="0" w:color="auto"/>
                        <w:left w:val="none" w:sz="0" w:space="0" w:color="auto"/>
                        <w:bottom w:val="none" w:sz="0" w:space="0" w:color="auto"/>
                        <w:right w:val="none" w:sz="0" w:space="0" w:color="auto"/>
                      </w:divBdr>
                    </w:div>
                  </w:divsChild>
                </w:div>
                <w:div w:id="993681001">
                  <w:marLeft w:val="0"/>
                  <w:marRight w:val="0"/>
                  <w:marTop w:val="0"/>
                  <w:marBottom w:val="0"/>
                  <w:divBdr>
                    <w:top w:val="none" w:sz="0" w:space="0" w:color="auto"/>
                    <w:left w:val="none" w:sz="0" w:space="0" w:color="auto"/>
                    <w:bottom w:val="none" w:sz="0" w:space="0" w:color="auto"/>
                    <w:right w:val="none" w:sz="0" w:space="0" w:color="auto"/>
                  </w:divBdr>
                  <w:divsChild>
                    <w:div w:id="1257055730">
                      <w:marLeft w:val="0"/>
                      <w:marRight w:val="0"/>
                      <w:marTop w:val="0"/>
                      <w:marBottom w:val="0"/>
                      <w:divBdr>
                        <w:top w:val="none" w:sz="0" w:space="0" w:color="auto"/>
                        <w:left w:val="none" w:sz="0" w:space="0" w:color="auto"/>
                        <w:bottom w:val="none" w:sz="0" w:space="0" w:color="auto"/>
                        <w:right w:val="none" w:sz="0" w:space="0" w:color="auto"/>
                      </w:divBdr>
                    </w:div>
                  </w:divsChild>
                </w:div>
                <w:div w:id="968632871">
                  <w:marLeft w:val="0"/>
                  <w:marRight w:val="0"/>
                  <w:marTop w:val="0"/>
                  <w:marBottom w:val="0"/>
                  <w:divBdr>
                    <w:top w:val="none" w:sz="0" w:space="0" w:color="auto"/>
                    <w:left w:val="none" w:sz="0" w:space="0" w:color="auto"/>
                    <w:bottom w:val="none" w:sz="0" w:space="0" w:color="auto"/>
                    <w:right w:val="none" w:sz="0" w:space="0" w:color="auto"/>
                  </w:divBdr>
                  <w:divsChild>
                    <w:div w:id="87625257">
                      <w:marLeft w:val="0"/>
                      <w:marRight w:val="0"/>
                      <w:marTop w:val="0"/>
                      <w:marBottom w:val="0"/>
                      <w:divBdr>
                        <w:top w:val="none" w:sz="0" w:space="0" w:color="auto"/>
                        <w:left w:val="none" w:sz="0" w:space="0" w:color="auto"/>
                        <w:bottom w:val="none" w:sz="0" w:space="0" w:color="auto"/>
                        <w:right w:val="none" w:sz="0" w:space="0" w:color="auto"/>
                      </w:divBdr>
                    </w:div>
                  </w:divsChild>
                </w:div>
                <w:div w:id="156238546">
                  <w:marLeft w:val="0"/>
                  <w:marRight w:val="0"/>
                  <w:marTop w:val="0"/>
                  <w:marBottom w:val="0"/>
                  <w:divBdr>
                    <w:top w:val="none" w:sz="0" w:space="0" w:color="auto"/>
                    <w:left w:val="none" w:sz="0" w:space="0" w:color="auto"/>
                    <w:bottom w:val="none" w:sz="0" w:space="0" w:color="auto"/>
                    <w:right w:val="none" w:sz="0" w:space="0" w:color="auto"/>
                  </w:divBdr>
                  <w:divsChild>
                    <w:div w:id="934825589">
                      <w:marLeft w:val="0"/>
                      <w:marRight w:val="0"/>
                      <w:marTop w:val="0"/>
                      <w:marBottom w:val="0"/>
                      <w:divBdr>
                        <w:top w:val="none" w:sz="0" w:space="0" w:color="auto"/>
                        <w:left w:val="none" w:sz="0" w:space="0" w:color="auto"/>
                        <w:bottom w:val="none" w:sz="0" w:space="0" w:color="auto"/>
                        <w:right w:val="none" w:sz="0" w:space="0" w:color="auto"/>
                      </w:divBdr>
                    </w:div>
                  </w:divsChild>
                </w:div>
                <w:div w:id="112797405">
                  <w:marLeft w:val="0"/>
                  <w:marRight w:val="0"/>
                  <w:marTop w:val="0"/>
                  <w:marBottom w:val="0"/>
                  <w:divBdr>
                    <w:top w:val="none" w:sz="0" w:space="0" w:color="auto"/>
                    <w:left w:val="none" w:sz="0" w:space="0" w:color="auto"/>
                    <w:bottom w:val="none" w:sz="0" w:space="0" w:color="auto"/>
                    <w:right w:val="none" w:sz="0" w:space="0" w:color="auto"/>
                  </w:divBdr>
                  <w:divsChild>
                    <w:div w:id="735249008">
                      <w:marLeft w:val="0"/>
                      <w:marRight w:val="0"/>
                      <w:marTop w:val="0"/>
                      <w:marBottom w:val="0"/>
                      <w:divBdr>
                        <w:top w:val="none" w:sz="0" w:space="0" w:color="auto"/>
                        <w:left w:val="none" w:sz="0" w:space="0" w:color="auto"/>
                        <w:bottom w:val="none" w:sz="0" w:space="0" w:color="auto"/>
                        <w:right w:val="none" w:sz="0" w:space="0" w:color="auto"/>
                      </w:divBdr>
                    </w:div>
                  </w:divsChild>
                </w:div>
                <w:div w:id="1760760491">
                  <w:marLeft w:val="0"/>
                  <w:marRight w:val="0"/>
                  <w:marTop w:val="0"/>
                  <w:marBottom w:val="0"/>
                  <w:divBdr>
                    <w:top w:val="none" w:sz="0" w:space="0" w:color="auto"/>
                    <w:left w:val="none" w:sz="0" w:space="0" w:color="auto"/>
                    <w:bottom w:val="none" w:sz="0" w:space="0" w:color="auto"/>
                    <w:right w:val="none" w:sz="0" w:space="0" w:color="auto"/>
                  </w:divBdr>
                  <w:divsChild>
                    <w:div w:id="1968244202">
                      <w:marLeft w:val="0"/>
                      <w:marRight w:val="0"/>
                      <w:marTop w:val="0"/>
                      <w:marBottom w:val="0"/>
                      <w:divBdr>
                        <w:top w:val="none" w:sz="0" w:space="0" w:color="auto"/>
                        <w:left w:val="none" w:sz="0" w:space="0" w:color="auto"/>
                        <w:bottom w:val="none" w:sz="0" w:space="0" w:color="auto"/>
                        <w:right w:val="none" w:sz="0" w:space="0" w:color="auto"/>
                      </w:divBdr>
                    </w:div>
                  </w:divsChild>
                </w:div>
                <w:div w:id="211574737">
                  <w:marLeft w:val="0"/>
                  <w:marRight w:val="0"/>
                  <w:marTop w:val="0"/>
                  <w:marBottom w:val="0"/>
                  <w:divBdr>
                    <w:top w:val="none" w:sz="0" w:space="0" w:color="auto"/>
                    <w:left w:val="none" w:sz="0" w:space="0" w:color="auto"/>
                    <w:bottom w:val="none" w:sz="0" w:space="0" w:color="auto"/>
                    <w:right w:val="none" w:sz="0" w:space="0" w:color="auto"/>
                  </w:divBdr>
                  <w:divsChild>
                    <w:div w:id="946238095">
                      <w:marLeft w:val="0"/>
                      <w:marRight w:val="0"/>
                      <w:marTop w:val="0"/>
                      <w:marBottom w:val="0"/>
                      <w:divBdr>
                        <w:top w:val="none" w:sz="0" w:space="0" w:color="auto"/>
                        <w:left w:val="none" w:sz="0" w:space="0" w:color="auto"/>
                        <w:bottom w:val="none" w:sz="0" w:space="0" w:color="auto"/>
                        <w:right w:val="none" w:sz="0" w:space="0" w:color="auto"/>
                      </w:divBdr>
                    </w:div>
                  </w:divsChild>
                </w:div>
                <w:div w:id="1212033775">
                  <w:marLeft w:val="0"/>
                  <w:marRight w:val="0"/>
                  <w:marTop w:val="0"/>
                  <w:marBottom w:val="0"/>
                  <w:divBdr>
                    <w:top w:val="none" w:sz="0" w:space="0" w:color="auto"/>
                    <w:left w:val="none" w:sz="0" w:space="0" w:color="auto"/>
                    <w:bottom w:val="none" w:sz="0" w:space="0" w:color="auto"/>
                    <w:right w:val="none" w:sz="0" w:space="0" w:color="auto"/>
                  </w:divBdr>
                  <w:divsChild>
                    <w:div w:id="1797332639">
                      <w:marLeft w:val="0"/>
                      <w:marRight w:val="0"/>
                      <w:marTop w:val="0"/>
                      <w:marBottom w:val="0"/>
                      <w:divBdr>
                        <w:top w:val="none" w:sz="0" w:space="0" w:color="auto"/>
                        <w:left w:val="none" w:sz="0" w:space="0" w:color="auto"/>
                        <w:bottom w:val="none" w:sz="0" w:space="0" w:color="auto"/>
                        <w:right w:val="none" w:sz="0" w:space="0" w:color="auto"/>
                      </w:divBdr>
                    </w:div>
                  </w:divsChild>
                </w:div>
                <w:div w:id="1325627229">
                  <w:marLeft w:val="0"/>
                  <w:marRight w:val="0"/>
                  <w:marTop w:val="0"/>
                  <w:marBottom w:val="0"/>
                  <w:divBdr>
                    <w:top w:val="none" w:sz="0" w:space="0" w:color="auto"/>
                    <w:left w:val="none" w:sz="0" w:space="0" w:color="auto"/>
                    <w:bottom w:val="none" w:sz="0" w:space="0" w:color="auto"/>
                    <w:right w:val="none" w:sz="0" w:space="0" w:color="auto"/>
                  </w:divBdr>
                  <w:divsChild>
                    <w:div w:id="476799205">
                      <w:marLeft w:val="0"/>
                      <w:marRight w:val="0"/>
                      <w:marTop w:val="0"/>
                      <w:marBottom w:val="0"/>
                      <w:divBdr>
                        <w:top w:val="none" w:sz="0" w:space="0" w:color="auto"/>
                        <w:left w:val="none" w:sz="0" w:space="0" w:color="auto"/>
                        <w:bottom w:val="none" w:sz="0" w:space="0" w:color="auto"/>
                        <w:right w:val="none" w:sz="0" w:space="0" w:color="auto"/>
                      </w:divBdr>
                    </w:div>
                  </w:divsChild>
                </w:div>
                <w:div w:id="662010978">
                  <w:marLeft w:val="0"/>
                  <w:marRight w:val="0"/>
                  <w:marTop w:val="0"/>
                  <w:marBottom w:val="0"/>
                  <w:divBdr>
                    <w:top w:val="none" w:sz="0" w:space="0" w:color="auto"/>
                    <w:left w:val="none" w:sz="0" w:space="0" w:color="auto"/>
                    <w:bottom w:val="none" w:sz="0" w:space="0" w:color="auto"/>
                    <w:right w:val="none" w:sz="0" w:space="0" w:color="auto"/>
                  </w:divBdr>
                  <w:divsChild>
                    <w:div w:id="1134717597">
                      <w:marLeft w:val="0"/>
                      <w:marRight w:val="0"/>
                      <w:marTop w:val="0"/>
                      <w:marBottom w:val="0"/>
                      <w:divBdr>
                        <w:top w:val="none" w:sz="0" w:space="0" w:color="auto"/>
                        <w:left w:val="none" w:sz="0" w:space="0" w:color="auto"/>
                        <w:bottom w:val="none" w:sz="0" w:space="0" w:color="auto"/>
                        <w:right w:val="none" w:sz="0" w:space="0" w:color="auto"/>
                      </w:divBdr>
                    </w:div>
                  </w:divsChild>
                </w:div>
                <w:div w:id="135494828">
                  <w:marLeft w:val="0"/>
                  <w:marRight w:val="0"/>
                  <w:marTop w:val="0"/>
                  <w:marBottom w:val="0"/>
                  <w:divBdr>
                    <w:top w:val="none" w:sz="0" w:space="0" w:color="auto"/>
                    <w:left w:val="none" w:sz="0" w:space="0" w:color="auto"/>
                    <w:bottom w:val="none" w:sz="0" w:space="0" w:color="auto"/>
                    <w:right w:val="none" w:sz="0" w:space="0" w:color="auto"/>
                  </w:divBdr>
                  <w:divsChild>
                    <w:div w:id="1706054815">
                      <w:marLeft w:val="0"/>
                      <w:marRight w:val="0"/>
                      <w:marTop w:val="0"/>
                      <w:marBottom w:val="0"/>
                      <w:divBdr>
                        <w:top w:val="none" w:sz="0" w:space="0" w:color="auto"/>
                        <w:left w:val="none" w:sz="0" w:space="0" w:color="auto"/>
                        <w:bottom w:val="none" w:sz="0" w:space="0" w:color="auto"/>
                        <w:right w:val="none" w:sz="0" w:space="0" w:color="auto"/>
                      </w:divBdr>
                    </w:div>
                  </w:divsChild>
                </w:div>
                <w:div w:id="746072311">
                  <w:marLeft w:val="0"/>
                  <w:marRight w:val="0"/>
                  <w:marTop w:val="0"/>
                  <w:marBottom w:val="0"/>
                  <w:divBdr>
                    <w:top w:val="none" w:sz="0" w:space="0" w:color="auto"/>
                    <w:left w:val="none" w:sz="0" w:space="0" w:color="auto"/>
                    <w:bottom w:val="none" w:sz="0" w:space="0" w:color="auto"/>
                    <w:right w:val="none" w:sz="0" w:space="0" w:color="auto"/>
                  </w:divBdr>
                  <w:divsChild>
                    <w:div w:id="1949191935">
                      <w:marLeft w:val="0"/>
                      <w:marRight w:val="0"/>
                      <w:marTop w:val="0"/>
                      <w:marBottom w:val="0"/>
                      <w:divBdr>
                        <w:top w:val="none" w:sz="0" w:space="0" w:color="auto"/>
                        <w:left w:val="none" w:sz="0" w:space="0" w:color="auto"/>
                        <w:bottom w:val="none" w:sz="0" w:space="0" w:color="auto"/>
                        <w:right w:val="none" w:sz="0" w:space="0" w:color="auto"/>
                      </w:divBdr>
                    </w:div>
                  </w:divsChild>
                </w:div>
                <w:div w:id="1762144879">
                  <w:marLeft w:val="0"/>
                  <w:marRight w:val="0"/>
                  <w:marTop w:val="0"/>
                  <w:marBottom w:val="0"/>
                  <w:divBdr>
                    <w:top w:val="none" w:sz="0" w:space="0" w:color="auto"/>
                    <w:left w:val="none" w:sz="0" w:space="0" w:color="auto"/>
                    <w:bottom w:val="none" w:sz="0" w:space="0" w:color="auto"/>
                    <w:right w:val="none" w:sz="0" w:space="0" w:color="auto"/>
                  </w:divBdr>
                  <w:divsChild>
                    <w:div w:id="644434018">
                      <w:marLeft w:val="0"/>
                      <w:marRight w:val="0"/>
                      <w:marTop w:val="0"/>
                      <w:marBottom w:val="0"/>
                      <w:divBdr>
                        <w:top w:val="none" w:sz="0" w:space="0" w:color="auto"/>
                        <w:left w:val="none" w:sz="0" w:space="0" w:color="auto"/>
                        <w:bottom w:val="none" w:sz="0" w:space="0" w:color="auto"/>
                        <w:right w:val="none" w:sz="0" w:space="0" w:color="auto"/>
                      </w:divBdr>
                    </w:div>
                  </w:divsChild>
                </w:div>
                <w:div w:id="1997613444">
                  <w:marLeft w:val="0"/>
                  <w:marRight w:val="0"/>
                  <w:marTop w:val="0"/>
                  <w:marBottom w:val="0"/>
                  <w:divBdr>
                    <w:top w:val="none" w:sz="0" w:space="0" w:color="auto"/>
                    <w:left w:val="none" w:sz="0" w:space="0" w:color="auto"/>
                    <w:bottom w:val="none" w:sz="0" w:space="0" w:color="auto"/>
                    <w:right w:val="none" w:sz="0" w:space="0" w:color="auto"/>
                  </w:divBdr>
                  <w:divsChild>
                    <w:div w:id="1981036467">
                      <w:marLeft w:val="0"/>
                      <w:marRight w:val="0"/>
                      <w:marTop w:val="0"/>
                      <w:marBottom w:val="0"/>
                      <w:divBdr>
                        <w:top w:val="none" w:sz="0" w:space="0" w:color="auto"/>
                        <w:left w:val="none" w:sz="0" w:space="0" w:color="auto"/>
                        <w:bottom w:val="none" w:sz="0" w:space="0" w:color="auto"/>
                        <w:right w:val="none" w:sz="0" w:space="0" w:color="auto"/>
                      </w:divBdr>
                    </w:div>
                  </w:divsChild>
                </w:div>
                <w:div w:id="530999826">
                  <w:marLeft w:val="0"/>
                  <w:marRight w:val="0"/>
                  <w:marTop w:val="0"/>
                  <w:marBottom w:val="0"/>
                  <w:divBdr>
                    <w:top w:val="none" w:sz="0" w:space="0" w:color="auto"/>
                    <w:left w:val="none" w:sz="0" w:space="0" w:color="auto"/>
                    <w:bottom w:val="none" w:sz="0" w:space="0" w:color="auto"/>
                    <w:right w:val="none" w:sz="0" w:space="0" w:color="auto"/>
                  </w:divBdr>
                  <w:divsChild>
                    <w:div w:id="961106744">
                      <w:marLeft w:val="0"/>
                      <w:marRight w:val="0"/>
                      <w:marTop w:val="0"/>
                      <w:marBottom w:val="0"/>
                      <w:divBdr>
                        <w:top w:val="none" w:sz="0" w:space="0" w:color="auto"/>
                        <w:left w:val="none" w:sz="0" w:space="0" w:color="auto"/>
                        <w:bottom w:val="none" w:sz="0" w:space="0" w:color="auto"/>
                        <w:right w:val="none" w:sz="0" w:space="0" w:color="auto"/>
                      </w:divBdr>
                    </w:div>
                  </w:divsChild>
                </w:div>
                <w:div w:id="1834905261">
                  <w:marLeft w:val="0"/>
                  <w:marRight w:val="0"/>
                  <w:marTop w:val="0"/>
                  <w:marBottom w:val="0"/>
                  <w:divBdr>
                    <w:top w:val="none" w:sz="0" w:space="0" w:color="auto"/>
                    <w:left w:val="none" w:sz="0" w:space="0" w:color="auto"/>
                    <w:bottom w:val="none" w:sz="0" w:space="0" w:color="auto"/>
                    <w:right w:val="none" w:sz="0" w:space="0" w:color="auto"/>
                  </w:divBdr>
                  <w:divsChild>
                    <w:div w:id="1779257436">
                      <w:marLeft w:val="0"/>
                      <w:marRight w:val="0"/>
                      <w:marTop w:val="0"/>
                      <w:marBottom w:val="0"/>
                      <w:divBdr>
                        <w:top w:val="none" w:sz="0" w:space="0" w:color="auto"/>
                        <w:left w:val="none" w:sz="0" w:space="0" w:color="auto"/>
                        <w:bottom w:val="none" w:sz="0" w:space="0" w:color="auto"/>
                        <w:right w:val="none" w:sz="0" w:space="0" w:color="auto"/>
                      </w:divBdr>
                    </w:div>
                  </w:divsChild>
                </w:div>
                <w:div w:id="186678080">
                  <w:marLeft w:val="0"/>
                  <w:marRight w:val="0"/>
                  <w:marTop w:val="0"/>
                  <w:marBottom w:val="0"/>
                  <w:divBdr>
                    <w:top w:val="none" w:sz="0" w:space="0" w:color="auto"/>
                    <w:left w:val="none" w:sz="0" w:space="0" w:color="auto"/>
                    <w:bottom w:val="none" w:sz="0" w:space="0" w:color="auto"/>
                    <w:right w:val="none" w:sz="0" w:space="0" w:color="auto"/>
                  </w:divBdr>
                  <w:divsChild>
                    <w:div w:id="162471418">
                      <w:marLeft w:val="0"/>
                      <w:marRight w:val="0"/>
                      <w:marTop w:val="0"/>
                      <w:marBottom w:val="0"/>
                      <w:divBdr>
                        <w:top w:val="none" w:sz="0" w:space="0" w:color="auto"/>
                        <w:left w:val="none" w:sz="0" w:space="0" w:color="auto"/>
                        <w:bottom w:val="none" w:sz="0" w:space="0" w:color="auto"/>
                        <w:right w:val="none" w:sz="0" w:space="0" w:color="auto"/>
                      </w:divBdr>
                    </w:div>
                  </w:divsChild>
                </w:div>
                <w:div w:id="882447464">
                  <w:marLeft w:val="0"/>
                  <w:marRight w:val="0"/>
                  <w:marTop w:val="0"/>
                  <w:marBottom w:val="0"/>
                  <w:divBdr>
                    <w:top w:val="none" w:sz="0" w:space="0" w:color="auto"/>
                    <w:left w:val="none" w:sz="0" w:space="0" w:color="auto"/>
                    <w:bottom w:val="none" w:sz="0" w:space="0" w:color="auto"/>
                    <w:right w:val="none" w:sz="0" w:space="0" w:color="auto"/>
                  </w:divBdr>
                  <w:divsChild>
                    <w:div w:id="2117823941">
                      <w:marLeft w:val="0"/>
                      <w:marRight w:val="0"/>
                      <w:marTop w:val="0"/>
                      <w:marBottom w:val="0"/>
                      <w:divBdr>
                        <w:top w:val="none" w:sz="0" w:space="0" w:color="auto"/>
                        <w:left w:val="none" w:sz="0" w:space="0" w:color="auto"/>
                        <w:bottom w:val="none" w:sz="0" w:space="0" w:color="auto"/>
                        <w:right w:val="none" w:sz="0" w:space="0" w:color="auto"/>
                      </w:divBdr>
                    </w:div>
                  </w:divsChild>
                </w:div>
                <w:div w:id="251938251">
                  <w:marLeft w:val="0"/>
                  <w:marRight w:val="0"/>
                  <w:marTop w:val="0"/>
                  <w:marBottom w:val="0"/>
                  <w:divBdr>
                    <w:top w:val="none" w:sz="0" w:space="0" w:color="auto"/>
                    <w:left w:val="none" w:sz="0" w:space="0" w:color="auto"/>
                    <w:bottom w:val="none" w:sz="0" w:space="0" w:color="auto"/>
                    <w:right w:val="none" w:sz="0" w:space="0" w:color="auto"/>
                  </w:divBdr>
                  <w:divsChild>
                    <w:div w:id="1784808996">
                      <w:marLeft w:val="0"/>
                      <w:marRight w:val="0"/>
                      <w:marTop w:val="0"/>
                      <w:marBottom w:val="0"/>
                      <w:divBdr>
                        <w:top w:val="none" w:sz="0" w:space="0" w:color="auto"/>
                        <w:left w:val="none" w:sz="0" w:space="0" w:color="auto"/>
                        <w:bottom w:val="none" w:sz="0" w:space="0" w:color="auto"/>
                        <w:right w:val="none" w:sz="0" w:space="0" w:color="auto"/>
                      </w:divBdr>
                    </w:div>
                  </w:divsChild>
                </w:div>
                <w:div w:id="374737797">
                  <w:marLeft w:val="0"/>
                  <w:marRight w:val="0"/>
                  <w:marTop w:val="0"/>
                  <w:marBottom w:val="0"/>
                  <w:divBdr>
                    <w:top w:val="none" w:sz="0" w:space="0" w:color="auto"/>
                    <w:left w:val="none" w:sz="0" w:space="0" w:color="auto"/>
                    <w:bottom w:val="none" w:sz="0" w:space="0" w:color="auto"/>
                    <w:right w:val="none" w:sz="0" w:space="0" w:color="auto"/>
                  </w:divBdr>
                  <w:divsChild>
                    <w:div w:id="191889785">
                      <w:marLeft w:val="0"/>
                      <w:marRight w:val="0"/>
                      <w:marTop w:val="0"/>
                      <w:marBottom w:val="0"/>
                      <w:divBdr>
                        <w:top w:val="none" w:sz="0" w:space="0" w:color="auto"/>
                        <w:left w:val="none" w:sz="0" w:space="0" w:color="auto"/>
                        <w:bottom w:val="none" w:sz="0" w:space="0" w:color="auto"/>
                        <w:right w:val="none" w:sz="0" w:space="0" w:color="auto"/>
                      </w:divBdr>
                    </w:div>
                  </w:divsChild>
                </w:div>
                <w:div w:id="1260529975">
                  <w:marLeft w:val="0"/>
                  <w:marRight w:val="0"/>
                  <w:marTop w:val="0"/>
                  <w:marBottom w:val="0"/>
                  <w:divBdr>
                    <w:top w:val="none" w:sz="0" w:space="0" w:color="auto"/>
                    <w:left w:val="none" w:sz="0" w:space="0" w:color="auto"/>
                    <w:bottom w:val="none" w:sz="0" w:space="0" w:color="auto"/>
                    <w:right w:val="none" w:sz="0" w:space="0" w:color="auto"/>
                  </w:divBdr>
                  <w:divsChild>
                    <w:div w:id="2119448575">
                      <w:marLeft w:val="0"/>
                      <w:marRight w:val="0"/>
                      <w:marTop w:val="0"/>
                      <w:marBottom w:val="0"/>
                      <w:divBdr>
                        <w:top w:val="none" w:sz="0" w:space="0" w:color="auto"/>
                        <w:left w:val="none" w:sz="0" w:space="0" w:color="auto"/>
                        <w:bottom w:val="none" w:sz="0" w:space="0" w:color="auto"/>
                        <w:right w:val="none" w:sz="0" w:space="0" w:color="auto"/>
                      </w:divBdr>
                    </w:div>
                  </w:divsChild>
                </w:div>
                <w:div w:id="435175015">
                  <w:marLeft w:val="0"/>
                  <w:marRight w:val="0"/>
                  <w:marTop w:val="0"/>
                  <w:marBottom w:val="0"/>
                  <w:divBdr>
                    <w:top w:val="none" w:sz="0" w:space="0" w:color="auto"/>
                    <w:left w:val="none" w:sz="0" w:space="0" w:color="auto"/>
                    <w:bottom w:val="none" w:sz="0" w:space="0" w:color="auto"/>
                    <w:right w:val="none" w:sz="0" w:space="0" w:color="auto"/>
                  </w:divBdr>
                  <w:divsChild>
                    <w:div w:id="1100489274">
                      <w:marLeft w:val="0"/>
                      <w:marRight w:val="0"/>
                      <w:marTop w:val="0"/>
                      <w:marBottom w:val="0"/>
                      <w:divBdr>
                        <w:top w:val="none" w:sz="0" w:space="0" w:color="auto"/>
                        <w:left w:val="none" w:sz="0" w:space="0" w:color="auto"/>
                        <w:bottom w:val="none" w:sz="0" w:space="0" w:color="auto"/>
                        <w:right w:val="none" w:sz="0" w:space="0" w:color="auto"/>
                      </w:divBdr>
                    </w:div>
                  </w:divsChild>
                </w:div>
                <w:div w:id="1757482857">
                  <w:marLeft w:val="0"/>
                  <w:marRight w:val="0"/>
                  <w:marTop w:val="0"/>
                  <w:marBottom w:val="0"/>
                  <w:divBdr>
                    <w:top w:val="none" w:sz="0" w:space="0" w:color="auto"/>
                    <w:left w:val="none" w:sz="0" w:space="0" w:color="auto"/>
                    <w:bottom w:val="none" w:sz="0" w:space="0" w:color="auto"/>
                    <w:right w:val="none" w:sz="0" w:space="0" w:color="auto"/>
                  </w:divBdr>
                  <w:divsChild>
                    <w:div w:id="565918980">
                      <w:marLeft w:val="0"/>
                      <w:marRight w:val="0"/>
                      <w:marTop w:val="0"/>
                      <w:marBottom w:val="0"/>
                      <w:divBdr>
                        <w:top w:val="none" w:sz="0" w:space="0" w:color="auto"/>
                        <w:left w:val="none" w:sz="0" w:space="0" w:color="auto"/>
                        <w:bottom w:val="none" w:sz="0" w:space="0" w:color="auto"/>
                        <w:right w:val="none" w:sz="0" w:space="0" w:color="auto"/>
                      </w:divBdr>
                    </w:div>
                  </w:divsChild>
                </w:div>
                <w:div w:id="1078595649">
                  <w:marLeft w:val="0"/>
                  <w:marRight w:val="0"/>
                  <w:marTop w:val="0"/>
                  <w:marBottom w:val="0"/>
                  <w:divBdr>
                    <w:top w:val="none" w:sz="0" w:space="0" w:color="auto"/>
                    <w:left w:val="none" w:sz="0" w:space="0" w:color="auto"/>
                    <w:bottom w:val="none" w:sz="0" w:space="0" w:color="auto"/>
                    <w:right w:val="none" w:sz="0" w:space="0" w:color="auto"/>
                  </w:divBdr>
                  <w:divsChild>
                    <w:div w:id="1152020676">
                      <w:marLeft w:val="0"/>
                      <w:marRight w:val="0"/>
                      <w:marTop w:val="0"/>
                      <w:marBottom w:val="0"/>
                      <w:divBdr>
                        <w:top w:val="none" w:sz="0" w:space="0" w:color="auto"/>
                        <w:left w:val="none" w:sz="0" w:space="0" w:color="auto"/>
                        <w:bottom w:val="none" w:sz="0" w:space="0" w:color="auto"/>
                        <w:right w:val="none" w:sz="0" w:space="0" w:color="auto"/>
                      </w:divBdr>
                    </w:div>
                  </w:divsChild>
                </w:div>
                <w:div w:id="1292830243">
                  <w:marLeft w:val="0"/>
                  <w:marRight w:val="0"/>
                  <w:marTop w:val="0"/>
                  <w:marBottom w:val="0"/>
                  <w:divBdr>
                    <w:top w:val="none" w:sz="0" w:space="0" w:color="auto"/>
                    <w:left w:val="none" w:sz="0" w:space="0" w:color="auto"/>
                    <w:bottom w:val="none" w:sz="0" w:space="0" w:color="auto"/>
                    <w:right w:val="none" w:sz="0" w:space="0" w:color="auto"/>
                  </w:divBdr>
                  <w:divsChild>
                    <w:div w:id="302197158">
                      <w:marLeft w:val="0"/>
                      <w:marRight w:val="0"/>
                      <w:marTop w:val="0"/>
                      <w:marBottom w:val="0"/>
                      <w:divBdr>
                        <w:top w:val="none" w:sz="0" w:space="0" w:color="auto"/>
                        <w:left w:val="none" w:sz="0" w:space="0" w:color="auto"/>
                        <w:bottom w:val="none" w:sz="0" w:space="0" w:color="auto"/>
                        <w:right w:val="none" w:sz="0" w:space="0" w:color="auto"/>
                      </w:divBdr>
                    </w:div>
                  </w:divsChild>
                </w:div>
                <w:div w:id="443842558">
                  <w:marLeft w:val="0"/>
                  <w:marRight w:val="0"/>
                  <w:marTop w:val="0"/>
                  <w:marBottom w:val="0"/>
                  <w:divBdr>
                    <w:top w:val="none" w:sz="0" w:space="0" w:color="auto"/>
                    <w:left w:val="none" w:sz="0" w:space="0" w:color="auto"/>
                    <w:bottom w:val="none" w:sz="0" w:space="0" w:color="auto"/>
                    <w:right w:val="none" w:sz="0" w:space="0" w:color="auto"/>
                  </w:divBdr>
                  <w:divsChild>
                    <w:div w:id="1715619896">
                      <w:marLeft w:val="0"/>
                      <w:marRight w:val="0"/>
                      <w:marTop w:val="0"/>
                      <w:marBottom w:val="0"/>
                      <w:divBdr>
                        <w:top w:val="none" w:sz="0" w:space="0" w:color="auto"/>
                        <w:left w:val="none" w:sz="0" w:space="0" w:color="auto"/>
                        <w:bottom w:val="none" w:sz="0" w:space="0" w:color="auto"/>
                        <w:right w:val="none" w:sz="0" w:space="0" w:color="auto"/>
                      </w:divBdr>
                    </w:div>
                  </w:divsChild>
                </w:div>
                <w:div w:id="1576814146">
                  <w:marLeft w:val="0"/>
                  <w:marRight w:val="0"/>
                  <w:marTop w:val="0"/>
                  <w:marBottom w:val="0"/>
                  <w:divBdr>
                    <w:top w:val="none" w:sz="0" w:space="0" w:color="auto"/>
                    <w:left w:val="none" w:sz="0" w:space="0" w:color="auto"/>
                    <w:bottom w:val="none" w:sz="0" w:space="0" w:color="auto"/>
                    <w:right w:val="none" w:sz="0" w:space="0" w:color="auto"/>
                  </w:divBdr>
                  <w:divsChild>
                    <w:div w:id="1928226692">
                      <w:marLeft w:val="0"/>
                      <w:marRight w:val="0"/>
                      <w:marTop w:val="0"/>
                      <w:marBottom w:val="0"/>
                      <w:divBdr>
                        <w:top w:val="none" w:sz="0" w:space="0" w:color="auto"/>
                        <w:left w:val="none" w:sz="0" w:space="0" w:color="auto"/>
                        <w:bottom w:val="none" w:sz="0" w:space="0" w:color="auto"/>
                        <w:right w:val="none" w:sz="0" w:space="0" w:color="auto"/>
                      </w:divBdr>
                    </w:div>
                  </w:divsChild>
                </w:div>
                <w:div w:id="1374233689">
                  <w:marLeft w:val="0"/>
                  <w:marRight w:val="0"/>
                  <w:marTop w:val="0"/>
                  <w:marBottom w:val="0"/>
                  <w:divBdr>
                    <w:top w:val="none" w:sz="0" w:space="0" w:color="auto"/>
                    <w:left w:val="none" w:sz="0" w:space="0" w:color="auto"/>
                    <w:bottom w:val="none" w:sz="0" w:space="0" w:color="auto"/>
                    <w:right w:val="none" w:sz="0" w:space="0" w:color="auto"/>
                  </w:divBdr>
                  <w:divsChild>
                    <w:div w:id="1949196370">
                      <w:marLeft w:val="0"/>
                      <w:marRight w:val="0"/>
                      <w:marTop w:val="0"/>
                      <w:marBottom w:val="0"/>
                      <w:divBdr>
                        <w:top w:val="none" w:sz="0" w:space="0" w:color="auto"/>
                        <w:left w:val="none" w:sz="0" w:space="0" w:color="auto"/>
                        <w:bottom w:val="none" w:sz="0" w:space="0" w:color="auto"/>
                        <w:right w:val="none" w:sz="0" w:space="0" w:color="auto"/>
                      </w:divBdr>
                    </w:div>
                  </w:divsChild>
                </w:div>
                <w:div w:id="1005278128">
                  <w:marLeft w:val="0"/>
                  <w:marRight w:val="0"/>
                  <w:marTop w:val="0"/>
                  <w:marBottom w:val="0"/>
                  <w:divBdr>
                    <w:top w:val="none" w:sz="0" w:space="0" w:color="auto"/>
                    <w:left w:val="none" w:sz="0" w:space="0" w:color="auto"/>
                    <w:bottom w:val="none" w:sz="0" w:space="0" w:color="auto"/>
                    <w:right w:val="none" w:sz="0" w:space="0" w:color="auto"/>
                  </w:divBdr>
                  <w:divsChild>
                    <w:div w:id="2043818943">
                      <w:marLeft w:val="0"/>
                      <w:marRight w:val="0"/>
                      <w:marTop w:val="0"/>
                      <w:marBottom w:val="0"/>
                      <w:divBdr>
                        <w:top w:val="none" w:sz="0" w:space="0" w:color="auto"/>
                        <w:left w:val="none" w:sz="0" w:space="0" w:color="auto"/>
                        <w:bottom w:val="none" w:sz="0" w:space="0" w:color="auto"/>
                        <w:right w:val="none" w:sz="0" w:space="0" w:color="auto"/>
                      </w:divBdr>
                    </w:div>
                  </w:divsChild>
                </w:div>
                <w:div w:id="1001591415">
                  <w:marLeft w:val="0"/>
                  <w:marRight w:val="0"/>
                  <w:marTop w:val="0"/>
                  <w:marBottom w:val="0"/>
                  <w:divBdr>
                    <w:top w:val="none" w:sz="0" w:space="0" w:color="auto"/>
                    <w:left w:val="none" w:sz="0" w:space="0" w:color="auto"/>
                    <w:bottom w:val="none" w:sz="0" w:space="0" w:color="auto"/>
                    <w:right w:val="none" w:sz="0" w:space="0" w:color="auto"/>
                  </w:divBdr>
                  <w:divsChild>
                    <w:div w:id="970751500">
                      <w:marLeft w:val="0"/>
                      <w:marRight w:val="0"/>
                      <w:marTop w:val="0"/>
                      <w:marBottom w:val="0"/>
                      <w:divBdr>
                        <w:top w:val="none" w:sz="0" w:space="0" w:color="auto"/>
                        <w:left w:val="none" w:sz="0" w:space="0" w:color="auto"/>
                        <w:bottom w:val="none" w:sz="0" w:space="0" w:color="auto"/>
                        <w:right w:val="none" w:sz="0" w:space="0" w:color="auto"/>
                      </w:divBdr>
                    </w:div>
                  </w:divsChild>
                </w:div>
                <w:div w:id="161119434">
                  <w:marLeft w:val="0"/>
                  <w:marRight w:val="0"/>
                  <w:marTop w:val="0"/>
                  <w:marBottom w:val="0"/>
                  <w:divBdr>
                    <w:top w:val="none" w:sz="0" w:space="0" w:color="auto"/>
                    <w:left w:val="none" w:sz="0" w:space="0" w:color="auto"/>
                    <w:bottom w:val="none" w:sz="0" w:space="0" w:color="auto"/>
                    <w:right w:val="none" w:sz="0" w:space="0" w:color="auto"/>
                  </w:divBdr>
                  <w:divsChild>
                    <w:div w:id="2064596786">
                      <w:marLeft w:val="0"/>
                      <w:marRight w:val="0"/>
                      <w:marTop w:val="0"/>
                      <w:marBottom w:val="0"/>
                      <w:divBdr>
                        <w:top w:val="none" w:sz="0" w:space="0" w:color="auto"/>
                        <w:left w:val="none" w:sz="0" w:space="0" w:color="auto"/>
                        <w:bottom w:val="none" w:sz="0" w:space="0" w:color="auto"/>
                        <w:right w:val="none" w:sz="0" w:space="0" w:color="auto"/>
                      </w:divBdr>
                    </w:div>
                  </w:divsChild>
                </w:div>
                <w:div w:id="1108163671">
                  <w:marLeft w:val="0"/>
                  <w:marRight w:val="0"/>
                  <w:marTop w:val="0"/>
                  <w:marBottom w:val="0"/>
                  <w:divBdr>
                    <w:top w:val="none" w:sz="0" w:space="0" w:color="auto"/>
                    <w:left w:val="none" w:sz="0" w:space="0" w:color="auto"/>
                    <w:bottom w:val="none" w:sz="0" w:space="0" w:color="auto"/>
                    <w:right w:val="none" w:sz="0" w:space="0" w:color="auto"/>
                  </w:divBdr>
                  <w:divsChild>
                    <w:div w:id="2128888625">
                      <w:marLeft w:val="0"/>
                      <w:marRight w:val="0"/>
                      <w:marTop w:val="0"/>
                      <w:marBottom w:val="0"/>
                      <w:divBdr>
                        <w:top w:val="none" w:sz="0" w:space="0" w:color="auto"/>
                        <w:left w:val="none" w:sz="0" w:space="0" w:color="auto"/>
                        <w:bottom w:val="none" w:sz="0" w:space="0" w:color="auto"/>
                        <w:right w:val="none" w:sz="0" w:space="0" w:color="auto"/>
                      </w:divBdr>
                    </w:div>
                  </w:divsChild>
                </w:div>
                <w:div w:id="791939987">
                  <w:marLeft w:val="0"/>
                  <w:marRight w:val="0"/>
                  <w:marTop w:val="0"/>
                  <w:marBottom w:val="0"/>
                  <w:divBdr>
                    <w:top w:val="none" w:sz="0" w:space="0" w:color="auto"/>
                    <w:left w:val="none" w:sz="0" w:space="0" w:color="auto"/>
                    <w:bottom w:val="none" w:sz="0" w:space="0" w:color="auto"/>
                    <w:right w:val="none" w:sz="0" w:space="0" w:color="auto"/>
                  </w:divBdr>
                  <w:divsChild>
                    <w:div w:id="1928924102">
                      <w:marLeft w:val="0"/>
                      <w:marRight w:val="0"/>
                      <w:marTop w:val="0"/>
                      <w:marBottom w:val="0"/>
                      <w:divBdr>
                        <w:top w:val="none" w:sz="0" w:space="0" w:color="auto"/>
                        <w:left w:val="none" w:sz="0" w:space="0" w:color="auto"/>
                        <w:bottom w:val="none" w:sz="0" w:space="0" w:color="auto"/>
                        <w:right w:val="none" w:sz="0" w:space="0" w:color="auto"/>
                      </w:divBdr>
                    </w:div>
                  </w:divsChild>
                </w:div>
                <w:div w:id="1041055479">
                  <w:marLeft w:val="0"/>
                  <w:marRight w:val="0"/>
                  <w:marTop w:val="0"/>
                  <w:marBottom w:val="0"/>
                  <w:divBdr>
                    <w:top w:val="none" w:sz="0" w:space="0" w:color="auto"/>
                    <w:left w:val="none" w:sz="0" w:space="0" w:color="auto"/>
                    <w:bottom w:val="none" w:sz="0" w:space="0" w:color="auto"/>
                    <w:right w:val="none" w:sz="0" w:space="0" w:color="auto"/>
                  </w:divBdr>
                  <w:divsChild>
                    <w:div w:id="273752598">
                      <w:marLeft w:val="0"/>
                      <w:marRight w:val="0"/>
                      <w:marTop w:val="0"/>
                      <w:marBottom w:val="0"/>
                      <w:divBdr>
                        <w:top w:val="none" w:sz="0" w:space="0" w:color="auto"/>
                        <w:left w:val="none" w:sz="0" w:space="0" w:color="auto"/>
                        <w:bottom w:val="none" w:sz="0" w:space="0" w:color="auto"/>
                        <w:right w:val="none" w:sz="0" w:space="0" w:color="auto"/>
                      </w:divBdr>
                    </w:div>
                  </w:divsChild>
                </w:div>
                <w:div w:id="2096630415">
                  <w:marLeft w:val="0"/>
                  <w:marRight w:val="0"/>
                  <w:marTop w:val="0"/>
                  <w:marBottom w:val="0"/>
                  <w:divBdr>
                    <w:top w:val="none" w:sz="0" w:space="0" w:color="auto"/>
                    <w:left w:val="none" w:sz="0" w:space="0" w:color="auto"/>
                    <w:bottom w:val="none" w:sz="0" w:space="0" w:color="auto"/>
                    <w:right w:val="none" w:sz="0" w:space="0" w:color="auto"/>
                  </w:divBdr>
                  <w:divsChild>
                    <w:div w:id="476840236">
                      <w:marLeft w:val="0"/>
                      <w:marRight w:val="0"/>
                      <w:marTop w:val="0"/>
                      <w:marBottom w:val="0"/>
                      <w:divBdr>
                        <w:top w:val="none" w:sz="0" w:space="0" w:color="auto"/>
                        <w:left w:val="none" w:sz="0" w:space="0" w:color="auto"/>
                        <w:bottom w:val="none" w:sz="0" w:space="0" w:color="auto"/>
                        <w:right w:val="none" w:sz="0" w:space="0" w:color="auto"/>
                      </w:divBdr>
                    </w:div>
                  </w:divsChild>
                </w:div>
                <w:div w:id="1051417520">
                  <w:marLeft w:val="0"/>
                  <w:marRight w:val="0"/>
                  <w:marTop w:val="0"/>
                  <w:marBottom w:val="0"/>
                  <w:divBdr>
                    <w:top w:val="none" w:sz="0" w:space="0" w:color="auto"/>
                    <w:left w:val="none" w:sz="0" w:space="0" w:color="auto"/>
                    <w:bottom w:val="none" w:sz="0" w:space="0" w:color="auto"/>
                    <w:right w:val="none" w:sz="0" w:space="0" w:color="auto"/>
                  </w:divBdr>
                  <w:divsChild>
                    <w:div w:id="150563802">
                      <w:marLeft w:val="0"/>
                      <w:marRight w:val="0"/>
                      <w:marTop w:val="0"/>
                      <w:marBottom w:val="0"/>
                      <w:divBdr>
                        <w:top w:val="none" w:sz="0" w:space="0" w:color="auto"/>
                        <w:left w:val="none" w:sz="0" w:space="0" w:color="auto"/>
                        <w:bottom w:val="none" w:sz="0" w:space="0" w:color="auto"/>
                        <w:right w:val="none" w:sz="0" w:space="0" w:color="auto"/>
                      </w:divBdr>
                    </w:div>
                  </w:divsChild>
                </w:div>
                <w:div w:id="2023849158">
                  <w:marLeft w:val="0"/>
                  <w:marRight w:val="0"/>
                  <w:marTop w:val="0"/>
                  <w:marBottom w:val="0"/>
                  <w:divBdr>
                    <w:top w:val="none" w:sz="0" w:space="0" w:color="auto"/>
                    <w:left w:val="none" w:sz="0" w:space="0" w:color="auto"/>
                    <w:bottom w:val="none" w:sz="0" w:space="0" w:color="auto"/>
                    <w:right w:val="none" w:sz="0" w:space="0" w:color="auto"/>
                  </w:divBdr>
                  <w:divsChild>
                    <w:div w:id="420227001">
                      <w:marLeft w:val="0"/>
                      <w:marRight w:val="0"/>
                      <w:marTop w:val="0"/>
                      <w:marBottom w:val="0"/>
                      <w:divBdr>
                        <w:top w:val="none" w:sz="0" w:space="0" w:color="auto"/>
                        <w:left w:val="none" w:sz="0" w:space="0" w:color="auto"/>
                        <w:bottom w:val="none" w:sz="0" w:space="0" w:color="auto"/>
                        <w:right w:val="none" w:sz="0" w:space="0" w:color="auto"/>
                      </w:divBdr>
                    </w:div>
                  </w:divsChild>
                </w:div>
                <w:div w:id="1951428673">
                  <w:marLeft w:val="0"/>
                  <w:marRight w:val="0"/>
                  <w:marTop w:val="0"/>
                  <w:marBottom w:val="0"/>
                  <w:divBdr>
                    <w:top w:val="none" w:sz="0" w:space="0" w:color="auto"/>
                    <w:left w:val="none" w:sz="0" w:space="0" w:color="auto"/>
                    <w:bottom w:val="none" w:sz="0" w:space="0" w:color="auto"/>
                    <w:right w:val="none" w:sz="0" w:space="0" w:color="auto"/>
                  </w:divBdr>
                  <w:divsChild>
                    <w:div w:id="1647467606">
                      <w:marLeft w:val="0"/>
                      <w:marRight w:val="0"/>
                      <w:marTop w:val="0"/>
                      <w:marBottom w:val="0"/>
                      <w:divBdr>
                        <w:top w:val="none" w:sz="0" w:space="0" w:color="auto"/>
                        <w:left w:val="none" w:sz="0" w:space="0" w:color="auto"/>
                        <w:bottom w:val="none" w:sz="0" w:space="0" w:color="auto"/>
                        <w:right w:val="none" w:sz="0" w:space="0" w:color="auto"/>
                      </w:divBdr>
                    </w:div>
                  </w:divsChild>
                </w:div>
                <w:div w:id="172692862">
                  <w:marLeft w:val="0"/>
                  <w:marRight w:val="0"/>
                  <w:marTop w:val="0"/>
                  <w:marBottom w:val="0"/>
                  <w:divBdr>
                    <w:top w:val="none" w:sz="0" w:space="0" w:color="auto"/>
                    <w:left w:val="none" w:sz="0" w:space="0" w:color="auto"/>
                    <w:bottom w:val="none" w:sz="0" w:space="0" w:color="auto"/>
                    <w:right w:val="none" w:sz="0" w:space="0" w:color="auto"/>
                  </w:divBdr>
                  <w:divsChild>
                    <w:div w:id="443963342">
                      <w:marLeft w:val="0"/>
                      <w:marRight w:val="0"/>
                      <w:marTop w:val="0"/>
                      <w:marBottom w:val="0"/>
                      <w:divBdr>
                        <w:top w:val="none" w:sz="0" w:space="0" w:color="auto"/>
                        <w:left w:val="none" w:sz="0" w:space="0" w:color="auto"/>
                        <w:bottom w:val="none" w:sz="0" w:space="0" w:color="auto"/>
                        <w:right w:val="none" w:sz="0" w:space="0" w:color="auto"/>
                      </w:divBdr>
                    </w:div>
                  </w:divsChild>
                </w:div>
                <w:div w:id="1771126671">
                  <w:marLeft w:val="0"/>
                  <w:marRight w:val="0"/>
                  <w:marTop w:val="0"/>
                  <w:marBottom w:val="0"/>
                  <w:divBdr>
                    <w:top w:val="none" w:sz="0" w:space="0" w:color="auto"/>
                    <w:left w:val="none" w:sz="0" w:space="0" w:color="auto"/>
                    <w:bottom w:val="none" w:sz="0" w:space="0" w:color="auto"/>
                    <w:right w:val="none" w:sz="0" w:space="0" w:color="auto"/>
                  </w:divBdr>
                  <w:divsChild>
                    <w:div w:id="123041262">
                      <w:marLeft w:val="0"/>
                      <w:marRight w:val="0"/>
                      <w:marTop w:val="0"/>
                      <w:marBottom w:val="0"/>
                      <w:divBdr>
                        <w:top w:val="none" w:sz="0" w:space="0" w:color="auto"/>
                        <w:left w:val="none" w:sz="0" w:space="0" w:color="auto"/>
                        <w:bottom w:val="none" w:sz="0" w:space="0" w:color="auto"/>
                        <w:right w:val="none" w:sz="0" w:space="0" w:color="auto"/>
                      </w:divBdr>
                    </w:div>
                  </w:divsChild>
                </w:div>
                <w:div w:id="962735171">
                  <w:marLeft w:val="0"/>
                  <w:marRight w:val="0"/>
                  <w:marTop w:val="0"/>
                  <w:marBottom w:val="0"/>
                  <w:divBdr>
                    <w:top w:val="none" w:sz="0" w:space="0" w:color="auto"/>
                    <w:left w:val="none" w:sz="0" w:space="0" w:color="auto"/>
                    <w:bottom w:val="none" w:sz="0" w:space="0" w:color="auto"/>
                    <w:right w:val="none" w:sz="0" w:space="0" w:color="auto"/>
                  </w:divBdr>
                  <w:divsChild>
                    <w:div w:id="1850290531">
                      <w:marLeft w:val="0"/>
                      <w:marRight w:val="0"/>
                      <w:marTop w:val="0"/>
                      <w:marBottom w:val="0"/>
                      <w:divBdr>
                        <w:top w:val="none" w:sz="0" w:space="0" w:color="auto"/>
                        <w:left w:val="none" w:sz="0" w:space="0" w:color="auto"/>
                        <w:bottom w:val="none" w:sz="0" w:space="0" w:color="auto"/>
                        <w:right w:val="none" w:sz="0" w:space="0" w:color="auto"/>
                      </w:divBdr>
                    </w:div>
                  </w:divsChild>
                </w:div>
                <w:div w:id="154615749">
                  <w:marLeft w:val="0"/>
                  <w:marRight w:val="0"/>
                  <w:marTop w:val="0"/>
                  <w:marBottom w:val="0"/>
                  <w:divBdr>
                    <w:top w:val="none" w:sz="0" w:space="0" w:color="auto"/>
                    <w:left w:val="none" w:sz="0" w:space="0" w:color="auto"/>
                    <w:bottom w:val="none" w:sz="0" w:space="0" w:color="auto"/>
                    <w:right w:val="none" w:sz="0" w:space="0" w:color="auto"/>
                  </w:divBdr>
                  <w:divsChild>
                    <w:div w:id="165286443">
                      <w:marLeft w:val="0"/>
                      <w:marRight w:val="0"/>
                      <w:marTop w:val="0"/>
                      <w:marBottom w:val="0"/>
                      <w:divBdr>
                        <w:top w:val="none" w:sz="0" w:space="0" w:color="auto"/>
                        <w:left w:val="none" w:sz="0" w:space="0" w:color="auto"/>
                        <w:bottom w:val="none" w:sz="0" w:space="0" w:color="auto"/>
                        <w:right w:val="none" w:sz="0" w:space="0" w:color="auto"/>
                      </w:divBdr>
                    </w:div>
                  </w:divsChild>
                </w:div>
                <w:div w:id="1642929322">
                  <w:marLeft w:val="0"/>
                  <w:marRight w:val="0"/>
                  <w:marTop w:val="0"/>
                  <w:marBottom w:val="0"/>
                  <w:divBdr>
                    <w:top w:val="none" w:sz="0" w:space="0" w:color="auto"/>
                    <w:left w:val="none" w:sz="0" w:space="0" w:color="auto"/>
                    <w:bottom w:val="none" w:sz="0" w:space="0" w:color="auto"/>
                    <w:right w:val="none" w:sz="0" w:space="0" w:color="auto"/>
                  </w:divBdr>
                  <w:divsChild>
                    <w:div w:id="317342864">
                      <w:marLeft w:val="0"/>
                      <w:marRight w:val="0"/>
                      <w:marTop w:val="0"/>
                      <w:marBottom w:val="0"/>
                      <w:divBdr>
                        <w:top w:val="none" w:sz="0" w:space="0" w:color="auto"/>
                        <w:left w:val="none" w:sz="0" w:space="0" w:color="auto"/>
                        <w:bottom w:val="none" w:sz="0" w:space="0" w:color="auto"/>
                        <w:right w:val="none" w:sz="0" w:space="0" w:color="auto"/>
                      </w:divBdr>
                    </w:div>
                  </w:divsChild>
                </w:div>
                <w:div w:id="1897472355">
                  <w:marLeft w:val="0"/>
                  <w:marRight w:val="0"/>
                  <w:marTop w:val="0"/>
                  <w:marBottom w:val="0"/>
                  <w:divBdr>
                    <w:top w:val="none" w:sz="0" w:space="0" w:color="auto"/>
                    <w:left w:val="none" w:sz="0" w:space="0" w:color="auto"/>
                    <w:bottom w:val="none" w:sz="0" w:space="0" w:color="auto"/>
                    <w:right w:val="none" w:sz="0" w:space="0" w:color="auto"/>
                  </w:divBdr>
                  <w:divsChild>
                    <w:div w:id="846945713">
                      <w:marLeft w:val="0"/>
                      <w:marRight w:val="0"/>
                      <w:marTop w:val="0"/>
                      <w:marBottom w:val="0"/>
                      <w:divBdr>
                        <w:top w:val="none" w:sz="0" w:space="0" w:color="auto"/>
                        <w:left w:val="none" w:sz="0" w:space="0" w:color="auto"/>
                        <w:bottom w:val="none" w:sz="0" w:space="0" w:color="auto"/>
                        <w:right w:val="none" w:sz="0" w:space="0" w:color="auto"/>
                      </w:divBdr>
                    </w:div>
                  </w:divsChild>
                </w:div>
                <w:div w:id="1471482199">
                  <w:marLeft w:val="0"/>
                  <w:marRight w:val="0"/>
                  <w:marTop w:val="0"/>
                  <w:marBottom w:val="0"/>
                  <w:divBdr>
                    <w:top w:val="none" w:sz="0" w:space="0" w:color="auto"/>
                    <w:left w:val="none" w:sz="0" w:space="0" w:color="auto"/>
                    <w:bottom w:val="none" w:sz="0" w:space="0" w:color="auto"/>
                    <w:right w:val="none" w:sz="0" w:space="0" w:color="auto"/>
                  </w:divBdr>
                  <w:divsChild>
                    <w:div w:id="1490488143">
                      <w:marLeft w:val="0"/>
                      <w:marRight w:val="0"/>
                      <w:marTop w:val="0"/>
                      <w:marBottom w:val="0"/>
                      <w:divBdr>
                        <w:top w:val="none" w:sz="0" w:space="0" w:color="auto"/>
                        <w:left w:val="none" w:sz="0" w:space="0" w:color="auto"/>
                        <w:bottom w:val="none" w:sz="0" w:space="0" w:color="auto"/>
                        <w:right w:val="none" w:sz="0" w:space="0" w:color="auto"/>
                      </w:divBdr>
                    </w:div>
                  </w:divsChild>
                </w:div>
                <w:div w:id="2065181641">
                  <w:marLeft w:val="0"/>
                  <w:marRight w:val="0"/>
                  <w:marTop w:val="0"/>
                  <w:marBottom w:val="0"/>
                  <w:divBdr>
                    <w:top w:val="none" w:sz="0" w:space="0" w:color="auto"/>
                    <w:left w:val="none" w:sz="0" w:space="0" w:color="auto"/>
                    <w:bottom w:val="none" w:sz="0" w:space="0" w:color="auto"/>
                    <w:right w:val="none" w:sz="0" w:space="0" w:color="auto"/>
                  </w:divBdr>
                  <w:divsChild>
                    <w:div w:id="1386637936">
                      <w:marLeft w:val="0"/>
                      <w:marRight w:val="0"/>
                      <w:marTop w:val="0"/>
                      <w:marBottom w:val="0"/>
                      <w:divBdr>
                        <w:top w:val="none" w:sz="0" w:space="0" w:color="auto"/>
                        <w:left w:val="none" w:sz="0" w:space="0" w:color="auto"/>
                        <w:bottom w:val="none" w:sz="0" w:space="0" w:color="auto"/>
                        <w:right w:val="none" w:sz="0" w:space="0" w:color="auto"/>
                      </w:divBdr>
                    </w:div>
                  </w:divsChild>
                </w:div>
                <w:div w:id="1511489231">
                  <w:marLeft w:val="0"/>
                  <w:marRight w:val="0"/>
                  <w:marTop w:val="0"/>
                  <w:marBottom w:val="0"/>
                  <w:divBdr>
                    <w:top w:val="none" w:sz="0" w:space="0" w:color="auto"/>
                    <w:left w:val="none" w:sz="0" w:space="0" w:color="auto"/>
                    <w:bottom w:val="none" w:sz="0" w:space="0" w:color="auto"/>
                    <w:right w:val="none" w:sz="0" w:space="0" w:color="auto"/>
                  </w:divBdr>
                  <w:divsChild>
                    <w:div w:id="1212110850">
                      <w:marLeft w:val="0"/>
                      <w:marRight w:val="0"/>
                      <w:marTop w:val="0"/>
                      <w:marBottom w:val="0"/>
                      <w:divBdr>
                        <w:top w:val="none" w:sz="0" w:space="0" w:color="auto"/>
                        <w:left w:val="none" w:sz="0" w:space="0" w:color="auto"/>
                        <w:bottom w:val="none" w:sz="0" w:space="0" w:color="auto"/>
                        <w:right w:val="none" w:sz="0" w:space="0" w:color="auto"/>
                      </w:divBdr>
                    </w:div>
                  </w:divsChild>
                </w:div>
                <w:div w:id="996610838">
                  <w:marLeft w:val="0"/>
                  <w:marRight w:val="0"/>
                  <w:marTop w:val="0"/>
                  <w:marBottom w:val="0"/>
                  <w:divBdr>
                    <w:top w:val="none" w:sz="0" w:space="0" w:color="auto"/>
                    <w:left w:val="none" w:sz="0" w:space="0" w:color="auto"/>
                    <w:bottom w:val="none" w:sz="0" w:space="0" w:color="auto"/>
                    <w:right w:val="none" w:sz="0" w:space="0" w:color="auto"/>
                  </w:divBdr>
                  <w:divsChild>
                    <w:div w:id="2075467576">
                      <w:marLeft w:val="0"/>
                      <w:marRight w:val="0"/>
                      <w:marTop w:val="0"/>
                      <w:marBottom w:val="0"/>
                      <w:divBdr>
                        <w:top w:val="none" w:sz="0" w:space="0" w:color="auto"/>
                        <w:left w:val="none" w:sz="0" w:space="0" w:color="auto"/>
                        <w:bottom w:val="none" w:sz="0" w:space="0" w:color="auto"/>
                        <w:right w:val="none" w:sz="0" w:space="0" w:color="auto"/>
                      </w:divBdr>
                    </w:div>
                  </w:divsChild>
                </w:div>
                <w:div w:id="1953900781">
                  <w:marLeft w:val="0"/>
                  <w:marRight w:val="0"/>
                  <w:marTop w:val="0"/>
                  <w:marBottom w:val="0"/>
                  <w:divBdr>
                    <w:top w:val="none" w:sz="0" w:space="0" w:color="auto"/>
                    <w:left w:val="none" w:sz="0" w:space="0" w:color="auto"/>
                    <w:bottom w:val="none" w:sz="0" w:space="0" w:color="auto"/>
                    <w:right w:val="none" w:sz="0" w:space="0" w:color="auto"/>
                  </w:divBdr>
                  <w:divsChild>
                    <w:div w:id="982387008">
                      <w:marLeft w:val="0"/>
                      <w:marRight w:val="0"/>
                      <w:marTop w:val="0"/>
                      <w:marBottom w:val="0"/>
                      <w:divBdr>
                        <w:top w:val="none" w:sz="0" w:space="0" w:color="auto"/>
                        <w:left w:val="none" w:sz="0" w:space="0" w:color="auto"/>
                        <w:bottom w:val="none" w:sz="0" w:space="0" w:color="auto"/>
                        <w:right w:val="none" w:sz="0" w:space="0" w:color="auto"/>
                      </w:divBdr>
                    </w:div>
                  </w:divsChild>
                </w:div>
                <w:div w:id="770466233">
                  <w:marLeft w:val="0"/>
                  <w:marRight w:val="0"/>
                  <w:marTop w:val="0"/>
                  <w:marBottom w:val="0"/>
                  <w:divBdr>
                    <w:top w:val="none" w:sz="0" w:space="0" w:color="auto"/>
                    <w:left w:val="none" w:sz="0" w:space="0" w:color="auto"/>
                    <w:bottom w:val="none" w:sz="0" w:space="0" w:color="auto"/>
                    <w:right w:val="none" w:sz="0" w:space="0" w:color="auto"/>
                  </w:divBdr>
                  <w:divsChild>
                    <w:div w:id="500198726">
                      <w:marLeft w:val="0"/>
                      <w:marRight w:val="0"/>
                      <w:marTop w:val="0"/>
                      <w:marBottom w:val="0"/>
                      <w:divBdr>
                        <w:top w:val="none" w:sz="0" w:space="0" w:color="auto"/>
                        <w:left w:val="none" w:sz="0" w:space="0" w:color="auto"/>
                        <w:bottom w:val="none" w:sz="0" w:space="0" w:color="auto"/>
                        <w:right w:val="none" w:sz="0" w:space="0" w:color="auto"/>
                      </w:divBdr>
                    </w:div>
                  </w:divsChild>
                </w:div>
                <w:div w:id="292636900">
                  <w:marLeft w:val="0"/>
                  <w:marRight w:val="0"/>
                  <w:marTop w:val="0"/>
                  <w:marBottom w:val="0"/>
                  <w:divBdr>
                    <w:top w:val="none" w:sz="0" w:space="0" w:color="auto"/>
                    <w:left w:val="none" w:sz="0" w:space="0" w:color="auto"/>
                    <w:bottom w:val="none" w:sz="0" w:space="0" w:color="auto"/>
                    <w:right w:val="none" w:sz="0" w:space="0" w:color="auto"/>
                  </w:divBdr>
                  <w:divsChild>
                    <w:div w:id="629239786">
                      <w:marLeft w:val="0"/>
                      <w:marRight w:val="0"/>
                      <w:marTop w:val="0"/>
                      <w:marBottom w:val="0"/>
                      <w:divBdr>
                        <w:top w:val="none" w:sz="0" w:space="0" w:color="auto"/>
                        <w:left w:val="none" w:sz="0" w:space="0" w:color="auto"/>
                        <w:bottom w:val="none" w:sz="0" w:space="0" w:color="auto"/>
                        <w:right w:val="none" w:sz="0" w:space="0" w:color="auto"/>
                      </w:divBdr>
                    </w:div>
                  </w:divsChild>
                </w:div>
                <w:div w:id="1370489704">
                  <w:marLeft w:val="0"/>
                  <w:marRight w:val="0"/>
                  <w:marTop w:val="0"/>
                  <w:marBottom w:val="0"/>
                  <w:divBdr>
                    <w:top w:val="none" w:sz="0" w:space="0" w:color="auto"/>
                    <w:left w:val="none" w:sz="0" w:space="0" w:color="auto"/>
                    <w:bottom w:val="none" w:sz="0" w:space="0" w:color="auto"/>
                    <w:right w:val="none" w:sz="0" w:space="0" w:color="auto"/>
                  </w:divBdr>
                  <w:divsChild>
                    <w:div w:id="2103454054">
                      <w:marLeft w:val="0"/>
                      <w:marRight w:val="0"/>
                      <w:marTop w:val="0"/>
                      <w:marBottom w:val="0"/>
                      <w:divBdr>
                        <w:top w:val="none" w:sz="0" w:space="0" w:color="auto"/>
                        <w:left w:val="none" w:sz="0" w:space="0" w:color="auto"/>
                        <w:bottom w:val="none" w:sz="0" w:space="0" w:color="auto"/>
                        <w:right w:val="none" w:sz="0" w:space="0" w:color="auto"/>
                      </w:divBdr>
                    </w:div>
                  </w:divsChild>
                </w:div>
                <w:div w:id="1146708023">
                  <w:marLeft w:val="0"/>
                  <w:marRight w:val="0"/>
                  <w:marTop w:val="0"/>
                  <w:marBottom w:val="0"/>
                  <w:divBdr>
                    <w:top w:val="none" w:sz="0" w:space="0" w:color="auto"/>
                    <w:left w:val="none" w:sz="0" w:space="0" w:color="auto"/>
                    <w:bottom w:val="none" w:sz="0" w:space="0" w:color="auto"/>
                    <w:right w:val="none" w:sz="0" w:space="0" w:color="auto"/>
                  </w:divBdr>
                  <w:divsChild>
                    <w:div w:id="958999076">
                      <w:marLeft w:val="0"/>
                      <w:marRight w:val="0"/>
                      <w:marTop w:val="0"/>
                      <w:marBottom w:val="0"/>
                      <w:divBdr>
                        <w:top w:val="none" w:sz="0" w:space="0" w:color="auto"/>
                        <w:left w:val="none" w:sz="0" w:space="0" w:color="auto"/>
                        <w:bottom w:val="none" w:sz="0" w:space="0" w:color="auto"/>
                        <w:right w:val="none" w:sz="0" w:space="0" w:color="auto"/>
                      </w:divBdr>
                    </w:div>
                  </w:divsChild>
                </w:div>
                <w:div w:id="1102988786">
                  <w:marLeft w:val="0"/>
                  <w:marRight w:val="0"/>
                  <w:marTop w:val="0"/>
                  <w:marBottom w:val="0"/>
                  <w:divBdr>
                    <w:top w:val="none" w:sz="0" w:space="0" w:color="auto"/>
                    <w:left w:val="none" w:sz="0" w:space="0" w:color="auto"/>
                    <w:bottom w:val="none" w:sz="0" w:space="0" w:color="auto"/>
                    <w:right w:val="none" w:sz="0" w:space="0" w:color="auto"/>
                  </w:divBdr>
                  <w:divsChild>
                    <w:div w:id="1182432807">
                      <w:marLeft w:val="0"/>
                      <w:marRight w:val="0"/>
                      <w:marTop w:val="0"/>
                      <w:marBottom w:val="0"/>
                      <w:divBdr>
                        <w:top w:val="none" w:sz="0" w:space="0" w:color="auto"/>
                        <w:left w:val="none" w:sz="0" w:space="0" w:color="auto"/>
                        <w:bottom w:val="none" w:sz="0" w:space="0" w:color="auto"/>
                        <w:right w:val="none" w:sz="0" w:space="0" w:color="auto"/>
                      </w:divBdr>
                    </w:div>
                  </w:divsChild>
                </w:div>
                <w:div w:id="1962761463">
                  <w:marLeft w:val="0"/>
                  <w:marRight w:val="0"/>
                  <w:marTop w:val="0"/>
                  <w:marBottom w:val="0"/>
                  <w:divBdr>
                    <w:top w:val="none" w:sz="0" w:space="0" w:color="auto"/>
                    <w:left w:val="none" w:sz="0" w:space="0" w:color="auto"/>
                    <w:bottom w:val="none" w:sz="0" w:space="0" w:color="auto"/>
                    <w:right w:val="none" w:sz="0" w:space="0" w:color="auto"/>
                  </w:divBdr>
                  <w:divsChild>
                    <w:div w:id="1751199213">
                      <w:marLeft w:val="0"/>
                      <w:marRight w:val="0"/>
                      <w:marTop w:val="0"/>
                      <w:marBottom w:val="0"/>
                      <w:divBdr>
                        <w:top w:val="none" w:sz="0" w:space="0" w:color="auto"/>
                        <w:left w:val="none" w:sz="0" w:space="0" w:color="auto"/>
                        <w:bottom w:val="none" w:sz="0" w:space="0" w:color="auto"/>
                        <w:right w:val="none" w:sz="0" w:space="0" w:color="auto"/>
                      </w:divBdr>
                    </w:div>
                  </w:divsChild>
                </w:div>
                <w:div w:id="1014110564">
                  <w:marLeft w:val="0"/>
                  <w:marRight w:val="0"/>
                  <w:marTop w:val="0"/>
                  <w:marBottom w:val="0"/>
                  <w:divBdr>
                    <w:top w:val="none" w:sz="0" w:space="0" w:color="auto"/>
                    <w:left w:val="none" w:sz="0" w:space="0" w:color="auto"/>
                    <w:bottom w:val="none" w:sz="0" w:space="0" w:color="auto"/>
                    <w:right w:val="none" w:sz="0" w:space="0" w:color="auto"/>
                  </w:divBdr>
                  <w:divsChild>
                    <w:div w:id="6099157">
                      <w:marLeft w:val="0"/>
                      <w:marRight w:val="0"/>
                      <w:marTop w:val="0"/>
                      <w:marBottom w:val="0"/>
                      <w:divBdr>
                        <w:top w:val="none" w:sz="0" w:space="0" w:color="auto"/>
                        <w:left w:val="none" w:sz="0" w:space="0" w:color="auto"/>
                        <w:bottom w:val="none" w:sz="0" w:space="0" w:color="auto"/>
                        <w:right w:val="none" w:sz="0" w:space="0" w:color="auto"/>
                      </w:divBdr>
                    </w:div>
                  </w:divsChild>
                </w:div>
                <w:div w:id="198788890">
                  <w:marLeft w:val="0"/>
                  <w:marRight w:val="0"/>
                  <w:marTop w:val="0"/>
                  <w:marBottom w:val="0"/>
                  <w:divBdr>
                    <w:top w:val="none" w:sz="0" w:space="0" w:color="auto"/>
                    <w:left w:val="none" w:sz="0" w:space="0" w:color="auto"/>
                    <w:bottom w:val="none" w:sz="0" w:space="0" w:color="auto"/>
                    <w:right w:val="none" w:sz="0" w:space="0" w:color="auto"/>
                  </w:divBdr>
                  <w:divsChild>
                    <w:div w:id="865826601">
                      <w:marLeft w:val="0"/>
                      <w:marRight w:val="0"/>
                      <w:marTop w:val="0"/>
                      <w:marBottom w:val="0"/>
                      <w:divBdr>
                        <w:top w:val="none" w:sz="0" w:space="0" w:color="auto"/>
                        <w:left w:val="none" w:sz="0" w:space="0" w:color="auto"/>
                        <w:bottom w:val="none" w:sz="0" w:space="0" w:color="auto"/>
                        <w:right w:val="none" w:sz="0" w:space="0" w:color="auto"/>
                      </w:divBdr>
                    </w:div>
                  </w:divsChild>
                </w:div>
                <w:div w:id="2094858728">
                  <w:marLeft w:val="0"/>
                  <w:marRight w:val="0"/>
                  <w:marTop w:val="0"/>
                  <w:marBottom w:val="0"/>
                  <w:divBdr>
                    <w:top w:val="none" w:sz="0" w:space="0" w:color="auto"/>
                    <w:left w:val="none" w:sz="0" w:space="0" w:color="auto"/>
                    <w:bottom w:val="none" w:sz="0" w:space="0" w:color="auto"/>
                    <w:right w:val="none" w:sz="0" w:space="0" w:color="auto"/>
                  </w:divBdr>
                  <w:divsChild>
                    <w:div w:id="1457484835">
                      <w:marLeft w:val="0"/>
                      <w:marRight w:val="0"/>
                      <w:marTop w:val="0"/>
                      <w:marBottom w:val="0"/>
                      <w:divBdr>
                        <w:top w:val="none" w:sz="0" w:space="0" w:color="auto"/>
                        <w:left w:val="none" w:sz="0" w:space="0" w:color="auto"/>
                        <w:bottom w:val="none" w:sz="0" w:space="0" w:color="auto"/>
                        <w:right w:val="none" w:sz="0" w:space="0" w:color="auto"/>
                      </w:divBdr>
                    </w:div>
                  </w:divsChild>
                </w:div>
                <w:div w:id="141044063">
                  <w:marLeft w:val="0"/>
                  <w:marRight w:val="0"/>
                  <w:marTop w:val="0"/>
                  <w:marBottom w:val="0"/>
                  <w:divBdr>
                    <w:top w:val="none" w:sz="0" w:space="0" w:color="auto"/>
                    <w:left w:val="none" w:sz="0" w:space="0" w:color="auto"/>
                    <w:bottom w:val="none" w:sz="0" w:space="0" w:color="auto"/>
                    <w:right w:val="none" w:sz="0" w:space="0" w:color="auto"/>
                  </w:divBdr>
                  <w:divsChild>
                    <w:div w:id="991370849">
                      <w:marLeft w:val="0"/>
                      <w:marRight w:val="0"/>
                      <w:marTop w:val="0"/>
                      <w:marBottom w:val="0"/>
                      <w:divBdr>
                        <w:top w:val="none" w:sz="0" w:space="0" w:color="auto"/>
                        <w:left w:val="none" w:sz="0" w:space="0" w:color="auto"/>
                        <w:bottom w:val="none" w:sz="0" w:space="0" w:color="auto"/>
                        <w:right w:val="none" w:sz="0" w:space="0" w:color="auto"/>
                      </w:divBdr>
                    </w:div>
                  </w:divsChild>
                </w:div>
                <w:div w:id="1349673485">
                  <w:marLeft w:val="0"/>
                  <w:marRight w:val="0"/>
                  <w:marTop w:val="0"/>
                  <w:marBottom w:val="0"/>
                  <w:divBdr>
                    <w:top w:val="none" w:sz="0" w:space="0" w:color="auto"/>
                    <w:left w:val="none" w:sz="0" w:space="0" w:color="auto"/>
                    <w:bottom w:val="none" w:sz="0" w:space="0" w:color="auto"/>
                    <w:right w:val="none" w:sz="0" w:space="0" w:color="auto"/>
                  </w:divBdr>
                  <w:divsChild>
                    <w:div w:id="1127699571">
                      <w:marLeft w:val="0"/>
                      <w:marRight w:val="0"/>
                      <w:marTop w:val="0"/>
                      <w:marBottom w:val="0"/>
                      <w:divBdr>
                        <w:top w:val="none" w:sz="0" w:space="0" w:color="auto"/>
                        <w:left w:val="none" w:sz="0" w:space="0" w:color="auto"/>
                        <w:bottom w:val="none" w:sz="0" w:space="0" w:color="auto"/>
                        <w:right w:val="none" w:sz="0" w:space="0" w:color="auto"/>
                      </w:divBdr>
                    </w:div>
                  </w:divsChild>
                </w:div>
                <w:div w:id="683676120">
                  <w:marLeft w:val="0"/>
                  <w:marRight w:val="0"/>
                  <w:marTop w:val="0"/>
                  <w:marBottom w:val="0"/>
                  <w:divBdr>
                    <w:top w:val="none" w:sz="0" w:space="0" w:color="auto"/>
                    <w:left w:val="none" w:sz="0" w:space="0" w:color="auto"/>
                    <w:bottom w:val="none" w:sz="0" w:space="0" w:color="auto"/>
                    <w:right w:val="none" w:sz="0" w:space="0" w:color="auto"/>
                  </w:divBdr>
                  <w:divsChild>
                    <w:div w:id="1099913623">
                      <w:marLeft w:val="0"/>
                      <w:marRight w:val="0"/>
                      <w:marTop w:val="0"/>
                      <w:marBottom w:val="0"/>
                      <w:divBdr>
                        <w:top w:val="none" w:sz="0" w:space="0" w:color="auto"/>
                        <w:left w:val="none" w:sz="0" w:space="0" w:color="auto"/>
                        <w:bottom w:val="none" w:sz="0" w:space="0" w:color="auto"/>
                        <w:right w:val="none" w:sz="0" w:space="0" w:color="auto"/>
                      </w:divBdr>
                    </w:div>
                  </w:divsChild>
                </w:div>
                <w:div w:id="1281297219">
                  <w:marLeft w:val="0"/>
                  <w:marRight w:val="0"/>
                  <w:marTop w:val="0"/>
                  <w:marBottom w:val="0"/>
                  <w:divBdr>
                    <w:top w:val="none" w:sz="0" w:space="0" w:color="auto"/>
                    <w:left w:val="none" w:sz="0" w:space="0" w:color="auto"/>
                    <w:bottom w:val="none" w:sz="0" w:space="0" w:color="auto"/>
                    <w:right w:val="none" w:sz="0" w:space="0" w:color="auto"/>
                  </w:divBdr>
                  <w:divsChild>
                    <w:div w:id="431243938">
                      <w:marLeft w:val="0"/>
                      <w:marRight w:val="0"/>
                      <w:marTop w:val="0"/>
                      <w:marBottom w:val="0"/>
                      <w:divBdr>
                        <w:top w:val="none" w:sz="0" w:space="0" w:color="auto"/>
                        <w:left w:val="none" w:sz="0" w:space="0" w:color="auto"/>
                        <w:bottom w:val="none" w:sz="0" w:space="0" w:color="auto"/>
                        <w:right w:val="none" w:sz="0" w:space="0" w:color="auto"/>
                      </w:divBdr>
                    </w:div>
                  </w:divsChild>
                </w:div>
                <w:div w:id="1309170618">
                  <w:marLeft w:val="0"/>
                  <w:marRight w:val="0"/>
                  <w:marTop w:val="0"/>
                  <w:marBottom w:val="0"/>
                  <w:divBdr>
                    <w:top w:val="none" w:sz="0" w:space="0" w:color="auto"/>
                    <w:left w:val="none" w:sz="0" w:space="0" w:color="auto"/>
                    <w:bottom w:val="none" w:sz="0" w:space="0" w:color="auto"/>
                    <w:right w:val="none" w:sz="0" w:space="0" w:color="auto"/>
                  </w:divBdr>
                  <w:divsChild>
                    <w:div w:id="596987368">
                      <w:marLeft w:val="0"/>
                      <w:marRight w:val="0"/>
                      <w:marTop w:val="0"/>
                      <w:marBottom w:val="0"/>
                      <w:divBdr>
                        <w:top w:val="none" w:sz="0" w:space="0" w:color="auto"/>
                        <w:left w:val="none" w:sz="0" w:space="0" w:color="auto"/>
                        <w:bottom w:val="none" w:sz="0" w:space="0" w:color="auto"/>
                        <w:right w:val="none" w:sz="0" w:space="0" w:color="auto"/>
                      </w:divBdr>
                    </w:div>
                  </w:divsChild>
                </w:div>
                <w:div w:id="1574463472">
                  <w:marLeft w:val="0"/>
                  <w:marRight w:val="0"/>
                  <w:marTop w:val="0"/>
                  <w:marBottom w:val="0"/>
                  <w:divBdr>
                    <w:top w:val="none" w:sz="0" w:space="0" w:color="auto"/>
                    <w:left w:val="none" w:sz="0" w:space="0" w:color="auto"/>
                    <w:bottom w:val="none" w:sz="0" w:space="0" w:color="auto"/>
                    <w:right w:val="none" w:sz="0" w:space="0" w:color="auto"/>
                  </w:divBdr>
                  <w:divsChild>
                    <w:div w:id="115368485">
                      <w:marLeft w:val="0"/>
                      <w:marRight w:val="0"/>
                      <w:marTop w:val="0"/>
                      <w:marBottom w:val="0"/>
                      <w:divBdr>
                        <w:top w:val="none" w:sz="0" w:space="0" w:color="auto"/>
                        <w:left w:val="none" w:sz="0" w:space="0" w:color="auto"/>
                        <w:bottom w:val="none" w:sz="0" w:space="0" w:color="auto"/>
                        <w:right w:val="none" w:sz="0" w:space="0" w:color="auto"/>
                      </w:divBdr>
                    </w:div>
                  </w:divsChild>
                </w:div>
                <w:div w:id="865214938">
                  <w:marLeft w:val="0"/>
                  <w:marRight w:val="0"/>
                  <w:marTop w:val="0"/>
                  <w:marBottom w:val="0"/>
                  <w:divBdr>
                    <w:top w:val="none" w:sz="0" w:space="0" w:color="auto"/>
                    <w:left w:val="none" w:sz="0" w:space="0" w:color="auto"/>
                    <w:bottom w:val="none" w:sz="0" w:space="0" w:color="auto"/>
                    <w:right w:val="none" w:sz="0" w:space="0" w:color="auto"/>
                  </w:divBdr>
                  <w:divsChild>
                    <w:div w:id="388387714">
                      <w:marLeft w:val="0"/>
                      <w:marRight w:val="0"/>
                      <w:marTop w:val="0"/>
                      <w:marBottom w:val="0"/>
                      <w:divBdr>
                        <w:top w:val="none" w:sz="0" w:space="0" w:color="auto"/>
                        <w:left w:val="none" w:sz="0" w:space="0" w:color="auto"/>
                        <w:bottom w:val="none" w:sz="0" w:space="0" w:color="auto"/>
                        <w:right w:val="none" w:sz="0" w:space="0" w:color="auto"/>
                      </w:divBdr>
                    </w:div>
                  </w:divsChild>
                </w:div>
                <w:div w:id="700133972">
                  <w:marLeft w:val="0"/>
                  <w:marRight w:val="0"/>
                  <w:marTop w:val="0"/>
                  <w:marBottom w:val="0"/>
                  <w:divBdr>
                    <w:top w:val="none" w:sz="0" w:space="0" w:color="auto"/>
                    <w:left w:val="none" w:sz="0" w:space="0" w:color="auto"/>
                    <w:bottom w:val="none" w:sz="0" w:space="0" w:color="auto"/>
                    <w:right w:val="none" w:sz="0" w:space="0" w:color="auto"/>
                  </w:divBdr>
                  <w:divsChild>
                    <w:div w:id="936526994">
                      <w:marLeft w:val="0"/>
                      <w:marRight w:val="0"/>
                      <w:marTop w:val="0"/>
                      <w:marBottom w:val="0"/>
                      <w:divBdr>
                        <w:top w:val="none" w:sz="0" w:space="0" w:color="auto"/>
                        <w:left w:val="none" w:sz="0" w:space="0" w:color="auto"/>
                        <w:bottom w:val="none" w:sz="0" w:space="0" w:color="auto"/>
                        <w:right w:val="none" w:sz="0" w:space="0" w:color="auto"/>
                      </w:divBdr>
                    </w:div>
                  </w:divsChild>
                </w:div>
                <w:div w:id="474880217">
                  <w:marLeft w:val="0"/>
                  <w:marRight w:val="0"/>
                  <w:marTop w:val="0"/>
                  <w:marBottom w:val="0"/>
                  <w:divBdr>
                    <w:top w:val="none" w:sz="0" w:space="0" w:color="auto"/>
                    <w:left w:val="none" w:sz="0" w:space="0" w:color="auto"/>
                    <w:bottom w:val="none" w:sz="0" w:space="0" w:color="auto"/>
                    <w:right w:val="none" w:sz="0" w:space="0" w:color="auto"/>
                  </w:divBdr>
                  <w:divsChild>
                    <w:div w:id="1158574172">
                      <w:marLeft w:val="0"/>
                      <w:marRight w:val="0"/>
                      <w:marTop w:val="0"/>
                      <w:marBottom w:val="0"/>
                      <w:divBdr>
                        <w:top w:val="none" w:sz="0" w:space="0" w:color="auto"/>
                        <w:left w:val="none" w:sz="0" w:space="0" w:color="auto"/>
                        <w:bottom w:val="none" w:sz="0" w:space="0" w:color="auto"/>
                        <w:right w:val="none" w:sz="0" w:space="0" w:color="auto"/>
                      </w:divBdr>
                    </w:div>
                  </w:divsChild>
                </w:div>
                <w:div w:id="1719428511">
                  <w:marLeft w:val="0"/>
                  <w:marRight w:val="0"/>
                  <w:marTop w:val="0"/>
                  <w:marBottom w:val="0"/>
                  <w:divBdr>
                    <w:top w:val="none" w:sz="0" w:space="0" w:color="auto"/>
                    <w:left w:val="none" w:sz="0" w:space="0" w:color="auto"/>
                    <w:bottom w:val="none" w:sz="0" w:space="0" w:color="auto"/>
                    <w:right w:val="none" w:sz="0" w:space="0" w:color="auto"/>
                  </w:divBdr>
                  <w:divsChild>
                    <w:div w:id="1385450347">
                      <w:marLeft w:val="0"/>
                      <w:marRight w:val="0"/>
                      <w:marTop w:val="0"/>
                      <w:marBottom w:val="0"/>
                      <w:divBdr>
                        <w:top w:val="none" w:sz="0" w:space="0" w:color="auto"/>
                        <w:left w:val="none" w:sz="0" w:space="0" w:color="auto"/>
                        <w:bottom w:val="none" w:sz="0" w:space="0" w:color="auto"/>
                        <w:right w:val="none" w:sz="0" w:space="0" w:color="auto"/>
                      </w:divBdr>
                    </w:div>
                  </w:divsChild>
                </w:div>
                <w:div w:id="93744812">
                  <w:marLeft w:val="0"/>
                  <w:marRight w:val="0"/>
                  <w:marTop w:val="0"/>
                  <w:marBottom w:val="0"/>
                  <w:divBdr>
                    <w:top w:val="none" w:sz="0" w:space="0" w:color="auto"/>
                    <w:left w:val="none" w:sz="0" w:space="0" w:color="auto"/>
                    <w:bottom w:val="none" w:sz="0" w:space="0" w:color="auto"/>
                    <w:right w:val="none" w:sz="0" w:space="0" w:color="auto"/>
                  </w:divBdr>
                  <w:divsChild>
                    <w:div w:id="921064751">
                      <w:marLeft w:val="0"/>
                      <w:marRight w:val="0"/>
                      <w:marTop w:val="0"/>
                      <w:marBottom w:val="0"/>
                      <w:divBdr>
                        <w:top w:val="none" w:sz="0" w:space="0" w:color="auto"/>
                        <w:left w:val="none" w:sz="0" w:space="0" w:color="auto"/>
                        <w:bottom w:val="none" w:sz="0" w:space="0" w:color="auto"/>
                        <w:right w:val="none" w:sz="0" w:space="0" w:color="auto"/>
                      </w:divBdr>
                    </w:div>
                  </w:divsChild>
                </w:div>
                <w:div w:id="331690778">
                  <w:marLeft w:val="0"/>
                  <w:marRight w:val="0"/>
                  <w:marTop w:val="0"/>
                  <w:marBottom w:val="0"/>
                  <w:divBdr>
                    <w:top w:val="none" w:sz="0" w:space="0" w:color="auto"/>
                    <w:left w:val="none" w:sz="0" w:space="0" w:color="auto"/>
                    <w:bottom w:val="none" w:sz="0" w:space="0" w:color="auto"/>
                    <w:right w:val="none" w:sz="0" w:space="0" w:color="auto"/>
                  </w:divBdr>
                  <w:divsChild>
                    <w:div w:id="1896040457">
                      <w:marLeft w:val="0"/>
                      <w:marRight w:val="0"/>
                      <w:marTop w:val="0"/>
                      <w:marBottom w:val="0"/>
                      <w:divBdr>
                        <w:top w:val="none" w:sz="0" w:space="0" w:color="auto"/>
                        <w:left w:val="none" w:sz="0" w:space="0" w:color="auto"/>
                        <w:bottom w:val="none" w:sz="0" w:space="0" w:color="auto"/>
                        <w:right w:val="none" w:sz="0" w:space="0" w:color="auto"/>
                      </w:divBdr>
                    </w:div>
                  </w:divsChild>
                </w:div>
                <w:div w:id="860047867">
                  <w:marLeft w:val="0"/>
                  <w:marRight w:val="0"/>
                  <w:marTop w:val="0"/>
                  <w:marBottom w:val="0"/>
                  <w:divBdr>
                    <w:top w:val="none" w:sz="0" w:space="0" w:color="auto"/>
                    <w:left w:val="none" w:sz="0" w:space="0" w:color="auto"/>
                    <w:bottom w:val="none" w:sz="0" w:space="0" w:color="auto"/>
                    <w:right w:val="none" w:sz="0" w:space="0" w:color="auto"/>
                  </w:divBdr>
                  <w:divsChild>
                    <w:div w:id="357582340">
                      <w:marLeft w:val="0"/>
                      <w:marRight w:val="0"/>
                      <w:marTop w:val="0"/>
                      <w:marBottom w:val="0"/>
                      <w:divBdr>
                        <w:top w:val="none" w:sz="0" w:space="0" w:color="auto"/>
                        <w:left w:val="none" w:sz="0" w:space="0" w:color="auto"/>
                        <w:bottom w:val="none" w:sz="0" w:space="0" w:color="auto"/>
                        <w:right w:val="none" w:sz="0" w:space="0" w:color="auto"/>
                      </w:divBdr>
                    </w:div>
                  </w:divsChild>
                </w:div>
                <w:div w:id="947003871">
                  <w:marLeft w:val="0"/>
                  <w:marRight w:val="0"/>
                  <w:marTop w:val="0"/>
                  <w:marBottom w:val="0"/>
                  <w:divBdr>
                    <w:top w:val="none" w:sz="0" w:space="0" w:color="auto"/>
                    <w:left w:val="none" w:sz="0" w:space="0" w:color="auto"/>
                    <w:bottom w:val="none" w:sz="0" w:space="0" w:color="auto"/>
                    <w:right w:val="none" w:sz="0" w:space="0" w:color="auto"/>
                  </w:divBdr>
                  <w:divsChild>
                    <w:div w:id="873930949">
                      <w:marLeft w:val="0"/>
                      <w:marRight w:val="0"/>
                      <w:marTop w:val="0"/>
                      <w:marBottom w:val="0"/>
                      <w:divBdr>
                        <w:top w:val="none" w:sz="0" w:space="0" w:color="auto"/>
                        <w:left w:val="none" w:sz="0" w:space="0" w:color="auto"/>
                        <w:bottom w:val="none" w:sz="0" w:space="0" w:color="auto"/>
                        <w:right w:val="none" w:sz="0" w:space="0" w:color="auto"/>
                      </w:divBdr>
                    </w:div>
                  </w:divsChild>
                </w:div>
                <w:div w:id="35590585">
                  <w:marLeft w:val="0"/>
                  <w:marRight w:val="0"/>
                  <w:marTop w:val="0"/>
                  <w:marBottom w:val="0"/>
                  <w:divBdr>
                    <w:top w:val="none" w:sz="0" w:space="0" w:color="auto"/>
                    <w:left w:val="none" w:sz="0" w:space="0" w:color="auto"/>
                    <w:bottom w:val="none" w:sz="0" w:space="0" w:color="auto"/>
                    <w:right w:val="none" w:sz="0" w:space="0" w:color="auto"/>
                  </w:divBdr>
                  <w:divsChild>
                    <w:div w:id="2039233660">
                      <w:marLeft w:val="0"/>
                      <w:marRight w:val="0"/>
                      <w:marTop w:val="0"/>
                      <w:marBottom w:val="0"/>
                      <w:divBdr>
                        <w:top w:val="none" w:sz="0" w:space="0" w:color="auto"/>
                        <w:left w:val="none" w:sz="0" w:space="0" w:color="auto"/>
                        <w:bottom w:val="none" w:sz="0" w:space="0" w:color="auto"/>
                        <w:right w:val="none" w:sz="0" w:space="0" w:color="auto"/>
                      </w:divBdr>
                    </w:div>
                  </w:divsChild>
                </w:div>
                <w:div w:id="1845242882">
                  <w:marLeft w:val="0"/>
                  <w:marRight w:val="0"/>
                  <w:marTop w:val="0"/>
                  <w:marBottom w:val="0"/>
                  <w:divBdr>
                    <w:top w:val="none" w:sz="0" w:space="0" w:color="auto"/>
                    <w:left w:val="none" w:sz="0" w:space="0" w:color="auto"/>
                    <w:bottom w:val="none" w:sz="0" w:space="0" w:color="auto"/>
                    <w:right w:val="none" w:sz="0" w:space="0" w:color="auto"/>
                  </w:divBdr>
                  <w:divsChild>
                    <w:div w:id="69273967">
                      <w:marLeft w:val="0"/>
                      <w:marRight w:val="0"/>
                      <w:marTop w:val="0"/>
                      <w:marBottom w:val="0"/>
                      <w:divBdr>
                        <w:top w:val="none" w:sz="0" w:space="0" w:color="auto"/>
                        <w:left w:val="none" w:sz="0" w:space="0" w:color="auto"/>
                        <w:bottom w:val="none" w:sz="0" w:space="0" w:color="auto"/>
                        <w:right w:val="none" w:sz="0" w:space="0" w:color="auto"/>
                      </w:divBdr>
                    </w:div>
                  </w:divsChild>
                </w:div>
                <w:div w:id="541482994">
                  <w:marLeft w:val="0"/>
                  <w:marRight w:val="0"/>
                  <w:marTop w:val="0"/>
                  <w:marBottom w:val="0"/>
                  <w:divBdr>
                    <w:top w:val="none" w:sz="0" w:space="0" w:color="auto"/>
                    <w:left w:val="none" w:sz="0" w:space="0" w:color="auto"/>
                    <w:bottom w:val="none" w:sz="0" w:space="0" w:color="auto"/>
                    <w:right w:val="none" w:sz="0" w:space="0" w:color="auto"/>
                  </w:divBdr>
                  <w:divsChild>
                    <w:div w:id="1400714191">
                      <w:marLeft w:val="0"/>
                      <w:marRight w:val="0"/>
                      <w:marTop w:val="0"/>
                      <w:marBottom w:val="0"/>
                      <w:divBdr>
                        <w:top w:val="none" w:sz="0" w:space="0" w:color="auto"/>
                        <w:left w:val="none" w:sz="0" w:space="0" w:color="auto"/>
                        <w:bottom w:val="none" w:sz="0" w:space="0" w:color="auto"/>
                        <w:right w:val="none" w:sz="0" w:space="0" w:color="auto"/>
                      </w:divBdr>
                    </w:div>
                  </w:divsChild>
                </w:div>
                <w:div w:id="834223002">
                  <w:marLeft w:val="0"/>
                  <w:marRight w:val="0"/>
                  <w:marTop w:val="0"/>
                  <w:marBottom w:val="0"/>
                  <w:divBdr>
                    <w:top w:val="none" w:sz="0" w:space="0" w:color="auto"/>
                    <w:left w:val="none" w:sz="0" w:space="0" w:color="auto"/>
                    <w:bottom w:val="none" w:sz="0" w:space="0" w:color="auto"/>
                    <w:right w:val="none" w:sz="0" w:space="0" w:color="auto"/>
                  </w:divBdr>
                  <w:divsChild>
                    <w:div w:id="1942687539">
                      <w:marLeft w:val="0"/>
                      <w:marRight w:val="0"/>
                      <w:marTop w:val="0"/>
                      <w:marBottom w:val="0"/>
                      <w:divBdr>
                        <w:top w:val="none" w:sz="0" w:space="0" w:color="auto"/>
                        <w:left w:val="none" w:sz="0" w:space="0" w:color="auto"/>
                        <w:bottom w:val="none" w:sz="0" w:space="0" w:color="auto"/>
                        <w:right w:val="none" w:sz="0" w:space="0" w:color="auto"/>
                      </w:divBdr>
                    </w:div>
                  </w:divsChild>
                </w:div>
                <w:div w:id="101267209">
                  <w:marLeft w:val="0"/>
                  <w:marRight w:val="0"/>
                  <w:marTop w:val="0"/>
                  <w:marBottom w:val="0"/>
                  <w:divBdr>
                    <w:top w:val="none" w:sz="0" w:space="0" w:color="auto"/>
                    <w:left w:val="none" w:sz="0" w:space="0" w:color="auto"/>
                    <w:bottom w:val="none" w:sz="0" w:space="0" w:color="auto"/>
                    <w:right w:val="none" w:sz="0" w:space="0" w:color="auto"/>
                  </w:divBdr>
                  <w:divsChild>
                    <w:div w:id="452138132">
                      <w:marLeft w:val="0"/>
                      <w:marRight w:val="0"/>
                      <w:marTop w:val="0"/>
                      <w:marBottom w:val="0"/>
                      <w:divBdr>
                        <w:top w:val="none" w:sz="0" w:space="0" w:color="auto"/>
                        <w:left w:val="none" w:sz="0" w:space="0" w:color="auto"/>
                        <w:bottom w:val="none" w:sz="0" w:space="0" w:color="auto"/>
                        <w:right w:val="none" w:sz="0" w:space="0" w:color="auto"/>
                      </w:divBdr>
                    </w:div>
                  </w:divsChild>
                </w:div>
                <w:div w:id="1291940665">
                  <w:marLeft w:val="0"/>
                  <w:marRight w:val="0"/>
                  <w:marTop w:val="0"/>
                  <w:marBottom w:val="0"/>
                  <w:divBdr>
                    <w:top w:val="none" w:sz="0" w:space="0" w:color="auto"/>
                    <w:left w:val="none" w:sz="0" w:space="0" w:color="auto"/>
                    <w:bottom w:val="none" w:sz="0" w:space="0" w:color="auto"/>
                    <w:right w:val="none" w:sz="0" w:space="0" w:color="auto"/>
                  </w:divBdr>
                  <w:divsChild>
                    <w:div w:id="1873225069">
                      <w:marLeft w:val="0"/>
                      <w:marRight w:val="0"/>
                      <w:marTop w:val="0"/>
                      <w:marBottom w:val="0"/>
                      <w:divBdr>
                        <w:top w:val="none" w:sz="0" w:space="0" w:color="auto"/>
                        <w:left w:val="none" w:sz="0" w:space="0" w:color="auto"/>
                        <w:bottom w:val="none" w:sz="0" w:space="0" w:color="auto"/>
                        <w:right w:val="none" w:sz="0" w:space="0" w:color="auto"/>
                      </w:divBdr>
                    </w:div>
                  </w:divsChild>
                </w:div>
                <w:div w:id="1195508737">
                  <w:marLeft w:val="0"/>
                  <w:marRight w:val="0"/>
                  <w:marTop w:val="0"/>
                  <w:marBottom w:val="0"/>
                  <w:divBdr>
                    <w:top w:val="none" w:sz="0" w:space="0" w:color="auto"/>
                    <w:left w:val="none" w:sz="0" w:space="0" w:color="auto"/>
                    <w:bottom w:val="none" w:sz="0" w:space="0" w:color="auto"/>
                    <w:right w:val="none" w:sz="0" w:space="0" w:color="auto"/>
                  </w:divBdr>
                  <w:divsChild>
                    <w:div w:id="2109159049">
                      <w:marLeft w:val="0"/>
                      <w:marRight w:val="0"/>
                      <w:marTop w:val="0"/>
                      <w:marBottom w:val="0"/>
                      <w:divBdr>
                        <w:top w:val="none" w:sz="0" w:space="0" w:color="auto"/>
                        <w:left w:val="none" w:sz="0" w:space="0" w:color="auto"/>
                        <w:bottom w:val="none" w:sz="0" w:space="0" w:color="auto"/>
                        <w:right w:val="none" w:sz="0" w:space="0" w:color="auto"/>
                      </w:divBdr>
                    </w:div>
                  </w:divsChild>
                </w:div>
                <w:div w:id="446169658">
                  <w:marLeft w:val="0"/>
                  <w:marRight w:val="0"/>
                  <w:marTop w:val="0"/>
                  <w:marBottom w:val="0"/>
                  <w:divBdr>
                    <w:top w:val="none" w:sz="0" w:space="0" w:color="auto"/>
                    <w:left w:val="none" w:sz="0" w:space="0" w:color="auto"/>
                    <w:bottom w:val="none" w:sz="0" w:space="0" w:color="auto"/>
                    <w:right w:val="none" w:sz="0" w:space="0" w:color="auto"/>
                  </w:divBdr>
                  <w:divsChild>
                    <w:div w:id="776558605">
                      <w:marLeft w:val="0"/>
                      <w:marRight w:val="0"/>
                      <w:marTop w:val="0"/>
                      <w:marBottom w:val="0"/>
                      <w:divBdr>
                        <w:top w:val="none" w:sz="0" w:space="0" w:color="auto"/>
                        <w:left w:val="none" w:sz="0" w:space="0" w:color="auto"/>
                        <w:bottom w:val="none" w:sz="0" w:space="0" w:color="auto"/>
                        <w:right w:val="none" w:sz="0" w:space="0" w:color="auto"/>
                      </w:divBdr>
                    </w:div>
                  </w:divsChild>
                </w:div>
                <w:div w:id="2043478992">
                  <w:marLeft w:val="0"/>
                  <w:marRight w:val="0"/>
                  <w:marTop w:val="0"/>
                  <w:marBottom w:val="0"/>
                  <w:divBdr>
                    <w:top w:val="none" w:sz="0" w:space="0" w:color="auto"/>
                    <w:left w:val="none" w:sz="0" w:space="0" w:color="auto"/>
                    <w:bottom w:val="none" w:sz="0" w:space="0" w:color="auto"/>
                    <w:right w:val="none" w:sz="0" w:space="0" w:color="auto"/>
                  </w:divBdr>
                  <w:divsChild>
                    <w:div w:id="2082941304">
                      <w:marLeft w:val="0"/>
                      <w:marRight w:val="0"/>
                      <w:marTop w:val="0"/>
                      <w:marBottom w:val="0"/>
                      <w:divBdr>
                        <w:top w:val="none" w:sz="0" w:space="0" w:color="auto"/>
                        <w:left w:val="none" w:sz="0" w:space="0" w:color="auto"/>
                        <w:bottom w:val="none" w:sz="0" w:space="0" w:color="auto"/>
                        <w:right w:val="none" w:sz="0" w:space="0" w:color="auto"/>
                      </w:divBdr>
                    </w:div>
                  </w:divsChild>
                </w:div>
                <w:div w:id="682053615">
                  <w:marLeft w:val="0"/>
                  <w:marRight w:val="0"/>
                  <w:marTop w:val="0"/>
                  <w:marBottom w:val="0"/>
                  <w:divBdr>
                    <w:top w:val="none" w:sz="0" w:space="0" w:color="auto"/>
                    <w:left w:val="none" w:sz="0" w:space="0" w:color="auto"/>
                    <w:bottom w:val="none" w:sz="0" w:space="0" w:color="auto"/>
                    <w:right w:val="none" w:sz="0" w:space="0" w:color="auto"/>
                  </w:divBdr>
                  <w:divsChild>
                    <w:div w:id="1162041838">
                      <w:marLeft w:val="0"/>
                      <w:marRight w:val="0"/>
                      <w:marTop w:val="0"/>
                      <w:marBottom w:val="0"/>
                      <w:divBdr>
                        <w:top w:val="none" w:sz="0" w:space="0" w:color="auto"/>
                        <w:left w:val="none" w:sz="0" w:space="0" w:color="auto"/>
                        <w:bottom w:val="none" w:sz="0" w:space="0" w:color="auto"/>
                        <w:right w:val="none" w:sz="0" w:space="0" w:color="auto"/>
                      </w:divBdr>
                    </w:div>
                  </w:divsChild>
                </w:div>
                <w:div w:id="112094584">
                  <w:marLeft w:val="0"/>
                  <w:marRight w:val="0"/>
                  <w:marTop w:val="0"/>
                  <w:marBottom w:val="0"/>
                  <w:divBdr>
                    <w:top w:val="none" w:sz="0" w:space="0" w:color="auto"/>
                    <w:left w:val="none" w:sz="0" w:space="0" w:color="auto"/>
                    <w:bottom w:val="none" w:sz="0" w:space="0" w:color="auto"/>
                    <w:right w:val="none" w:sz="0" w:space="0" w:color="auto"/>
                  </w:divBdr>
                  <w:divsChild>
                    <w:div w:id="544028476">
                      <w:marLeft w:val="0"/>
                      <w:marRight w:val="0"/>
                      <w:marTop w:val="0"/>
                      <w:marBottom w:val="0"/>
                      <w:divBdr>
                        <w:top w:val="none" w:sz="0" w:space="0" w:color="auto"/>
                        <w:left w:val="none" w:sz="0" w:space="0" w:color="auto"/>
                        <w:bottom w:val="none" w:sz="0" w:space="0" w:color="auto"/>
                        <w:right w:val="none" w:sz="0" w:space="0" w:color="auto"/>
                      </w:divBdr>
                    </w:div>
                  </w:divsChild>
                </w:div>
                <w:div w:id="976490462">
                  <w:marLeft w:val="0"/>
                  <w:marRight w:val="0"/>
                  <w:marTop w:val="0"/>
                  <w:marBottom w:val="0"/>
                  <w:divBdr>
                    <w:top w:val="none" w:sz="0" w:space="0" w:color="auto"/>
                    <w:left w:val="none" w:sz="0" w:space="0" w:color="auto"/>
                    <w:bottom w:val="none" w:sz="0" w:space="0" w:color="auto"/>
                    <w:right w:val="none" w:sz="0" w:space="0" w:color="auto"/>
                  </w:divBdr>
                  <w:divsChild>
                    <w:div w:id="747119453">
                      <w:marLeft w:val="0"/>
                      <w:marRight w:val="0"/>
                      <w:marTop w:val="0"/>
                      <w:marBottom w:val="0"/>
                      <w:divBdr>
                        <w:top w:val="none" w:sz="0" w:space="0" w:color="auto"/>
                        <w:left w:val="none" w:sz="0" w:space="0" w:color="auto"/>
                        <w:bottom w:val="none" w:sz="0" w:space="0" w:color="auto"/>
                        <w:right w:val="none" w:sz="0" w:space="0" w:color="auto"/>
                      </w:divBdr>
                    </w:div>
                  </w:divsChild>
                </w:div>
                <w:div w:id="1463421667">
                  <w:marLeft w:val="0"/>
                  <w:marRight w:val="0"/>
                  <w:marTop w:val="0"/>
                  <w:marBottom w:val="0"/>
                  <w:divBdr>
                    <w:top w:val="none" w:sz="0" w:space="0" w:color="auto"/>
                    <w:left w:val="none" w:sz="0" w:space="0" w:color="auto"/>
                    <w:bottom w:val="none" w:sz="0" w:space="0" w:color="auto"/>
                    <w:right w:val="none" w:sz="0" w:space="0" w:color="auto"/>
                  </w:divBdr>
                  <w:divsChild>
                    <w:div w:id="1230577441">
                      <w:marLeft w:val="0"/>
                      <w:marRight w:val="0"/>
                      <w:marTop w:val="0"/>
                      <w:marBottom w:val="0"/>
                      <w:divBdr>
                        <w:top w:val="none" w:sz="0" w:space="0" w:color="auto"/>
                        <w:left w:val="none" w:sz="0" w:space="0" w:color="auto"/>
                        <w:bottom w:val="none" w:sz="0" w:space="0" w:color="auto"/>
                        <w:right w:val="none" w:sz="0" w:space="0" w:color="auto"/>
                      </w:divBdr>
                    </w:div>
                  </w:divsChild>
                </w:div>
                <w:div w:id="2117091959">
                  <w:marLeft w:val="0"/>
                  <w:marRight w:val="0"/>
                  <w:marTop w:val="0"/>
                  <w:marBottom w:val="0"/>
                  <w:divBdr>
                    <w:top w:val="none" w:sz="0" w:space="0" w:color="auto"/>
                    <w:left w:val="none" w:sz="0" w:space="0" w:color="auto"/>
                    <w:bottom w:val="none" w:sz="0" w:space="0" w:color="auto"/>
                    <w:right w:val="none" w:sz="0" w:space="0" w:color="auto"/>
                  </w:divBdr>
                  <w:divsChild>
                    <w:div w:id="646979186">
                      <w:marLeft w:val="0"/>
                      <w:marRight w:val="0"/>
                      <w:marTop w:val="0"/>
                      <w:marBottom w:val="0"/>
                      <w:divBdr>
                        <w:top w:val="none" w:sz="0" w:space="0" w:color="auto"/>
                        <w:left w:val="none" w:sz="0" w:space="0" w:color="auto"/>
                        <w:bottom w:val="none" w:sz="0" w:space="0" w:color="auto"/>
                        <w:right w:val="none" w:sz="0" w:space="0" w:color="auto"/>
                      </w:divBdr>
                    </w:div>
                  </w:divsChild>
                </w:div>
                <w:div w:id="570847691">
                  <w:marLeft w:val="0"/>
                  <w:marRight w:val="0"/>
                  <w:marTop w:val="0"/>
                  <w:marBottom w:val="0"/>
                  <w:divBdr>
                    <w:top w:val="none" w:sz="0" w:space="0" w:color="auto"/>
                    <w:left w:val="none" w:sz="0" w:space="0" w:color="auto"/>
                    <w:bottom w:val="none" w:sz="0" w:space="0" w:color="auto"/>
                    <w:right w:val="none" w:sz="0" w:space="0" w:color="auto"/>
                  </w:divBdr>
                  <w:divsChild>
                    <w:div w:id="1873302164">
                      <w:marLeft w:val="0"/>
                      <w:marRight w:val="0"/>
                      <w:marTop w:val="0"/>
                      <w:marBottom w:val="0"/>
                      <w:divBdr>
                        <w:top w:val="none" w:sz="0" w:space="0" w:color="auto"/>
                        <w:left w:val="none" w:sz="0" w:space="0" w:color="auto"/>
                        <w:bottom w:val="none" w:sz="0" w:space="0" w:color="auto"/>
                        <w:right w:val="none" w:sz="0" w:space="0" w:color="auto"/>
                      </w:divBdr>
                    </w:div>
                  </w:divsChild>
                </w:div>
                <w:div w:id="390009537">
                  <w:marLeft w:val="0"/>
                  <w:marRight w:val="0"/>
                  <w:marTop w:val="0"/>
                  <w:marBottom w:val="0"/>
                  <w:divBdr>
                    <w:top w:val="none" w:sz="0" w:space="0" w:color="auto"/>
                    <w:left w:val="none" w:sz="0" w:space="0" w:color="auto"/>
                    <w:bottom w:val="none" w:sz="0" w:space="0" w:color="auto"/>
                    <w:right w:val="none" w:sz="0" w:space="0" w:color="auto"/>
                  </w:divBdr>
                  <w:divsChild>
                    <w:div w:id="523902335">
                      <w:marLeft w:val="0"/>
                      <w:marRight w:val="0"/>
                      <w:marTop w:val="0"/>
                      <w:marBottom w:val="0"/>
                      <w:divBdr>
                        <w:top w:val="none" w:sz="0" w:space="0" w:color="auto"/>
                        <w:left w:val="none" w:sz="0" w:space="0" w:color="auto"/>
                        <w:bottom w:val="none" w:sz="0" w:space="0" w:color="auto"/>
                        <w:right w:val="none" w:sz="0" w:space="0" w:color="auto"/>
                      </w:divBdr>
                    </w:div>
                  </w:divsChild>
                </w:div>
                <w:div w:id="418061602">
                  <w:marLeft w:val="0"/>
                  <w:marRight w:val="0"/>
                  <w:marTop w:val="0"/>
                  <w:marBottom w:val="0"/>
                  <w:divBdr>
                    <w:top w:val="none" w:sz="0" w:space="0" w:color="auto"/>
                    <w:left w:val="none" w:sz="0" w:space="0" w:color="auto"/>
                    <w:bottom w:val="none" w:sz="0" w:space="0" w:color="auto"/>
                    <w:right w:val="none" w:sz="0" w:space="0" w:color="auto"/>
                  </w:divBdr>
                  <w:divsChild>
                    <w:div w:id="16010343">
                      <w:marLeft w:val="0"/>
                      <w:marRight w:val="0"/>
                      <w:marTop w:val="0"/>
                      <w:marBottom w:val="0"/>
                      <w:divBdr>
                        <w:top w:val="none" w:sz="0" w:space="0" w:color="auto"/>
                        <w:left w:val="none" w:sz="0" w:space="0" w:color="auto"/>
                        <w:bottom w:val="none" w:sz="0" w:space="0" w:color="auto"/>
                        <w:right w:val="none" w:sz="0" w:space="0" w:color="auto"/>
                      </w:divBdr>
                    </w:div>
                  </w:divsChild>
                </w:div>
                <w:div w:id="379089148">
                  <w:marLeft w:val="0"/>
                  <w:marRight w:val="0"/>
                  <w:marTop w:val="0"/>
                  <w:marBottom w:val="0"/>
                  <w:divBdr>
                    <w:top w:val="none" w:sz="0" w:space="0" w:color="auto"/>
                    <w:left w:val="none" w:sz="0" w:space="0" w:color="auto"/>
                    <w:bottom w:val="none" w:sz="0" w:space="0" w:color="auto"/>
                    <w:right w:val="none" w:sz="0" w:space="0" w:color="auto"/>
                  </w:divBdr>
                  <w:divsChild>
                    <w:div w:id="800077305">
                      <w:marLeft w:val="0"/>
                      <w:marRight w:val="0"/>
                      <w:marTop w:val="0"/>
                      <w:marBottom w:val="0"/>
                      <w:divBdr>
                        <w:top w:val="none" w:sz="0" w:space="0" w:color="auto"/>
                        <w:left w:val="none" w:sz="0" w:space="0" w:color="auto"/>
                        <w:bottom w:val="none" w:sz="0" w:space="0" w:color="auto"/>
                        <w:right w:val="none" w:sz="0" w:space="0" w:color="auto"/>
                      </w:divBdr>
                    </w:div>
                  </w:divsChild>
                </w:div>
                <w:div w:id="1666398867">
                  <w:marLeft w:val="0"/>
                  <w:marRight w:val="0"/>
                  <w:marTop w:val="0"/>
                  <w:marBottom w:val="0"/>
                  <w:divBdr>
                    <w:top w:val="none" w:sz="0" w:space="0" w:color="auto"/>
                    <w:left w:val="none" w:sz="0" w:space="0" w:color="auto"/>
                    <w:bottom w:val="none" w:sz="0" w:space="0" w:color="auto"/>
                    <w:right w:val="none" w:sz="0" w:space="0" w:color="auto"/>
                  </w:divBdr>
                  <w:divsChild>
                    <w:div w:id="209197801">
                      <w:marLeft w:val="0"/>
                      <w:marRight w:val="0"/>
                      <w:marTop w:val="0"/>
                      <w:marBottom w:val="0"/>
                      <w:divBdr>
                        <w:top w:val="none" w:sz="0" w:space="0" w:color="auto"/>
                        <w:left w:val="none" w:sz="0" w:space="0" w:color="auto"/>
                        <w:bottom w:val="none" w:sz="0" w:space="0" w:color="auto"/>
                        <w:right w:val="none" w:sz="0" w:space="0" w:color="auto"/>
                      </w:divBdr>
                    </w:div>
                  </w:divsChild>
                </w:div>
                <w:div w:id="1790854789">
                  <w:marLeft w:val="0"/>
                  <w:marRight w:val="0"/>
                  <w:marTop w:val="0"/>
                  <w:marBottom w:val="0"/>
                  <w:divBdr>
                    <w:top w:val="none" w:sz="0" w:space="0" w:color="auto"/>
                    <w:left w:val="none" w:sz="0" w:space="0" w:color="auto"/>
                    <w:bottom w:val="none" w:sz="0" w:space="0" w:color="auto"/>
                    <w:right w:val="none" w:sz="0" w:space="0" w:color="auto"/>
                  </w:divBdr>
                  <w:divsChild>
                    <w:div w:id="1051996173">
                      <w:marLeft w:val="0"/>
                      <w:marRight w:val="0"/>
                      <w:marTop w:val="0"/>
                      <w:marBottom w:val="0"/>
                      <w:divBdr>
                        <w:top w:val="none" w:sz="0" w:space="0" w:color="auto"/>
                        <w:left w:val="none" w:sz="0" w:space="0" w:color="auto"/>
                        <w:bottom w:val="none" w:sz="0" w:space="0" w:color="auto"/>
                        <w:right w:val="none" w:sz="0" w:space="0" w:color="auto"/>
                      </w:divBdr>
                    </w:div>
                  </w:divsChild>
                </w:div>
                <w:div w:id="107624434">
                  <w:marLeft w:val="0"/>
                  <w:marRight w:val="0"/>
                  <w:marTop w:val="0"/>
                  <w:marBottom w:val="0"/>
                  <w:divBdr>
                    <w:top w:val="none" w:sz="0" w:space="0" w:color="auto"/>
                    <w:left w:val="none" w:sz="0" w:space="0" w:color="auto"/>
                    <w:bottom w:val="none" w:sz="0" w:space="0" w:color="auto"/>
                    <w:right w:val="none" w:sz="0" w:space="0" w:color="auto"/>
                  </w:divBdr>
                  <w:divsChild>
                    <w:div w:id="2071729197">
                      <w:marLeft w:val="0"/>
                      <w:marRight w:val="0"/>
                      <w:marTop w:val="0"/>
                      <w:marBottom w:val="0"/>
                      <w:divBdr>
                        <w:top w:val="none" w:sz="0" w:space="0" w:color="auto"/>
                        <w:left w:val="none" w:sz="0" w:space="0" w:color="auto"/>
                        <w:bottom w:val="none" w:sz="0" w:space="0" w:color="auto"/>
                        <w:right w:val="none" w:sz="0" w:space="0" w:color="auto"/>
                      </w:divBdr>
                    </w:div>
                  </w:divsChild>
                </w:div>
                <w:div w:id="1241527551">
                  <w:marLeft w:val="0"/>
                  <w:marRight w:val="0"/>
                  <w:marTop w:val="0"/>
                  <w:marBottom w:val="0"/>
                  <w:divBdr>
                    <w:top w:val="none" w:sz="0" w:space="0" w:color="auto"/>
                    <w:left w:val="none" w:sz="0" w:space="0" w:color="auto"/>
                    <w:bottom w:val="none" w:sz="0" w:space="0" w:color="auto"/>
                    <w:right w:val="none" w:sz="0" w:space="0" w:color="auto"/>
                  </w:divBdr>
                  <w:divsChild>
                    <w:div w:id="1388339636">
                      <w:marLeft w:val="0"/>
                      <w:marRight w:val="0"/>
                      <w:marTop w:val="0"/>
                      <w:marBottom w:val="0"/>
                      <w:divBdr>
                        <w:top w:val="none" w:sz="0" w:space="0" w:color="auto"/>
                        <w:left w:val="none" w:sz="0" w:space="0" w:color="auto"/>
                        <w:bottom w:val="none" w:sz="0" w:space="0" w:color="auto"/>
                        <w:right w:val="none" w:sz="0" w:space="0" w:color="auto"/>
                      </w:divBdr>
                    </w:div>
                  </w:divsChild>
                </w:div>
                <w:div w:id="1726875435">
                  <w:marLeft w:val="0"/>
                  <w:marRight w:val="0"/>
                  <w:marTop w:val="0"/>
                  <w:marBottom w:val="0"/>
                  <w:divBdr>
                    <w:top w:val="none" w:sz="0" w:space="0" w:color="auto"/>
                    <w:left w:val="none" w:sz="0" w:space="0" w:color="auto"/>
                    <w:bottom w:val="none" w:sz="0" w:space="0" w:color="auto"/>
                    <w:right w:val="none" w:sz="0" w:space="0" w:color="auto"/>
                  </w:divBdr>
                  <w:divsChild>
                    <w:div w:id="654185459">
                      <w:marLeft w:val="0"/>
                      <w:marRight w:val="0"/>
                      <w:marTop w:val="0"/>
                      <w:marBottom w:val="0"/>
                      <w:divBdr>
                        <w:top w:val="none" w:sz="0" w:space="0" w:color="auto"/>
                        <w:left w:val="none" w:sz="0" w:space="0" w:color="auto"/>
                        <w:bottom w:val="none" w:sz="0" w:space="0" w:color="auto"/>
                        <w:right w:val="none" w:sz="0" w:space="0" w:color="auto"/>
                      </w:divBdr>
                    </w:div>
                  </w:divsChild>
                </w:div>
                <w:div w:id="1219321797">
                  <w:marLeft w:val="0"/>
                  <w:marRight w:val="0"/>
                  <w:marTop w:val="0"/>
                  <w:marBottom w:val="0"/>
                  <w:divBdr>
                    <w:top w:val="none" w:sz="0" w:space="0" w:color="auto"/>
                    <w:left w:val="none" w:sz="0" w:space="0" w:color="auto"/>
                    <w:bottom w:val="none" w:sz="0" w:space="0" w:color="auto"/>
                    <w:right w:val="none" w:sz="0" w:space="0" w:color="auto"/>
                  </w:divBdr>
                  <w:divsChild>
                    <w:div w:id="148981730">
                      <w:marLeft w:val="0"/>
                      <w:marRight w:val="0"/>
                      <w:marTop w:val="0"/>
                      <w:marBottom w:val="0"/>
                      <w:divBdr>
                        <w:top w:val="none" w:sz="0" w:space="0" w:color="auto"/>
                        <w:left w:val="none" w:sz="0" w:space="0" w:color="auto"/>
                        <w:bottom w:val="none" w:sz="0" w:space="0" w:color="auto"/>
                        <w:right w:val="none" w:sz="0" w:space="0" w:color="auto"/>
                      </w:divBdr>
                    </w:div>
                  </w:divsChild>
                </w:div>
                <w:div w:id="2032140672">
                  <w:marLeft w:val="0"/>
                  <w:marRight w:val="0"/>
                  <w:marTop w:val="0"/>
                  <w:marBottom w:val="0"/>
                  <w:divBdr>
                    <w:top w:val="none" w:sz="0" w:space="0" w:color="auto"/>
                    <w:left w:val="none" w:sz="0" w:space="0" w:color="auto"/>
                    <w:bottom w:val="none" w:sz="0" w:space="0" w:color="auto"/>
                    <w:right w:val="none" w:sz="0" w:space="0" w:color="auto"/>
                  </w:divBdr>
                  <w:divsChild>
                    <w:div w:id="762578200">
                      <w:marLeft w:val="0"/>
                      <w:marRight w:val="0"/>
                      <w:marTop w:val="0"/>
                      <w:marBottom w:val="0"/>
                      <w:divBdr>
                        <w:top w:val="none" w:sz="0" w:space="0" w:color="auto"/>
                        <w:left w:val="none" w:sz="0" w:space="0" w:color="auto"/>
                        <w:bottom w:val="none" w:sz="0" w:space="0" w:color="auto"/>
                        <w:right w:val="none" w:sz="0" w:space="0" w:color="auto"/>
                      </w:divBdr>
                    </w:div>
                  </w:divsChild>
                </w:div>
                <w:div w:id="1477524927">
                  <w:marLeft w:val="0"/>
                  <w:marRight w:val="0"/>
                  <w:marTop w:val="0"/>
                  <w:marBottom w:val="0"/>
                  <w:divBdr>
                    <w:top w:val="none" w:sz="0" w:space="0" w:color="auto"/>
                    <w:left w:val="none" w:sz="0" w:space="0" w:color="auto"/>
                    <w:bottom w:val="none" w:sz="0" w:space="0" w:color="auto"/>
                    <w:right w:val="none" w:sz="0" w:space="0" w:color="auto"/>
                  </w:divBdr>
                  <w:divsChild>
                    <w:div w:id="69625395">
                      <w:marLeft w:val="0"/>
                      <w:marRight w:val="0"/>
                      <w:marTop w:val="0"/>
                      <w:marBottom w:val="0"/>
                      <w:divBdr>
                        <w:top w:val="none" w:sz="0" w:space="0" w:color="auto"/>
                        <w:left w:val="none" w:sz="0" w:space="0" w:color="auto"/>
                        <w:bottom w:val="none" w:sz="0" w:space="0" w:color="auto"/>
                        <w:right w:val="none" w:sz="0" w:space="0" w:color="auto"/>
                      </w:divBdr>
                    </w:div>
                  </w:divsChild>
                </w:div>
                <w:div w:id="1875655076">
                  <w:marLeft w:val="0"/>
                  <w:marRight w:val="0"/>
                  <w:marTop w:val="0"/>
                  <w:marBottom w:val="0"/>
                  <w:divBdr>
                    <w:top w:val="none" w:sz="0" w:space="0" w:color="auto"/>
                    <w:left w:val="none" w:sz="0" w:space="0" w:color="auto"/>
                    <w:bottom w:val="none" w:sz="0" w:space="0" w:color="auto"/>
                    <w:right w:val="none" w:sz="0" w:space="0" w:color="auto"/>
                  </w:divBdr>
                  <w:divsChild>
                    <w:div w:id="1877573147">
                      <w:marLeft w:val="0"/>
                      <w:marRight w:val="0"/>
                      <w:marTop w:val="0"/>
                      <w:marBottom w:val="0"/>
                      <w:divBdr>
                        <w:top w:val="none" w:sz="0" w:space="0" w:color="auto"/>
                        <w:left w:val="none" w:sz="0" w:space="0" w:color="auto"/>
                        <w:bottom w:val="none" w:sz="0" w:space="0" w:color="auto"/>
                        <w:right w:val="none" w:sz="0" w:space="0" w:color="auto"/>
                      </w:divBdr>
                    </w:div>
                  </w:divsChild>
                </w:div>
                <w:div w:id="709108784">
                  <w:marLeft w:val="0"/>
                  <w:marRight w:val="0"/>
                  <w:marTop w:val="0"/>
                  <w:marBottom w:val="0"/>
                  <w:divBdr>
                    <w:top w:val="none" w:sz="0" w:space="0" w:color="auto"/>
                    <w:left w:val="none" w:sz="0" w:space="0" w:color="auto"/>
                    <w:bottom w:val="none" w:sz="0" w:space="0" w:color="auto"/>
                    <w:right w:val="none" w:sz="0" w:space="0" w:color="auto"/>
                  </w:divBdr>
                  <w:divsChild>
                    <w:div w:id="1722048850">
                      <w:marLeft w:val="0"/>
                      <w:marRight w:val="0"/>
                      <w:marTop w:val="0"/>
                      <w:marBottom w:val="0"/>
                      <w:divBdr>
                        <w:top w:val="none" w:sz="0" w:space="0" w:color="auto"/>
                        <w:left w:val="none" w:sz="0" w:space="0" w:color="auto"/>
                        <w:bottom w:val="none" w:sz="0" w:space="0" w:color="auto"/>
                        <w:right w:val="none" w:sz="0" w:space="0" w:color="auto"/>
                      </w:divBdr>
                    </w:div>
                  </w:divsChild>
                </w:div>
                <w:div w:id="1656882514">
                  <w:marLeft w:val="0"/>
                  <w:marRight w:val="0"/>
                  <w:marTop w:val="0"/>
                  <w:marBottom w:val="0"/>
                  <w:divBdr>
                    <w:top w:val="none" w:sz="0" w:space="0" w:color="auto"/>
                    <w:left w:val="none" w:sz="0" w:space="0" w:color="auto"/>
                    <w:bottom w:val="none" w:sz="0" w:space="0" w:color="auto"/>
                    <w:right w:val="none" w:sz="0" w:space="0" w:color="auto"/>
                  </w:divBdr>
                  <w:divsChild>
                    <w:div w:id="1220895253">
                      <w:marLeft w:val="0"/>
                      <w:marRight w:val="0"/>
                      <w:marTop w:val="0"/>
                      <w:marBottom w:val="0"/>
                      <w:divBdr>
                        <w:top w:val="none" w:sz="0" w:space="0" w:color="auto"/>
                        <w:left w:val="none" w:sz="0" w:space="0" w:color="auto"/>
                        <w:bottom w:val="none" w:sz="0" w:space="0" w:color="auto"/>
                        <w:right w:val="none" w:sz="0" w:space="0" w:color="auto"/>
                      </w:divBdr>
                    </w:div>
                  </w:divsChild>
                </w:div>
                <w:div w:id="1980114521">
                  <w:marLeft w:val="0"/>
                  <w:marRight w:val="0"/>
                  <w:marTop w:val="0"/>
                  <w:marBottom w:val="0"/>
                  <w:divBdr>
                    <w:top w:val="none" w:sz="0" w:space="0" w:color="auto"/>
                    <w:left w:val="none" w:sz="0" w:space="0" w:color="auto"/>
                    <w:bottom w:val="none" w:sz="0" w:space="0" w:color="auto"/>
                    <w:right w:val="none" w:sz="0" w:space="0" w:color="auto"/>
                  </w:divBdr>
                  <w:divsChild>
                    <w:div w:id="725951010">
                      <w:marLeft w:val="0"/>
                      <w:marRight w:val="0"/>
                      <w:marTop w:val="0"/>
                      <w:marBottom w:val="0"/>
                      <w:divBdr>
                        <w:top w:val="none" w:sz="0" w:space="0" w:color="auto"/>
                        <w:left w:val="none" w:sz="0" w:space="0" w:color="auto"/>
                        <w:bottom w:val="none" w:sz="0" w:space="0" w:color="auto"/>
                        <w:right w:val="none" w:sz="0" w:space="0" w:color="auto"/>
                      </w:divBdr>
                    </w:div>
                  </w:divsChild>
                </w:div>
                <w:div w:id="1832789908">
                  <w:marLeft w:val="0"/>
                  <w:marRight w:val="0"/>
                  <w:marTop w:val="0"/>
                  <w:marBottom w:val="0"/>
                  <w:divBdr>
                    <w:top w:val="none" w:sz="0" w:space="0" w:color="auto"/>
                    <w:left w:val="none" w:sz="0" w:space="0" w:color="auto"/>
                    <w:bottom w:val="none" w:sz="0" w:space="0" w:color="auto"/>
                    <w:right w:val="none" w:sz="0" w:space="0" w:color="auto"/>
                  </w:divBdr>
                  <w:divsChild>
                    <w:div w:id="1221135370">
                      <w:marLeft w:val="0"/>
                      <w:marRight w:val="0"/>
                      <w:marTop w:val="0"/>
                      <w:marBottom w:val="0"/>
                      <w:divBdr>
                        <w:top w:val="none" w:sz="0" w:space="0" w:color="auto"/>
                        <w:left w:val="none" w:sz="0" w:space="0" w:color="auto"/>
                        <w:bottom w:val="none" w:sz="0" w:space="0" w:color="auto"/>
                        <w:right w:val="none" w:sz="0" w:space="0" w:color="auto"/>
                      </w:divBdr>
                    </w:div>
                  </w:divsChild>
                </w:div>
                <w:div w:id="1673605552">
                  <w:marLeft w:val="0"/>
                  <w:marRight w:val="0"/>
                  <w:marTop w:val="0"/>
                  <w:marBottom w:val="0"/>
                  <w:divBdr>
                    <w:top w:val="none" w:sz="0" w:space="0" w:color="auto"/>
                    <w:left w:val="none" w:sz="0" w:space="0" w:color="auto"/>
                    <w:bottom w:val="none" w:sz="0" w:space="0" w:color="auto"/>
                    <w:right w:val="none" w:sz="0" w:space="0" w:color="auto"/>
                  </w:divBdr>
                  <w:divsChild>
                    <w:div w:id="1781335927">
                      <w:marLeft w:val="0"/>
                      <w:marRight w:val="0"/>
                      <w:marTop w:val="0"/>
                      <w:marBottom w:val="0"/>
                      <w:divBdr>
                        <w:top w:val="none" w:sz="0" w:space="0" w:color="auto"/>
                        <w:left w:val="none" w:sz="0" w:space="0" w:color="auto"/>
                        <w:bottom w:val="none" w:sz="0" w:space="0" w:color="auto"/>
                        <w:right w:val="none" w:sz="0" w:space="0" w:color="auto"/>
                      </w:divBdr>
                    </w:div>
                  </w:divsChild>
                </w:div>
                <w:div w:id="1837764029">
                  <w:marLeft w:val="0"/>
                  <w:marRight w:val="0"/>
                  <w:marTop w:val="0"/>
                  <w:marBottom w:val="0"/>
                  <w:divBdr>
                    <w:top w:val="none" w:sz="0" w:space="0" w:color="auto"/>
                    <w:left w:val="none" w:sz="0" w:space="0" w:color="auto"/>
                    <w:bottom w:val="none" w:sz="0" w:space="0" w:color="auto"/>
                    <w:right w:val="none" w:sz="0" w:space="0" w:color="auto"/>
                  </w:divBdr>
                  <w:divsChild>
                    <w:div w:id="1024088777">
                      <w:marLeft w:val="0"/>
                      <w:marRight w:val="0"/>
                      <w:marTop w:val="0"/>
                      <w:marBottom w:val="0"/>
                      <w:divBdr>
                        <w:top w:val="none" w:sz="0" w:space="0" w:color="auto"/>
                        <w:left w:val="none" w:sz="0" w:space="0" w:color="auto"/>
                        <w:bottom w:val="none" w:sz="0" w:space="0" w:color="auto"/>
                        <w:right w:val="none" w:sz="0" w:space="0" w:color="auto"/>
                      </w:divBdr>
                    </w:div>
                  </w:divsChild>
                </w:div>
                <w:div w:id="331759327">
                  <w:marLeft w:val="0"/>
                  <w:marRight w:val="0"/>
                  <w:marTop w:val="0"/>
                  <w:marBottom w:val="0"/>
                  <w:divBdr>
                    <w:top w:val="none" w:sz="0" w:space="0" w:color="auto"/>
                    <w:left w:val="none" w:sz="0" w:space="0" w:color="auto"/>
                    <w:bottom w:val="none" w:sz="0" w:space="0" w:color="auto"/>
                    <w:right w:val="none" w:sz="0" w:space="0" w:color="auto"/>
                  </w:divBdr>
                  <w:divsChild>
                    <w:div w:id="603806006">
                      <w:marLeft w:val="0"/>
                      <w:marRight w:val="0"/>
                      <w:marTop w:val="0"/>
                      <w:marBottom w:val="0"/>
                      <w:divBdr>
                        <w:top w:val="none" w:sz="0" w:space="0" w:color="auto"/>
                        <w:left w:val="none" w:sz="0" w:space="0" w:color="auto"/>
                        <w:bottom w:val="none" w:sz="0" w:space="0" w:color="auto"/>
                        <w:right w:val="none" w:sz="0" w:space="0" w:color="auto"/>
                      </w:divBdr>
                    </w:div>
                  </w:divsChild>
                </w:div>
                <w:div w:id="2128573794">
                  <w:marLeft w:val="0"/>
                  <w:marRight w:val="0"/>
                  <w:marTop w:val="0"/>
                  <w:marBottom w:val="0"/>
                  <w:divBdr>
                    <w:top w:val="none" w:sz="0" w:space="0" w:color="auto"/>
                    <w:left w:val="none" w:sz="0" w:space="0" w:color="auto"/>
                    <w:bottom w:val="none" w:sz="0" w:space="0" w:color="auto"/>
                    <w:right w:val="none" w:sz="0" w:space="0" w:color="auto"/>
                  </w:divBdr>
                  <w:divsChild>
                    <w:div w:id="37316725">
                      <w:marLeft w:val="0"/>
                      <w:marRight w:val="0"/>
                      <w:marTop w:val="0"/>
                      <w:marBottom w:val="0"/>
                      <w:divBdr>
                        <w:top w:val="none" w:sz="0" w:space="0" w:color="auto"/>
                        <w:left w:val="none" w:sz="0" w:space="0" w:color="auto"/>
                        <w:bottom w:val="none" w:sz="0" w:space="0" w:color="auto"/>
                        <w:right w:val="none" w:sz="0" w:space="0" w:color="auto"/>
                      </w:divBdr>
                    </w:div>
                  </w:divsChild>
                </w:div>
                <w:div w:id="2001499645">
                  <w:marLeft w:val="0"/>
                  <w:marRight w:val="0"/>
                  <w:marTop w:val="0"/>
                  <w:marBottom w:val="0"/>
                  <w:divBdr>
                    <w:top w:val="none" w:sz="0" w:space="0" w:color="auto"/>
                    <w:left w:val="none" w:sz="0" w:space="0" w:color="auto"/>
                    <w:bottom w:val="none" w:sz="0" w:space="0" w:color="auto"/>
                    <w:right w:val="none" w:sz="0" w:space="0" w:color="auto"/>
                  </w:divBdr>
                  <w:divsChild>
                    <w:div w:id="1299341629">
                      <w:marLeft w:val="0"/>
                      <w:marRight w:val="0"/>
                      <w:marTop w:val="0"/>
                      <w:marBottom w:val="0"/>
                      <w:divBdr>
                        <w:top w:val="none" w:sz="0" w:space="0" w:color="auto"/>
                        <w:left w:val="none" w:sz="0" w:space="0" w:color="auto"/>
                        <w:bottom w:val="none" w:sz="0" w:space="0" w:color="auto"/>
                        <w:right w:val="none" w:sz="0" w:space="0" w:color="auto"/>
                      </w:divBdr>
                    </w:div>
                  </w:divsChild>
                </w:div>
                <w:div w:id="1587837978">
                  <w:marLeft w:val="0"/>
                  <w:marRight w:val="0"/>
                  <w:marTop w:val="0"/>
                  <w:marBottom w:val="0"/>
                  <w:divBdr>
                    <w:top w:val="none" w:sz="0" w:space="0" w:color="auto"/>
                    <w:left w:val="none" w:sz="0" w:space="0" w:color="auto"/>
                    <w:bottom w:val="none" w:sz="0" w:space="0" w:color="auto"/>
                    <w:right w:val="none" w:sz="0" w:space="0" w:color="auto"/>
                  </w:divBdr>
                  <w:divsChild>
                    <w:div w:id="309604014">
                      <w:marLeft w:val="0"/>
                      <w:marRight w:val="0"/>
                      <w:marTop w:val="0"/>
                      <w:marBottom w:val="0"/>
                      <w:divBdr>
                        <w:top w:val="none" w:sz="0" w:space="0" w:color="auto"/>
                        <w:left w:val="none" w:sz="0" w:space="0" w:color="auto"/>
                        <w:bottom w:val="none" w:sz="0" w:space="0" w:color="auto"/>
                        <w:right w:val="none" w:sz="0" w:space="0" w:color="auto"/>
                      </w:divBdr>
                    </w:div>
                  </w:divsChild>
                </w:div>
                <w:div w:id="1944337982">
                  <w:marLeft w:val="0"/>
                  <w:marRight w:val="0"/>
                  <w:marTop w:val="0"/>
                  <w:marBottom w:val="0"/>
                  <w:divBdr>
                    <w:top w:val="none" w:sz="0" w:space="0" w:color="auto"/>
                    <w:left w:val="none" w:sz="0" w:space="0" w:color="auto"/>
                    <w:bottom w:val="none" w:sz="0" w:space="0" w:color="auto"/>
                    <w:right w:val="none" w:sz="0" w:space="0" w:color="auto"/>
                  </w:divBdr>
                  <w:divsChild>
                    <w:div w:id="479422864">
                      <w:marLeft w:val="0"/>
                      <w:marRight w:val="0"/>
                      <w:marTop w:val="0"/>
                      <w:marBottom w:val="0"/>
                      <w:divBdr>
                        <w:top w:val="none" w:sz="0" w:space="0" w:color="auto"/>
                        <w:left w:val="none" w:sz="0" w:space="0" w:color="auto"/>
                        <w:bottom w:val="none" w:sz="0" w:space="0" w:color="auto"/>
                        <w:right w:val="none" w:sz="0" w:space="0" w:color="auto"/>
                      </w:divBdr>
                    </w:div>
                  </w:divsChild>
                </w:div>
                <w:div w:id="1309893466">
                  <w:marLeft w:val="0"/>
                  <w:marRight w:val="0"/>
                  <w:marTop w:val="0"/>
                  <w:marBottom w:val="0"/>
                  <w:divBdr>
                    <w:top w:val="none" w:sz="0" w:space="0" w:color="auto"/>
                    <w:left w:val="none" w:sz="0" w:space="0" w:color="auto"/>
                    <w:bottom w:val="none" w:sz="0" w:space="0" w:color="auto"/>
                    <w:right w:val="none" w:sz="0" w:space="0" w:color="auto"/>
                  </w:divBdr>
                  <w:divsChild>
                    <w:div w:id="1810396614">
                      <w:marLeft w:val="0"/>
                      <w:marRight w:val="0"/>
                      <w:marTop w:val="0"/>
                      <w:marBottom w:val="0"/>
                      <w:divBdr>
                        <w:top w:val="none" w:sz="0" w:space="0" w:color="auto"/>
                        <w:left w:val="none" w:sz="0" w:space="0" w:color="auto"/>
                        <w:bottom w:val="none" w:sz="0" w:space="0" w:color="auto"/>
                        <w:right w:val="none" w:sz="0" w:space="0" w:color="auto"/>
                      </w:divBdr>
                    </w:div>
                  </w:divsChild>
                </w:div>
                <w:div w:id="898058603">
                  <w:marLeft w:val="0"/>
                  <w:marRight w:val="0"/>
                  <w:marTop w:val="0"/>
                  <w:marBottom w:val="0"/>
                  <w:divBdr>
                    <w:top w:val="none" w:sz="0" w:space="0" w:color="auto"/>
                    <w:left w:val="none" w:sz="0" w:space="0" w:color="auto"/>
                    <w:bottom w:val="none" w:sz="0" w:space="0" w:color="auto"/>
                    <w:right w:val="none" w:sz="0" w:space="0" w:color="auto"/>
                  </w:divBdr>
                  <w:divsChild>
                    <w:div w:id="516233386">
                      <w:marLeft w:val="0"/>
                      <w:marRight w:val="0"/>
                      <w:marTop w:val="0"/>
                      <w:marBottom w:val="0"/>
                      <w:divBdr>
                        <w:top w:val="none" w:sz="0" w:space="0" w:color="auto"/>
                        <w:left w:val="none" w:sz="0" w:space="0" w:color="auto"/>
                        <w:bottom w:val="none" w:sz="0" w:space="0" w:color="auto"/>
                        <w:right w:val="none" w:sz="0" w:space="0" w:color="auto"/>
                      </w:divBdr>
                    </w:div>
                  </w:divsChild>
                </w:div>
                <w:div w:id="547567309">
                  <w:marLeft w:val="0"/>
                  <w:marRight w:val="0"/>
                  <w:marTop w:val="0"/>
                  <w:marBottom w:val="0"/>
                  <w:divBdr>
                    <w:top w:val="none" w:sz="0" w:space="0" w:color="auto"/>
                    <w:left w:val="none" w:sz="0" w:space="0" w:color="auto"/>
                    <w:bottom w:val="none" w:sz="0" w:space="0" w:color="auto"/>
                    <w:right w:val="none" w:sz="0" w:space="0" w:color="auto"/>
                  </w:divBdr>
                  <w:divsChild>
                    <w:div w:id="465049626">
                      <w:marLeft w:val="0"/>
                      <w:marRight w:val="0"/>
                      <w:marTop w:val="0"/>
                      <w:marBottom w:val="0"/>
                      <w:divBdr>
                        <w:top w:val="none" w:sz="0" w:space="0" w:color="auto"/>
                        <w:left w:val="none" w:sz="0" w:space="0" w:color="auto"/>
                        <w:bottom w:val="none" w:sz="0" w:space="0" w:color="auto"/>
                        <w:right w:val="none" w:sz="0" w:space="0" w:color="auto"/>
                      </w:divBdr>
                    </w:div>
                  </w:divsChild>
                </w:div>
                <w:div w:id="2141145788">
                  <w:marLeft w:val="0"/>
                  <w:marRight w:val="0"/>
                  <w:marTop w:val="0"/>
                  <w:marBottom w:val="0"/>
                  <w:divBdr>
                    <w:top w:val="none" w:sz="0" w:space="0" w:color="auto"/>
                    <w:left w:val="none" w:sz="0" w:space="0" w:color="auto"/>
                    <w:bottom w:val="none" w:sz="0" w:space="0" w:color="auto"/>
                    <w:right w:val="none" w:sz="0" w:space="0" w:color="auto"/>
                  </w:divBdr>
                  <w:divsChild>
                    <w:div w:id="2041784513">
                      <w:marLeft w:val="0"/>
                      <w:marRight w:val="0"/>
                      <w:marTop w:val="0"/>
                      <w:marBottom w:val="0"/>
                      <w:divBdr>
                        <w:top w:val="none" w:sz="0" w:space="0" w:color="auto"/>
                        <w:left w:val="none" w:sz="0" w:space="0" w:color="auto"/>
                        <w:bottom w:val="none" w:sz="0" w:space="0" w:color="auto"/>
                        <w:right w:val="none" w:sz="0" w:space="0" w:color="auto"/>
                      </w:divBdr>
                    </w:div>
                  </w:divsChild>
                </w:div>
                <w:div w:id="1441074254">
                  <w:marLeft w:val="0"/>
                  <w:marRight w:val="0"/>
                  <w:marTop w:val="0"/>
                  <w:marBottom w:val="0"/>
                  <w:divBdr>
                    <w:top w:val="none" w:sz="0" w:space="0" w:color="auto"/>
                    <w:left w:val="none" w:sz="0" w:space="0" w:color="auto"/>
                    <w:bottom w:val="none" w:sz="0" w:space="0" w:color="auto"/>
                    <w:right w:val="none" w:sz="0" w:space="0" w:color="auto"/>
                  </w:divBdr>
                  <w:divsChild>
                    <w:div w:id="717633479">
                      <w:marLeft w:val="0"/>
                      <w:marRight w:val="0"/>
                      <w:marTop w:val="0"/>
                      <w:marBottom w:val="0"/>
                      <w:divBdr>
                        <w:top w:val="none" w:sz="0" w:space="0" w:color="auto"/>
                        <w:left w:val="none" w:sz="0" w:space="0" w:color="auto"/>
                        <w:bottom w:val="none" w:sz="0" w:space="0" w:color="auto"/>
                        <w:right w:val="none" w:sz="0" w:space="0" w:color="auto"/>
                      </w:divBdr>
                    </w:div>
                  </w:divsChild>
                </w:div>
                <w:div w:id="1161196207">
                  <w:marLeft w:val="0"/>
                  <w:marRight w:val="0"/>
                  <w:marTop w:val="0"/>
                  <w:marBottom w:val="0"/>
                  <w:divBdr>
                    <w:top w:val="none" w:sz="0" w:space="0" w:color="auto"/>
                    <w:left w:val="none" w:sz="0" w:space="0" w:color="auto"/>
                    <w:bottom w:val="none" w:sz="0" w:space="0" w:color="auto"/>
                    <w:right w:val="none" w:sz="0" w:space="0" w:color="auto"/>
                  </w:divBdr>
                  <w:divsChild>
                    <w:div w:id="275676210">
                      <w:marLeft w:val="0"/>
                      <w:marRight w:val="0"/>
                      <w:marTop w:val="0"/>
                      <w:marBottom w:val="0"/>
                      <w:divBdr>
                        <w:top w:val="none" w:sz="0" w:space="0" w:color="auto"/>
                        <w:left w:val="none" w:sz="0" w:space="0" w:color="auto"/>
                        <w:bottom w:val="none" w:sz="0" w:space="0" w:color="auto"/>
                        <w:right w:val="none" w:sz="0" w:space="0" w:color="auto"/>
                      </w:divBdr>
                    </w:div>
                  </w:divsChild>
                </w:div>
                <w:div w:id="437992389">
                  <w:marLeft w:val="0"/>
                  <w:marRight w:val="0"/>
                  <w:marTop w:val="0"/>
                  <w:marBottom w:val="0"/>
                  <w:divBdr>
                    <w:top w:val="none" w:sz="0" w:space="0" w:color="auto"/>
                    <w:left w:val="none" w:sz="0" w:space="0" w:color="auto"/>
                    <w:bottom w:val="none" w:sz="0" w:space="0" w:color="auto"/>
                    <w:right w:val="none" w:sz="0" w:space="0" w:color="auto"/>
                  </w:divBdr>
                  <w:divsChild>
                    <w:div w:id="1128012062">
                      <w:marLeft w:val="0"/>
                      <w:marRight w:val="0"/>
                      <w:marTop w:val="0"/>
                      <w:marBottom w:val="0"/>
                      <w:divBdr>
                        <w:top w:val="none" w:sz="0" w:space="0" w:color="auto"/>
                        <w:left w:val="none" w:sz="0" w:space="0" w:color="auto"/>
                        <w:bottom w:val="none" w:sz="0" w:space="0" w:color="auto"/>
                        <w:right w:val="none" w:sz="0" w:space="0" w:color="auto"/>
                      </w:divBdr>
                    </w:div>
                  </w:divsChild>
                </w:div>
                <w:div w:id="1375034017">
                  <w:marLeft w:val="0"/>
                  <w:marRight w:val="0"/>
                  <w:marTop w:val="0"/>
                  <w:marBottom w:val="0"/>
                  <w:divBdr>
                    <w:top w:val="none" w:sz="0" w:space="0" w:color="auto"/>
                    <w:left w:val="none" w:sz="0" w:space="0" w:color="auto"/>
                    <w:bottom w:val="none" w:sz="0" w:space="0" w:color="auto"/>
                    <w:right w:val="none" w:sz="0" w:space="0" w:color="auto"/>
                  </w:divBdr>
                  <w:divsChild>
                    <w:div w:id="312370669">
                      <w:marLeft w:val="0"/>
                      <w:marRight w:val="0"/>
                      <w:marTop w:val="0"/>
                      <w:marBottom w:val="0"/>
                      <w:divBdr>
                        <w:top w:val="none" w:sz="0" w:space="0" w:color="auto"/>
                        <w:left w:val="none" w:sz="0" w:space="0" w:color="auto"/>
                        <w:bottom w:val="none" w:sz="0" w:space="0" w:color="auto"/>
                        <w:right w:val="none" w:sz="0" w:space="0" w:color="auto"/>
                      </w:divBdr>
                    </w:div>
                  </w:divsChild>
                </w:div>
                <w:div w:id="643782034">
                  <w:marLeft w:val="0"/>
                  <w:marRight w:val="0"/>
                  <w:marTop w:val="0"/>
                  <w:marBottom w:val="0"/>
                  <w:divBdr>
                    <w:top w:val="none" w:sz="0" w:space="0" w:color="auto"/>
                    <w:left w:val="none" w:sz="0" w:space="0" w:color="auto"/>
                    <w:bottom w:val="none" w:sz="0" w:space="0" w:color="auto"/>
                    <w:right w:val="none" w:sz="0" w:space="0" w:color="auto"/>
                  </w:divBdr>
                  <w:divsChild>
                    <w:div w:id="1748503677">
                      <w:marLeft w:val="0"/>
                      <w:marRight w:val="0"/>
                      <w:marTop w:val="0"/>
                      <w:marBottom w:val="0"/>
                      <w:divBdr>
                        <w:top w:val="none" w:sz="0" w:space="0" w:color="auto"/>
                        <w:left w:val="none" w:sz="0" w:space="0" w:color="auto"/>
                        <w:bottom w:val="none" w:sz="0" w:space="0" w:color="auto"/>
                        <w:right w:val="none" w:sz="0" w:space="0" w:color="auto"/>
                      </w:divBdr>
                    </w:div>
                  </w:divsChild>
                </w:div>
                <w:div w:id="1533419202">
                  <w:marLeft w:val="0"/>
                  <w:marRight w:val="0"/>
                  <w:marTop w:val="0"/>
                  <w:marBottom w:val="0"/>
                  <w:divBdr>
                    <w:top w:val="none" w:sz="0" w:space="0" w:color="auto"/>
                    <w:left w:val="none" w:sz="0" w:space="0" w:color="auto"/>
                    <w:bottom w:val="none" w:sz="0" w:space="0" w:color="auto"/>
                    <w:right w:val="none" w:sz="0" w:space="0" w:color="auto"/>
                  </w:divBdr>
                  <w:divsChild>
                    <w:div w:id="1905023722">
                      <w:marLeft w:val="0"/>
                      <w:marRight w:val="0"/>
                      <w:marTop w:val="0"/>
                      <w:marBottom w:val="0"/>
                      <w:divBdr>
                        <w:top w:val="none" w:sz="0" w:space="0" w:color="auto"/>
                        <w:left w:val="none" w:sz="0" w:space="0" w:color="auto"/>
                        <w:bottom w:val="none" w:sz="0" w:space="0" w:color="auto"/>
                        <w:right w:val="none" w:sz="0" w:space="0" w:color="auto"/>
                      </w:divBdr>
                    </w:div>
                  </w:divsChild>
                </w:div>
                <w:div w:id="406728385">
                  <w:marLeft w:val="0"/>
                  <w:marRight w:val="0"/>
                  <w:marTop w:val="0"/>
                  <w:marBottom w:val="0"/>
                  <w:divBdr>
                    <w:top w:val="none" w:sz="0" w:space="0" w:color="auto"/>
                    <w:left w:val="none" w:sz="0" w:space="0" w:color="auto"/>
                    <w:bottom w:val="none" w:sz="0" w:space="0" w:color="auto"/>
                    <w:right w:val="none" w:sz="0" w:space="0" w:color="auto"/>
                  </w:divBdr>
                  <w:divsChild>
                    <w:div w:id="39134628">
                      <w:marLeft w:val="0"/>
                      <w:marRight w:val="0"/>
                      <w:marTop w:val="0"/>
                      <w:marBottom w:val="0"/>
                      <w:divBdr>
                        <w:top w:val="none" w:sz="0" w:space="0" w:color="auto"/>
                        <w:left w:val="none" w:sz="0" w:space="0" w:color="auto"/>
                        <w:bottom w:val="none" w:sz="0" w:space="0" w:color="auto"/>
                        <w:right w:val="none" w:sz="0" w:space="0" w:color="auto"/>
                      </w:divBdr>
                    </w:div>
                  </w:divsChild>
                </w:div>
                <w:div w:id="335232116">
                  <w:marLeft w:val="0"/>
                  <w:marRight w:val="0"/>
                  <w:marTop w:val="0"/>
                  <w:marBottom w:val="0"/>
                  <w:divBdr>
                    <w:top w:val="none" w:sz="0" w:space="0" w:color="auto"/>
                    <w:left w:val="none" w:sz="0" w:space="0" w:color="auto"/>
                    <w:bottom w:val="none" w:sz="0" w:space="0" w:color="auto"/>
                    <w:right w:val="none" w:sz="0" w:space="0" w:color="auto"/>
                  </w:divBdr>
                  <w:divsChild>
                    <w:div w:id="889002740">
                      <w:marLeft w:val="0"/>
                      <w:marRight w:val="0"/>
                      <w:marTop w:val="0"/>
                      <w:marBottom w:val="0"/>
                      <w:divBdr>
                        <w:top w:val="none" w:sz="0" w:space="0" w:color="auto"/>
                        <w:left w:val="none" w:sz="0" w:space="0" w:color="auto"/>
                        <w:bottom w:val="none" w:sz="0" w:space="0" w:color="auto"/>
                        <w:right w:val="none" w:sz="0" w:space="0" w:color="auto"/>
                      </w:divBdr>
                    </w:div>
                  </w:divsChild>
                </w:div>
                <w:div w:id="22556873">
                  <w:marLeft w:val="0"/>
                  <w:marRight w:val="0"/>
                  <w:marTop w:val="0"/>
                  <w:marBottom w:val="0"/>
                  <w:divBdr>
                    <w:top w:val="none" w:sz="0" w:space="0" w:color="auto"/>
                    <w:left w:val="none" w:sz="0" w:space="0" w:color="auto"/>
                    <w:bottom w:val="none" w:sz="0" w:space="0" w:color="auto"/>
                    <w:right w:val="none" w:sz="0" w:space="0" w:color="auto"/>
                  </w:divBdr>
                  <w:divsChild>
                    <w:div w:id="1065495859">
                      <w:marLeft w:val="0"/>
                      <w:marRight w:val="0"/>
                      <w:marTop w:val="0"/>
                      <w:marBottom w:val="0"/>
                      <w:divBdr>
                        <w:top w:val="none" w:sz="0" w:space="0" w:color="auto"/>
                        <w:left w:val="none" w:sz="0" w:space="0" w:color="auto"/>
                        <w:bottom w:val="none" w:sz="0" w:space="0" w:color="auto"/>
                        <w:right w:val="none" w:sz="0" w:space="0" w:color="auto"/>
                      </w:divBdr>
                    </w:div>
                  </w:divsChild>
                </w:div>
                <w:div w:id="1996647014">
                  <w:marLeft w:val="0"/>
                  <w:marRight w:val="0"/>
                  <w:marTop w:val="0"/>
                  <w:marBottom w:val="0"/>
                  <w:divBdr>
                    <w:top w:val="none" w:sz="0" w:space="0" w:color="auto"/>
                    <w:left w:val="none" w:sz="0" w:space="0" w:color="auto"/>
                    <w:bottom w:val="none" w:sz="0" w:space="0" w:color="auto"/>
                    <w:right w:val="none" w:sz="0" w:space="0" w:color="auto"/>
                  </w:divBdr>
                  <w:divsChild>
                    <w:div w:id="425033583">
                      <w:marLeft w:val="0"/>
                      <w:marRight w:val="0"/>
                      <w:marTop w:val="0"/>
                      <w:marBottom w:val="0"/>
                      <w:divBdr>
                        <w:top w:val="none" w:sz="0" w:space="0" w:color="auto"/>
                        <w:left w:val="none" w:sz="0" w:space="0" w:color="auto"/>
                        <w:bottom w:val="none" w:sz="0" w:space="0" w:color="auto"/>
                        <w:right w:val="none" w:sz="0" w:space="0" w:color="auto"/>
                      </w:divBdr>
                    </w:div>
                  </w:divsChild>
                </w:div>
                <w:div w:id="109249315">
                  <w:marLeft w:val="0"/>
                  <w:marRight w:val="0"/>
                  <w:marTop w:val="0"/>
                  <w:marBottom w:val="0"/>
                  <w:divBdr>
                    <w:top w:val="none" w:sz="0" w:space="0" w:color="auto"/>
                    <w:left w:val="none" w:sz="0" w:space="0" w:color="auto"/>
                    <w:bottom w:val="none" w:sz="0" w:space="0" w:color="auto"/>
                    <w:right w:val="none" w:sz="0" w:space="0" w:color="auto"/>
                  </w:divBdr>
                  <w:divsChild>
                    <w:div w:id="2138598745">
                      <w:marLeft w:val="0"/>
                      <w:marRight w:val="0"/>
                      <w:marTop w:val="0"/>
                      <w:marBottom w:val="0"/>
                      <w:divBdr>
                        <w:top w:val="none" w:sz="0" w:space="0" w:color="auto"/>
                        <w:left w:val="none" w:sz="0" w:space="0" w:color="auto"/>
                        <w:bottom w:val="none" w:sz="0" w:space="0" w:color="auto"/>
                        <w:right w:val="none" w:sz="0" w:space="0" w:color="auto"/>
                      </w:divBdr>
                    </w:div>
                  </w:divsChild>
                </w:div>
                <w:div w:id="1636712298">
                  <w:marLeft w:val="0"/>
                  <w:marRight w:val="0"/>
                  <w:marTop w:val="0"/>
                  <w:marBottom w:val="0"/>
                  <w:divBdr>
                    <w:top w:val="none" w:sz="0" w:space="0" w:color="auto"/>
                    <w:left w:val="none" w:sz="0" w:space="0" w:color="auto"/>
                    <w:bottom w:val="none" w:sz="0" w:space="0" w:color="auto"/>
                    <w:right w:val="none" w:sz="0" w:space="0" w:color="auto"/>
                  </w:divBdr>
                  <w:divsChild>
                    <w:div w:id="1874075349">
                      <w:marLeft w:val="0"/>
                      <w:marRight w:val="0"/>
                      <w:marTop w:val="0"/>
                      <w:marBottom w:val="0"/>
                      <w:divBdr>
                        <w:top w:val="none" w:sz="0" w:space="0" w:color="auto"/>
                        <w:left w:val="none" w:sz="0" w:space="0" w:color="auto"/>
                        <w:bottom w:val="none" w:sz="0" w:space="0" w:color="auto"/>
                        <w:right w:val="none" w:sz="0" w:space="0" w:color="auto"/>
                      </w:divBdr>
                    </w:div>
                  </w:divsChild>
                </w:div>
                <w:div w:id="572281203">
                  <w:marLeft w:val="0"/>
                  <w:marRight w:val="0"/>
                  <w:marTop w:val="0"/>
                  <w:marBottom w:val="0"/>
                  <w:divBdr>
                    <w:top w:val="none" w:sz="0" w:space="0" w:color="auto"/>
                    <w:left w:val="none" w:sz="0" w:space="0" w:color="auto"/>
                    <w:bottom w:val="none" w:sz="0" w:space="0" w:color="auto"/>
                    <w:right w:val="none" w:sz="0" w:space="0" w:color="auto"/>
                  </w:divBdr>
                  <w:divsChild>
                    <w:div w:id="1526092149">
                      <w:marLeft w:val="0"/>
                      <w:marRight w:val="0"/>
                      <w:marTop w:val="0"/>
                      <w:marBottom w:val="0"/>
                      <w:divBdr>
                        <w:top w:val="none" w:sz="0" w:space="0" w:color="auto"/>
                        <w:left w:val="none" w:sz="0" w:space="0" w:color="auto"/>
                        <w:bottom w:val="none" w:sz="0" w:space="0" w:color="auto"/>
                        <w:right w:val="none" w:sz="0" w:space="0" w:color="auto"/>
                      </w:divBdr>
                    </w:div>
                  </w:divsChild>
                </w:div>
                <w:div w:id="574513821">
                  <w:marLeft w:val="0"/>
                  <w:marRight w:val="0"/>
                  <w:marTop w:val="0"/>
                  <w:marBottom w:val="0"/>
                  <w:divBdr>
                    <w:top w:val="none" w:sz="0" w:space="0" w:color="auto"/>
                    <w:left w:val="none" w:sz="0" w:space="0" w:color="auto"/>
                    <w:bottom w:val="none" w:sz="0" w:space="0" w:color="auto"/>
                    <w:right w:val="none" w:sz="0" w:space="0" w:color="auto"/>
                  </w:divBdr>
                  <w:divsChild>
                    <w:div w:id="1195923807">
                      <w:marLeft w:val="0"/>
                      <w:marRight w:val="0"/>
                      <w:marTop w:val="0"/>
                      <w:marBottom w:val="0"/>
                      <w:divBdr>
                        <w:top w:val="none" w:sz="0" w:space="0" w:color="auto"/>
                        <w:left w:val="none" w:sz="0" w:space="0" w:color="auto"/>
                        <w:bottom w:val="none" w:sz="0" w:space="0" w:color="auto"/>
                        <w:right w:val="none" w:sz="0" w:space="0" w:color="auto"/>
                      </w:divBdr>
                    </w:div>
                  </w:divsChild>
                </w:div>
                <w:div w:id="1143891254">
                  <w:marLeft w:val="0"/>
                  <w:marRight w:val="0"/>
                  <w:marTop w:val="0"/>
                  <w:marBottom w:val="0"/>
                  <w:divBdr>
                    <w:top w:val="none" w:sz="0" w:space="0" w:color="auto"/>
                    <w:left w:val="none" w:sz="0" w:space="0" w:color="auto"/>
                    <w:bottom w:val="none" w:sz="0" w:space="0" w:color="auto"/>
                    <w:right w:val="none" w:sz="0" w:space="0" w:color="auto"/>
                  </w:divBdr>
                  <w:divsChild>
                    <w:div w:id="1404453270">
                      <w:marLeft w:val="0"/>
                      <w:marRight w:val="0"/>
                      <w:marTop w:val="0"/>
                      <w:marBottom w:val="0"/>
                      <w:divBdr>
                        <w:top w:val="none" w:sz="0" w:space="0" w:color="auto"/>
                        <w:left w:val="none" w:sz="0" w:space="0" w:color="auto"/>
                        <w:bottom w:val="none" w:sz="0" w:space="0" w:color="auto"/>
                        <w:right w:val="none" w:sz="0" w:space="0" w:color="auto"/>
                      </w:divBdr>
                    </w:div>
                  </w:divsChild>
                </w:div>
                <w:div w:id="129129326">
                  <w:marLeft w:val="0"/>
                  <w:marRight w:val="0"/>
                  <w:marTop w:val="0"/>
                  <w:marBottom w:val="0"/>
                  <w:divBdr>
                    <w:top w:val="none" w:sz="0" w:space="0" w:color="auto"/>
                    <w:left w:val="none" w:sz="0" w:space="0" w:color="auto"/>
                    <w:bottom w:val="none" w:sz="0" w:space="0" w:color="auto"/>
                    <w:right w:val="none" w:sz="0" w:space="0" w:color="auto"/>
                  </w:divBdr>
                  <w:divsChild>
                    <w:div w:id="2006273863">
                      <w:marLeft w:val="0"/>
                      <w:marRight w:val="0"/>
                      <w:marTop w:val="0"/>
                      <w:marBottom w:val="0"/>
                      <w:divBdr>
                        <w:top w:val="none" w:sz="0" w:space="0" w:color="auto"/>
                        <w:left w:val="none" w:sz="0" w:space="0" w:color="auto"/>
                        <w:bottom w:val="none" w:sz="0" w:space="0" w:color="auto"/>
                        <w:right w:val="none" w:sz="0" w:space="0" w:color="auto"/>
                      </w:divBdr>
                    </w:div>
                  </w:divsChild>
                </w:div>
                <w:div w:id="2046908597">
                  <w:marLeft w:val="0"/>
                  <w:marRight w:val="0"/>
                  <w:marTop w:val="0"/>
                  <w:marBottom w:val="0"/>
                  <w:divBdr>
                    <w:top w:val="none" w:sz="0" w:space="0" w:color="auto"/>
                    <w:left w:val="none" w:sz="0" w:space="0" w:color="auto"/>
                    <w:bottom w:val="none" w:sz="0" w:space="0" w:color="auto"/>
                    <w:right w:val="none" w:sz="0" w:space="0" w:color="auto"/>
                  </w:divBdr>
                  <w:divsChild>
                    <w:div w:id="961349395">
                      <w:marLeft w:val="0"/>
                      <w:marRight w:val="0"/>
                      <w:marTop w:val="0"/>
                      <w:marBottom w:val="0"/>
                      <w:divBdr>
                        <w:top w:val="none" w:sz="0" w:space="0" w:color="auto"/>
                        <w:left w:val="none" w:sz="0" w:space="0" w:color="auto"/>
                        <w:bottom w:val="none" w:sz="0" w:space="0" w:color="auto"/>
                        <w:right w:val="none" w:sz="0" w:space="0" w:color="auto"/>
                      </w:divBdr>
                    </w:div>
                  </w:divsChild>
                </w:div>
                <w:div w:id="3747545">
                  <w:marLeft w:val="0"/>
                  <w:marRight w:val="0"/>
                  <w:marTop w:val="0"/>
                  <w:marBottom w:val="0"/>
                  <w:divBdr>
                    <w:top w:val="none" w:sz="0" w:space="0" w:color="auto"/>
                    <w:left w:val="none" w:sz="0" w:space="0" w:color="auto"/>
                    <w:bottom w:val="none" w:sz="0" w:space="0" w:color="auto"/>
                    <w:right w:val="none" w:sz="0" w:space="0" w:color="auto"/>
                  </w:divBdr>
                  <w:divsChild>
                    <w:div w:id="1065570059">
                      <w:marLeft w:val="0"/>
                      <w:marRight w:val="0"/>
                      <w:marTop w:val="0"/>
                      <w:marBottom w:val="0"/>
                      <w:divBdr>
                        <w:top w:val="none" w:sz="0" w:space="0" w:color="auto"/>
                        <w:left w:val="none" w:sz="0" w:space="0" w:color="auto"/>
                        <w:bottom w:val="none" w:sz="0" w:space="0" w:color="auto"/>
                        <w:right w:val="none" w:sz="0" w:space="0" w:color="auto"/>
                      </w:divBdr>
                    </w:div>
                  </w:divsChild>
                </w:div>
                <w:div w:id="1435057322">
                  <w:marLeft w:val="0"/>
                  <w:marRight w:val="0"/>
                  <w:marTop w:val="0"/>
                  <w:marBottom w:val="0"/>
                  <w:divBdr>
                    <w:top w:val="none" w:sz="0" w:space="0" w:color="auto"/>
                    <w:left w:val="none" w:sz="0" w:space="0" w:color="auto"/>
                    <w:bottom w:val="none" w:sz="0" w:space="0" w:color="auto"/>
                    <w:right w:val="none" w:sz="0" w:space="0" w:color="auto"/>
                  </w:divBdr>
                  <w:divsChild>
                    <w:div w:id="1136142324">
                      <w:marLeft w:val="0"/>
                      <w:marRight w:val="0"/>
                      <w:marTop w:val="0"/>
                      <w:marBottom w:val="0"/>
                      <w:divBdr>
                        <w:top w:val="none" w:sz="0" w:space="0" w:color="auto"/>
                        <w:left w:val="none" w:sz="0" w:space="0" w:color="auto"/>
                        <w:bottom w:val="none" w:sz="0" w:space="0" w:color="auto"/>
                        <w:right w:val="none" w:sz="0" w:space="0" w:color="auto"/>
                      </w:divBdr>
                    </w:div>
                  </w:divsChild>
                </w:div>
                <w:div w:id="1926651415">
                  <w:marLeft w:val="0"/>
                  <w:marRight w:val="0"/>
                  <w:marTop w:val="0"/>
                  <w:marBottom w:val="0"/>
                  <w:divBdr>
                    <w:top w:val="none" w:sz="0" w:space="0" w:color="auto"/>
                    <w:left w:val="none" w:sz="0" w:space="0" w:color="auto"/>
                    <w:bottom w:val="none" w:sz="0" w:space="0" w:color="auto"/>
                    <w:right w:val="none" w:sz="0" w:space="0" w:color="auto"/>
                  </w:divBdr>
                  <w:divsChild>
                    <w:div w:id="1431119244">
                      <w:marLeft w:val="0"/>
                      <w:marRight w:val="0"/>
                      <w:marTop w:val="0"/>
                      <w:marBottom w:val="0"/>
                      <w:divBdr>
                        <w:top w:val="none" w:sz="0" w:space="0" w:color="auto"/>
                        <w:left w:val="none" w:sz="0" w:space="0" w:color="auto"/>
                        <w:bottom w:val="none" w:sz="0" w:space="0" w:color="auto"/>
                        <w:right w:val="none" w:sz="0" w:space="0" w:color="auto"/>
                      </w:divBdr>
                    </w:div>
                  </w:divsChild>
                </w:div>
                <w:div w:id="2058696573">
                  <w:marLeft w:val="0"/>
                  <w:marRight w:val="0"/>
                  <w:marTop w:val="0"/>
                  <w:marBottom w:val="0"/>
                  <w:divBdr>
                    <w:top w:val="none" w:sz="0" w:space="0" w:color="auto"/>
                    <w:left w:val="none" w:sz="0" w:space="0" w:color="auto"/>
                    <w:bottom w:val="none" w:sz="0" w:space="0" w:color="auto"/>
                    <w:right w:val="none" w:sz="0" w:space="0" w:color="auto"/>
                  </w:divBdr>
                  <w:divsChild>
                    <w:div w:id="1213225530">
                      <w:marLeft w:val="0"/>
                      <w:marRight w:val="0"/>
                      <w:marTop w:val="0"/>
                      <w:marBottom w:val="0"/>
                      <w:divBdr>
                        <w:top w:val="none" w:sz="0" w:space="0" w:color="auto"/>
                        <w:left w:val="none" w:sz="0" w:space="0" w:color="auto"/>
                        <w:bottom w:val="none" w:sz="0" w:space="0" w:color="auto"/>
                        <w:right w:val="none" w:sz="0" w:space="0" w:color="auto"/>
                      </w:divBdr>
                    </w:div>
                  </w:divsChild>
                </w:div>
                <w:div w:id="1556774588">
                  <w:marLeft w:val="0"/>
                  <w:marRight w:val="0"/>
                  <w:marTop w:val="0"/>
                  <w:marBottom w:val="0"/>
                  <w:divBdr>
                    <w:top w:val="none" w:sz="0" w:space="0" w:color="auto"/>
                    <w:left w:val="none" w:sz="0" w:space="0" w:color="auto"/>
                    <w:bottom w:val="none" w:sz="0" w:space="0" w:color="auto"/>
                    <w:right w:val="none" w:sz="0" w:space="0" w:color="auto"/>
                  </w:divBdr>
                  <w:divsChild>
                    <w:div w:id="1342467782">
                      <w:marLeft w:val="0"/>
                      <w:marRight w:val="0"/>
                      <w:marTop w:val="0"/>
                      <w:marBottom w:val="0"/>
                      <w:divBdr>
                        <w:top w:val="none" w:sz="0" w:space="0" w:color="auto"/>
                        <w:left w:val="none" w:sz="0" w:space="0" w:color="auto"/>
                        <w:bottom w:val="none" w:sz="0" w:space="0" w:color="auto"/>
                        <w:right w:val="none" w:sz="0" w:space="0" w:color="auto"/>
                      </w:divBdr>
                    </w:div>
                  </w:divsChild>
                </w:div>
                <w:div w:id="1210415944">
                  <w:marLeft w:val="0"/>
                  <w:marRight w:val="0"/>
                  <w:marTop w:val="0"/>
                  <w:marBottom w:val="0"/>
                  <w:divBdr>
                    <w:top w:val="none" w:sz="0" w:space="0" w:color="auto"/>
                    <w:left w:val="none" w:sz="0" w:space="0" w:color="auto"/>
                    <w:bottom w:val="none" w:sz="0" w:space="0" w:color="auto"/>
                    <w:right w:val="none" w:sz="0" w:space="0" w:color="auto"/>
                  </w:divBdr>
                  <w:divsChild>
                    <w:div w:id="751708154">
                      <w:marLeft w:val="0"/>
                      <w:marRight w:val="0"/>
                      <w:marTop w:val="0"/>
                      <w:marBottom w:val="0"/>
                      <w:divBdr>
                        <w:top w:val="none" w:sz="0" w:space="0" w:color="auto"/>
                        <w:left w:val="none" w:sz="0" w:space="0" w:color="auto"/>
                        <w:bottom w:val="none" w:sz="0" w:space="0" w:color="auto"/>
                        <w:right w:val="none" w:sz="0" w:space="0" w:color="auto"/>
                      </w:divBdr>
                    </w:div>
                  </w:divsChild>
                </w:div>
                <w:div w:id="1460953833">
                  <w:marLeft w:val="0"/>
                  <w:marRight w:val="0"/>
                  <w:marTop w:val="0"/>
                  <w:marBottom w:val="0"/>
                  <w:divBdr>
                    <w:top w:val="none" w:sz="0" w:space="0" w:color="auto"/>
                    <w:left w:val="none" w:sz="0" w:space="0" w:color="auto"/>
                    <w:bottom w:val="none" w:sz="0" w:space="0" w:color="auto"/>
                    <w:right w:val="none" w:sz="0" w:space="0" w:color="auto"/>
                  </w:divBdr>
                  <w:divsChild>
                    <w:div w:id="660931847">
                      <w:marLeft w:val="0"/>
                      <w:marRight w:val="0"/>
                      <w:marTop w:val="0"/>
                      <w:marBottom w:val="0"/>
                      <w:divBdr>
                        <w:top w:val="none" w:sz="0" w:space="0" w:color="auto"/>
                        <w:left w:val="none" w:sz="0" w:space="0" w:color="auto"/>
                        <w:bottom w:val="none" w:sz="0" w:space="0" w:color="auto"/>
                        <w:right w:val="none" w:sz="0" w:space="0" w:color="auto"/>
                      </w:divBdr>
                    </w:div>
                  </w:divsChild>
                </w:div>
                <w:div w:id="370351754">
                  <w:marLeft w:val="0"/>
                  <w:marRight w:val="0"/>
                  <w:marTop w:val="0"/>
                  <w:marBottom w:val="0"/>
                  <w:divBdr>
                    <w:top w:val="none" w:sz="0" w:space="0" w:color="auto"/>
                    <w:left w:val="none" w:sz="0" w:space="0" w:color="auto"/>
                    <w:bottom w:val="none" w:sz="0" w:space="0" w:color="auto"/>
                    <w:right w:val="none" w:sz="0" w:space="0" w:color="auto"/>
                  </w:divBdr>
                  <w:divsChild>
                    <w:div w:id="677392955">
                      <w:marLeft w:val="0"/>
                      <w:marRight w:val="0"/>
                      <w:marTop w:val="0"/>
                      <w:marBottom w:val="0"/>
                      <w:divBdr>
                        <w:top w:val="none" w:sz="0" w:space="0" w:color="auto"/>
                        <w:left w:val="none" w:sz="0" w:space="0" w:color="auto"/>
                        <w:bottom w:val="none" w:sz="0" w:space="0" w:color="auto"/>
                        <w:right w:val="none" w:sz="0" w:space="0" w:color="auto"/>
                      </w:divBdr>
                    </w:div>
                  </w:divsChild>
                </w:div>
                <w:div w:id="1302268108">
                  <w:marLeft w:val="0"/>
                  <w:marRight w:val="0"/>
                  <w:marTop w:val="0"/>
                  <w:marBottom w:val="0"/>
                  <w:divBdr>
                    <w:top w:val="none" w:sz="0" w:space="0" w:color="auto"/>
                    <w:left w:val="none" w:sz="0" w:space="0" w:color="auto"/>
                    <w:bottom w:val="none" w:sz="0" w:space="0" w:color="auto"/>
                    <w:right w:val="none" w:sz="0" w:space="0" w:color="auto"/>
                  </w:divBdr>
                  <w:divsChild>
                    <w:div w:id="849610377">
                      <w:marLeft w:val="0"/>
                      <w:marRight w:val="0"/>
                      <w:marTop w:val="0"/>
                      <w:marBottom w:val="0"/>
                      <w:divBdr>
                        <w:top w:val="none" w:sz="0" w:space="0" w:color="auto"/>
                        <w:left w:val="none" w:sz="0" w:space="0" w:color="auto"/>
                        <w:bottom w:val="none" w:sz="0" w:space="0" w:color="auto"/>
                        <w:right w:val="none" w:sz="0" w:space="0" w:color="auto"/>
                      </w:divBdr>
                    </w:div>
                  </w:divsChild>
                </w:div>
                <w:div w:id="1816094914">
                  <w:marLeft w:val="0"/>
                  <w:marRight w:val="0"/>
                  <w:marTop w:val="0"/>
                  <w:marBottom w:val="0"/>
                  <w:divBdr>
                    <w:top w:val="none" w:sz="0" w:space="0" w:color="auto"/>
                    <w:left w:val="none" w:sz="0" w:space="0" w:color="auto"/>
                    <w:bottom w:val="none" w:sz="0" w:space="0" w:color="auto"/>
                    <w:right w:val="none" w:sz="0" w:space="0" w:color="auto"/>
                  </w:divBdr>
                  <w:divsChild>
                    <w:div w:id="2080321115">
                      <w:marLeft w:val="0"/>
                      <w:marRight w:val="0"/>
                      <w:marTop w:val="0"/>
                      <w:marBottom w:val="0"/>
                      <w:divBdr>
                        <w:top w:val="none" w:sz="0" w:space="0" w:color="auto"/>
                        <w:left w:val="none" w:sz="0" w:space="0" w:color="auto"/>
                        <w:bottom w:val="none" w:sz="0" w:space="0" w:color="auto"/>
                        <w:right w:val="none" w:sz="0" w:space="0" w:color="auto"/>
                      </w:divBdr>
                    </w:div>
                  </w:divsChild>
                </w:div>
                <w:div w:id="792092218">
                  <w:marLeft w:val="0"/>
                  <w:marRight w:val="0"/>
                  <w:marTop w:val="0"/>
                  <w:marBottom w:val="0"/>
                  <w:divBdr>
                    <w:top w:val="none" w:sz="0" w:space="0" w:color="auto"/>
                    <w:left w:val="none" w:sz="0" w:space="0" w:color="auto"/>
                    <w:bottom w:val="none" w:sz="0" w:space="0" w:color="auto"/>
                    <w:right w:val="none" w:sz="0" w:space="0" w:color="auto"/>
                  </w:divBdr>
                  <w:divsChild>
                    <w:div w:id="187761448">
                      <w:marLeft w:val="0"/>
                      <w:marRight w:val="0"/>
                      <w:marTop w:val="0"/>
                      <w:marBottom w:val="0"/>
                      <w:divBdr>
                        <w:top w:val="none" w:sz="0" w:space="0" w:color="auto"/>
                        <w:left w:val="none" w:sz="0" w:space="0" w:color="auto"/>
                        <w:bottom w:val="none" w:sz="0" w:space="0" w:color="auto"/>
                        <w:right w:val="none" w:sz="0" w:space="0" w:color="auto"/>
                      </w:divBdr>
                    </w:div>
                  </w:divsChild>
                </w:div>
                <w:div w:id="2062558929">
                  <w:marLeft w:val="0"/>
                  <w:marRight w:val="0"/>
                  <w:marTop w:val="0"/>
                  <w:marBottom w:val="0"/>
                  <w:divBdr>
                    <w:top w:val="none" w:sz="0" w:space="0" w:color="auto"/>
                    <w:left w:val="none" w:sz="0" w:space="0" w:color="auto"/>
                    <w:bottom w:val="none" w:sz="0" w:space="0" w:color="auto"/>
                    <w:right w:val="none" w:sz="0" w:space="0" w:color="auto"/>
                  </w:divBdr>
                  <w:divsChild>
                    <w:div w:id="141890758">
                      <w:marLeft w:val="0"/>
                      <w:marRight w:val="0"/>
                      <w:marTop w:val="0"/>
                      <w:marBottom w:val="0"/>
                      <w:divBdr>
                        <w:top w:val="none" w:sz="0" w:space="0" w:color="auto"/>
                        <w:left w:val="none" w:sz="0" w:space="0" w:color="auto"/>
                        <w:bottom w:val="none" w:sz="0" w:space="0" w:color="auto"/>
                        <w:right w:val="none" w:sz="0" w:space="0" w:color="auto"/>
                      </w:divBdr>
                    </w:div>
                  </w:divsChild>
                </w:div>
                <w:div w:id="433477241">
                  <w:marLeft w:val="0"/>
                  <w:marRight w:val="0"/>
                  <w:marTop w:val="0"/>
                  <w:marBottom w:val="0"/>
                  <w:divBdr>
                    <w:top w:val="none" w:sz="0" w:space="0" w:color="auto"/>
                    <w:left w:val="none" w:sz="0" w:space="0" w:color="auto"/>
                    <w:bottom w:val="none" w:sz="0" w:space="0" w:color="auto"/>
                    <w:right w:val="none" w:sz="0" w:space="0" w:color="auto"/>
                  </w:divBdr>
                  <w:divsChild>
                    <w:div w:id="767580717">
                      <w:marLeft w:val="0"/>
                      <w:marRight w:val="0"/>
                      <w:marTop w:val="0"/>
                      <w:marBottom w:val="0"/>
                      <w:divBdr>
                        <w:top w:val="none" w:sz="0" w:space="0" w:color="auto"/>
                        <w:left w:val="none" w:sz="0" w:space="0" w:color="auto"/>
                        <w:bottom w:val="none" w:sz="0" w:space="0" w:color="auto"/>
                        <w:right w:val="none" w:sz="0" w:space="0" w:color="auto"/>
                      </w:divBdr>
                    </w:div>
                  </w:divsChild>
                </w:div>
                <w:div w:id="766541782">
                  <w:marLeft w:val="0"/>
                  <w:marRight w:val="0"/>
                  <w:marTop w:val="0"/>
                  <w:marBottom w:val="0"/>
                  <w:divBdr>
                    <w:top w:val="none" w:sz="0" w:space="0" w:color="auto"/>
                    <w:left w:val="none" w:sz="0" w:space="0" w:color="auto"/>
                    <w:bottom w:val="none" w:sz="0" w:space="0" w:color="auto"/>
                    <w:right w:val="none" w:sz="0" w:space="0" w:color="auto"/>
                  </w:divBdr>
                  <w:divsChild>
                    <w:div w:id="15231735">
                      <w:marLeft w:val="0"/>
                      <w:marRight w:val="0"/>
                      <w:marTop w:val="0"/>
                      <w:marBottom w:val="0"/>
                      <w:divBdr>
                        <w:top w:val="none" w:sz="0" w:space="0" w:color="auto"/>
                        <w:left w:val="none" w:sz="0" w:space="0" w:color="auto"/>
                        <w:bottom w:val="none" w:sz="0" w:space="0" w:color="auto"/>
                        <w:right w:val="none" w:sz="0" w:space="0" w:color="auto"/>
                      </w:divBdr>
                    </w:div>
                  </w:divsChild>
                </w:div>
                <w:div w:id="2078287395">
                  <w:marLeft w:val="0"/>
                  <w:marRight w:val="0"/>
                  <w:marTop w:val="0"/>
                  <w:marBottom w:val="0"/>
                  <w:divBdr>
                    <w:top w:val="none" w:sz="0" w:space="0" w:color="auto"/>
                    <w:left w:val="none" w:sz="0" w:space="0" w:color="auto"/>
                    <w:bottom w:val="none" w:sz="0" w:space="0" w:color="auto"/>
                    <w:right w:val="none" w:sz="0" w:space="0" w:color="auto"/>
                  </w:divBdr>
                  <w:divsChild>
                    <w:div w:id="1497575344">
                      <w:marLeft w:val="0"/>
                      <w:marRight w:val="0"/>
                      <w:marTop w:val="0"/>
                      <w:marBottom w:val="0"/>
                      <w:divBdr>
                        <w:top w:val="none" w:sz="0" w:space="0" w:color="auto"/>
                        <w:left w:val="none" w:sz="0" w:space="0" w:color="auto"/>
                        <w:bottom w:val="none" w:sz="0" w:space="0" w:color="auto"/>
                        <w:right w:val="none" w:sz="0" w:space="0" w:color="auto"/>
                      </w:divBdr>
                    </w:div>
                  </w:divsChild>
                </w:div>
                <w:div w:id="1674796554">
                  <w:marLeft w:val="0"/>
                  <w:marRight w:val="0"/>
                  <w:marTop w:val="0"/>
                  <w:marBottom w:val="0"/>
                  <w:divBdr>
                    <w:top w:val="none" w:sz="0" w:space="0" w:color="auto"/>
                    <w:left w:val="none" w:sz="0" w:space="0" w:color="auto"/>
                    <w:bottom w:val="none" w:sz="0" w:space="0" w:color="auto"/>
                    <w:right w:val="none" w:sz="0" w:space="0" w:color="auto"/>
                  </w:divBdr>
                  <w:divsChild>
                    <w:div w:id="227569237">
                      <w:marLeft w:val="0"/>
                      <w:marRight w:val="0"/>
                      <w:marTop w:val="0"/>
                      <w:marBottom w:val="0"/>
                      <w:divBdr>
                        <w:top w:val="none" w:sz="0" w:space="0" w:color="auto"/>
                        <w:left w:val="none" w:sz="0" w:space="0" w:color="auto"/>
                        <w:bottom w:val="none" w:sz="0" w:space="0" w:color="auto"/>
                        <w:right w:val="none" w:sz="0" w:space="0" w:color="auto"/>
                      </w:divBdr>
                    </w:div>
                  </w:divsChild>
                </w:div>
                <w:div w:id="184443695">
                  <w:marLeft w:val="0"/>
                  <w:marRight w:val="0"/>
                  <w:marTop w:val="0"/>
                  <w:marBottom w:val="0"/>
                  <w:divBdr>
                    <w:top w:val="none" w:sz="0" w:space="0" w:color="auto"/>
                    <w:left w:val="none" w:sz="0" w:space="0" w:color="auto"/>
                    <w:bottom w:val="none" w:sz="0" w:space="0" w:color="auto"/>
                    <w:right w:val="none" w:sz="0" w:space="0" w:color="auto"/>
                  </w:divBdr>
                  <w:divsChild>
                    <w:div w:id="1323050324">
                      <w:marLeft w:val="0"/>
                      <w:marRight w:val="0"/>
                      <w:marTop w:val="0"/>
                      <w:marBottom w:val="0"/>
                      <w:divBdr>
                        <w:top w:val="none" w:sz="0" w:space="0" w:color="auto"/>
                        <w:left w:val="none" w:sz="0" w:space="0" w:color="auto"/>
                        <w:bottom w:val="none" w:sz="0" w:space="0" w:color="auto"/>
                        <w:right w:val="none" w:sz="0" w:space="0" w:color="auto"/>
                      </w:divBdr>
                    </w:div>
                  </w:divsChild>
                </w:div>
                <w:div w:id="1847093134">
                  <w:marLeft w:val="0"/>
                  <w:marRight w:val="0"/>
                  <w:marTop w:val="0"/>
                  <w:marBottom w:val="0"/>
                  <w:divBdr>
                    <w:top w:val="none" w:sz="0" w:space="0" w:color="auto"/>
                    <w:left w:val="none" w:sz="0" w:space="0" w:color="auto"/>
                    <w:bottom w:val="none" w:sz="0" w:space="0" w:color="auto"/>
                    <w:right w:val="none" w:sz="0" w:space="0" w:color="auto"/>
                  </w:divBdr>
                  <w:divsChild>
                    <w:div w:id="415328993">
                      <w:marLeft w:val="0"/>
                      <w:marRight w:val="0"/>
                      <w:marTop w:val="0"/>
                      <w:marBottom w:val="0"/>
                      <w:divBdr>
                        <w:top w:val="none" w:sz="0" w:space="0" w:color="auto"/>
                        <w:left w:val="none" w:sz="0" w:space="0" w:color="auto"/>
                        <w:bottom w:val="none" w:sz="0" w:space="0" w:color="auto"/>
                        <w:right w:val="none" w:sz="0" w:space="0" w:color="auto"/>
                      </w:divBdr>
                    </w:div>
                  </w:divsChild>
                </w:div>
                <w:div w:id="443768867">
                  <w:marLeft w:val="0"/>
                  <w:marRight w:val="0"/>
                  <w:marTop w:val="0"/>
                  <w:marBottom w:val="0"/>
                  <w:divBdr>
                    <w:top w:val="none" w:sz="0" w:space="0" w:color="auto"/>
                    <w:left w:val="none" w:sz="0" w:space="0" w:color="auto"/>
                    <w:bottom w:val="none" w:sz="0" w:space="0" w:color="auto"/>
                    <w:right w:val="none" w:sz="0" w:space="0" w:color="auto"/>
                  </w:divBdr>
                  <w:divsChild>
                    <w:div w:id="1437939193">
                      <w:marLeft w:val="0"/>
                      <w:marRight w:val="0"/>
                      <w:marTop w:val="0"/>
                      <w:marBottom w:val="0"/>
                      <w:divBdr>
                        <w:top w:val="none" w:sz="0" w:space="0" w:color="auto"/>
                        <w:left w:val="none" w:sz="0" w:space="0" w:color="auto"/>
                        <w:bottom w:val="none" w:sz="0" w:space="0" w:color="auto"/>
                        <w:right w:val="none" w:sz="0" w:space="0" w:color="auto"/>
                      </w:divBdr>
                    </w:div>
                  </w:divsChild>
                </w:div>
                <w:div w:id="1437023858">
                  <w:marLeft w:val="0"/>
                  <w:marRight w:val="0"/>
                  <w:marTop w:val="0"/>
                  <w:marBottom w:val="0"/>
                  <w:divBdr>
                    <w:top w:val="none" w:sz="0" w:space="0" w:color="auto"/>
                    <w:left w:val="none" w:sz="0" w:space="0" w:color="auto"/>
                    <w:bottom w:val="none" w:sz="0" w:space="0" w:color="auto"/>
                    <w:right w:val="none" w:sz="0" w:space="0" w:color="auto"/>
                  </w:divBdr>
                  <w:divsChild>
                    <w:div w:id="1349136943">
                      <w:marLeft w:val="0"/>
                      <w:marRight w:val="0"/>
                      <w:marTop w:val="0"/>
                      <w:marBottom w:val="0"/>
                      <w:divBdr>
                        <w:top w:val="none" w:sz="0" w:space="0" w:color="auto"/>
                        <w:left w:val="none" w:sz="0" w:space="0" w:color="auto"/>
                        <w:bottom w:val="none" w:sz="0" w:space="0" w:color="auto"/>
                        <w:right w:val="none" w:sz="0" w:space="0" w:color="auto"/>
                      </w:divBdr>
                    </w:div>
                  </w:divsChild>
                </w:div>
                <w:div w:id="1857111985">
                  <w:marLeft w:val="0"/>
                  <w:marRight w:val="0"/>
                  <w:marTop w:val="0"/>
                  <w:marBottom w:val="0"/>
                  <w:divBdr>
                    <w:top w:val="none" w:sz="0" w:space="0" w:color="auto"/>
                    <w:left w:val="none" w:sz="0" w:space="0" w:color="auto"/>
                    <w:bottom w:val="none" w:sz="0" w:space="0" w:color="auto"/>
                    <w:right w:val="none" w:sz="0" w:space="0" w:color="auto"/>
                  </w:divBdr>
                  <w:divsChild>
                    <w:div w:id="844443691">
                      <w:marLeft w:val="0"/>
                      <w:marRight w:val="0"/>
                      <w:marTop w:val="0"/>
                      <w:marBottom w:val="0"/>
                      <w:divBdr>
                        <w:top w:val="none" w:sz="0" w:space="0" w:color="auto"/>
                        <w:left w:val="none" w:sz="0" w:space="0" w:color="auto"/>
                        <w:bottom w:val="none" w:sz="0" w:space="0" w:color="auto"/>
                        <w:right w:val="none" w:sz="0" w:space="0" w:color="auto"/>
                      </w:divBdr>
                    </w:div>
                  </w:divsChild>
                </w:div>
                <w:div w:id="1948930127">
                  <w:marLeft w:val="0"/>
                  <w:marRight w:val="0"/>
                  <w:marTop w:val="0"/>
                  <w:marBottom w:val="0"/>
                  <w:divBdr>
                    <w:top w:val="none" w:sz="0" w:space="0" w:color="auto"/>
                    <w:left w:val="none" w:sz="0" w:space="0" w:color="auto"/>
                    <w:bottom w:val="none" w:sz="0" w:space="0" w:color="auto"/>
                    <w:right w:val="none" w:sz="0" w:space="0" w:color="auto"/>
                  </w:divBdr>
                  <w:divsChild>
                    <w:div w:id="8340815">
                      <w:marLeft w:val="0"/>
                      <w:marRight w:val="0"/>
                      <w:marTop w:val="0"/>
                      <w:marBottom w:val="0"/>
                      <w:divBdr>
                        <w:top w:val="none" w:sz="0" w:space="0" w:color="auto"/>
                        <w:left w:val="none" w:sz="0" w:space="0" w:color="auto"/>
                        <w:bottom w:val="none" w:sz="0" w:space="0" w:color="auto"/>
                        <w:right w:val="none" w:sz="0" w:space="0" w:color="auto"/>
                      </w:divBdr>
                    </w:div>
                  </w:divsChild>
                </w:div>
                <w:div w:id="1038509675">
                  <w:marLeft w:val="0"/>
                  <w:marRight w:val="0"/>
                  <w:marTop w:val="0"/>
                  <w:marBottom w:val="0"/>
                  <w:divBdr>
                    <w:top w:val="none" w:sz="0" w:space="0" w:color="auto"/>
                    <w:left w:val="none" w:sz="0" w:space="0" w:color="auto"/>
                    <w:bottom w:val="none" w:sz="0" w:space="0" w:color="auto"/>
                    <w:right w:val="none" w:sz="0" w:space="0" w:color="auto"/>
                  </w:divBdr>
                  <w:divsChild>
                    <w:div w:id="431435200">
                      <w:marLeft w:val="0"/>
                      <w:marRight w:val="0"/>
                      <w:marTop w:val="0"/>
                      <w:marBottom w:val="0"/>
                      <w:divBdr>
                        <w:top w:val="none" w:sz="0" w:space="0" w:color="auto"/>
                        <w:left w:val="none" w:sz="0" w:space="0" w:color="auto"/>
                        <w:bottom w:val="none" w:sz="0" w:space="0" w:color="auto"/>
                        <w:right w:val="none" w:sz="0" w:space="0" w:color="auto"/>
                      </w:divBdr>
                    </w:div>
                  </w:divsChild>
                </w:div>
                <w:div w:id="1356080669">
                  <w:marLeft w:val="0"/>
                  <w:marRight w:val="0"/>
                  <w:marTop w:val="0"/>
                  <w:marBottom w:val="0"/>
                  <w:divBdr>
                    <w:top w:val="none" w:sz="0" w:space="0" w:color="auto"/>
                    <w:left w:val="none" w:sz="0" w:space="0" w:color="auto"/>
                    <w:bottom w:val="none" w:sz="0" w:space="0" w:color="auto"/>
                    <w:right w:val="none" w:sz="0" w:space="0" w:color="auto"/>
                  </w:divBdr>
                  <w:divsChild>
                    <w:div w:id="913203255">
                      <w:marLeft w:val="0"/>
                      <w:marRight w:val="0"/>
                      <w:marTop w:val="0"/>
                      <w:marBottom w:val="0"/>
                      <w:divBdr>
                        <w:top w:val="none" w:sz="0" w:space="0" w:color="auto"/>
                        <w:left w:val="none" w:sz="0" w:space="0" w:color="auto"/>
                        <w:bottom w:val="none" w:sz="0" w:space="0" w:color="auto"/>
                        <w:right w:val="none" w:sz="0" w:space="0" w:color="auto"/>
                      </w:divBdr>
                    </w:div>
                  </w:divsChild>
                </w:div>
                <w:div w:id="1626422800">
                  <w:marLeft w:val="0"/>
                  <w:marRight w:val="0"/>
                  <w:marTop w:val="0"/>
                  <w:marBottom w:val="0"/>
                  <w:divBdr>
                    <w:top w:val="none" w:sz="0" w:space="0" w:color="auto"/>
                    <w:left w:val="none" w:sz="0" w:space="0" w:color="auto"/>
                    <w:bottom w:val="none" w:sz="0" w:space="0" w:color="auto"/>
                    <w:right w:val="none" w:sz="0" w:space="0" w:color="auto"/>
                  </w:divBdr>
                  <w:divsChild>
                    <w:div w:id="1047413684">
                      <w:marLeft w:val="0"/>
                      <w:marRight w:val="0"/>
                      <w:marTop w:val="0"/>
                      <w:marBottom w:val="0"/>
                      <w:divBdr>
                        <w:top w:val="none" w:sz="0" w:space="0" w:color="auto"/>
                        <w:left w:val="none" w:sz="0" w:space="0" w:color="auto"/>
                        <w:bottom w:val="none" w:sz="0" w:space="0" w:color="auto"/>
                        <w:right w:val="none" w:sz="0" w:space="0" w:color="auto"/>
                      </w:divBdr>
                    </w:div>
                  </w:divsChild>
                </w:div>
                <w:div w:id="2023313745">
                  <w:marLeft w:val="0"/>
                  <w:marRight w:val="0"/>
                  <w:marTop w:val="0"/>
                  <w:marBottom w:val="0"/>
                  <w:divBdr>
                    <w:top w:val="none" w:sz="0" w:space="0" w:color="auto"/>
                    <w:left w:val="none" w:sz="0" w:space="0" w:color="auto"/>
                    <w:bottom w:val="none" w:sz="0" w:space="0" w:color="auto"/>
                    <w:right w:val="none" w:sz="0" w:space="0" w:color="auto"/>
                  </w:divBdr>
                  <w:divsChild>
                    <w:div w:id="374425081">
                      <w:marLeft w:val="0"/>
                      <w:marRight w:val="0"/>
                      <w:marTop w:val="0"/>
                      <w:marBottom w:val="0"/>
                      <w:divBdr>
                        <w:top w:val="none" w:sz="0" w:space="0" w:color="auto"/>
                        <w:left w:val="none" w:sz="0" w:space="0" w:color="auto"/>
                        <w:bottom w:val="none" w:sz="0" w:space="0" w:color="auto"/>
                        <w:right w:val="none" w:sz="0" w:space="0" w:color="auto"/>
                      </w:divBdr>
                    </w:div>
                  </w:divsChild>
                </w:div>
                <w:div w:id="1849364505">
                  <w:marLeft w:val="0"/>
                  <w:marRight w:val="0"/>
                  <w:marTop w:val="0"/>
                  <w:marBottom w:val="0"/>
                  <w:divBdr>
                    <w:top w:val="none" w:sz="0" w:space="0" w:color="auto"/>
                    <w:left w:val="none" w:sz="0" w:space="0" w:color="auto"/>
                    <w:bottom w:val="none" w:sz="0" w:space="0" w:color="auto"/>
                    <w:right w:val="none" w:sz="0" w:space="0" w:color="auto"/>
                  </w:divBdr>
                  <w:divsChild>
                    <w:div w:id="500236407">
                      <w:marLeft w:val="0"/>
                      <w:marRight w:val="0"/>
                      <w:marTop w:val="0"/>
                      <w:marBottom w:val="0"/>
                      <w:divBdr>
                        <w:top w:val="none" w:sz="0" w:space="0" w:color="auto"/>
                        <w:left w:val="none" w:sz="0" w:space="0" w:color="auto"/>
                        <w:bottom w:val="none" w:sz="0" w:space="0" w:color="auto"/>
                        <w:right w:val="none" w:sz="0" w:space="0" w:color="auto"/>
                      </w:divBdr>
                    </w:div>
                  </w:divsChild>
                </w:div>
                <w:div w:id="1983852791">
                  <w:marLeft w:val="0"/>
                  <w:marRight w:val="0"/>
                  <w:marTop w:val="0"/>
                  <w:marBottom w:val="0"/>
                  <w:divBdr>
                    <w:top w:val="none" w:sz="0" w:space="0" w:color="auto"/>
                    <w:left w:val="none" w:sz="0" w:space="0" w:color="auto"/>
                    <w:bottom w:val="none" w:sz="0" w:space="0" w:color="auto"/>
                    <w:right w:val="none" w:sz="0" w:space="0" w:color="auto"/>
                  </w:divBdr>
                  <w:divsChild>
                    <w:div w:id="531891417">
                      <w:marLeft w:val="0"/>
                      <w:marRight w:val="0"/>
                      <w:marTop w:val="0"/>
                      <w:marBottom w:val="0"/>
                      <w:divBdr>
                        <w:top w:val="none" w:sz="0" w:space="0" w:color="auto"/>
                        <w:left w:val="none" w:sz="0" w:space="0" w:color="auto"/>
                        <w:bottom w:val="none" w:sz="0" w:space="0" w:color="auto"/>
                        <w:right w:val="none" w:sz="0" w:space="0" w:color="auto"/>
                      </w:divBdr>
                    </w:div>
                  </w:divsChild>
                </w:div>
                <w:div w:id="635573658">
                  <w:marLeft w:val="0"/>
                  <w:marRight w:val="0"/>
                  <w:marTop w:val="0"/>
                  <w:marBottom w:val="0"/>
                  <w:divBdr>
                    <w:top w:val="none" w:sz="0" w:space="0" w:color="auto"/>
                    <w:left w:val="none" w:sz="0" w:space="0" w:color="auto"/>
                    <w:bottom w:val="none" w:sz="0" w:space="0" w:color="auto"/>
                    <w:right w:val="none" w:sz="0" w:space="0" w:color="auto"/>
                  </w:divBdr>
                  <w:divsChild>
                    <w:div w:id="2101827561">
                      <w:marLeft w:val="0"/>
                      <w:marRight w:val="0"/>
                      <w:marTop w:val="0"/>
                      <w:marBottom w:val="0"/>
                      <w:divBdr>
                        <w:top w:val="none" w:sz="0" w:space="0" w:color="auto"/>
                        <w:left w:val="none" w:sz="0" w:space="0" w:color="auto"/>
                        <w:bottom w:val="none" w:sz="0" w:space="0" w:color="auto"/>
                        <w:right w:val="none" w:sz="0" w:space="0" w:color="auto"/>
                      </w:divBdr>
                    </w:div>
                  </w:divsChild>
                </w:div>
                <w:div w:id="1049383687">
                  <w:marLeft w:val="0"/>
                  <w:marRight w:val="0"/>
                  <w:marTop w:val="0"/>
                  <w:marBottom w:val="0"/>
                  <w:divBdr>
                    <w:top w:val="none" w:sz="0" w:space="0" w:color="auto"/>
                    <w:left w:val="none" w:sz="0" w:space="0" w:color="auto"/>
                    <w:bottom w:val="none" w:sz="0" w:space="0" w:color="auto"/>
                    <w:right w:val="none" w:sz="0" w:space="0" w:color="auto"/>
                  </w:divBdr>
                  <w:divsChild>
                    <w:div w:id="1043673266">
                      <w:marLeft w:val="0"/>
                      <w:marRight w:val="0"/>
                      <w:marTop w:val="0"/>
                      <w:marBottom w:val="0"/>
                      <w:divBdr>
                        <w:top w:val="none" w:sz="0" w:space="0" w:color="auto"/>
                        <w:left w:val="none" w:sz="0" w:space="0" w:color="auto"/>
                        <w:bottom w:val="none" w:sz="0" w:space="0" w:color="auto"/>
                        <w:right w:val="none" w:sz="0" w:space="0" w:color="auto"/>
                      </w:divBdr>
                    </w:div>
                  </w:divsChild>
                </w:div>
                <w:div w:id="1501265479">
                  <w:marLeft w:val="0"/>
                  <w:marRight w:val="0"/>
                  <w:marTop w:val="0"/>
                  <w:marBottom w:val="0"/>
                  <w:divBdr>
                    <w:top w:val="none" w:sz="0" w:space="0" w:color="auto"/>
                    <w:left w:val="none" w:sz="0" w:space="0" w:color="auto"/>
                    <w:bottom w:val="none" w:sz="0" w:space="0" w:color="auto"/>
                    <w:right w:val="none" w:sz="0" w:space="0" w:color="auto"/>
                  </w:divBdr>
                  <w:divsChild>
                    <w:div w:id="1233157004">
                      <w:marLeft w:val="0"/>
                      <w:marRight w:val="0"/>
                      <w:marTop w:val="0"/>
                      <w:marBottom w:val="0"/>
                      <w:divBdr>
                        <w:top w:val="none" w:sz="0" w:space="0" w:color="auto"/>
                        <w:left w:val="none" w:sz="0" w:space="0" w:color="auto"/>
                        <w:bottom w:val="none" w:sz="0" w:space="0" w:color="auto"/>
                        <w:right w:val="none" w:sz="0" w:space="0" w:color="auto"/>
                      </w:divBdr>
                    </w:div>
                  </w:divsChild>
                </w:div>
                <w:div w:id="1420101544">
                  <w:marLeft w:val="0"/>
                  <w:marRight w:val="0"/>
                  <w:marTop w:val="0"/>
                  <w:marBottom w:val="0"/>
                  <w:divBdr>
                    <w:top w:val="none" w:sz="0" w:space="0" w:color="auto"/>
                    <w:left w:val="none" w:sz="0" w:space="0" w:color="auto"/>
                    <w:bottom w:val="none" w:sz="0" w:space="0" w:color="auto"/>
                    <w:right w:val="none" w:sz="0" w:space="0" w:color="auto"/>
                  </w:divBdr>
                  <w:divsChild>
                    <w:div w:id="147328970">
                      <w:marLeft w:val="0"/>
                      <w:marRight w:val="0"/>
                      <w:marTop w:val="0"/>
                      <w:marBottom w:val="0"/>
                      <w:divBdr>
                        <w:top w:val="none" w:sz="0" w:space="0" w:color="auto"/>
                        <w:left w:val="none" w:sz="0" w:space="0" w:color="auto"/>
                        <w:bottom w:val="none" w:sz="0" w:space="0" w:color="auto"/>
                        <w:right w:val="none" w:sz="0" w:space="0" w:color="auto"/>
                      </w:divBdr>
                    </w:div>
                  </w:divsChild>
                </w:div>
                <w:div w:id="296842840">
                  <w:marLeft w:val="0"/>
                  <w:marRight w:val="0"/>
                  <w:marTop w:val="0"/>
                  <w:marBottom w:val="0"/>
                  <w:divBdr>
                    <w:top w:val="none" w:sz="0" w:space="0" w:color="auto"/>
                    <w:left w:val="none" w:sz="0" w:space="0" w:color="auto"/>
                    <w:bottom w:val="none" w:sz="0" w:space="0" w:color="auto"/>
                    <w:right w:val="none" w:sz="0" w:space="0" w:color="auto"/>
                  </w:divBdr>
                  <w:divsChild>
                    <w:div w:id="801733508">
                      <w:marLeft w:val="0"/>
                      <w:marRight w:val="0"/>
                      <w:marTop w:val="0"/>
                      <w:marBottom w:val="0"/>
                      <w:divBdr>
                        <w:top w:val="none" w:sz="0" w:space="0" w:color="auto"/>
                        <w:left w:val="none" w:sz="0" w:space="0" w:color="auto"/>
                        <w:bottom w:val="none" w:sz="0" w:space="0" w:color="auto"/>
                        <w:right w:val="none" w:sz="0" w:space="0" w:color="auto"/>
                      </w:divBdr>
                    </w:div>
                  </w:divsChild>
                </w:div>
                <w:div w:id="1999571991">
                  <w:marLeft w:val="0"/>
                  <w:marRight w:val="0"/>
                  <w:marTop w:val="0"/>
                  <w:marBottom w:val="0"/>
                  <w:divBdr>
                    <w:top w:val="none" w:sz="0" w:space="0" w:color="auto"/>
                    <w:left w:val="none" w:sz="0" w:space="0" w:color="auto"/>
                    <w:bottom w:val="none" w:sz="0" w:space="0" w:color="auto"/>
                    <w:right w:val="none" w:sz="0" w:space="0" w:color="auto"/>
                  </w:divBdr>
                  <w:divsChild>
                    <w:div w:id="700281587">
                      <w:marLeft w:val="0"/>
                      <w:marRight w:val="0"/>
                      <w:marTop w:val="0"/>
                      <w:marBottom w:val="0"/>
                      <w:divBdr>
                        <w:top w:val="none" w:sz="0" w:space="0" w:color="auto"/>
                        <w:left w:val="none" w:sz="0" w:space="0" w:color="auto"/>
                        <w:bottom w:val="none" w:sz="0" w:space="0" w:color="auto"/>
                        <w:right w:val="none" w:sz="0" w:space="0" w:color="auto"/>
                      </w:divBdr>
                    </w:div>
                  </w:divsChild>
                </w:div>
                <w:div w:id="1418479043">
                  <w:marLeft w:val="0"/>
                  <w:marRight w:val="0"/>
                  <w:marTop w:val="0"/>
                  <w:marBottom w:val="0"/>
                  <w:divBdr>
                    <w:top w:val="none" w:sz="0" w:space="0" w:color="auto"/>
                    <w:left w:val="none" w:sz="0" w:space="0" w:color="auto"/>
                    <w:bottom w:val="none" w:sz="0" w:space="0" w:color="auto"/>
                    <w:right w:val="none" w:sz="0" w:space="0" w:color="auto"/>
                  </w:divBdr>
                  <w:divsChild>
                    <w:div w:id="1658193786">
                      <w:marLeft w:val="0"/>
                      <w:marRight w:val="0"/>
                      <w:marTop w:val="0"/>
                      <w:marBottom w:val="0"/>
                      <w:divBdr>
                        <w:top w:val="none" w:sz="0" w:space="0" w:color="auto"/>
                        <w:left w:val="none" w:sz="0" w:space="0" w:color="auto"/>
                        <w:bottom w:val="none" w:sz="0" w:space="0" w:color="auto"/>
                        <w:right w:val="none" w:sz="0" w:space="0" w:color="auto"/>
                      </w:divBdr>
                    </w:div>
                  </w:divsChild>
                </w:div>
                <w:div w:id="1955941595">
                  <w:marLeft w:val="0"/>
                  <w:marRight w:val="0"/>
                  <w:marTop w:val="0"/>
                  <w:marBottom w:val="0"/>
                  <w:divBdr>
                    <w:top w:val="none" w:sz="0" w:space="0" w:color="auto"/>
                    <w:left w:val="none" w:sz="0" w:space="0" w:color="auto"/>
                    <w:bottom w:val="none" w:sz="0" w:space="0" w:color="auto"/>
                    <w:right w:val="none" w:sz="0" w:space="0" w:color="auto"/>
                  </w:divBdr>
                  <w:divsChild>
                    <w:div w:id="1978953158">
                      <w:marLeft w:val="0"/>
                      <w:marRight w:val="0"/>
                      <w:marTop w:val="0"/>
                      <w:marBottom w:val="0"/>
                      <w:divBdr>
                        <w:top w:val="none" w:sz="0" w:space="0" w:color="auto"/>
                        <w:left w:val="none" w:sz="0" w:space="0" w:color="auto"/>
                        <w:bottom w:val="none" w:sz="0" w:space="0" w:color="auto"/>
                        <w:right w:val="none" w:sz="0" w:space="0" w:color="auto"/>
                      </w:divBdr>
                    </w:div>
                  </w:divsChild>
                </w:div>
                <w:div w:id="227614214">
                  <w:marLeft w:val="0"/>
                  <w:marRight w:val="0"/>
                  <w:marTop w:val="0"/>
                  <w:marBottom w:val="0"/>
                  <w:divBdr>
                    <w:top w:val="none" w:sz="0" w:space="0" w:color="auto"/>
                    <w:left w:val="none" w:sz="0" w:space="0" w:color="auto"/>
                    <w:bottom w:val="none" w:sz="0" w:space="0" w:color="auto"/>
                    <w:right w:val="none" w:sz="0" w:space="0" w:color="auto"/>
                  </w:divBdr>
                  <w:divsChild>
                    <w:div w:id="2046641347">
                      <w:marLeft w:val="0"/>
                      <w:marRight w:val="0"/>
                      <w:marTop w:val="0"/>
                      <w:marBottom w:val="0"/>
                      <w:divBdr>
                        <w:top w:val="none" w:sz="0" w:space="0" w:color="auto"/>
                        <w:left w:val="none" w:sz="0" w:space="0" w:color="auto"/>
                        <w:bottom w:val="none" w:sz="0" w:space="0" w:color="auto"/>
                        <w:right w:val="none" w:sz="0" w:space="0" w:color="auto"/>
                      </w:divBdr>
                    </w:div>
                  </w:divsChild>
                </w:div>
                <w:div w:id="1788694931">
                  <w:marLeft w:val="0"/>
                  <w:marRight w:val="0"/>
                  <w:marTop w:val="0"/>
                  <w:marBottom w:val="0"/>
                  <w:divBdr>
                    <w:top w:val="none" w:sz="0" w:space="0" w:color="auto"/>
                    <w:left w:val="none" w:sz="0" w:space="0" w:color="auto"/>
                    <w:bottom w:val="none" w:sz="0" w:space="0" w:color="auto"/>
                    <w:right w:val="none" w:sz="0" w:space="0" w:color="auto"/>
                  </w:divBdr>
                  <w:divsChild>
                    <w:div w:id="1766264802">
                      <w:marLeft w:val="0"/>
                      <w:marRight w:val="0"/>
                      <w:marTop w:val="0"/>
                      <w:marBottom w:val="0"/>
                      <w:divBdr>
                        <w:top w:val="none" w:sz="0" w:space="0" w:color="auto"/>
                        <w:left w:val="none" w:sz="0" w:space="0" w:color="auto"/>
                        <w:bottom w:val="none" w:sz="0" w:space="0" w:color="auto"/>
                        <w:right w:val="none" w:sz="0" w:space="0" w:color="auto"/>
                      </w:divBdr>
                    </w:div>
                  </w:divsChild>
                </w:div>
                <w:div w:id="63335173">
                  <w:marLeft w:val="0"/>
                  <w:marRight w:val="0"/>
                  <w:marTop w:val="0"/>
                  <w:marBottom w:val="0"/>
                  <w:divBdr>
                    <w:top w:val="none" w:sz="0" w:space="0" w:color="auto"/>
                    <w:left w:val="none" w:sz="0" w:space="0" w:color="auto"/>
                    <w:bottom w:val="none" w:sz="0" w:space="0" w:color="auto"/>
                    <w:right w:val="none" w:sz="0" w:space="0" w:color="auto"/>
                  </w:divBdr>
                  <w:divsChild>
                    <w:div w:id="329061874">
                      <w:marLeft w:val="0"/>
                      <w:marRight w:val="0"/>
                      <w:marTop w:val="0"/>
                      <w:marBottom w:val="0"/>
                      <w:divBdr>
                        <w:top w:val="none" w:sz="0" w:space="0" w:color="auto"/>
                        <w:left w:val="none" w:sz="0" w:space="0" w:color="auto"/>
                        <w:bottom w:val="none" w:sz="0" w:space="0" w:color="auto"/>
                        <w:right w:val="none" w:sz="0" w:space="0" w:color="auto"/>
                      </w:divBdr>
                    </w:div>
                  </w:divsChild>
                </w:div>
                <w:div w:id="747535266">
                  <w:marLeft w:val="0"/>
                  <w:marRight w:val="0"/>
                  <w:marTop w:val="0"/>
                  <w:marBottom w:val="0"/>
                  <w:divBdr>
                    <w:top w:val="none" w:sz="0" w:space="0" w:color="auto"/>
                    <w:left w:val="none" w:sz="0" w:space="0" w:color="auto"/>
                    <w:bottom w:val="none" w:sz="0" w:space="0" w:color="auto"/>
                    <w:right w:val="none" w:sz="0" w:space="0" w:color="auto"/>
                  </w:divBdr>
                  <w:divsChild>
                    <w:div w:id="1087187138">
                      <w:marLeft w:val="0"/>
                      <w:marRight w:val="0"/>
                      <w:marTop w:val="0"/>
                      <w:marBottom w:val="0"/>
                      <w:divBdr>
                        <w:top w:val="none" w:sz="0" w:space="0" w:color="auto"/>
                        <w:left w:val="none" w:sz="0" w:space="0" w:color="auto"/>
                        <w:bottom w:val="none" w:sz="0" w:space="0" w:color="auto"/>
                        <w:right w:val="none" w:sz="0" w:space="0" w:color="auto"/>
                      </w:divBdr>
                    </w:div>
                  </w:divsChild>
                </w:div>
                <w:div w:id="1423181808">
                  <w:marLeft w:val="0"/>
                  <w:marRight w:val="0"/>
                  <w:marTop w:val="0"/>
                  <w:marBottom w:val="0"/>
                  <w:divBdr>
                    <w:top w:val="none" w:sz="0" w:space="0" w:color="auto"/>
                    <w:left w:val="none" w:sz="0" w:space="0" w:color="auto"/>
                    <w:bottom w:val="none" w:sz="0" w:space="0" w:color="auto"/>
                    <w:right w:val="none" w:sz="0" w:space="0" w:color="auto"/>
                  </w:divBdr>
                  <w:divsChild>
                    <w:div w:id="794836515">
                      <w:marLeft w:val="0"/>
                      <w:marRight w:val="0"/>
                      <w:marTop w:val="0"/>
                      <w:marBottom w:val="0"/>
                      <w:divBdr>
                        <w:top w:val="none" w:sz="0" w:space="0" w:color="auto"/>
                        <w:left w:val="none" w:sz="0" w:space="0" w:color="auto"/>
                        <w:bottom w:val="none" w:sz="0" w:space="0" w:color="auto"/>
                        <w:right w:val="none" w:sz="0" w:space="0" w:color="auto"/>
                      </w:divBdr>
                    </w:div>
                  </w:divsChild>
                </w:div>
                <w:div w:id="1925143827">
                  <w:marLeft w:val="0"/>
                  <w:marRight w:val="0"/>
                  <w:marTop w:val="0"/>
                  <w:marBottom w:val="0"/>
                  <w:divBdr>
                    <w:top w:val="none" w:sz="0" w:space="0" w:color="auto"/>
                    <w:left w:val="none" w:sz="0" w:space="0" w:color="auto"/>
                    <w:bottom w:val="none" w:sz="0" w:space="0" w:color="auto"/>
                    <w:right w:val="none" w:sz="0" w:space="0" w:color="auto"/>
                  </w:divBdr>
                  <w:divsChild>
                    <w:div w:id="433139732">
                      <w:marLeft w:val="0"/>
                      <w:marRight w:val="0"/>
                      <w:marTop w:val="0"/>
                      <w:marBottom w:val="0"/>
                      <w:divBdr>
                        <w:top w:val="none" w:sz="0" w:space="0" w:color="auto"/>
                        <w:left w:val="none" w:sz="0" w:space="0" w:color="auto"/>
                        <w:bottom w:val="none" w:sz="0" w:space="0" w:color="auto"/>
                        <w:right w:val="none" w:sz="0" w:space="0" w:color="auto"/>
                      </w:divBdr>
                    </w:div>
                  </w:divsChild>
                </w:div>
                <w:div w:id="2026320301">
                  <w:marLeft w:val="0"/>
                  <w:marRight w:val="0"/>
                  <w:marTop w:val="0"/>
                  <w:marBottom w:val="0"/>
                  <w:divBdr>
                    <w:top w:val="none" w:sz="0" w:space="0" w:color="auto"/>
                    <w:left w:val="none" w:sz="0" w:space="0" w:color="auto"/>
                    <w:bottom w:val="none" w:sz="0" w:space="0" w:color="auto"/>
                    <w:right w:val="none" w:sz="0" w:space="0" w:color="auto"/>
                  </w:divBdr>
                  <w:divsChild>
                    <w:div w:id="1244880245">
                      <w:marLeft w:val="0"/>
                      <w:marRight w:val="0"/>
                      <w:marTop w:val="0"/>
                      <w:marBottom w:val="0"/>
                      <w:divBdr>
                        <w:top w:val="none" w:sz="0" w:space="0" w:color="auto"/>
                        <w:left w:val="none" w:sz="0" w:space="0" w:color="auto"/>
                        <w:bottom w:val="none" w:sz="0" w:space="0" w:color="auto"/>
                        <w:right w:val="none" w:sz="0" w:space="0" w:color="auto"/>
                      </w:divBdr>
                    </w:div>
                  </w:divsChild>
                </w:div>
                <w:div w:id="794641944">
                  <w:marLeft w:val="0"/>
                  <w:marRight w:val="0"/>
                  <w:marTop w:val="0"/>
                  <w:marBottom w:val="0"/>
                  <w:divBdr>
                    <w:top w:val="none" w:sz="0" w:space="0" w:color="auto"/>
                    <w:left w:val="none" w:sz="0" w:space="0" w:color="auto"/>
                    <w:bottom w:val="none" w:sz="0" w:space="0" w:color="auto"/>
                    <w:right w:val="none" w:sz="0" w:space="0" w:color="auto"/>
                  </w:divBdr>
                  <w:divsChild>
                    <w:div w:id="1410807296">
                      <w:marLeft w:val="0"/>
                      <w:marRight w:val="0"/>
                      <w:marTop w:val="0"/>
                      <w:marBottom w:val="0"/>
                      <w:divBdr>
                        <w:top w:val="none" w:sz="0" w:space="0" w:color="auto"/>
                        <w:left w:val="none" w:sz="0" w:space="0" w:color="auto"/>
                        <w:bottom w:val="none" w:sz="0" w:space="0" w:color="auto"/>
                        <w:right w:val="none" w:sz="0" w:space="0" w:color="auto"/>
                      </w:divBdr>
                    </w:div>
                  </w:divsChild>
                </w:div>
                <w:div w:id="384643717">
                  <w:marLeft w:val="0"/>
                  <w:marRight w:val="0"/>
                  <w:marTop w:val="0"/>
                  <w:marBottom w:val="0"/>
                  <w:divBdr>
                    <w:top w:val="none" w:sz="0" w:space="0" w:color="auto"/>
                    <w:left w:val="none" w:sz="0" w:space="0" w:color="auto"/>
                    <w:bottom w:val="none" w:sz="0" w:space="0" w:color="auto"/>
                    <w:right w:val="none" w:sz="0" w:space="0" w:color="auto"/>
                  </w:divBdr>
                  <w:divsChild>
                    <w:div w:id="901208845">
                      <w:marLeft w:val="0"/>
                      <w:marRight w:val="0"/>
                      <w:marTop w:val="0"/>
                      <w:marBottom w:val="0"/>
                      <w:divBdr>
                        <w:top w:val="none" w:sz="0" w:space="0" w:color="auto"/>
                        <w:left w:val="none" w:sz="0" w:space="0" w:color="auto"/>
                        <w:bottom w:val="none" w:sz="0" w:space="0" w:color="auto"/>
                        <w:right w:val="none" w:sz="0" w:space="0" w:color="auto"/>
                      </w:divBdr>
                    </w:div>
                  </w:divsChild>
                </w:div>
                <w:div w:id="1173255466">
                  <w:marLeft w:val="0"/>
                  <w:marRight w:val="0"/>
                  <w:marTop w:val="0"/>
                  <w:marBottom w:val="0"/>
                  <w:divBdr>
                    <w:top w:val="none" w:sz="0" w:space="0" w:color="auto"/>
                    <w:left w:val="none" w:sz="0" w:space="0" w:color="auto"/>
                    <w:bottom w:val="none" w:sz="0" w:space="0" w:color="auto"/>
                    <w:right w:val="none" w:sz="0" w:space="0" w:color="auto"/>
                  </w:divBdr>
                  <w:divsChild>
                    <w:div w:id="1001004656">
                      <w:marLeft w:val="0"/>
                      <w:marRight w:val="0"/>
                      <w:marTop w:val="0"/>
                      <w:marBottom w:val="0"/>
                      <w:divBdr>
                        <w:top w:val="none" w:sz="0" w:space="0" w:color="auto"/>
                        <w:left w:val="none" w:sz="0" w:space="0" w:color="auto"/>
                        <w:bottom w:val="none" w:sz="0" w:space="0" w:color="auto"/>
                        <w:right w:val="none" w:sz="0" w:space="0" w:color="auto"/>
                      </w:divBdr>
                    </w:div>
                  </w:divsChild>
                </w:div>
                <w:div w:id="1254241937">
                  <w:marLeft w:val="0"/>
                  <w:marRight w:val="0"/>
                  <w:marTop w:val="0"/>
                  <w:marBottom w:val="0"/>
                  <w:divBdr>
                    <w:top w:val="none" w:sz="0" w:space="0" w:color="auto"/>
                    <w:left w:val="none" w:sz="0" w:space="0" w:color="auto"/>
                    <w:bottom w:val="none" w:sz="0" w:space="0" w:color="auto"/>
                    <w:right w:val="none" w:sz="0" w:space="0" w:color="auto"/>
                  </w:divBdr>
                  <w:divsChild>
                    <w:div w:id="1945066127">
                      <w:marLeft w:val="0"/>
                      <w:marRight w:val="0"/>
                      <w:marTop w:val="0"/>
                      <w:marBottom w:val="0"/>
                      <w:divBdr>
                        <w:top w:val="none" w:sz="0" w:space="0" w:color="auto"/>
                        <w:left w:val="none" w:sz="0" w:space="0" w:color="auto"/>
                        <w:bottom w:val="none" w:sz="0" w:space="0" w:color="auto"/>
                        <w:right w:val="none" w:sz="0" w:space="0" w:color="auto"/>
                      </w:divBdr>
                    </w:div>
                  </w:divsChild>
                </w:div>
                <w:div w:id="1737431421">
                  <w:marLeft w:val="0"/>
                  <w:marRight w:val="0"/>
                  <w:marTop w:val="0"/>
                  <w:marBottom w:val="0"/>
                  <w:divBdr>
                    <w:top w:val="none" w:sz="0" w:space="0" w:color="auto"/>
                    <w:left w:val="none" w:sz="0" w:space="0" w:color="auto"/>
                    <w:bottom w:val="none" w:sz="0" w:space="0" w:color="auto"/>
                    <w:right w:val="none" w:sz="0" w:space="0" w:color="auto"/>
                  </w:divBdr>
                  <w:divsChild>
                    <w:div w:id="2064671266">
                      <w:marLeft w:val="0"/>
                      <w:marRight w:val="0"/>
                      <w:marTop w:val="0"/>
                      <w:marBottom w:val="0"/>
                      <w:divBdr>
                        <w:top w:val="none" w:sz="0" w:space="0" w:color="auto"/>
                        <w:left w:val="none" w:sz="0" w:space="0" w:color="auto"/>
                        <w:bottom w:val="none" w:sz="0" w:space="0" w:color="auto"/>
                        <w:right w:val="none" w:sz="0" w:space="0" w:color="auto"/>
                      </w:divBdr>
                    </w:div>
                  </w:divsChild>
                </w:div>
                <w:div w:id="1900633593">
                  <w:marLeft w:val="0"/>
                  <w:marRight w:val="0"/>
                  <w:marTop w:val="0"/>
                  <w:marBottom w:val="0"/>
                  <w:divBdr>
                    <w:top w:val="none" w:sz="0" w:space="0" w:color="auto"/>
                    <w:left w:val="none" w:sz="0" w:space="0" w:color="auto"/>
                    <w:bottom w:val="none" w:sz="0" w:space="0" w:color="auto"/>
                    <w:right w:val="none" w:sz="0" w:space="0" w:color="auto"/>
                  </w:divBdr>
                  <w:divsChild>
                    <w:div w:id="1906867862">
                      <w:marLeft w:val="0"/>
                      <w:marRight w:val="0"/>
                      <w:marTop w:val="0"/>
                      <w:marBottom w:val="0"/>
                      <w:divBdr>
                        <w:top w:val="none" w:sz="0" w:space="0" w:color="auto"/>
                        <w:left w:val="none" w:sz="0" w:space="0" w:color="auto"/>
                        <w:bottom w:val="none" w:sz="0" w:space="0" w:color="auto"/>
                        <w:right w:val="none" w:sz="0" w:space="0" w:color="auto"/>
                      </w:divBdr>
                    </w:div>
                  </w:divsChild>
                </w:div>
                <w:div w:id="1050229308">
                  <w:marLeft w:val="0"/>
                  <w:marRight w:val="0"/>
                  <w:marTop w:val="0"/>
                  <w:marBottom w:val="0"/>
                  <w:divBdr>
                    <w:top w:val="none" w:sz="0" w:space="0" w:color="auto"/>
                    <w:left w:val="none" w:sz="0" w:space="0" w:color="auto"/>
                    <w:bottom w:val="none" w:sz="0" w:space="0" w:color="auto"/>
                    <w:right w:val="none" w:sz="0" w:space="0" w:color="auto"/>
                  </w:divBdr>
                  <w:divsChild>
                    <w:div w:id="1267468150">
                      <w:marLeft w:val="0"/>
                      <w:marRight w:val="0"/>
                      <w:marTop w:val="0"/>
                      <w:marBottom w:val="0"/>
                      <w:divBdr>
                        <w:top w:val="none" w:sz="0" w:space="0" w:color="auto"/>
                        <w:left w:val="none" w:sz="0" w:space="0" w:color="auto"/>
                        <w:bottom w:val="none" w:sz="0" w:space="0" w:color="auto"/>
                        <w:right w:val="none" w:sz="0" w:space="0" w:color="auto"/>
                      </w:divBdr>
                    </w:div>
                  </w:divsChild>
                </w:div>
                <w:div w:id="431324121">
                  <w:marLeft w:val="0"/>
                  <w:marRight w:val="0"/>
                  <w:marTop w:val="0"/>
                  <w:marBottom w:val="0"/>
                  <w:divBdr>
                    <w:top w:val="none" w:sz="0" w:space="0" w:color="auto"/>
                    <w:left w:val="none" w:sz="0" w:space="0" w:color="auto"/>
                    <w:bottom w:val="none" w:sz="0" w:space="0" w:color="auto"/>
                    <w:right w:val="none" w:sz="0" w:space="0" w:color="auto"/>
                  </w:divBdr>
                  <w:divsChild>
                    <w:div w:id="550504539">
                      <w:marLeft w:val="0"/>
                      <w:marRight w:val="0"/>
                      <w:marTop w:val="0"/>
                      <w:marBottom w:val="0"/>
                      <w:divBdr>
                        <w:top w:val="none" w:sz="0" w:space="0" w:color="auto"/>
                        <w:left w:val="none" w:sz="0" w:space="0" w:color="auto"/>
                        <w:bottom w:val="none" w:sz="0" w:space="0" w:color="auto"/>
                        <w:right w:val="none" w:sz="0" w:space="0" w:color="auto"/>
                      </w:divBdr>
                    </w:div>
                  </w:divsChild>
                </w:div>
                <w:div w:id="2079011209">
                  <w:marLeft w:val="0"/>
                  <w:marRight w:val="0"/>
                  <w:marTop w:val="0"/>
                  <w:marBottom w:val="0"/>
                  <w:divBdr>
                    <w:top w:val="none" w:sz="0" w:space="0" w:color="auto"/>
                    <w:left w:val="none" w:sz="0" w:space="0" w:color="auto"/>
                    <w:bottom w:val="none" w:sz="0" w:space="0" w:color="auto"/>
                    <w:right w:val="none" w:sz="0" w:space="0" w:color="auto"/>
                  </w:divBdr>
                  <w:divsChild>
                    <w:div w:id="1913154094">
                      <w:marLeft w:val="0"/>
                      <w:marRight w:val="0"/>
                      <w:marTop w:val="0"/>
                      <w:marBottom w:val="0"/>
                      <w:divBdr>
                        <w:top w:val="none" w:sz="0" w:space="0" w:color="auto"/>
                        <w:left w:val="none" w:sz="0" w:space="0" w:color="auto"/>
                        <w:bottom w:val="none" w:sz="0" w:space="0" w:color="auto"/>
                        <w:right w:val="none" w:sz="0" w:space="0" w:color="auto"/>
                      </w:divBdr>
                    </w:div>
                  </w:divsChild>
                </w:div>
                <w:div w:id="2127888908">
                  <w:marLeft w:val="0"/>
                  <w:marRight w:val="0"/>
                  <w:marTop w:val="0"/>
                  <w:marBottom w:val="0"/>
                  <w:divBdr>
                    <w:top w:val="none" w:sz="0" w:space="0" w:color="auto"/>
                    <w:left w:val="none" w:sz="0" w:space="0" w:color="auto"/>
                    <w:bottom w:val="none" w:sz="0" w:space="0" w:color="auto"/>
                    <w:right w:val="none" w:sz="0" w:space="0" w:color="auto"/>
                  </w:divBdr>
                  <w:divsChild>
                    <w:div w:id="1578201543">
                      <w:marLeft w:val="0"/>
                      <w:marRight w:val="0"/>
                      <w:marTop w:val="0"/>
                      <w:marBottom w:val="0"/>
                      <w:divBdr>
                        <w:top w:val="none" w:sz="0" w:space="0" w:color="auto"/>
                        <w:left w:val="none" w:sz="0" w:space="0" w:color="auto"/>
                        <w:bottom w:val="none" w:sz="0" w:space="0" w:color="auto"/>
                        <w:right w:val="none" w:sz="0" w:space="0" w:color="auto"/>
                      </w:divBdr>
                    </w:div>
                  </w:divsChild>
                </w:div>
                <w:div w:id="1972705129">
                  <w:marLeft w:val="0"/>
                  <w:marRight w:val="0"/>
                  <w:marTop w:val="0"/>
                  <w:marBottom w:val="0"/>
                  <w:divBdr>
                    <w:top w:val="none" w:sz="0" w:space="0" w:color="auto"/>
                    <w:left w:val="none" w:sz="0" w:space="0" w:color="auto"/>
                    <w:bottom w:val="none" w:sz="0" w:space="0" w:color="auto"/>
                    <w:right w:val="none" w:sz="0" w:space="0" w:color="auto"/>
                  </w:divBdr>
                  <w:divsChild>
                    <w:div w:id="98646637">
                      <w:marLeft w:val="0"/>
                      <w:marRight w:val="0"/>
                      <w:marTop w:val="0"/>
                      <w:marBottom w:val="0"/>
                      <w:divBdr>
                        <w:top w:val="none" w:sz="0" w:space="0" w:color="auto"/>
                        <w:left w:val="none" w:sz="0" w:space="0" w:color="auto"/>
                        <w:bottom w:val="none" w:sz="0" w:space="0" w:color="auto"/>
                        <w:right w:val="none" w:sz="0" w:space="0" w:color="auto"/>
                      </w:divBdr>
                    </w:div>
                  </w:divsChild>
                </w:div>
                <w:div w:id="281226539">
                  <w:marLeft w:val="0"/>
                  <w:marRight w:val="0"/>
                  <w:marTop w:val="0"/>
                  <w:marBottom w:val="0"/>
                  <w:divBdr>
                    <w:top w:val="none" w:sz="0" w:space="0" w:color="auto"/>
                    <w:left w:val="none" w:sz="0" w:space="0" w:color="auto"/>
                    <w:bottom w:val="none" w:sz="0" w:space="0" w:color="auto"/>
                    <w:right w:val="none" w:sz="0" w:space="0" w:color="auto"/>
                  </w:divBdr>
                  <w:divsChild>
                    <w:div w:id="563949542">
                      <w:marLeft w:val="0"/>
                      <w:marRight w:val="0"/>
                      <w:marTop w:val="0"/>
                      <w:marBottom w:val="0"/>
                      <w:divBdr>
                        <w:top w:val="none" w:sz="0" w:space="0" w:color="auto"/>
                        <w:left w:val="none" w:sz="0" w:space="0" w:color="auto"/>
                        <w:bottom w:val="none" w:sz="0" w:space="0" w:color="auto"/>
                        <w:right w:val="none" w:sz="0" w:space="0" w:color="auto"/>
                      </w:divBdr>
                    </w:div>
                  </w:divsChild>
                </w:div>
                <w:div w:id="750545970">
                  <w:marLeft w:val="0"/>
                  <w:marRight w:val="0"/>
                  <w:marTop w:val="0"/>
                  <w:marBottom w:val="0"/>
                  <w:divBdr>
                    <w:top w:val="none" w:sz="0" w:space="0" w:color="auto"/>
                    <w:left w:val="none" w:sz="0" w:space="0" w:color="auto"/>
                    <w:bottom w:val="none" w:sz="0" w:space="0" w:color="auto"/>
                    <w:right w:val="none" w:sz="0" w:space="0" w:color="auto"/>
                  </w:divBdr>
                  <w:divsChild>
                    <w:div w:id="1452477862">
                      <w:marLeft w:val="0"/>
                      <w:marRight w:val="0"/>
                      <w:marTop w:val="0"/>
                      <w:marBottom w:val="0"/>
                      <w:divBdr>
                        <w:top w:val="none" w:sz="0" w:space="0" w:color="auto"/>
                        <w:left w:val="none" w:sz="0" w:space="0" w:color="auto"/>
                        <w:bottom w:val="none" w:sz="0" w:space="0" w:color="auto"/>
                        <w:right w:val="none" w:sz="0" w:space="0" w:color="auto"/>
                      </w:divBdr>
                    </w:div>
                  </w:divsChild>
                </w:div>
                <w:div w:id="1100294841">
                  <w:marLeft w:val="0"/>
                  <w:marRight w:val="0"/>
                  <w:marTop w:val="0"/>
                  <w:marBottom w:val="0"/>
                  <w:divBdr>
                    <w:top w:val="none" w:sz="0" w:space="0" w:color="auto"/>
                    <w:left w:val="none" w:sz="0" w:space="0" w:color="auto"/>
                    <w:bottom w:val="none" w:sz="0" w:space="0" w:color="auto"/>
                    <w:right w:val="none" w:sz="0" w:space="0" w:color="auto"/>
                  </w:divBdr>
                  <w:divsChild>
                    <w:div w:id="1553152890">
                      <w:marLeft w:val="0"/>
                      <w:marRight w:val="0"/>
                      <w:marTop w:val="0"/>
                      <w:marBottom w:val="0"/>
                      <w:divBdr>
                        <w:top w:val="none" w:sz="0" w:space="0" w:color="auto"/>
                        <w:left w:val="none" w:sz="0" w:space="0" w:color="auto"/>
                        <w:bottom w:val="none" w:sz="0" w:space="0" w:color="auto"/>
                        <w:right w:val="none" w:sz="0" w:space="0" w:color="auto"/>
                      </w:divBdr>
                    </w:div>
                  </w:divsChild>
                </w:div>
                <w:div w:id="1721857514">
                  <w:marLeft w:val="0"/>
                  <w:marRight w:val="0"/>
                  <w:marTop w:val="0"/>
                  <w:marBottom w:val="0"/>
                  <w:divBdr>
                    <w:top w:val="none" w:sz="0" w:space="0" w:color="auto"/>
                    <w:left w:val="none" w:sz="0" w:space="0" w:color="auto"/>
                    <w:bottom w:val="none" w:sz="0" w:space="0" w:color="auto"/>
                    <w:right w:val="none" w:sz="0" w:space="0" w:color="auto"/>
                  </w:divBdr>
                  <w:divsChild>
                    <w:div w:id="14111716">
                      <w:marLeft w:val="0"/>
                      <w:marRight w:val="0"/>
                      <w:marTop w:val="0"/>
                      <w:marBottom w:val="0"/>
                      <w:divBdr>
                        <w:top w:val="none" w:sz="0" w:space="0" w:color="auto"/>
                        <w:left w:val="none" w:sz="0" w:space="0" w:color="auto"/>
                        <w:bottom w:val="none" w:sz="0" w:space="0" w:color="auto"/>
                        <w:right w:val="none" w:sz="0" w:space="0" w:color="auto"/>
                      </w:divBdr>
                    </w:div>
                  </w:divsChild>
                </w:div>
                <w:div w:id="2126119846">
                  <w:marLeft w:val="0"/>
                  <w:marRight w:val="0"/>
                  <w:marTop w:val="0"/>
                  <w:marBottom w:val="0"/>
                  <w:divBdr>
                    <w:top w:val="none" w:sz="0" w:space="0" w:color="auto"/>
                    <w:left w:val="none" w:sz="0" w:space="0" w:color="auto"/>
                    <w:bottom w:val="none" w:sz="0" w:space="0" w:color="auto"/>
                    <w:right w:val="none" w:sz="0" w:space="0" w:color="auto"/>
                  </w:divBdr>
                  <w:divsChild>
                    <w:div w:id="1160534759">
                      <w:marLeft w:val="0"/>
                      <w:marRight w:val="0"/>
                      <w:marTop w:val="0"/>
                      <w:marBottom w:val="0"/>
                      <w:divBdr>
                        <w:top w:val="none" w:sz="0" w:space="0" w:color="auto"/>
                        <w:left w:val="none" w:sz="0" w:space="0" w:color="auto"/>
                        <w:bottom w:val="none" w:sz="0" w:space="0" w:color="auto"/>
                        <w:right w:val="none" w:sz="0" w:space="0" w:color="auto"/>
                      </w:divBdr>
                    </w:div>
                  </w:divsChild>
                </w:div>
                <w:div w:id="548735394">
                  <w:marLeft w:val="0"/>
                  <w:marRight w:val="0"/>
                  <w:marTop w:val="0"/>
                  <w:marBottom w:val="0"/>
                  <w:divBdr>
                    <w:top w:val="none" w:sz="0" w:space="0" w:color="auto"/>
                    <w:left w:val="none" w:sz="0" w:space="0" w:color="auto"/>
                    <w:bottom w:val="none" w:sz="0" w:space="0" w:color="auto"/>
                    <w:right w:val="none" w:sz="0" w:space="0" w:color="auto"/>
                  </w:divBdr>
                  <w:divsChild>
                    <w:div w:id="1900630529">
                      <w:marLeft w:val="0"/>
                      <w:marRight w:val="0"/>
                      <w:marTop w:val="0"/>
                      <w:marBottom w:val="0"/>
                      <w:divBdr>
                        <w:top w:val="none" w:sz="0" w:space="0" w:color="auto"/>
                        <w:left w:val="none" w:sz="0" w:space="0" w:color="auto"/>
                        <w:bottom w:val="none" w:sz="0" w:space="0" w:color="auto"/>
                        <w:right w:val="none" w:sz="0" w:space="0" w:color="auto"/>
                      </w:divBdr>
                    </w:div>
                  </w:divsChild>
                </w:div>
                <w:div w:id="1883589540">
                  <w:marLeft w:val="0"/>
                  <w:marRight w:val="0"/>
                  <w:marTop w:val="0"/>
                  <w:marBottom w:val="0"/>
                  <w:divBdr>
                    <w:top w:val="none" w:sz="0" w:space="0" w:color="auto"/>
                    <w:left w:val="none" w:sz="0" w:space="0" w:color="auto"/>
                    <w:bottom w:val="none" w:sz="0" w:space="0" w:color="auto"/>
                    <w:right w:val="none" w:sz="0" w:space="0" w:color="auto"/>
                  </w:divBdr>
                  <w:divsChild>
                    <w:div w:id="77097817">
                      <w:marLeft w:val="0"/>
                      <w:marRight w:val="0"/>
                      <w:marTop w:val="0"/>
                      <w:marBottom w:val="0"/>
                      <w:divBdr>
                        <w:top w:val="none" w:sz="0" w:space="0" w:color="auto"/>
                        <w:left w:val="none" w:sz="0" w:space="0" w:color="auto"/>
                        <w:bottom w:val="none" w:sz="0" w:space="0" w:color="auto"/>
                        <w:right w:val="none" w:sz="0" w:space="0" w:color="auto"/>
                      </w:divBdr>
                    </w:div>
                  </w:divsChild>
                </w:div>
                <w:div w:id="2067755104">
                  <w:marLeft w:val="0"/>
                  <w:marRight w:val="0"/>
                  <w:marTop w:val="0"/>
                  <w:marBottom w:val="0"/>
                  <w:divBdr>
                    <w:top w:val="none" w:sz="0" w:space="0" w:color="auto"/>
                    <w:left w:val="none" w:sz="0" w:space="0" w:color="auto"/>
                    <w:bottom w:val="none" w:sz="0" w:space="0" w:color="auto"/>
                    <w:right w:val="none" w:sz="0" w:space="0" w:color="auto"/>
                  </w:divBdr>
                  <w:divsChild>
                    <w:div w:id="1803961235">
                      <w:marLeft w:val="0"/>
                      <w:marRight w:val="0"/>
                      <w:marTop w:val="0"/>
                      <w:marBottom w:val="0"/>
                      <w:divBdr>
                        <w:top w:val="none" w:sz="0" w:space="0" w:color="auto"/>
                        <w:left w:val="none" w:sz="0" w:space="0" w:color="auto"/>
                        <w:bottom w:val="none" w:sz="0" w:space="0" w:color="auto"/>
                        <w:right w:val="none" w:sz="0" w:space="0" w:color="auto"/>
                      </w:divBdr>
                    </w:div>
                  </w:divsChild>
                </w:div>
                <w:div w:id="1751465116">
                  <w:marLeft w:val="0"/>
                  <w:marRight w:val="0"/>
                  <w:marTop w:val="0"/>
                  <w:marBottom w:val="0"/>
                  <w:divBdr>
                    <w:top w:val="none" w:sz="0" w:space="0" w:color="auto"/>
                    <w:left w:val="none" w:sz="0" w:space="0" w:color="auto"/>
                    <w:bottom w:val="none" w:sz="0" w:space="0" w:color="auto"/>
                    <w:right w:val="none" w:sz="0" w:space="0" w:color="auto"/>
                  </w:divBdr>
                  <w:divsChild>
                    <w:div w:id="755590844">
                      <w:marLeft w:val="0"/>
                      <w:marRight w:val="0"/>
                      <w:marTop w:val="0"/>
                      <w:marBottom w:val="0"/>
                      <w:divBdr>
                        <w:top w:val="none" w:sz="0" w:space="0" w:color="auto"/>
                        <w:left w:val="none" w:sz="0" w:space="0" w:color="auto"/>
                        <w:bottom w:val="none" w:sz="0" w:space="0" w:color="auto"/>
                        <w:right w:val="none" w:sz="0" w:space="0" w:color="auto"/>
                      </w:divBdr>
                    </w:div>
                  </w:divsChild>
                </w:div>
                <w:div w:id="9962980">
                  <w:marLeft w:val="0"/>
                  <w:marRight w:val="0"/>
                  <w:marTop w:val="0"/>
                  <w:marBottom w:val="0"/>
                  <w:divBdr>
                    <w:top w:val="none" w:sz="0" w:space="0" w:color="auto"/>
                    <w:left w:val="none" w:sz="0" w:space="0" w:color="auto"/>
                    <w:bottom w:val="none" w:sz="0" w:space="0" w:color="auto"/>
                    <w:right w:val="none" w:sz="0" w:space="0" w:color="auto"/>
                  </w:divBdr>
                  <w:divsChild>
                    <w:div w:id="1084960501">
                      <w:marLeft w:val="0"/>
                      <w:marRight w:val="0"/>
                      <w:marTop w:val="0"/>
                      <w:marBottom w:val="0"/>
                      <w:divBdr>
                        <w:top w:val="none" w:sz="0" w:space="0" w:color="auto"/>
                        <w:left w:val="none" w:sz="0" w:space="0" w:color="auto"/>
                        <w:bottom w:val="none" w:sz="0" w:space="0" w:color="auto"/>
                        <w:right w:val="none" w:sz="0" w:space="0" w:color="auto"/>
                      </w:divBdr>
                    </w:div>
                  </w:divsChild>
                </w:div>
                <w:div w:id="2107529184">
                  <w:marLeft w:val="0"/>
                  <w:marRight w:val="0"/>
                  <w:marTop w:val="0"/>
                  <w:marBottom w:val="0"/>
                  <w:divBdr>
                    <w:top w:val="none" w:sz="0" w:space="0" w:color="auto"/>
                    <w:left w:val="none" w:sz="0" w:space="0" w:color="auto"/>
                    <w:bottom w:val="none" w:sz="0" w:space="0" w:color="auto"/>
                    <w:right w:val="none" w:sz="0" w:space="0" w:color="auto"/>
                  </w:divBdr>
                  <w:divsChild>
                    <w:div w:id="246310409">
                      <w:marLeft w:val="0"/>
                      <w:marRight w:val="0"/>
                      <w:marTop w:val="0"/>
                      <w:marBottom w:val="0"/>
                      <w:divBdr>
                        <w:top w:val="none" w:sz="0" w:space="0" w:color="auto"/>
                        <w:left w:val="none" w:sz="0" w:space="0" w:color="auto"/>
                        <w:bottom w:val="none" w:sz="0" w:space="0" w:color="auto"/>
                        <w:right w:val="none" w:sz="0" w:space="0" w:color="auto"/>
                      </w:divBdr>
                    </w:div>
                  </w:divsChild>
                </w:div>
                <w:div w:id="2139494796">
                  <w:marLeft w:val="0"/>
                  <w:marRight w:val="0"/>
                  <w:marTop w:val="0"/>
                  <w:marBottom w:val="0"/>
                  <w:divBdr>
                    <w:top w:val="none" w:sz="0" w:space="0" w:color="auto"/>
                    <w:left w:val="none" w:sz="0" w:space="0" w:color="auto"/>
                    <w:bottom w:val="none" w:sz="0" w:space="0" w:color="auto"/>
                    <w:right w:val="none" w:sz="0" w:space="0" w:color="auto"/>
                  </w:divBdr>
                  <w:divsChild>
                    <w:div w:id="1287614131">
                      <w:marLeft w:val="0"/>
                      <w:marRight w:val="0"/>
                      <w:marTop w:val="0"/>
                      <w:marBottom w:val="0"/>
                      <w:divBdr>
                        <w:top w:val="none" w:sz="0" w:space="0" w:color="auto"/>
                        <w:left w:val="none" w:sz="0" w:space="0" w:color="auto"/>
                        <w:bottom w:val="none" w:sz="0" w:space="0" w:color="auto"/>
                        <w:right w:val="none" w:sz="0" w:space="0" w:color="auto"/>
                      </w:divBdr>
                    </w:div>
                  </w:divsChild>
                </w:div>
                <w:div w:id="952979513">
                  <w:marLeft w:val="0"/>
                  <w:marRight w:val="0"/>
                  <w:marTop w:val="0"/>
                  <w:marBottom w:val="0"/>
                  <w:divBdr>
                    <w:top w:val="none" w:sz="0" w:space="0" w:color="auto"/>
                    <w:left w:val="none" w:sz="0" w:space="0" w:color="auto"/>
                    <w:bottom w:val="none" w:sz="0" w:space="0" w:color="auto"/>
                    <w:right w:val="none" w:sz="0" w:space="0" w:color="auto"/>
                  </w:divBdr>
                  <w:divsChild>
                    <w:div w:id="291326169">
                      <w:marLeft w:val="0"/>
                      <w:marRight w:val="0"/>
                      <w:marTop w:val="0"/>
                      <w:marBottom w:val="0"/>
                      <w:divBdr>
                        <w:top w:val="none" w:sz="0" w:space="0" w:color="auto"/>
                        <w:left w:val="none" w:sz="0" w:space="0" w:color="auto"/>
                        <w:bottom w:val="none" w:sz="0" w:space="0" w:color="auto"/>
                        <w:right w:val="none" w:sz="0" w:space="0" w:color="auto"/>
                      </w:divBdr>
                    </w:div>
                  </w:divsChild>
                </w:div>
                <w:div w:id="131556473">
                  <w:marLeft w:val="0"/>
                  <w:marRight w:val="0"/>
                  <w:marTop w:val="0"/>
                  <w:marBottom w:val="0"/>
                  <w:divBdr>
                    <w:top w:val="none" w:sz="0" w:space="0" w:color="auto"/>
                    <w:left w:val="none" w:sz="0" w:space="0" w:color="auto"/>
                    <w:bottom w:val="none" w:sz="0" w:space="0" w:color="auto"/>
                    <w:right w:val="none" w:sz="0" w:space="0" w:color="auto"/>
                  </w:divBdr>
                  <w:divsChild>
                    <w:div w:id="1242716597">
                      <w:marLeft w:val="0"/>
                      <w:marRight w:val="0"/>
                      <w:marTop w:val="0"/>
                      <w:marBottom w:val="0"/>
                      <w:divBdr>
                        <w:top w:val="none" w:sz="0" w:space="0" w:color="auto"/>
                        <w:left w:val="none" w:sz="0" w:space="0" w:color="auto"/>
                        <w:bottom w:val="none" w:sz="0" w:space="0" w:color="auto"/>
                        <w:right w:val="none" w:sz="0" w:space="0" w:color="auto"/>
                      </w:divBdr>
                    </w:div>
                  </w:divsChild>
                </w:div>
                <w:div w:id="1850484739">
                  <w:marLeft w:val="0"/>
                  <w:marRight w:val="0"/>
                  <w:marTop w:val="0"/>
                  <w:marBottom w:val="0"/>
                  <w:divBdr>
                    <w:top w:val="none" w:sz="0" w:space="0" w:color="auto"/>
                    <w:left w:val="none" w:sz="0" w:space="0" w:color="auto"/>
                    <w:bottom w:val="none" w:sz="0" w:space="0" w:color="auto"/>
                    <w:right w:val="none" w:sz="0" w:space="0" w:color="auto"/>
                  </w:divBdr>
                  <w:divsChild>
                    <w:div w:id="692733282">
                      <w:marLeft w:val="0"/>
                      <w:marRight w:val="0"/>
                      <w:marTop w:val="0"/>
                      <w:marBottom w:val="0"/>
                      <w:divBdr>
                        <w:top w:val="none" w:sz="0" w:space="0" w:color="auto"/>
                        <w:left w:val="none" w:sz="0" w:space="0" w:color="auto"/>
                        <w:bottom w:val="none" w:sz="0" w:space="0" w:color="auto"/>
                        <w:right w:val="none" w:sz="0" w:space="0" w:color="auto"/>
                      </w:divBdr>
                    </w:div>
                  </w:divsChild>
                </w:div>
                <w:div w:id="972249154">
                  <w:marLeft w:val="0"/>
                  <w:marRight w:val="0"/>
                  <w:marTop w:val="0"/>
                  <w:marBottom w:val="0"/>
                  <w:divBdr>
                    <w:top w:val="none" w:sz="0" w:space="0" w:color="auto"/>
                    <w:left w:val="none" w:sz="0" w:space="0" w:color="auto"/>
                    <w:bottom w:val="none" w:sz="0" w:space="0" w:color="auto"/>
                    <w:right w:val="none" w:sz="0" w:space="0" w:color="auto"/>
                  </w:divBdr>
                  <w:divsChild>
                    <w:div w:id="13136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263450">
          <w:marLeft w:val="0"/>
          <w:marRight w:val="0"/>
          <w:marTop w:val="0"/>
          <w:marBottom w:val="0"/>
          <w:divBdr>
            <w:top w:val="none" w:sz="0" w:space="0" w:color="auto"/>
            <w:left w:val="none" w:sz="0" w:space="0" w:color="auto"/>
            <w:bottom w:val="none" w:sz="0" w:space="0" w:color="auto"/>
            <w:right w:val="none" w:sz="0" w:space="0" w:color="auto"/>
          </w:divBdr>
          <w:divsChild>
            <w:div w:id="1611662484">
              <w:marLeft w:val="0"/>
              <w:marRight w:val="0"/>
              <w:marTop w:val="0"/>
              <w:marBottom w:val="0"/>
              <w:divBdr>
                <w:top w:val="none" w:sz="0" w:space="0" w:color="auto"/>
                <w:left w:val="none" w:sz="0" w:space="0" w:color="auto"/>
                <w:bottom w:val="none" w:sz="0" w:space="0" w:color="auto"/>
                <w:right w:val="none" w:sz="0" w:space="0" w:color="auto"/>
              </w:divBdr>
            </w:div>
            <w:div w:id="257757960">
              <w:marLeft w:val="0"/>
              <w:marRight w:val="0"/>
              <w:marTop w:val="0"/>
              <w:marBottom w:val="0"/>
              <w:divBdr>
                <w:top w:val="none" w:sz="0" w:space="0" w:color="auto"/>
                <w:left w:val="none" w:sz="0" w:space="0" w:color="auto"/>
                <w:bottom w:val="none" w:sz="0" w:space="0" w:color="auto"/>
                <w:right w:val="none" w:sz="0" w:space="0" w:color="auto"/>
              </w:divBdr>
              <w:divsChild>
                <w:div w:id="710229604">
                  <w:marLeft w:val="0"/>
                  <w:marRight w:val="0"/>
                  <w:marTop w:val="0"/>
                  <w:marBottom w:val="0"/>
                  <w:divBdr>
                    <w:top w:val="none" w:sz="0" w:space="0" w:color="auto"/>
                    <w:left w:val="none" w:sz="0" w:space="0" w:color="auto"/>
                    <w:bottom w:val="none" w:sz="0" w:space="0" w:color="auto"/>
                    <w:right w:val="none" w:sz="0" w:space="0" w:color="auto"/>
                  </w:divBdr>
                  <w:divsChild>
                    <w:div w:id="569268098">
                      <w:marLeft w:val="0"/>
                      <w:marRight w:val="0"/>
                      <w:marTop w:val="0"/>
                      <w:marBottom w:val="0"/>
                      <w:divBdr>
                        <w:top w:val="none" w:sz="0" w:space="0" w:color="auto"/>
                        <w:left w:val="none" w:sz="0" w:space="0" w:color="auto"/>
                        <w:bottom w:val="none" w:sz="0" w:space="0" w:color="auto"/>
                        <w:right w:val="none" w:sz="0" w:space="0" w:color="auto"/>
                      </w:divBdr>
                    </w:div>
                  </w:divsChild>
                </w:div>
                <w:div w:id="1963027308">
                  <w:marLeft w:val="0"/>
                  <w:marRight w:val="0"/>
                  <w:marTop w:val="0"/>
                  <w:marBottom w:val="0"/>
                  <w:divBdr>
                    <w:top w:val="none" w:sz="0" w:space="0" w:color="auto"/>
                    <w:left w:val="none" w:sz="0" w:space="0" w:color="auto"/>
                    <w:bottom w:val="none" w:sz="0" w:space="0" w:color="auto"/>
                    <w:right w:val="none" w:sz="0" w:space="0" w:color="auto"/>
                  </w:divBdr>
                  <w:divsChild>
                    <w:div w:id="278685793">
                      <w:marLeft w:val="0"/>
                      <w:marRight w:val="0"/>
                      <w:marTop w:val="0"/>
                      <w:marBottom w:val="0"/>
                      <w:divBdr>
                        <w:top w:val="none" w:sz="0" w:space="0" w:color="auto"/>
                        <w:left w:val="none" w:sz="0" w:space="0" w:color="auto"/>
                        <w:bottom w:val="none" w:sz="0" w:space="0" w:color="auto"/>
                        <w:right w:val="none" w:sz="0" w:space="0" w:color="auto"/>
                      </w:divBdr>
                    </w:div>
                  </w:divsChild>
                </w:div>
                <w:div w:id="1612400315">
                  <w:marLeft w:val="0"/>
                  <w:marRight w:val="0"/>
                  <w:marTop w:val="0"/>
                  <w:marBottom w:val="0"/>
                  <w:divBdr>
                    <w:top w:val="none" w:sz="0" w:space="0" w:color="auto"/>
                    <w:left w:val="none" w:sz="0" w:space="0" w:color="auto"/>
                    <w:bottom w:val="none" w:sz="0" w:space="0" w:color="auto"/>
                    <w:right w:val="none" w:sz="0" w:space="0" w:color="auto"/>
                  </w:divBdr>
                  <w:divsChild>
                    <w:div w:id="980499563">
                      <w:marLeft w:val="0"/>
                      <w:marRight w:val="0"/>
                      <w:marTop w:val="0"/>
                      <w:marBottom w:val="0"/>
                      <w:divBdr>
                        <w:top w:val="none" w:sz="0" w:space="0" w:color="auto"/>
                        <w:left w:val="none" w:sz="0" w:space="0" w:color="auto"/>
                        <w:bottom w:val="none" w:sz="0" w:space="0" w:color="auto"/>
                        <w:right w:val="none" w:sz="0" w:space="0" w:color="auto"/>
                      </w:divBdr>
                    </w:div>
                  </w:divsChild>
                </w:div>
                <w:div w:id="385689574">
                  <w:marLeft w:val="0"/>
                  <w:marRight w:val="0"/>
                  <w:marTop w:val="0"/>
                  <w:marBottom w:val="0"/>
                  <w:divBdr>
                    <w:top w:val="none" w:sz="0" w:space="0" w:color="auto"/>
                    <w:left w:val="none" w:sz="0" w:space="0" w:color="auto"/>
                    <w:bottom w:val="none" w:sz="0" w:space="0" w:color="auto"/>
                    <w:right w:val="none" w:sz="0" w:space="0" w:color="auto"/>
                  </w:divBdr>
                  <w:divsChild>
                    <w:div w:id="521238830">
                      <w:marLeft w:val="0"/>
                      <w:marRight w:val="0"/>
                      <w:marTop w:val="0"/>
                      <w:marBottom w:val="0"/>
                      <w:divBdr>
                        <w:top w:val="none" w:sz="0" w:space="0" w:color="auto"/>
                        <w:left w:val="none" w:sz="0" w:space="0" w:color="auto"/>
                        <w:bottom w:val="none" w:sz="0" w:space="0" w:color="auto"/>
                        <w:right w:val="none" w:sz="0" w:space="0" w:color="auto"/>
                      </w:divBdr>
                    </w:div>
                  </w:divsChild>
                </w:div>
                <w:div w:id="1258100562">
                  <w:marLeft w:val="0"/>
                  <w:marRight w:val="0"/>
                  <w:marTop w:val="0"/>
                  <w:marBottom w:val="0"/>
                  <w:divBdr>
                    <w:top w:val="none" w:sz="0" w:space="0" w:color="auto"/>
                    <w:left w:val="none" w:sz="0" w:space="0" w:color="auto"/>
                    <w:bottom w:val="none" w:sz="0" w:space="0" w:color="auto"/>
                    <w:right w:val="none" w:sz="0" w:space="0" w:color="auto"/>
                  </w:divBdr>
                  <w:divsChild>
                    <w:div w:id="651064093">
                      <w:marLeft w:val="0"/>
                      <w:marRight w:val="0"/>
                      <w:marTop w:val="0"/>
                      <w:marBottom w:val="0"/>
                      <w:divBdr>
                        <w:top w:val="none" w:sz="0" w:space="0" w:color="auto"/>
                        <w:left w:val="none" w:sz="0" w:space="0" w:color="auto"/>
                        <w:bottom w:val="none" w:sz="0" w:space="0" w:color="auto"/>
                        <w:right w:val="none" w:sz="0" w:space="0" w:color="auto"/>
                      </w:divBdr>
                    </w:div>
                  </w:divsChild>
                </w:div>
                <w:div w:id="402217265">
                  <w:marLeft w:val="0"/>
                  <w:marRight w:val="0"/>
                  <w:marTop w:val="0"/>
                  <w:marBottom w:val="0"/>
                  <w:divBdr>
                    <w:top w:val="none" w:sz="0" w:space="0" w:color="auto"/>
                    <w:left w:val="none" w:sz="0" w:space="0" w:color="auto"/>
                    <w:bottom w:val="none" w:sz="0" w:space="0" w:color="auto"/>
                    <w:right w:val="none" w:sz="0" w:space="0" w:color="auto"/>
                  </w:divBdr>
                  <w:divsChild>
                    <w:div w:id="979502184">
                      <w:marLeft w:val="0"/>
                      <w:marRight w:val="0"/>
                      <w:marTop w:val="0"/>
                      <w:marBottom w:val="0"/>
                      <w:divBdr>
                        <w:top w:val="none" w:sz="0" w:space="0" w:color="auto"/>
                        <w:left w:val="none" w:sz="0" w:space="0" w:color="auto"/>
                        <w:bottom w:val="none" w:sz="0" w:space="0" w:color="auto"/>
                        <w:right w:val="none" w:sz="0" w:space="0" w:color="auto"/>
                      </w:divBdr>
                    </w:div>
                  </w:divsChild>
                </w:div>
                <w:div w:id="1581015510">
                  <w:marLeft w:val="0"/>
                  <w:marRight w:val="0"/>
                  <w:marTop w:val="0"/>
                  <w:marBottom w:val="0"/>
                  <w:divBdr>
                    <w:top w:val="none" w:sz="0" w:space="0" w:color="auto"/>
                    <w:left w:val="none" w:sz="0" w:space="0" w:color="auto"/>
                    <w:bottom w:val="none" w:sz="0" w:space="0" w:color="auto"/>
                    <w:right w:val="none" w:sz="0" w:space="0" w:color="auto"/>
                  </w:divBdr>
                  <w:divsChild>
                    <w:div w:id="1285119175">
                      <w:marLeft w:val="0"/>
                      <w:marRight w:val="0"/>
                      <w:marTop w:val="0"/>
                      <w:marBottom w:val="0"/>
                      <w:divBdr>
                        <w:top w:val="none" w:sz="0" w:space="0" w:color="auto"/>
                        <w:left w:val="none" w:sz="0" w:space="0" w:color="auto"/>
                        <w:bottom w:val="none" w:sz="0" w:space="0" w:color="auto"/>
                        <w:right w:val="none" w:sz="0" w:space="0" w:color="auto"/>
                      </w:divBdr>
                    </w:div>
                  </w:divsChild>
                </w:div>
                <w:div w:id="786897855">
                  <w:marLeft w:val="0"/>
                  <w:marRight w:val="0"/>
                  <w:marTop w:val="0"/>
                  <w:marBottom w:val="0"/>
                  <w:divBdr>
                    <w:top w:val="none" w:sz="0" w:space="0" w:color="auto"/>
                    <w:left w:val="none" w:sz="0" w:space="0" w:color="auto"/>
                    <w:bottom w:val="none" w:sz="0" w:space="0" w:color="auto"/>
                    <w:right w:val="none" w:sz="0" w:space="0" w:color="auto"/>
                  </w:divBdr>
                  <w:divsChild>
                    <w:div w:id="1754005899">
                      <w:marLeft w:val="0"/>
                      <w:marRight w:val="0"/>
                      <w:marTop w:val="0"/>
                      <w:marBottom w:val="0"/>
                      <w:divBdr>
                        <w:top w:val="none" w:sz="0" w:space="0" w:color="auto"/>
                        <w:left w:val="none" w:sz="0" w:space="0" w:color="auto"/>
                        <w:bottom w:val="none" w:sz="0" w:space="0" w:color="auto"/>
                        <w:right w:val="none" w:sz="0" w:space="0" w:color="auto"/>
                      </w:divBdr>
                    </w:div>
                  </w:divsChild>
                </w:div>
                <w:div w:id="492138292">
                  <w:marLeft w:val="0"/>
                  <w:marRight w:val="0"/>
                  <w:marTop w:val="0"/>
                  <w:marBottom w:val="0"/>
                  <w:divBdr>
                    <w:top w:val="none" w:sz="0" w:space="0" w:color="auto"/>
                    <w:left w:val="none" w:sz="0" w:space="0" w:color="auto"/>
                    <w:bottom w:val="none" w:sz="0" w:space="0" w:color="auto"/>
                    <w:right w:val="none" w:sz="0" w:space="0" w:color="auto"/>
                  </w:divBdr>
                  <w:divsChild>
                    <w:div w:id="2017271314">
                      <w:marLeft w:val="0"/>
                      <w:marRight w:val="0"/>
                      <w:marTop w:val="0"/>
                      <w:marBottom w:val="0"/>
                      <w:divBdr>
                        <w:top w:val="none" w:sz="0" w:space="0" w:color="auto"/>
                        <w:left w:val="none" w:sz="0" w:space="0" w:color="auto"/>
                        <w:bottom w:val="none" w:sz="0" w:space="0" w:color="auto"/>
                        <w:right w:val="none" w:sz="0" w:space="0" w:color="auto"/>
                      </w:divBdr>
                    </w:div>
                  </w:divsChild>
                </w:div>
                <w:div w:id="1559513285">
                  <w:marLeft w:val="0"/>
                  <w:marRight w:val="0"/>
                  <w:marTop w:val="0"/>
                  <w:marBottom w:val="0"/>
                  <w:divBdr>
                    <w:top w:val="none" w:sz="0" w:space="0" w:color="auto"/>
                    <w:left w:val="none" w:sz="0" w:space="0" w:color="auto"/>
                    <w:bottom w:val="none" w:sz="0" w:space="0" w:color="auto"/>
                    <w:right w:val="none" w:sz="0" w:space="0" w:color="auto"/>
                  </w:divBdr>
                  <w:divsChild>
                    <w:div w:id="1400594675">
                      <w:marLeft w:val="0"/>
                      <w:marRight w:val="0"/>
                      <w:marTop w:val="0"/>
                      <w:marBottom w:val="0"/>
                      <w:divBdr>
                        <w:top w:val="none" w:sz="0" w:space="0" w:color="auto"/>
                        <w:left w:val="none" w:sz="0" w:space="0" w:color="auto"/>
                        <w:bottom w:val="none" w:sz="0" w:space="0" w:color="auto"/>
                        <w:right w:val="none" w:sz="0" w:space="0" w:color="auto"/>
                      </w:divBdr>
                    </w:div>
                  </w:divsChild>
                </w:div>
                <w:div w:id="1206480715">
                  <w:marLeft w:val="0"/>
                  <w:marRight w:val="0"/>
                  <w:marTop w:val="0"/>
                  <w:marBottom w:val="0"/>
                  <w:divBdr>
                    <w:top w:val="none" w:sz="0" w:space="0" w:color="auto"/>
                    <w:left w:val="none" w:sz="0" w:space="0" w:color="auto"/>
                    <w:bottom w:val="none" w:sz="0" w:space="0" w:color="auto"/>
                    <w:right w:val="none" w:sz="0" w:space="0" w:color="auto"/>
                  </w:divBdr>
                  <w:divsChild>
                    <w:div w:id="1098477134">
                      <w:marLeft w:val="0"/>
                      <w:marRight w:val="0"/>
                      <w:marTop w:val="0"/>
                      <w:marBottom w:val="0"/>
                      <w:divBdr>
                        <w:top w:val="none" w:sz="0" w:space="0" w:color="auto"/>
                        <w:left w:val="none" w:sz="0" w:space="0" w:color="auto"/>
                        <w:bottom w:val="none" w:sz="0" w:space="0" w:color="auto"/>
                        <w:right w:val="none" w:sz="0" w:space="0" w:color="auto"/>
                      </w:divBdr>
                    </w:div>
                  </w:divsChild>
                </w:div>
                <w:div w:id="1868518509">
                  <w:marLeft w:val="0"/>
                  <w:marRight w:val="0"/>
                  <w:marTop w:val="0"/>
                  <w:marBottom w:val="0"/>
                  <w:divBdr>
                    <w:top w:val="none" w:sz="0" w:space="0" w:color="auto"/>
                    <w:left w:val="none" w:sz="0" w:space="0" w:color="auto"/>
                    <w:bottom w:val="none" w:sz="0" w:space="0" w:color="auto"/>
                    <w:right w:val="none" w:sz="0" w:space="0" w:color="auto"/>
                  </w:divBdr>
                  <w:divsChild>
                    <w:div w:id="854464440">
                      <w:marLeft w:val="0"/>
                      <w:marRight w:val="0"/>
                      <w:marTop w:val="0"/>
                      <w:marBottom w:val="0"/>
                      <w:divBdr>
                        <w:top w:val="none" w:sz="0" w:space="0" w:color="auto"/>
                        <w:left w:val="none" w:sz="0" w:space="0" w:color="auto"/>
                        <w:bottom w:val="none" w:sz="0" w:space="0" w:color="auto"/>
                        <w:right w:val="none" w:sz="0" w:space="0" w:color="auto"/>
                      </w:divBdr>
                    </w:div>
                  </w:divsChild>
                </w:div>
                <w:div w:id="1800955955">
                  <w:marLeft w:val="0"/>
                  <w:marRight w:val="0"/>
                  <w:marTop w:val="0"/>
                  <w:marBottom w:val="0"/>
                  <w:divBdr>
                    <w:top w:val="none" w:sz="0" w:space="0" w:color="auto"/>
                    <w:left w:val="none" w:sz="0" w:space="0" w:color="auto"/>
                    <w:bottom w:val="none" w:sz="0" w:space="0" w:color="auto"/>
                    <w:right w:val="none" w:sz="0" w:space="0" w:color="auto"/>
                  </w:divBdr>
                  <w:divsChild>
                    <w:div w:id="1961960416">
                      <w:marLeft w:val="0"/>
                      <w:marRight w:val="0"/>
                      <w:marTop w:val="0"/>
                      <w:marBottom w:val="0"/>
                      <w:divBdr>
                        <w:top w:val="none" w:sz="0" w:space="0" w:color="auto"/>
                        <w:left w:val="none" w:sz="0" w:space="0" w:color="auto"/>
                        <w:bottom w:val="none" w:sz="0" w:space="0" w:color="auto"/>
                        <w:right w:val="none" w:sz="0" w:space="0" w:color="auto"/>
                      </w:divBdr>
                    </w:div>
                  </w:divsChild>
                </w:div>
                <w:div w:id="1183322936">
                  <w:marLeft w:val="0"/>
                  <w:marRight w:val="0"/>
                  <w:marTop w:val="0"/>
                  <w:marBottom w:val="0"/>
                  <w:divBdr>
                    <w:top w:val="none" w:sz="0" w:space="0" w:color="auto"/>
                    <w:left w:val="none" w:sz="0" w:space="0" w:color="auto"/>
                    <w:bottom w:val="none" w:sz="0" w:space="0" w:color="auto"/>
                    <w:right w:val="none" w:sz="0" w:space="0" w:color="auto"/>
                  </w:divBdr>
                  <w:divsChild>
                    <w:div w:id="270551127">
                      <w:marLeft w:val="0"/>
                      <w:marRight w:val="0"/>
                      <w:marTop w:val="0"/>
                      <w:marBottom w:val="0"/>
                      <w:divBdr>
                        <w:top w:val="none" w:sz="0" w:space="0" w:color="auto"/>
                        <w:left w:val="none" w:sz="0" w:space="0" w:color="auto"/>
                        <w:bottom w:val="none" w:sz="0" w:space="0" w:color="auto"/>
                        <w:right w:val="none" w:sz="0" w:space="0" w:color="auto"/>
                      </w:divBdr>
                    </w:div>
                  </w:divsChild>
                </w:div>
                <w:div w:id="930041609">
                  <w:marLeft w:val="0"/>
                  <w:marRight w:val="0"/>
                  <w:marTop w:val="0"/>
                  <w:marBottom w:val="0"/>
                  <w:divBdr>
                    <w:top w:val="none" w:sz="0" w:space="0" w:color="auto"/>
                    <w:left w:val="none" w:sz="0" w:space="0" w:color="auto"/>
                    <w:bottom w:val="none" w:sz="0" w:space="0" w:color="auto"/>
                    <w:right w:val="none" w:sz="0" w:space="0" w:color="auto"/>
                  </w:divBdr>
                  <w:divsChild>
                    <w:div w:id="1325083689">
                      <w:marLeft w:val="0"/>
                      <w:marRight w:val="0"/>
                      <w:marTop w:val="0"/>
                      <w:marBottom w:val="0"/>
                      <w:divBdr>
                        <w:top w:val="none" w:sz="0" w:space="0" w:color="auto"/>
                        <w:left w:val="none" w:sz="0" w:space="0" w:color="auto"/>
                        <w:bottom w:val="none" w:sz="0" w:space="0" w:color="auto"/>
                        <w:right w:val="none" w:sz="0" w:space="0" w:color="auto"/>
                      </w:divBdr>
                    </w:div>
                  </w:divsChild>
                </w:div>
                <w:div w:id="1328092366">
                  <w:marLeft w:val="0"/>
                  <w:marRight w:val="0"/>
                  <w:marTop w:val="0"/>
                  <w:marBottom w:val="0"/>
                  <w:divBdr>
                    <w:top w:val="none" w:sz="0" w:space="0" w:color="auto"/>
                    <w:left w:val="none" w:sz="0" w:space="0" w:color="auto"/>
                    <w:bottom w:val="none" w:sz="0" w:space="0" w:color="auto"/>
                    <w:right w:val="none" w:sz="0" w:space="0" w:color="auto"/>
                  </w:divBdr>
                  <w:divsChild>
                    <w:div w:id="574705194">
                      <w:marLeft w:val="0"/>
                      <w:marRight w:val="0"/>
                      <w:marTop w:val="0"/>
                      <w:marBottom w:val="0"/>
                      <w:divBdr>
                        <w:top w:val="none" w:sz="0" w:space="0" w:color="auto"/>
                        <w:left w:val="none" w:sz="0" w:space="0" w:color="auto"/>
                        <w:bottom w:val="none" w:sz="0" w:space="0" w:color="auto"/>
                        <w:right w:val="none" w:sz="0" w:space="0" w:color="auto"/>
                      </w:divBdr>
                    </w:div>
                  </w:divsChild>
                </w:div>
                <w:div w:id="29646020">
                  <w:marLeft w:val="0"/>
                  <w:marRight w:val="0"/>
                  <w:marTop w:val="0"/>
                  <w:marBottom w:val="0"/>
                  <w:divBdr>
                    <w:top w:val="none" w:sz="0" w:space="0" w:color="auto"/>
                    <w:left w:val="none" w:sz="0" w:space="0" w:color="auto"/>
                    <w:bottom w:val="none" w:sz="0" w:space="0" w:color="auto"/>
                    <w:right w:val="none" w:sz="0" w:space="0" w:color="auto"/>
                  </w:divBdr>
                  <w:divsChild>
                    <w:div w:id="836268237">
                      <w:marLeft w:val="0"/>
                      <w:marRight w:val="0"/>
                      <w:marTop w:val="0"/>
                      <w:marBottom w:val="0"/>
                      <w:divBdr>
                        <w:top w:val="none" w:sz="0" w:space="0" w:color="auto"/>
                        <w:left w:val="none" w:sz="0" w:space="0" w:color="auto"/>
                        <w:bottom w:val="none" w:sz="0" w:space="0" w:color="auto"/>
                        <w:right w:val="none" w:sz="0" w:space="0" w:color="auto"/>
                      </w:divBdr>
                    </w:div>
                  </w:divsChild>
                </w:div>
                <w:div w:id="1297951895">
                  <w:marLeft w:val="0"/>
                  <w:marRight w:val="0"/>
                  <w:marTop w:val="0"/>
                  <w:marBottom w:val="0"/>
                  <w:divBdr>
                    <w:top w:val="none" w:sz="0" w:space="0" w:color="auto"/>
                    <w:left w:val="none" w:sz="0" w:space="0" w:color="auto"/>
                    <w:bottom w:val="none" w:sz="0" w:space="0" w:color="auto"/>
                    <w:right w:val="none" w:sz="0" w:space="0" w:color="auto"/>
                  </w:divBdr>
                  <w:divsChild>
                    <w:div w:id="1595237018">
                      <w:marLeft w:val="0"/>
                      <w:marRight w:val="0"/>
                      <w:marTop w:val="0"/>
                      <w:marBottom w:val="0"/>
                      <w:divBdr>
                        <w:top w:val="none" w:sz="0" w:space="0" w:color="auto"/>
                        <w:left w:val="none" w:sz="0" w:space="0" w:color="auto"/>
                        <w:bottom w:val="none" w:sz="0" w:space="0" w:color="auto"/>
                        <w:right w:val="none" w:sz="0" w:space="0" w:color="auto"/>
                      </w:divBdr>
                    </w:div>
                  </w:divsChild>
                </w:div>
                <w:div w:id="1929728160">
                  <w:marLeft w:val="0"/>
                  <w:marRight w:val="0"/>
                  <w:marTop w:val="0"/>
                  <w:marBottom w:val="0"/>
                  <w:divBdr>
                    <w:top w:val="none" w:sz="0" w:space="0" w:color="auto"/>
                    <w:left w:val="none" w:sz="0" w:space="0" w:color="auto"/>
                    <w:bottom w:val="none" w:sz="0" w:space="0" w:color="auto"/>
                    <w:right w:val="none" w:sz="0" w:space="0" w:color="auto"/>
                  </w:divBdr>
                  <w:divsChild>
                    <w:div w:id="852035314">
                      <w:marLeft w:val="0"/>
                      <w:marRight w:val="0"/>
                      <w:marTop w:val="0"/>
                      <w:marBottom w:val="0"/>
                      <w:divBdr>
                        <w:top w:val="none" w:sz="0" w:space="0" w:color="auto"/>
                        <w:left w:val="none" w:sz="0" w:space="0" w:color="auto"/>
                        <w:bottom w:val="none" w:sz="0" w:space="0" w:color="auto"/>
                        <w:right w:val="none" w:sz="0" w:space="0" w:color="auto"/>
                      </w:divBdr>
                    </w:div>
                  </w:divsChild>
                </w:div>
                <w:div w:id="2021007968">
                  <w:marLeft w:val="0"/>
                  <w:marRight w:val="0"/>
                  <w:marTop w:val="0"/>
                  <w:marBottom w:val="0"/>
                  <w:divBdr>
                    <w:top w:val="none" w:sz="0" w:space="0" w:color="auto"/>
                    <w:left w:val="none" w:sz="0" w:space="0" w:color="auto"/>
                    <w:bottom w:val="none" w:sz="0" w:space="0" w:color="auto"/>
                    <w:right w:val="none" w:sz="0" w:space="0" w:color="auto"/>
                  </w:divBdr>
                  <w:divsChild>
                    <w:div w:id="507909842">
                      <w:marLeft w:val="0"/>
                      <w:marRight w:val="0"/>
                      <w:marTop w:val="0"/>
                      <w:marBottom w:val="0"/>
                      <w:divBdr>
                        <w:top w:val="none" w:sz="0" w:space="0" w:color="auto"/>
                        <w:left w:val="none" w:sz="0" w:space="0" w:color="auto"/>
                        <w:bottom w:val="none" w:sz="0" w:space="0" w:color="auto"/>
                        <w:right w:val="none" w:sz="0" w:space="0" w:color="auto"/>
                      </w:divBdr>
                    </w:div>
                  </w:divsChild>
                </w:div>
                <w:div w:id="129708144">
                  <w:marLeft w:val="0"/>
                  <w:marRight w:val="0"/>
                  <w:marTop w:val="0"/>
                  <w:marBottom w:val="0"/>
                  <w:divBdr>
                    <w:top w:val="none" w:sz="0" w:space="0" w:color="auto"/>
                    <w:left w:val="none" w:sz="0" w:space="0" w:color="auto"/>
                    <w:bottom w:val="none" w:sz="0" w:space="0" w:color="auto"/>
                    <w:right w:val="none" w:sz="0" w:space="0" w:color="auto"/>
                  </w:divBdr>
                  <w:divsChild>
                    <w:div w:id="1042091209">
                      <w:marLeft w:val="0"/>
                      <w:marRight w:val="0"/>
                      <w:marTop w:val="0"/>
                      <w:marBottom w:val="0"/>
                      <w:divBdr>
                        <w:top w:val="none" w:sz="0" w:space="0" w:color="auto"/>
                        <w:left w:val="none" w:sz="0" w:space="0" w:color="auto"/>
                        <w:bottom w:val="none" w:sz="0" w:space="0" w:color="auto"/>
                        <w:right w:val="none" w:sz="0" w:space="0" w:color="auto"/>
                      </w:divBdr>
                    </w:div>
                  </w:divsChild>
                </w:div>
                <w:div w:id="186796465">
                  <w:marLeft w:val="0"/>
                  <w:marRight w:val="0"/>
                  <w:marTop w:val="0"/>
                  <w:marBottom w:val="0"/>
                  <w:divBdr>
                    <w:top w:val="none" w:sz="0" w:space="0" w:color="auto"/>
                    <w:left w:val="none" w:sz="0" w:space="0" w:color="auto"/>
                    <w:bottom w:val="none" w:sz="0" w:space="0" w:color="auto"/>
                    <w:right w:val="none" w:sz="0" w:space="0" w:color="auto"/>
                  </w:divBdr>
                  <w:divsChild>
                    <w:div w:id="1270550152">
                      <w:marLeft w:val="0"/>
                      <w:marRight w:val="0"/>
                      <w:marTop w:val="0"/>
                      <w:marBottom w:val="0"/>
                      <w:divBdr>
                        <w:top w:val="none" w:sz="0" w:space="0" w:color="auto"/>
                        <w:left w:val="none" w:sz="0" w:space="0" w:color="auto"/>
                        <w:bottom w:val="none" w:sz="0" w:space="0" w:color="auto"/>
                        <w:right w:val="none" w:sz="0" w:space="0" w:color="auto"/>
                      </w:divBdr>
                    </w:div>
                  </w:divsChild>
                </w:div>
                <w:div w:id="641351151">
                  <w:marLeft w:val="0"/>
                  <w:marRight w:val="0"/>
                  <w:marTop w:val="0"/>
                  <w:marBottom w:val="0"/>
                  <w:divBdr>
                    <w:top w:val="none" w:sz="0" w:space="0" w:color="auto"/>
                    <w:left w:val="none" w:sz="0" w:space="0" w:color="auto"/>
                    <w:bottom w:val="none" w:sz="0" w:space="0" w:color="auto"/>
                    <w:right w:val="none" w:sz="0" w:space="0" w:color="auto"/>
                  </w:divBdr>
                  <w:divsChild>
                    <w:div w:id="1001390768">
                      <w:marLeft w:val="0"/>
                      <w:marRight w:val="0"/>
                      <w:marTop w:val="0"/>
                      <w:marBottom w:val="0"/>
                      <w:divBdr>
                        <w:top w:val="none" w:sz="0" w:space="0" w:color="auto"/>
                        <w:left w:val="none" w:sz="0" w:space="0" w:color="auto"/>
                        <w:bottom w:val="none" w:sz="0" w:space="0" w:color="auto"/>
                        <w:right w:val="none" w:sz="0" w:space="0" w:color="auto"/>
                      </w:divBdr>
                    </w:div>
                  </w:divsChild>
                </w:div>
                <w:div w:id="100616217">
                  <w:marLeft w:val="0"/>
                  <w:marRight w:val="0"/>
                  <w:marTop w:val="0"/>
                  <w:marBottom w:val="0"/>
                  <w:divBdr>
                    <w:top w:val="none" w:sz="0" w:space="0" w:color="auto"/>
                    <w:left w:val="none" w:sz="0" w:space="0" w:color="auto"/>
                    <w:bottom w:val="none" w:sz="0" w:space="0" w:color="auto"/>
                    <w:right w:val="none" w:sz="0" w:space="0" w:color="auto"/>
                  </w:divBdr>
                  <w:divsChild>
                    <w:div w:id="213741769">
                      <w:marLeft w:val="0"/>
                      <w:marRight w:val="0"/>
                      <w:marTop w:val="0"/>
                      <w:marBottom w:val="0"/>
                      <w:divBdr>
                        <w:top w:val="none" w:sz="0" w:space="0" w:color="auto"/>
                        <w:left w:val="none" w:sz="0" w:space="0" w:color="auto"/>
                        <w:bottom w:val="none" w:sz="0" w:space="0" w:color="auto"/>
                        <w:right w:val="none" w:sz="0" w:space="0" w:color="auto"/>
                      </w:divBdr>
                    </w:div>
                  </w:divsChild>
                </w:div>
                <w:div w:id="582568770">
                  <w:marLeft w:val="0"/>
                  <w:marRight w:val="0"/>
                  <w:marTop w:val="0"/>
                  <w:marBottom w:val="0"/>
                  <w:divBdr>
                    <w:top w:val="none" w:sz="0" w:space="0" w:color="auto"/>
                    <w:left w:val="none" w:sz="0" w:space="0" w:color="auto"/>
                    <w:bottom w:val="none" w:sz="0" w:space="0" w:color="auto"/>
                    <w:right w:val="none" w:sz="0" w:space="0" w:color="auto"/>
                  </w:divBdr>
                  <w:divsChild>
                    <w:div w:id="141435984">
                      <w:marLeft w:val="0"/>
                      <w:marRight w:val="0"/>
                      <w:marTop w:val="0"/>
                      <w:marBottom w:val="0"/>
                      <w:divBdr>
                        <w:top w:val="none" w:sz="0" w:space="0" w:color="auto"/>
                        <w:left w:val="none" w:sz="0" w:space="0" w:color="auto"/>
                        <w:bottom w:val="none" w:sz="0" w:space="0" w:color="auto"/>
                        <w:right w:val="none" w:sz="0" w:space="0" w:color="auto"/>
                      </w:divBdr>
                    </w:div>
                  </w:divsChild>
                </w:div>
                <w:div w:id="417557464">
                  <w:marLeft w:val="0"/>
                  <w:marRight w:val="0"/>
                  <w:marTop w:val="0"/>
                  <w:marBottom w:val="0"/>
                  <w:divBdr>
                    <w:top w:val="none" w:sz="0" w:space="0" w:color="auto"/>
                    <w:left w:val="none" w:sz="0" w:space="0" w:color="auto"/>
                    <w:bottom w:val="none" w:sz="0" w:space="0" w:color="auto"/>
                    <w:right w:val="none" w:sz="0" w:space="0" w:color="auto"/>
                  </w:divBdr>
                  <w:divsChild>
                    <w:div w:id="1346860364">
                      <w:marLeft w:val="0"/>
                      <w:marRight w:val="0"/>
                      <w:marTop w:val="0"/>
                      <w:marBottom w:val="0"/>
                      <w:divBdr>
                        <w:top w:val="none" w:sz="0" w:space="0" w:color="auto"/>
                        <w:left w:val="none" w:sz="0" w:space="0" w:color="auto"/>
                        <w:bottom w:val="none" w:sz="0" w:space="0" w:color="auto"/>
                        <w:right w:val="none" w:sz="0" w:space="0" w:color="auto"/>
                      </w:divBdr>
                    </w:div>
                  </w:divsChild>
                </w:div>
                <w:div w:id="294718275">
                  <w:marLeft w:val="0"/>
                  <w:marRight w:val="0"/>
                  <w:marTop w:val="0"/>
                  <w:marBottom w:val="0"/>
                  <w:divBdr>
                    <w:top w:val="none" w:sz="0" w:space="0" w:color="auto"/>
                    <w:left w:val="none" w:sz="0" w:space="0" w:color="auto"/>
                    <w:bottom w:val="none" w:sz="0" w:space="0" w:color="auto"/>
                    <w:right w:val="none" w:sz="0" w:space="0" w:color="auto"/>
                  </w:divBdr>
                  <w:divsChild>
                    <w:div w:id="1868324364">
                      <w:marLeft w:val="0"/>
                      <w:marRight w:val="0"/>
                      <w:marTop w:val="0"/>
                      <w:marBottom w:val="0"/>
                      <w:divBdr>
                        <w:top w:val="none" w:sz="0" w:space="0" w:color="auto"/>
                        <w:left w:val="none" w:sz="0" w:space="0" w:color="auto"/>
                        <w:bottom w:val="none" w:sz="0" w:space="0" w:color="auto"/>
                        <w:right w:val="none" w:sz="0" w:space="0" w:color="auto"/>
                      </w:divBdr>
                    </w:div>
                  </w:divsChild>
                </w:div>
                <w:div w:id="940798421">
                  <w:marLeft w:val="0"/>
                  <w:marRight w:val="0"/>
                  <w:marTop w:val="0"/>
                  <w:marBottom w:val="0"/>
                  <w:divBdr>
                    <w:top w:val="none" w:sz="0" w:space="0" w:color="auto"/>
                    <w:left w:val="none" w:sz="0" w:space="0" w:color="auto"/>
                    <w:bottom w:val="none" w:sz="0" w:space="0" w:color="auto"/>
                    <w:right w:val="none" w:sz="0" w:space="0" w:color="auto"/>
                  </w:divBdr>
                  <w:divsChild>
                    <w:div w:id="140660079">
                      <w:marLeft w:val="0"/>
                      <w:marRight w:val="0"/>
                      <w:marTop w:val="0"/>
                      <w:marBottom w:val="0"/>
                      <w:divBdr>
                        <w:top w:val="none" w:sz="0" w:space="0" w:color="auto"/>
                        <w:left w:val="none" w:sz="0" w:space="0" w:color="auto"/>
                        <w:bottom w:val="none" w:sz="0" w:space="0" w:color="auto"/>
                        <w:right w:val="none" w:sz="0" w:space="0" w:color="auto"/>
                      </w:divBdr>
                    </w:div>
                  </w:divsChild>
                </w:div>
                <w:div w:id="1199509519">
                  <w:marLeft w:val="0"/>
                  <w:marRight w:val="0"/>
                  <w:marTop w:val="0"/>
                  <w:marBottom w:val="0"/>
                  <w:divBdr>
                    <w:top w:val="none" w:sz="0" w:space="0" w:color="auto"/>
                    <w:left w:val="none" w:sz="0" w:space="0" w:color="auto"/>
                    <w:bottom w:val="none" w:sz="0" w:space="0" w:color="auto"/>
                    <w:right w:val="none" w:sz="0" w:space="0" w:color="auto"/>
                  </w:divBdr>
                  <w:divsChild>
                    <w:div w:id="390739623">
                      <w:marLeft w:val="0"/>
                      <w:marRight w:val="0"/>
                      <w:marTop w:val="0"/>
                      <w:marBottom w:val="0"/>
                      <w:divBdr>
                        <w:top w:val="none" w:sz="0" w:space="0" w:color="auto"/>
                        <w:left w:val="none" w:sz="0" w:space="0" w:color="auto"/>
                        <w:bottom w:val="none" w:sz="0" w:space="0" w:color="auto"/>
                        <w:right w:val="none" w:sz="0" w:space="0" w:color="auto"/>
                      </w:divBdr>
                    </w:div>
                  </w:divsChild>
                </w:div>
                <w:div w:id="1072850912">
                  <w:marLeft w:val="0"/>
                  <w:marRight w:val="0"/>
                  <w:marTop w:val="0"/>
                  <w:marBottom w:val="0"/>
                  <w:divBdr>
                    <w:top w:val="none" w:sz="0" w:space="0" w:color="auto"/>
                    <w:left w:val="none" w:sz="0" w:space="0" w:color="auto"/>
                    <w:bottom w:val="none" w:sz="0" w:space="0" w:color="auto"/>
                    <w:right w:val="none" w:sz="0" w:space="0" w:color="auto"/>
                  </w:divBdr>
                  <w:divsChild>
                    <w:div w:id="31074225">
                      <w:marLeft w:val="0"/>
                      <w:marRight w:val="0"/>
                      <w:marTop w:val="0"/>
                      <w:marBottom w:val="0"/>
                      <w:divBdr>
                        <w:top w:val="none" w:sz="0" w:space="0" w:color="auto"/>
                        <w:left w:val="none" w:sz="0" w:space="0" w:color="auto"/>
                        <w:bottom w:val="none" w:sz="0" w:space="0" w:color="auto"/>
                        <w:right w:val="none" w:sz="0" w:space="0" w:color="auto"/>
                      </w:divBdr>
                    </w:div>
                  </w:divsChild>
                </w:div>
                <w:div w:id="2133089914">
                  <w:marLeft w:val="0"/>
                  <w:marRight w:val="0"/>
                  <w:marTop w:val="0"/>
                  <w:marBottom w:val="0"/>
                  <w:divBdr>
                    <w:top w:val="none" w:sz="0" w:space="0" w:color="auto"/>
                    <w:left w:val="none" w:sz="0" w:space="0" w:color="auto"/>
                    <w:bottom w:val="none" w:sz="0" w:space="0" w:color="auto"/>
                    <w:right w:val="none" w:sz="0" w:space="0" w:color="auto"/>
                  </w:divBdr>
                  <w:divsChild>
                    <w:div w:id="639650167">
                      <w:marLeft w:val="0"/>
                      <w:marRight w:val="0"/>
                      <w:marTop w:val="0"/>
                      <w:marBottom w:val="0"/>
                      <w:divBdr>
                        <w:top w:val="none" w:sz="0" w:space="0" w:color="auto"/>
                        <w:left w:val="none" w:sz="0" w:space="0" w:color="auto"/>
                        <w:bottom w:val="none" w:sz="0" w:space="0" w:color="auto"/>
                        <w:right w:val="none" w:sz="0" w:space="0" w:color="auto"/>
                      </w:divBdr>
                    </w:div>
                  </w:divsChild>
                </w:div>
                <w:div w:id="234049551">
                  <w:marLeft w:val="0"/>
                  <w:marRight w:val="0"/>
                  <w:marTop w:val="0"/>
                  <w:marBottom w:val="0"/>
                  <w:divBdr>
                    <w:top w:val="none" w:sz="0" w:space="0" w:color="auto"/>
                    <w:left w:val="none" w:sz="0" w:space="0" w:color="auto"/>
                    <w:bottom w:val="none" w:sz="0" w:space="0" w:color="auto"/>
                    <w:right w:val="none" w:sz="0" w:space="0" w:color="auto"/>
                  </w:divBdr>
                  <w:divsChild>
                    <w:div w:id="16010019">
                      <w:marLeft w:val="0"/>
                      <w:marRight w:val="0"/>
                      <w:marTop w:val="0"/>
                      <w:marBottom w:val="0"/>
                      <w:divBdr>
                        <w:top w:val="none" w:sz="0" w:space="0" w:color="auto"/>
                        <w:left w:val="none" w:sz="0" w:space="0" w:color="auto"/>
                        <w:bottom w:val="none" w:sz="0" w:space="0" w:color="auto"/>
                        <w:right w:val="none" w:sz="0" w:space="0" w:color="auto"/>
                      </w:divBdr>
                    </w:div>
                  </w:divsChild>
                </w:div>
                <w:div w:id="1878814545">
                  <w:marLeft w:val="0"/>
                  <w:marRight w:val="0"/>
                  <w:marTop w:val="0"/>
                  <w:marBottom w:val="0"/>
                  <w:divBdr>
                    <w:top w:val="none" w:sz="0" w:space="0" w:color="auto"/>
                    <w:left w:val="none" w:sz="0" w:space="0" w:color="auto"/>
                    <w:bottom w:val="none" w:sz="0" w:space="0" w:color="auto"/>
                    <w:right w:val="none" w:sz="0" w:space="0" w:color="auto"/>
                  </w:divBdr>
                  <w:divsChild>
                    <w:div w:id="1716545936">
                      <w:marLeft w:val="0"/>
                      <w:marRight w:val="0"/>
                      <w:marTop w:val="0"/>
                      <w:marBottom w:val="0"/>
                      <w:divBdr>
                        <w:top w:val="none" w:sz="0" w:space="0" w:color="auto"/>
                        <w:left w:val="none" w:sz="0" w:space="0" w:color="auto"/>
                        <w:bottom w:val="none" w:sz="0" w:space="0" w:color="auto"/>
                        <w:right w:val="none" w:sz="0" w:space="0" w:color="auto"/>
                      </w:divBdr>
                    </w:div>
                  </w:divsChild>
                </w:div>
                <w:div w:id="240481132">
                  <w:marLeft w:val="0"/>
                  <w:marRight w:val="0"/>
                  <w:marTop w:val="0"/>
                  <w:marBottom w:val="0"/>
                  <w:divBdr>
                    <w:top w:val="none" w:sz="0" w:space="0" w:color="auto"/>
                    <w:left w:val="none" w:sz="0" w:space="0" w:color="auto"/>
                    <w:bottom w:val="none" w:sz="0" w:space="0" w:color="auto"/>
                    <w:right w:val="none" w:sz="0" w:space="0" w:color="auto"/>
                  </w:divBdr>
                  <w:divsChild>
                    <w:div w:id="259876181">
                      <w:marLeft w:val="0"/>
                      <w:marRight w:val="0"/>
                      <w:marTop w:val="0"/>
                      <w:marBottom w:val="0"/>
                      <w:divBdr>
                        <w:top w:val="none" w:sz="0" w:space="0" w:color="auto"/>
                        <w:left w:val="none" w:sz="0" w:space="0" w:color="auto"/>
                        <w:bottom w:val="none" w:sz="0" w:space="0" w:color="auto"/>
                        <w:right w:val="none" w:sz="0" w:space="0" w:color="auto"/>
                      </w:divBdr>
                    </w:div>
                  </w:divsChild>
                </w:div>
                <w:div w:id="1562056802">
                  <w:marLeft w:val="0"/>
                  <w:marRight w:val="0"/>
                  <w:marTop w:val="0"/>
                  <w:marBottom w:val="0"/>
                  <w:divBdr>
                    <w:top w:val="none" w:sz="0" w:space="0" w:color="auto"/>
                    <w:left w:val="none" w:sz="0" w:space="0" w:color="auto"/>
                    <w:bottom w:val="none" w:sz="0" w:space="0" w:color="auto"/>
                    <w:right w:val="none" w:sz="0" w:space="0" w:color="auto"/>
                  </w:divBdr>
                  <w:divsChild>
                    <w:div w:id="733510126">
                      <w:marLeft w:val="0"/>
                      <w:marRight w:val="0"/>
                      <w:marTop w:val="0"/>
                      <w:marBottom w:val="0"/>
                      <w:divBdr>
                        <w:top w:val="none" w:sz="0" w:space="0" w:color="auto"/>
                        <w:left w:val="none" w:sz="0" w:space="0" w:color="auto"/>
                        <w:bottom w:val="none" w:sz="0" w:space="0" w:color="auto"/>
                        <w:right w:val="none" w:sz="0" w:space="0" w:color="auto"/>
                      </w:divBdr>
                    </w:div>
                  </w:divsChild>
                </w:div>
                <w:div w:id="708185078">
                  <w:marLeft w:val="0"/>
                  <w:marRight w:val="0"/>
                  <w:marTop w:val="0"/>
                  <w:marBottom w:val="0"/>
                  <w:divBdr>
                    <w:top w:val="none" w:sz="0" w:space="0" w:color="auto"/>
                    <w:left w:val="none" w:sz="0" w:space="0" w:color="auto"/>
                    <w:bottom w:val="none" w:sz="0" w:space="0" w:color="auto"/>
                    <w:right w:val="none" w:sz="0" w:space="0" w:color="auto"/>
                  </w:divBdr>
                  <w:divsChild>
                    <w:div w:id="44957867">
                      <w:marLeft w:val="0"/>
                      <w:marRight w:val="0"/>
                      <w:marTop w:val="0"/>
                      <w:marBottom w:val="0"/>
                      <w:divBdr>
                        <w:top w:val="none" w:sz="0" w:space="0" w:color="auto"/>
                        <w:left w:val="none" w:sz="0" w:space="0" w:color="auto"/>
                        <w:bottom w:val="none" w:sz="0" w:space="0" w:color="auto"/>
                        <w:right w:val="none" w:sz="0" w:space="0" w:color="auto"/>
                      </w:divBdr>
                    </w:div>
                  </w:divsChild>
                </w:div>
                <w:div w:id="1094861486">
                  <w:marLeft w:val="0"/>
                  <w:marRight w:val="0"/>
                  <w:marTop w:val="0"/>
                  <w:marBottom w:val="0"/>
                  <w:divBdr>
                    <w:top w:val="none" w:sz="0" w:space="0" w:color="auto"/>
                    <w:left w:val="none" w:sz="0" w:space="0" w:color="auto"/>
                    <w:bottom w:val="none" w:sz="0" w:space="0" w:color="auto"/>
                    <w:right w:val="none" w:sz="0" w:space="0" w:color="auto"/>
                  </w:divBdr>
                  <w:divsChild>
                    <w:div w:id="1875652596">
                      <w:marLeft w:val="0"/>
                      <w:marRight w:val="0"/>
                      <w:marTop w:val="0"/>
                      <w:marBottom w:val="0"/>
                      <w:divBdr>
                        <w:top w:val="none" w:sz="0" w:space="0" w:color="auto"/>
                        <w:left w:val="none" w:sz="0" w:space="0" w:color="auto"/>
                        <w:bottom w:val="none" w:sz="0" w:space="0" w:color="auto"/>
                        <w:right w:val="none" w:sz="0" w:space="0" w:color="auto"/>
                      </w:divBdr>
                    </w:div>
                  </w:divsChild>
                </w:div>
                <w:div w:id="1907180428">
                  <w:marLeft w:val="0"/>
                  <w:marRight w:val="0"/>
                  <w:marTop w:val="0"/>
                  <w:marBottom w:val="0"/>
                  <w:divBdr>
                    <w:top w:val="none" w:sz="0" w:space="0" w:color="auto"/>
                    <w:left w:val="none" w:sz="0" w:space="0" w:color="auto"/>
                    <w:bottom w:val="none" w:sz="0" w:space="0" w:color="auto"/>
                    <w:right w:val="none" w:sz="0" w:space="0" w:color="auto"/>
                  </w:divBdr>
                  <w:divsChild>
                    <w:div w:id="446972485">
                      <w:marLeft w:val="0"/>
                      <w:marRight w:val="0"/>
                      <w:marTop w:val="0"/>
                      <w:marBottom w:val="0"/>
                      <w:divBdr>
                        <w:top w:val="none" w:sz="0" w:space="0" w:color="auto"/>
                        <w:left w:val="none" w:sz="0" w:space="0" w:color="auto"/>
                        <w:bottom w:val="none" w:sz="0" w:space="0" w:color="auto"/>
                        <w:right w:val="none" w:sz="0" w:space="0" w:color="auto"/>
                      </w:divBdr>
                    </w:div>
                  </w:divsChild>
                </w:div>
                <w:div w:id="68046559">
                  <w:marLeft w:val="0"/>
                  <w:marRight w:val="0"/>
                  <w:marTop w:val="0"/>
                  <w:marBottom w:val="0"/>
                  <w:divBdr>
                    <w:top w:val="none" w:sz="0" w:space="0" w:color="auto"/>
                    <w:left w:val="none" w:sz="0" w:space="0" w:color="auto"/>
                    <w:bottom w:val="none" w:sz="0" w:space="0" w:color="auto"/>
                    <w:right w:val="none" w:sz="0" w:space="0" w:color="auto"/>
                  </w:divBdr>
                  <w:divsChild>
                    <w:div w:id="1616596167">
                      <w:marLeft w:val="0"/>
                      <w:marRight w:val="0"/>
                      <w:marTop w:val="0"/>
                      <w:marBottom w:val="0"/>
                      <w:divBdr>
                        <w:top w:val="none" w:sz="0" w:space="0" w:color="auto"/>
                        <w:left w:val="none" w:sz="0" w:space="0" w:color="auto"/>
                        <w:bottom w:val="none" w:sz="0" w:space="0" w:color="auto"/>
                        <w:right w:val="none" w:sz="0" w:space="0" w:color="auto"/>
                      </w:divBdr>
                    </w:div>
                  </w:divsChild>
                </w:div>
                <w:div w:id="919287523">
                  <w:marLeft w:val="0"/>
                  <w:marRight w:val="0"/>
                  <w:marTop w:val="0"/>
                  <w:marBottom w:val="0"/>
                  <w:divBdr>
                    <w:top w:val="none" w:sz="0" w:space="0" w:color="auto"/>
                    <w:left w:val="none" w:sz="0" w:space="0" w:color="auto"/>
                    <w:bottom w:val="none" w:sz="0" w:space="0" w:color="auto"/>
                    <w:right w:val="none" w:sz="0" w:space="0" w:color="auto"/>
                  </w:divBdr>
                  <w:divsChild>
                    <w:div w:id="1298603385">
                      <w:marLeft w:val="0"/>
                      <w:marRight w:val="0"/>
                      <w:marTop w:val="0"/>
                      <w:marBottom w:val="0"/>
                      <w:divBdr>
                        <w:top w:val="none" w:sz="0" w:space="0" w:color="auto"/>
                        <w:left w:val="none" w:sz="0" w:space="0" w:color="auto"/>
                        <w:bottom w:val="none" w:sz="0" w:space="0" w:color="auto"/>
                        <w:right w:val="none" w:sz="0" w:space="0" w:color="auto"/>
                      </w:divBdr>
                    </w:div>
                  </w:divsChild>
                </w:div>
                <w:div w:id="1107582748">
                  <w:marLeft w:val="0"/>
                  <w:marRight w:val="0"/>
                  <w:marTop w:val="0"/>
                  <w:marBottom w:val="0"/>
                  <w:divBdr>
                    <w:top w:val="none" w:sz="0" w:space="0" w:color="auto"/>
                    <w:left w:val="none" w:sz="0" w:space="0" w:color="auto"/>
                    <w:bottom w:val="none" w:sz="0" w:space="0" w:color="auto"/>
                    <w:right w:val="none" w:sz="0" w:space="0" w:color="auto"/>
                  </w:divBdr>
                  <w:divsChild>
                    <w:div w:id="903832508">
                      <w:marLeft w:val="0"/>
                      <w:marRight w:val="0"/>
                      <w:marTop w:val="0"/>
                      <w:marBottom w:val="0"/>
                      <w:divBdr>
                        <w:top w:val="none" w:sz="0" w:space="0" w:color="auto"/>
                        <w:left w:val="none" w:sz="0" w:space="0" w:color="auto"/>
                        <w:bottom w:val="none" w:sz="0" w:space="0" w:color="auto"/>
                        <w:right w:val="none" w:sz="0" w:space="0" w:color="auto"/>
                      </w:divBdr>
                    </w:div>
                  </w:divsChild>
                </w:div>
                <w:div w:id="1828788989">
                  <w:marLeft w:val="0"/>
                  <w:marRight w:val="0"/>
                  <w:marTop w:val="0"/>
                  <w:marBottom w:val="0"/>
                  <w:divBdr>
                    <w:top w:val="none" w:sz="0" w:space="0" w:color="auto"/>
                    <w:left w:val="none" w:sz="0" w:space="0" w:color="auto"/>
                    <w:bottom w:val="none" w:sz="0" w:space="0" w:color="auto"/>
                    <w:right w:val="none" w:sz="0" w:space="0" w:color="auto"/>
                  </w:divBdr>
                  <w:divsChild>
                    <w:div w:id="1646011774">
                      <w:marLeft w:val="0"/>
                      <w:marRight w:val="0"/>
                      <w:marTop w:val="0"/>
                      <w:marBottom w:val="0"/>
                      <w:divBdr>
                        <w:top w:val="none" w:sz="0" w:space="0" w:color="auto"/>
                        <w:left w:val="none" w:sz="0" w:space="0" w:color="auto"/>
                        <w:bottom w:val="none" w:sz="0" w:space="0" w:color="auto"/>
                        <w:right w:val="none" w:sz="0" w:space="0" w:color="auto"/>
                      </w:divBdr>
                    </w:div>
                  </w:divsChild>
                </w:div>
                <w:div w:id="200634230">
                  <w:marLeft w:val="0"/>
                  <w:marRight w:val="0"/>
                  <w:marTop w:val="0"/>
                  <w:marBottom w:val="0"/>
                  <w:divBdr>
                    <w:top w:val="none" w:sz="0" w:space="0" w:color="auto"/>
                    <w:left w:val="none" w:sz="0" w:space="0" w:color="auto"/>
                    <w:bottom w:val="none" w:sz="0" w:space="0" w:color="auto"/>
                    <w:right w:val="none" w:sz="0" w:space="0" w:color="auto"/>
                  </w:divBdr>
                  <w:divsChild>
                    <w:div w:id="1620408339">
                      <w:marLeft w:val="0"/>
                      <w:marRight w:val="0"/>
                      <w:marTop w:val="0"/>
                      <w:marBottom w:val="0"/>
                      <w:divBdr>
                        <w:top w:val="none" w:sz="0" w:space="0" w:color="auto"/>
                        <w:left w:val="none" w:sz="0" w:space="0" w:color="auto"/>
                        <w:bottom w:val="none" w:sz="0" w:space="0" w:color="auto"/>
                        <w:right w:val="none" w:sz="0" w:space="0" w:color="auto"/>
                      </w:divBdr>
                    </w:div>
                  </w:divsChild>
                </w:div>
                <w:div w:id="348608987">
                  <w:marLeft w:val="0"/>
                  <w:marRight w:val="0"/>
                  <w:marTop w:val="0"/>
                  <w:marBottom w:val="0"/>
                  <w:divBdr>
                    <w:top w:val="none" w:sz="0" w:space="0" w:color="auto"/>
                    <w:left w:val="none" w:sz="0" w:space="0" w:color="auto"/>
                    <w:bottom w:val="none" w:sz="0" w:space="0" w:color="auto"/>
                    <w:right w:val="none" w:sz="0" w:space="0" w:color="auto"/>
                  </w:divBdr>
                  <w:divsChild>
                    <w:div w:id="658315827">
                      <w:marLeft w:val="0"/>
                      <w:marRight w:val="0"/>
                      <w:marTop w:val="0"/>
                      <w:marBottom w:val="0"/>
                      <w:divBdr>
                        <w:top w:val="none" w:sz="0" w:space="0" w:color="auto"/>
                        <w:left w:val="none" w:sz="0" w:space="0" w:color="auto"/>
                        <w:bottom w:val="none" w:sz="0" w:space="0" w:color="auto"/>
                        <w:right w:val="none" w:sz="0" w:space="0" w:color="auto"/>
                      </w:divBdr>
                    </w:div>
                  </w:divsChild>
                </w:div>
                <w:div w:id="425541698">
                  <w:marLeft w:val="0"/>
                  <w:marRight w:val="0"/>
                  <w:marTop w:val="0"/>
                  <w:marBottom w:val="0"/>
                  <w:divBdr>
                    <w:top w:val="none" w:sz="0" w:space="0" w:color="auto"/>
                    <w:left w:val="none" w:sz="0" w:space="0" w:color="auto"/>
                    <w:bottom w:val="none" w:sz="0" w:space="0" w:color="auto"/>
                    <w:right w:val="none" w:sz="0" w:space="0" w:color="auto"/>
                  </w:divBdr>
                  <w:divsChild>
                    <w:div w:id="1215696631">
                      <w:marLeft w:val="0"/>
                      <w:marRight w:val="0"/>
                      <w:marTop w:val="0"/>
                      <w:marBottom w:val="0"/>
                      <w:divBdr>
                        <w:top w:val="none" w:sz="0" w:space="0" w:color="auto"/>
                        <w:left w:val="none" w:sz="0" w:space="0" w:color="auto"/>
                        <w:bottom w:val="none" w:sz="0" w:space="0" w:color="auto"/>
                        <w:right w:val="none" w:sz="0" w:space="0" w:color="auto"/>
                      </w:divBdr>
                    </w:div>
                  </w:divsChild>
                </w:div>
                <w:div w:id="1872570151">
                  <w:marLeft w:val="0"/>
                  <w:marRight w:val="0"/>
                  <w:marTop w:val="0"/>
                  <w:marBottom w:val="0"/>
                  <w:divBdr>
                    <w:top w:val="none" w:sz="0" w:space="0" w:color="auto"/>
                    <w:left w:val="none" w:sz="0" w:space="0" w:color="auto"/>
                    <w:bottom w:val="none" w:sz="0" w:space="0" w:color="auto"/>
                    <w:right w:val="none" w:sz="0" w:space="0" w:color="auto"/>
                  </w:divBdr>
                  <w:divsChild>
                    <w:div w:id="1083335600">
                      <w:marLeft w:val="0"/>
                      <w:marRight w:val="0"/>
                      <w:marTop w:val="0"/>
                      <w:marBottom w:val="0"/>
                      <w:divBdr>
                        <w:top w:val="none" w:sz="0" w:space="0" w:color="auto"/>
                        <w:left w:val="none" w:sz="0" w:space="0" w:color="auto"/>
                        <w:bottom w:val="none" w:sz="0" w:space="0" w:color="auto"/>
                        <w:right w:val="none" w:sz="0" w:space="0" w:color="auto"/>
                      </w:divBdr>
                    </w:div>
                  </w:divsChild>
                </w:div>
                <w:div w:id="213202739">
                  <w:marLeft w:val="0"/>
                  <w:marRight w:val="0"/>
                  <w:marTop w:val="0"/>
                  <w:marBottom w:val="0"/>
                  <w:divBdr>
                    <w:top w:val="none" w:sz="0" w:space="0" w:color="auto"/>
                    <w:left w:val="none" w:sz="0" w:space="0" w:color="auto"/>
                    <w:bottom w:val="none" w:sz="0" w:space="0" w:color="auto"/>
                    <w:right w:val="none" w:sz="0" w:space="0" w:color="auto"/>
                  </w:divBdr>
                  <w:divsChild>
                    <w:div w:id="114757103">
                      <w:marLeft w:val="0"/>
                      <w:marRight w:val="0"/>
                      <w:marTop w:val="0"/>
                      <w:marBottom w:val="0"/>
                      <w:divBdr>
                        <w:top w:val="none" w:sz="0" w:space="0" w:color="auto"/>
                        <w:left w:val="none" w:sz="0" w:space="0" w:color="auto"/>
                        <w:bottom w:val="none" w:sz="0" w:space="0" w:color="auto"/>
                        <w:right w:val="none" w:sz="0" w:space="0" w:color="auto"/>
                      </w:divBdr>
                    </w:div>
                  </w:divsChild>
                </w:div>
                <w:div w:id="896165233">
                  <w:marLeft w:val="0"/>
                  <w:marRight w:val="0"/>
                  <w:marTop w:val="0"/>
                  <w:marBottom w:val="0"/>
                  <w:divBdr>
                    <w:top w:val="none" w:sz="0" w:space="0" w:color="auto"/>
                    <w:left w:val="none" w:sz="0" w:space="0" w:color="auto"/>
                    <w:bottom w:val="none" w:sz="0" w:space="0" w:color="auto"/>
                    <w:right w:val="none" w:sz="0" w:space="0" w:color="auto"/>
                  </w:divBdr>
                  <w:divsChild>
                    <w:div w:id="910965115">
                      <w:marLeft w:val="0"/>
                      <w:marRight w:val="0"/>
                      <w:marTop w:val="0"/>
                      <w:marBottom w:val="0"/>
                      <w:divBdr>
                        <w:top w:val="none" w:sz="0" w:space="0" w:color="auto"/>
                        <w:left w:val="none" w:sz="0" w:space="0" w:color="auto"/>
                        <w:bottom w:val="none" w:sz="0" w:space="0" w:color="auto"/>
                        <w:right w:val="none" w:sz="0" w:space="0" w:color="auto"/>
                      </w:divBdr>
                    </w:div>
                  </w:divsChild>
                </w:div>
                <w:div w:id="1603295964">
                  <w:marLeft w:val="0"/>
                  <w:marRight w:val="0"/>
                  <w:marTop w:val="0"/>
                  <w:marBottom w:val="0"/>
                  <w:divBdr>
                    <w:top w:val="none" w:sz="0" w:space="0" w:color="auto"/>
                    <w:left w:val="none" w:sz="0" w:space="0" w:color="auto"/>
                    <w:bottom w:val="none" w:sz="0" w:space="0" w:color="auto"/>
                    <w:right w:val="none" w:sz="0" w:space="0" w:color="auto"/>
                  </w:divBdr>
                  <w:divsChild>
                    <w:div w:id="1370107523">
                      <w:marLeft w:val="0"/>
                      <w:marRight w:val="0"/>
                      <w:marTop w:val="0"/>
                      <w:marBottom w:val="0"/>
                      <w:divBdr>
                        <w:top w:val="none" w:sz="0" w:space="0" w:color="auto"/>
                        <w:left w:val="none" w:sz="0" w:space="0" w:color="auto"/>
                        <w:bottom w:val="none" w:sz="0" w:space="0" w:color="auto"/>
                        <w:right w:val="none" w:sz="0" w:space="0" w:color="auto"/>
                      </w:divBdr>
                    </w:div>
                  </w:divsChild>
                </w:div>
                <w:div w:id="1673020735">
                  <w:marLeft w:val="0"/>
                  <w:marRight w:val="0"/>
                  <w:marTop w:val="0"/>
                  <w:marBottom w:val="0"/>
                  <w:divBdr>
                    <w:top w:val="none" w:sz="0" w:space="0" w:color="auto"/>
                    <w:left w:val="none" w:sz="0" w:space="0" w:color="auto"/>
                    <w:bottom w:val="none" w:sz="0" w:space="0" w:color="auto"/>
                    <w:right w:val="none" w:sz="0" w:space="0" w:color="auto"/>
                  </w:divBdr>
                  <w:divsChild>
                    <w:div w:id="1512405683">
                      <w:marLeft w:val="0"/>
                      <w:marRight w:val="0"/>
                      <w:marTop w:val="0"/>
                      <w:marBottom w:val="0"/>
                      <w:divBdr>
                        <w:top w:val="none" w:sz="0" w:space="0" w:color="auto"/>
                        <w:left w:val="none" w:sz="0" w:space="0" w:color="auto"/>
                        <w:bottom w:val="none" w:sz="0" w:space="0" w:color="auto"/>
                        <w:right w:val="none" w:sz="0" w:space="0" w:color="auto"/>
                      </w:divBdr>
                    </w:div>
                  </w:divsChild>
                </w:div>
                <w:div w:id="1872187765">
                  <w:marLeft w:val="0"/>
                  <w:marRight w:val="0"/>
                  <w:marTop w:val="0"/>
                  <w:marBottom w:val="0"/>
                  <w:divBdr>
                    <w:top w:val="none" w:sz="0" w:space="0" w:color="auto"/>
                    <w:left w:val="none" w:sz="0" w:space="0" w:color="auto"/>
                    <w:bottom w:val="none" w:sz="0" w:space="0" w:color="auto"/>
                    <w:right w:val="none" w:sz="0" w:space="0" w:color="auto"/>
                  </w:divBdr>
                  <w:divsChild>
                    <w:div w:id="277221907">
                      <w:marLeft w:val="0"/>
                      <w:marRight w:val="0"/>
                      <w:marTop w:val="0"/>
                      <w:marBottom w:val="0"/>
                      <w:divBdr>
                        <w:top w:val="none" w:sz="0" w:space="0" w:color="auto"/>
                        <w:left w:val="none" w:sz="0" w:space="0" w:color="auto"/>
                        <w:bottom w:val="none" w:sz="0" w:space="0" w:color="auto"/>
                        <w:right w:val="none" w:sz="0" w:space="0" w:color="auto"/>
                      </w:divBdr>
                    </w:div>
                  </w:divsChild>
                </w:div>
                <w:div w:id="605621690">
                  <w:marLeft w:val="0"/>
                  <w:marRight w:val="0"/>
                  <w:marTop w:val="0"/>
                  <w:marBottom w:val="0"/>
                  <w:divBdr>
                    <w:top w:val="none" w:sz="0" w:space="0" w:color="auto"/>
                    <w:left w:val="none" w:sz="0" w:space="0" w:color="auto"/>
                    <w:bottom w:val="none" w:sz="0" w:space="0" w:color="auto"/>
                    <w:right w:val="none" w:sz="0" w:space="0" w:color="auto"/>
                  </w:divBdr>
                  <w:divsChild>
                    <w:div w:id="585649335">
                      <w:marLeft w:val="0"/>
                      <w:marRight w:val="0"/>
                      <w:marTop w:val="0"/>
                      <w:marBottom w:val="0"/>
                      <w:divBdr>
                        <w:top w:val="none" w:sz="0" w:space="0" w:color="auto"/>
                        <w:left w:val="none" w:sz="0" w:space="0" w:color="auto"/>
                        <w:bottom w:val="none" w:sz="0" w:space="0" w:color="auto"/>
                        <w:right w:val="none" w:sz="0" w:space="0" w:color="auto"/>
                      </w:divBdr>
                    </w:div>
                  </w:divsChild>
                </w:div>
                <w:div w:id="376976161">
                  <w:marLeft w:val="0"/>
                  <w:marRight w:val="0"/>
                  <w:marTop w:val="0"/>
                  <w:marBottom w:val="0"/>
                  <w:divBdr>
                    <w:top w:val="none" w:sz="0" w:space="0" w:color="auto"/>
                    <w:left w:val="none" w:sz="0" w:space="0" w:color="auto"/>
                    <w:bottom w:val="none" w:sz="0" w:space="0" w:color="auto"/>
                    <w:right w:val="none" w:sz="0" w:space="0" w:color="auto"/>
                  </w:divBdr>
                  <w:divsChild>
                    <w:div w:id="655034122">
                      <w:marLeft w:val="0"/>
                      <w:marRight w:val="0"/>
                      <w:marTop w:val="0"/>
                      <w:marBottom w:val="0"/>
                      <w:divBdr>
                        <w:top w:val="none" w:sz="0" w:space="0" w:color="auto"/>
                        <w:left w:val="none" w:sz="0" w:space="0" w:color="auto"/>
                        <w:bottom w:val="none" w:sz="0" w:space="0" w:color="auto"/>
                        <w:right w:val="none" w:sz="0" w:space="0" w:color="auto"/>
                      </w:divBdr>
                    </w:div>
                  </w:divsChild>
                </w:div>
                <w:div w:id="249706310">
                  <w:marLeft w:val="0"/>
                  <w:marRight w:val="0"/>
                  <w:marTop w:val="0"/>
                  <w:marBottom w:val="0"/>
                  <w:divBdr>
                    <w:top w:val="none" w:sz="0" w:space="0" w:color="auto"/>
                    <w:left w:val="none" w:sz="0" w:space="0" w:color="auto"/>
                    <w:bottom w:val="none" w:sz="0" w:space="0" w:color="auto"/>
                    <w:right w:val="none" w:sz="0" w:space="0" w:color="auto"/>
                  </w:divBdr>
                  <w:divsChild>
                    <w:div w:id="492643127">
                      <w:marLeft w:val="0"/>
                      <w:marRight w:val="0"/>
                      <w:marTop w:val="0"/>
                      <w:marBottom w:val="0"/>
                      <w:divBdr>
                        <w:top w:val="none" w:sz="0" w:space="0" w:color="auto"/>
                        <w:left w:val="none" w:sz="0" w:space="0" w:color="auto"/>
                        <w:bottom w:val="none" w:sz="0" w:space="0" w:color="auto"/>
                        <w:right w:val="none" w:sz="0" w:space="0" w:color="auto"/>
                      </w:divBdr>
                    </w:div>
                  </w:divsChild>
                </w:div>
                <w:div w:id="560868951">
                  <w:marLeft w:val="0"/>
                  <w:marRight w:val="0"/>
                  <w:marTop w:val="0"/>
                  <w:marBottom w:val="0"/>
                  <w:divBdr>
                    <w:top w:val="none" w:sz="0" w:space="0" w:color="auto"/>
                    <w:left w:val="none" w:sz="0" w:space="0" w:color="auto"/>
                    <w:bottom w:val="none" w:sz="0" w:space="0" w:color="auto"/>
                    <w:right w:val="none" w:sz="0" w:space="0" w:color="auto"/>
                  </w:divBdr>
                  <w:divsChild>
                    <w:div w:id="327095625">
                      <w:marLeft w:val="0"/>
                      <w:marRight w:val="0"/>
                      <w:marTop w:val="0"/>
                      <w:marBottom w:val="0"/>
                      <w:divBdr>
                        <w:top w:val="none" w:sz="0" w:space="0" w:color="auto"/>
                        <w:left w:val="none" w:sz="0" w:space="0" w:color="auto"/>
                        <w:bottom w:val="none" w:sz="0" w:space="0" w:color="auto"/>
                        <w:right w:val="none" w:sz="0" w:space="0" w:color="auto"/>
                      </w:divBdr>
                    </w:div>
                  </w:divsChild>
                </w:div>
                <w:div w:id="95054660">
                  <w:marLeft w:val="0"/>
                  <w:marRight w:val="0"/>
                  <w:marTop w:val="0"/>
                  <w:marBottom w:val="0"/>
                  <w:divBdr>
                    <w:top w:val="none" w:sz="0" w:space="0" w:color="auto"/>
                    <w:left w:val="none" w:sz="0" w:space="0" w:color="auto"/>
                    <w:bottom w:val="none" w:sz="0" w:space="0" w:color="auto"/>
                    <w:right w:val="none" w:sz="0" w:space="0" w:color="auto"/>
                  </w:divBdr>
                  <w:divsChild>
                    <w:div w:id="1660571287">
                      <w:marLeft w:val="0"/>
                      <w:marRight w:val="0"/>
                      <w:marTop w:val="0"/>
                      <w:marBottom w:val="0"/>
                      <w:divBdr>
                        <w:top w:val="none" w:sz="0" w:space="0" w:color="auto"/>
                        <w:left w:val="none" w:sz="0" w:space="0" w:color="auto"/>
                        <w:bottom w:val="none" w:sz="0" w:space="0" w:color="auto"/>
                        <w:right w:val="none" w:sz="0" w:space="0" w:color="auto"/>
                      </w:divBdr>
                    </w:div>
                  </w:divsChild>
                </w:div>
                <w:div w:id="84157690">
                  <w:marLeft w:val="0"/>
                  <w:marRight w:val="0"/>
                  <w:marTop w:val="0"/>
                  <w:marBottom w:val="0"/>
                  <w:divBdr>
                    <w:top w:val="none" w:sz="0" w:space="0" w:color="auto"/>
                    <w:left w:val="none" w:sz="0" w:space="0" w:color="auto"/>
                    <w:bottom w:val="none" w:sz="0" w:space="0" w:color="auto"/>
                    <w:right w:val="none" w:sz="0" w:space="0" w:color="auto"/>
                  </w:divBdr>
                  <w:divsChild>
                    <w:div w:id="966086291">
                      <w:marLeft w:val="0"/>
                      <w:marRight w:val="0"/>
                      <w:marTop w:val="0"/>
                      <w:marBottom w:val="0"/>
                      <w:divBdr>
                        <w:top w:val="none" w:sz="0" w:space="0" w:color="auto"/>
                        <w:left w:val="none" w:sz="0" w:space="0" w:color="auto"/>
                        <w:bottom w:val="none" w:sz="0" w:space="0" w:color="auto"/>
                        <w:right w:val="none" w:sz="0" w:space="0" w:color="auto"/>
                      </w:divBdr>
                    </w:div>
                  </w:divsChild>
                </w:div>
                <w:div w:id="411437739">
                  <w:marLeft w:val="0"/>
                  <w:marRight w:val="0"/>
                  <w:marTop w:val="0"/>
                  <w:marBottom w:val="0"/>
                  <w:divBdr>
                    <w:top w:val="none" w:sz="0" w:space="0" w:color="auto"/>
                    <w:left w:val="none" w:sz="0" w:space="0" w:color="auto"/>
                    <w:bottom w:val="none" w:sz="0" w:space="0" w:color="auto"/>
                    <w:right w:val="none" w:sz="0" w:space="0" w:color="auto"/>
                  </w:divBdr>
                  <w:divsChild>
                    <w:div w:id="648828217">
                      <w:marLeft w:val="0"/>
                      <w:marRight w:val="0"/>
                      <w:marTop w:val="0"/>
                      <w:marBottom w:val="0"/>
                      <w:divBdr>
                        <w:top w:val="none" w:sz="0" w:space="0" w:color="auto"/>
                        <w:left w:val="none" w:sz="0" w:space="0" w:color="auto"/>
                        <w:bottom w:val="none" w:sz="0" w:space="0" w:color="auto"/>
                        <w:right w:val="none" w:sz="0" w:space="0" w:color="auto"/>
                      </w:divBdr>
                    </w:div>
                  </w:divsChild>
                </w:div>
                <w:div w:id="759060476">
                  <w:marLeft w:val="0"/>
                  <w:marRight w:val="0"/>
                  <w:marTop w:val="0"/>
                  <w:marBottom w:val="0"/>
                  <w:divBdr>
                    <w:top w:val="none" w:sz="0" w:space="0" w:color="auto"/>
                    <w:left w:val="none" w:sz="0" w:space="0" w:color="auto"/>
                    <w:bottom w:val="none" w:sz="0" w:space="0" w:color="auto"/>
                    <w:right w:val="none" w:sz="0" w:space="0" w:color="auto"/>
                  </w:divBdr>
                  <w:divsChild>
                    <w:div w:id="1137988084">
                      <w:marLeft w:val="0"/>
                      <w:marRight w:val="0"/>
                      <w:marTop w:val="0"/>
                      <w:marBottom w:val="0"/>
                      <w:divBdr>
                        <w:top w:val="none" w:sz="0" w:space="0" w:color="auto"/>
                        <w:left w:val="none" w:sz="0" w:space="0" w:color="auto"/>
                        <w:bottom w:val="none" w:sz="0" w:space="0" w:color="auto"/>
                        <w:right w:val="none" w:sz="0" w:space="0" w:color="auto"/>
                      </w:divBdr>
                    </w:div>
                  </w:divsChild>
                </w:div>
                <w:div w:id="1032612500">
                  <w:marLeft w:val="0"/>
                  <w:marRight w:val="0"/>
                  <w:marTop w:val="0"/>
                  <w:marBottom w:val="0"/>
                  <w:divBdr>
                    <w:top w:val="none" w:sz="0" w:space="0" w:color="auto"/>
                    <w:left w:val="none" w:sz="0" w:space="0" w:color="auto"/>
                    <w:bottom w:val="none" w:sz="0" w:space="0" w:color="auto"/>
                    <w:right w:val="none" w:sz="0" w:space="0" w:color="auto"/>
                  </w:divBdr>
                  <w:divsChild>
                    <w:div w:id="300115516">
                      <w:marLeft w:val="0"/>
                      <w:marRight w:val="0"/>
                      <w:marTop w:val="0"/>
                      <w:marBottom w:val="0"/>
                      <w:divBdr>
                        <w:top w:val="none" w:sz="0" w:space="0" w:color="auto"/>
                        <w:left w:val="none" w:sz="0" w:space="0" w:color="auto"/>
                        <w:bottom w:val="none" w:sz="0" w:space="0" w:color="auto"/>
                        <w:right w:val="none" w:sz="0" w:space="0" w:color="auto"/>
                      </w:divBdr>
                    </w:div>
                  </w:divsChild>
                </w:div>
                <w:div w:id="1902131562">
                  <w:marLeft w:val="0"/>
                  <w:marRight w:val="0"/>
                  <w:marTop w:val="0"/>
                  <w:marBottom w:val="0"/>
                  <w:divBdr>
                    <w:top w:val="none" w:sz="0" w:space="0" w:color="auto"/>
                    <w:left w:val="none" w:sz="0" w:space="0" w:color="auto"/>
                    <w:bottom w:val="none" w:sz="0" w:space="0" w:color="auto"/>
                    <w:right w:val="none" w:sz="0" w:space="0" w:color="auto"/>
                  </w:divBdr>
                  <w:divsChild>
                    <w:div w:id="1264456735">
                      <w:marLeft w:val="0"/>
                      <w:marRight w:val="0"/>
                      <w:marTop w:val="0"/>
                      <w:marBottom w:val="0"/>
                      <w:divBdr>
                        <w:top w:val="none" w:sz="0" w:space="0" w:color="auto"/>
                        <w:left w:val="none" w:sz="0" w:space="0" w:color="auto"/>
                        <w:bottom w:val="none" w:sz="0" w:space="0" w:color="auto"/>
                        <w:right w:val="none" w:sz="0" w:space="0" w:color="auto"/>
                      </w:divBdr>
                    </w:div>
                  </w:divsChild>
                </w:div>
                <w:div w:id="1648315974">
                  <w:marLeft w:val="0"/>
                  <w:marRight w:val="0"/>
                  <w:marTop w:val="0"/>
                  <w:marBottom w:val="0"/>
                  <w:divBdr>
                    <w:top w:val="none" w:sz="0" w:space="0" w:color="auto"/>
                    <w:left w:val="none" w:sz="0" w:space="0" w:color="auto"/>
                    <w:bottom w:val="none" w:sz="0" w:space="0" w:color="auto"/>
                    <w:right w:val="none" w:sz="0" w:space="0" w:color="auto"/>
                  </w:divBdr>
                  <w:divsChild>
                    <w:div w:id="701246596">
                      <w:marLeft w:val="0"/>
                      <w:marRight w:val="0"/>
                      <w:marTop w:val="0"/>
                      <w:marBottom w:val="0"/>
                      <w:divBdr>
                        <w:top w:val="none" w:sz="0" w:space="0" w:color="auto"/>
                        <w:left w:val="none" w:sz="0" w:space="0" w:color="auto"/>
                        <w:bottom w:val="none" w:sz="0" w:space="0" w:color="auto"/>
                        <w:right w:val="none" w:sz="0" w:space="0" w:color="auto"/>
                      </w:divBdr>
                    </w:div>
                  </w:divsChild>
                </w:div>
                <w:div w:id="1202136630">
                  <w:marLeft w:val="0"/>
                  <w:marRight w:val="0"/>
                  <w:marTop w:val="0"/>
                  <w:marBottom w:val="0"/>
                  <w:divBdr>
                    <w:top w:val="none" w:sz="0" w:space="0" w:color="auto"/>
                    <w:left w:val="none" w:sz="0" w:space="0" w:color="auto"/>
                    <w:bottom w:val="none" w:sz="0" w:space="0" w:color="auto"/>
                    <w:right w:val="none" w:sz="0" w:space="0" w:color="auto"/>
                  </w:divBdr>
                  <w:divsChild>
                    <w:div w:id="1996372070">
                      <w:marLeft w:val="0"/>
                      <w:marRight w:val="0"/>
                      <w:marTop w:val="0"/>
                      <w:marBottom w:val="0"/>
                      <w:divBdr>
                        <w:top w:val="none" w:sz="0" w:space="0" w:color="auto"/>
                        <w:left w:val="none" w:sz="0" w:space="0" w:color="auto"/>
                        <w:bottom w:val="none" w:sz="0" w:space="0" w:color="auto"/>
                        <w:right w:val="none" w:sz="0" w:space="0" w:color="auto"/>
                      </w:divBdr>
                    </w:div>
                  </w:divsChild>
                </w:div>
                <w:div w:id="1977292933">
                  <w:marLeft w:val="0"/>
                  <w:marRight w:val="0"/>
                  <w:marTop w:val="0"/>
                  <w:marBottom w:val="0"/>
                  <w:divBdr>
                    <w:top w:val="none" w:sz="0" w:space="0" w:color="auto"/>
                    <w:left w:val="none" w:sz="0" w:space="0" w:color="auto"/>
                    <w:bottom w:val="none" w:sz="0" w:space="0" w:color="auto"/>
                    <w:right w:val="none" w:sz="0" w:space="0" w:color="auto"/>
                  </w:divBdr>
                  <w:divsChild>
                    <w:div w:id="1826627392">
                      <w:marLeft w:val="0"/>
                      <w:marRight w:val="0"/>
                      <w:marTop w:val="0"/>
                      <w:marBottom w:val="0"/>
                      <w:divBdr>
                        <w:top w:val="none" w:sz="0" w:space="0" w:color="auto"/>
                        <w:left w:val="none" w:sz="0" w:space="0" w:color="auto"/>
                        <w:bottom w:val="none" w:sz="0" w:space="0" w:color="auto"/>
                        <w:right w:val="none" w:sz="0" w:space="0" w:color="auto"/>
                      </w:divBdr>
                    </w:div>
                  </w:divsChild>
                </w:div>
                <w:div w:id="758865231">
                  <w:marLeft w:val="0"/>
                  <w:marRight w:val="0"/>
                  <w:marTop w:val="0"/>
                  <w:marBottom w:val="0"/>
                  <w:divBdr>
                    <w:top w:val="none" w:sz="0" w:space="0" w:color="auto"/>
                    <w:left w:val="none" w:sz="0" w:space="0" w:color="auto"/>
                    <w:bottom w:val="none" w:sz="0" w:space="0" w:color="auto"/>
                    <w:right w:val="none" w:sz="0" w:space="0" w:color="auto"/>
                  </w:divBdr>
                  <w:divsChild>
                    <w:div w:id="833451744">
                      <w:marLeft w:val="0"/>
                      <w:marRight w:val="0"/>
                      <w:marTop w:val="0"/>
                      <w:marBottom w:val="0"/>
                      <w:divBdr>
                        <w:top w:val="none" w:sz="0" w:space="0" w:color="auto"/>
                        <w:left w:val="none" w:sz="0" w:space="0" w:color="auto"/>
                        <w:bottom w:val="none" w:sz="0" w:space="0" w:color="auto"/>
                        <w:right w:val="none" w:sz="0" w:space="0" w:color="auto"/>
                      </w:divBdr>
                    </w:div>
                  </w:divsChild>
                </w:div>
                <w:div w:id="595405859">
                  <w:marLeft w:val="0"/>
                  <w:marRight w:val="0"/>
                  <w:marTop w:val="0"/>
                  <w:marBottom w:val="0"/>
                  <w:divBdr>
                    <w:top w:val="none" w:sz="0" w:space="0" w:color="auto"/>
                    <w:left w:val="none" w:sz="0" w:space="0" w:color="auto"/>
                    <w:bottom w:val="none" w:sz="0" w:space="0" w:color="auto"/>
                    <w:right w:val="none" w:sz="0" w:space="0" w:color="auto"/>
                  </w:divBdr>
                  <w:divsChild>
                    <w:div w:id="1270697610">
                      <w:marLeft w:val="0"/>
                      <w:marRight w:val="0"/>
                      <w:marTop w:val="0"/>
                      <w:marBottom w:val="0"/>
                      <w:divBdr>
                        <w:top w:val="none" w:sz="0" w:space="0" w:color="auto"/>
                        <w:left w:val="none" w:sz="0" w:space="0" w:color="auto"/>
                        <w:bottom w:val="none" w:sz="0" w:space="0" w:color="auto"/>
                        <w:right w:val="none" w:sz="0" w:space="0" w:color="auto"/>
                      </w:divBdr>
                    </w:div>
                  </w:divsChild>
                </w:div>
                <w:div w:id="12390389">
                  <w:marLeft w:val="0"/>
                  <w:marRight w:val="0"/>
                  <w:marTop w:val="0"/>
                  <w:marBottom w:val="0"/>
                  <w:divBdr>
                    <w:top w:val="none" w:sz="0" w:space="0" w:color="auto"/>
                    <w:left w:val="none" w:sz="0" w:space="0" w:color="auto"/>
                    <w:bottom w:val="none" w:sz="0" w:space="0" w:color="auto"/>
                    <w:right w:val="none" w:sz="0" w:space="0" w:color="auto"/>
                  </w:divBdr>
                  <w:divsChild>
                    <w:div w:id="1638949278">
                      <w:marLeft w:val="0"/>
                      <w:marRight w:val="0"/>
                      <w:marTop w:val="0"/>
                      <w:marBottom w:val="0"/>
                      <w:divBdr>
                        <w:top w:val="none" w:sz="0" w:space="0" w:color="auto"/>
                        <w:left w:val="none" w:sz="0" w:space="0" w:color="auto"/>
                        <w:bottom w:val="none" w:sz="0" w:space="0" w:color="auto"/>
                        <w:right w:val="none" w:sz="0" w:space="0" w:color="auto"/>
                      </w:divBdr>
                    </w:div>
                  </w:divsChild>
                </w:div>
                <w:div w:id="1670937666">
                  <w:marLeft w:val="0"/>
                  <w:marRight w:val="0"/>
                  <w:marTop w:val="0"/>
                  <w:marBottom w:val="0"/>
                  <w:divBdr>
                    <w:top w:val="none" w:sz="0" w:space="0" w:color="auto"/>
                    <w:left w:val="none" w:sz="0" w:space="0" w:color="auto"/>
                    <w:bottom w:val="none" w:sz="0" w:space="0" w:color="auto"/>
                    <w:right w:val="none" w:sz="0" w:space="0" w:color="auto"/>
                  </w:divBdr>
                  <w:divsChild>
                    <w:div w:id="674264448">
                      <w:marLeft w:val="0"/>
                      <w:marRight w:val="0"/>
                      <w:marTop w:val="0"/>
                      <w:marBottom w:val="0"/>
                      <w:divBdr>
                        <w:top w:val="none" w:sz="0" w:space="0" w:color="auto"/>
                        <w:left w:val="none" w:sz="0" w:space="0" w:color="auto"/>
                        <w:bottom w:val="none" w:sz="0" w:space="0" w:color="auto"/>
                        <w:right w:val="none" w:sz="0" w:space="0" w:color="auto"/>
                      </w:divBdr>
                    </w:div>
                  </w:divsChild>
                </w:div>
                <w:div w:id="1314871322">
                  <w:marLeft w:val="0"/>
                  <w:marRight w:val="0"/>
                  <w:marTop w:val="0"/>
                  <w:marBottom w:val="0"/>
                  <w:divBdr>
                    <w:top w:val="none" w:sz="0" w:space="0" w:color="auto"/>
                    <w:left w:val="none" w:sz="0" w:space="0" w:color="auto"/>
                    <w:bottom w:val="none" w:sz="0" w:space="0" w:color="auto"/>
                    <w:right w:val="none" w:sz="0" w:space="0" w:color="auto"/>
                  </w:divBdr>
                  <w:divsChild>
                    <w:div w:id="745108633">
                      <w:marLeft w:val="0"/>
                      <w:marRight w:val="0"/>
                      <w:marTop w:val="0"/>
                      <w:marBottom w:val="0"/>
                      <w:divBdr>
                        <w:top w:val="none" w:sz="0" w:space="0" w:color="auto"/>
                        <w:left w:val="none" w:sz="0" w:space="0" w:color="auto"/>
                        <w:bottom w:val="none" w:sz="0" w:space="0" w:color="auto"/>
                        <w:right w:val="none" w:sz="0" w:space="0" w:color="auto"/>
                      </w:divBdr>
                    </w:div>
                  </w:divsChild>
                </w:div>
                <w:div w:id="1429501288">
                  <w:marLeft w:val="0"/>
                  <w:marRight w:val="0"/>
                  <w:marTop w:val="0"/>
                  <w:marBottom w:val="0"/>
                  <w:divBdr>
                    <w:top w:val="none" w:sz="0" w:space="0" w:color="auto"/>
                    <w:left w:val="none" w:sz="0" w:space="0" w:color="auto"/>
                    <w:bottom w:val="none" w:sz="0" w:space="0" w:color="auto"/>
                    <w:right w:val="none" w:sz="0" w:space="0" w:color="auto"/>
                  </w:divBdr>
                  <w:divsChild>
                    <w:div w:id="1959139502">
                      <w:marLeft w:val="0"/>
                      <w:marRight w:val="0"/>
                      <w:marTop w:val="0"/>
                      <w:marBottom w:val="0"/>
                      <w:divBdr>
                        <w:top w:val="none" w:sz="0" w:space="0" w:color="auto"/>
                        <w:left w:val="none" w:sz="0" w:space="0" w:color="auto"/>
                        <w:bottom w:val="none" w:sz="0" w:space="0" w:color="auto"/>
                        <w:right w:val="none" w:sz="0" w:space="0" w:color="auto"/>
                      </w:divBdr>
                    </w:div>
                  </w:divsChild>
                </w:div>
                <w:div w:id="1029186145">
                  <w:marLeft w:val="0"/>
                  <w:marRight w:val="0"/>
                  <w:marTop w:val="0"/>
                  <w:marBottom w:val="0"/>
                  <w:divBdr>
                    <w:top w:val="none" w:sz="0" w:space="0" w:color="auto"/>
                    <w:left w:val="none" w:sz="0" w:space="0" w:color="auto"/>
                    <w:bottom w:val="none" w:sz="0" w:space="0" w:color="auto"/>
                    <w:right w:val="none" w:sz="0" w:space="0" w:color="auto"/>
                  </w:divBdr>
                  <w:divsChild>
                    <w:div w:id="1282569663">
                      <w:marLeft w:val="0"/>
                      <w:marRight w:val="0"/>
                      <w:marTop w:val="0"/>
                      <w:marBottom w:val="0"/>
                      <w:divBdr>
                        <w:top w:val="none" w:sz="0" w:space="0" w:color="auto"/>
                        <w:left w:val="none" w:sz="0" w:space="0" w:color="auto"/>
                        <w:bottom w:val="none" w:sz="0" w:space="0" w:color="auto"/>
                        <w:right w:val="none" w:sz="0" w:space="0" w:color="auto"/>
                      </w:divBdr>
                    </w:div>
                  </w:divsChild>
                </w:div>
                <w:div w:id="1720939105">
                  <w:marLeft w:val="0"/>
                  <w:marRight w:val="0"/>
                  <w:marTop w:val="0"/>
                  <w:marBottom w:val="0"/>
                  <w:divBdr>
                    <w:top w:val="none" w:sz="0" w:space="0" w:color="auto"/>
                    <w:left w:val="none" w:sz="0" w:space="0" w:color="auto"/>
                    <w:bottom w:val="none" w:sz="0" w:space="0" w:color="auto"/>
                    <w:right w:val="none" w:sz="0" w:space="0" w:color="auto"/>
                  </w:divBdr>
                  <w:divsChild>
                    <w:div w:id="2033142351">
                      <w:marLeft w:val="0"/>
                      <w:marRight w:val="0"/>
                      <w:marTop w:val="0"/>
                      <w:marBottom w:val="0"/>
                      <w:divBdr>
                        <w:top w:val="none" w:sz="0" w:space="0" w:color="auto"/>
                        <w:left w:val="none" w:sz="0" w:space="0" w:color="auto"/>
                        <w:bottom w:val="none" w:sz="0" w:space="0" w:color="auto"/>
                        <w:right w:val="none" w:sz="0" w:space="0" w:color="auto"/>
                      </w:divBdr>
                    </w:div>
                  </w:divsChild>
                </w:div>
                <w:div w:id="1414626831">
                  <w:marLeft w:val="0"/>
                  <w:marRight w:val="0"/>
                  <w:marTop w:val="0"/>
                  <w:marBottom w:val="0"/>
                  <w:divBdr>
                    <w:top w:val="none" w:sz="0" w:space="0" w:color="auto"/>
                    <w:left w:val="none" w:sz="0" w:space="0" w:color="auto"/>
                    <w:bottom w:val="none" w:sz="0" w:space="0" w:color="auto"/>
                    <w:right w:val="none" w:sz="0" w:space="0" w:color="auto"/>
                  </w:divBdr>
                  <w:divsChild>
                    <w:div w:id="770857996">
                      <w:marLeft w:val="0"/>
                      <w:marRight w:val="0"/>
                      <w:marTop w:val="0"/>
                      <w:marBottom w:val="0"/>
                      <w:divBdr>
                        <w:top w:val="none" w:sz="0" w:space="0" w:color="auto"/>
                        <w:left w:val="none" w:sz="0" w:space="0" w:color="auto"/>
                        <w:bottom w:val="none" w:sz="0" w:space="0" w:color="auto"/>
                        <w:right w:val="none" w:sz="0" w:space="0" w:color="auto"/>
                      </w:divBdr>
                    </w:div>
                  </w:divsChild>
                </w:div>
                <w:div w:id="1791852261">
                  <w:marLeft w:val="0"/>
                  <w:marRight w:val="0"/>
                  <w:marTop w:val="0"/>
                  <w:marBottom w:val="0"/>
                  <w:divBdr>
                    <w:top w:val="none" w:sz="0" w:space="0" w:color="auto"/>
                    <w:left w:val="none" w:sz="0" w:space="0" w:color="auto"/>
                    <w:bottom w:val="none" w:sz="0" w:space="0" w:color="auto"/>
                    <w:right w:val="none" w:sz="0" w:space="0" w:color="auto"/>
                  </w:divBdr>
                  <w:divsChild>
                    <w:div w:id="626544812">
                      <w:marLeft w:val="0"/>
                      <w:marRight w:val="0"/>
                      <w:marTop w:val="0"/>
                      <w:marBottom w:val="0"/>
                      <w:divBdr>
                        <w:top w:val="none" w:sz="0" w:space="0" w:color="auto"/>
                        <w:left w:val="none" w:sz="0" w:space="0" w:color="auto"/>
                        <w:bottom w:val="none" w:sz="0" w:space="0" w:color="auto"/>
                        <w:right w:val="none" w:sz="0" w:space="0" w:color="auto"/>
                      </w:divBdr>
                    </w:div>
                  </w:divsChild>
                </w:div>
                <w:div w:id="715854731">
                  <w:marLeft w:val="0"/>
                  <w:marRight w:val="0"/>
                  <w:marTop w:val="0"/>
                  <w:marBottom w:val="0"/>
                  <w:divBdr>
                    <w:top w:val="none" w:sz="0" w:space="0" w:color="auto"/>
                    <w:left w:val="none" w:sz="0" w:space="0" w:color="auto"/>
                    <w:bottom w:val="none" w:sz="0" w:space="0" w:color="auto"/>
                    <w:right w:val="none" w:sz="0" w:space="0" w:color="auto"/>
                  </w:divBdr>
                  <w:divsChild>
                    <w:div w:id="1159808072">
                      <w:marLeft w:val="0"/>
                      <w:marRight w:val="0"/>
                      <w:marTop w:val="0"/>
                      <w:marBottom w:val="0"/>
                      <w:divBdr>
                        <w:top w:val="none" w:sz="0" w:space="0" w:color="auto"/>
                        <w:left w:val="none" w:sz="0" w:space="0" w:color="auto"/>
                        <w:bottom w:val="none" w:sz="0" w:space="0" w:color="auto"/>
                        <w:right w:val="none" w:sz="0" w:space="0" w:color="auto"/>
                      </w:divBdr>
                    </w:div>
                  </w:divsChild>
                </w:div>
                <w:div w:id="65887178">
                  <w:marLeft w:val="0"/>
                  <w:marRight w:val="0"/>
                  <w:marTop w:val="0"/>
                  <w:marBottom w:val="0"/>
                  <w:divBdr>
                    <w:top w:val="none" w:sz="0" w:space="0" w:color="auto"/>
                    <w:left w:val="none" w:sz="0" w:space="0" w:color="auto"/>
                    <w:bottom w:val="none" w:sz="0" w:space="0" w:color="auto"/>
                    <w:right w:val="none" w:sz="0" w:space="0" w:color="auto"/>
                  </w:divBdr>
                  <w:divsChild>
                    <w:div w:id="990137546">
                      <w:marLeft w:val="0"/>
                      <w:marRight w:val="0"/>
                      <w:marTop w:val="0"/>
                      <w:marBottom w:val="0"/>
                      <w:divBdr>
                        <w:top w:val="none" w:sz="0" w:space="0" w:color="auto"/>
                        <w:left w:val="none" w:sz="0" w:space="0" w:color="auto"/>
                        <w:bottom w:val="none" w:sz="0" w:space="0" w:color="auto"/>
                        <w:right w:val="none" w:sz="0" w:space="0" w:color="auto"/>
                      </w:divBdr>
                    </w:div>
                  </w:divsChild>
                </w:div>
                <w:div w:id="934826073">
                  <w:marLeft w:val="0"/>
                  <w:marRight w:val="0"/>
                  <w:marTop w:val="0"/>
                  <w:marBottom w:val="0"/>
                  <w:divBdr>
                    <w:top w:val="none" w:sz="0" w:space="0" w:color="auto"/>
                    <w:left w:val="none" w:sz="0" w:space="0" w:color="auto"/>
                    <w:bottom w:val="none" w:sz="0" w:space="0" w:color="auto"/>
                    <w:right w:val="none" w:sz="0" w:space="0" w:color="auto"/>
                  </w:divBdr>
                  <w:divsChild>
                    <w:div w:id="1763531273">
                      <w:marLeft w:val="0"/>
                      <w:marRight w:val="0"/>
                      <w:marTop w:val="0"/>
                      <w:marBottom w:val="0"/>
                      <w:divBdr>
                        <w:top w:val="none" w:sz="0" w:space="0" w:color="auto"/>
                        <w:left w:val="none" w:sz="0" w:space="0" w:color="auto"/>
                        <w:bottom w:val="none" w:sz="0" w:space="0" w:color="auto"/>
                        <w:right w:val="none" w:sz="0" w:space="0" w:color="auto"/>
                      </w:divBdr>
                    </w:div>
                  </w:divsChild>
                </w:div>
                <w:div w:id="1710497490">
                  <w:marLeft w:val="0"/>
                  <w:marRight w:val="0"/>
                  <w:marTop w:val="0"/>
                  <w:marBottom w:val="0"/>
                  <w:divBdr>
                    <w:top w:val="none" w:sz="0" w:space="0" w:color="auto"/>
                    <w:left w:val="none" w:sz="0" w:space="0" w:color="auto"/>
                    <w:bottom w:val="none" w:sz="0" w:space="0" w:color="auto"/>
                    <w:right w:val="none" w:sz="0" w:space="0" w:color="auto"/>
                  </w:divBdr>
                  <w:divsChild>
                    <w:div w:id="106630194">
                      <w:marLeft w:val="0"/>
                      <w:marRight w:val="0"/>
                      <w:marTop w:val="0"/>
                      <w:marBottom w:val="0"/>
                      <w:divBdr>
                        <w:top w:val="none" w:sz="0" w:space="0" w:color="auto"/>
                        <w:left w:val="none" w:sz="0" w:space="0" w:color="auto"/>
                        <w:bottom w:val="none" w:sz="0" w:space="0" w:color="auto"/>
                        <w:right w:val="none" w:sz="0" w:space="0" w:color="auto"/>
                      </w:divBdr>
                    </w:div>
                  </w:divsChild>
                </w:div>
                <w:div w:id="1509714602">
                  <w:marLeft w:val="0"/>
                  <w:marRight w:val="0"/>
                  <w:marTop w:val="0"/>
                  <w:marBottom w:val="0"/>
                  <w:divBdr>
                    <w:top w:val="none" w:sz="0" w:space="0" w:color="auto"/>
                    <w:left w:val="none" w:sz="0" w:space="0" w:color="auto"/>
                    <w:bottom w:val="none" w:sz="0" w:space="0" w:color="auto"/>
                    <w:right w:val="none" w:sz="0" w:space="0" w:color="auto"/>
                  </w:divBdr>
                  <w:divsChild>
                    <w:div w:id="1698701897">
                      <w:marLeft w:val="0"/>
                      <w:marRight w:val="0"/>
                      <w:marTop w:val="0"/>
                      <w:marBottom w:val="0"/>
                      <w:divBdr>
                        <w:top w:val="none" w:sz="0" w:space="0" w:color="auto"/>
                        <w:left w:val="none" w:sz="0" w:space="0" w:color="auto"/>
                        <w:bottom w:val="none" w:sz="0" w:space="0" w:color="auto"/>
                        <w:right w:val="none" w:sz="0" w:space="0" w:color="auto"/>
                      </w:divBdr>
                    </w:div>
                  </w:divsChild>
                </w:div>
                <w:div w:id="804783265">
                  <w:marLeft w:val="0"/>
                  <w:marRight w:val="0"/>
                  <w:marTop w:val="0"/>
                  <w:marBottom w:val="0"/>
                  <w:divBdr>
                    <w:top w:val="none" w:sz="0" w:space="0" w:color="auto"/>
                    <w:left w:val="none" w:sz="0" w:space="0" w:color="auto"/>
                    <w:bottom w:val="none" w:sz="0" w:space="0" w:color="auto"/>
                    <w:right w:val="none" w:sz="0" w:space="0" w:color="auto"/>
                  </w:divBdr>
                  <w:divsChild>
                    <w:div w:id="583760979">
                      <w:marLeft w:val="0"/>
                      <w:marRight w:val="0"/>
                      <w:marTop w:val="0"/>
                      <w:marBottom w:val="0"/>
                      <w:divBdr>
                        <w:top w:val="none" w:sz="0" w:space="0" w:color="auto"/>
                        <w:left w:val="none" w:sz="0" w:space="0" w:color="auto"/>
                        <w:bottom w:val="none" w:sz="0" w:space="0" w:color="auto"/>
                        <w:right w:val="none" w:sz="0" w:space="0" w:color="auto"/>
                      </w:divBdr>
                    </w:div>
                  </w:divsChild>
                </w:div>
                <w:div w:id="1798526045">
                  <w:marLeft w:val="0"/>
                  <w:marRight w:val="0"/>
                  <w:marTop w:val="0"/>
                  <w:marBottom w:val="0"/>
                  <w:divBdr>
                    <w:top w:val="none" w:sz="0" w:space="0" w:color="auto"/>
                    <w:left w:val="none" w:sz="0" w:space="0" w:color="auto"/>
                    <w:bottom w:val="none" w:sz="0" w:space="0" w:color="auto"/>
                    <w:right w:val="none" w:sz="0" w:space="0" w:color="auto"/>
                  </w:divBdr>
                  <w:divsChild>
                    <w:div w:id="267397059">
                      <w:marLeft w:val="0"/>
                      <w:marRight w:val="0"/>
                      <w:marTop w:val="0"/>
                      <w:marBottom w:val="0"/>
                      <w:divBdr>
                        <w:top w:val="none" w:sz="0" w:space="0" w:color="auto"/>
                        <w:left w:val="none" w:sz="0" w:space="0" w:color="auto"/>
                        <w:bottom w:val="none" w:sz="0" w:space="0" w:color="auto"/>
                        <w:right w:val="none" w:sz="0" w:space="0" w:color="auto"/>
                      </w:divBdr>
                    </w:div>
                  </w:divsChild>
                </w:div>
                <w:div w:id="922419319">
                  <w:marLeft w:val="0"/>
                  <w:marRight w:val="0"/>
                  <w:marTop w:val="0"/>
                  <w:marBottom w:val="0"/>
                  <w:divBdr>
                    <w:top w:val="none" w:sz="0" w:space="0" w:color="auto"/>
                    <w:left w:val="none" w:sz="0" w:space="0" w:color="auto"/>
                    <w:bottom w:val="none" w:sz="0" w:space="0" w:color="auto"/>
                    <w:right w:val="none" w:sz="0" w:space="0" w:color="auto"/>
                  </w:divBdr>
                  <w:divsChild>
                    <w:div w:id="126899618">
                      <w:marLeft w:val="0"/>
                      <w:marRight w:val="0"/>
                      <w:marTop w:val="0"/>
                      <w:marBottom w:val="0"/>
                      <w:divBdr>
                        <w:top w:val="none" w:sz="0" w:space="0" w:color="auto"/>
                        <w:left w:val="none" w:sz="0" w:space="0" w:color="auto"/>
                        <w:bottom w:val="none" w:sz="0" w:space="0" w:color="auto"/>
                        <w:right w:val="none" w:sz="0" w:space="0" w:color="auto"/>
                      </w:divBdr>
                    </w:div>
                  </w:divsChild>
                </w:div>
                <w:div w:id="1159888227">
                  <w:marLeft w:val="0"/>
                  <w:marRight w:val="0"/>
                  <w:marTop w:val="0"/>
                  <w:marBottom w:val="0"/>
                  <w:divBdr>
                    <w:top w:val="none" w:sz="0" w:space="0" w:color="auto"/>
                    <w:left w:val="none" w:sz="0" w:space="0" w:color="auto"/>
                    <w:bottom w:val="none" w:sz="0" w:space="0" w:color="auto"/>
                    <w:right w:val="none" w:sz="0" w:space="0" w:color="auto"/>
                  </w:divBdr>
                  <w:divsChild>
                    <w:div w:id="1691028349">
                      <w:marLeft w:val="0"/>
                      <w:marRight w:val="0"/>
                      <w:marTop w:val="0"/>
                      <w:marBottom w:val="0"/>
                      <w:divBdr>
                        <w:top w:val="none" w:sz="0" w:space="0" w:color="auto"/>
                        <w:left w:val="none" w:sz="0" w:space="0" w:color="auto"/>
                        <w:bottom w:val="none" w:sz="0" w:space="0" w:color="auto"/>
                        <w:right w:val="none" w:sz="0" w:space="0" w:color="auto"/>
                      </w:divBdr>
                    </w:div>
                  </w:divsChild>
                </w:div>
                <w:div w:id="608782384">
                  <w:marLeft w:val="0"/>
                  <w:marRight w:val="0"/>
                  <w:marTop w:val="0"/>
                  <w:marBottom w:val="0"/>
                  <w:divBdr>
                    <w:top w:val="none" w:sz="0" w:space="0" w:color="auto"/>
                    <w:left w:val="none" w:sz="0" w:space="0" w:color="auto"/>
                    <w:bottom w:val="none" w:sz="0" w:space="0" w:color="auto"/>
                    <w:right w:val="none" w:sz="0" w:space="0" w:color="auto"/>
                  </w:divBdr>
                  <w:divsChild>
                    <w:div w:id="1725443219">
                      <w:marLeft w:val="0"/>
                      <w:marRight w:val="0"/>
                      <w:marTop w:val="0"/>
                      <w:marBottom w:val="0"/>
                      <w:divBdr>
                        <w:top w:val="none" w:sz="0" w:space="0" w:color="auto"/>
                        <w:left w:val="none" w:sz="0" w:space="0" w:color="auto"/>
                        <w:bottom w:val="none" w:sz="0" w:space="0" w:color="auto"/>
                        <w:right w:val="none" w:sz="0" w:space="0" w:color="auto"/>
                      </w:divBdr>
                    </w:div>
                  </w:divsChild>
                </w:div>
                <w:div w:id="554971459">
                  <w:marLeft w:val="0"/>
                  <w:marRight w:val="0"/>
                  <w:marTop w:val="0"/>
                  <w:marBottom w:val="0"/>
                  <w:divBdr>
                    <w:top w:val="none" w:sz="0" w:space="0" w:color="auto"/>
                    <w:left w:val="none" w:sz="0" w:space="0" w:color="auto"/>
                    <w:bottom w:val="none" w:sz="0" w:space="0" w:color="auto"/>
                    <w:right w:val="none" w:sz="0" w:space="0" w:color="auto"/>
                  </w:divBdr>
                  <w:divsChild>
                    <w:div w:id="1953970504">
                      <w:marLeft w:val="0"/>
                      <w:marRight w:val="0"/>
                      <w:marTop w:val="0"/>
                      <w:marBottom w:val="0"/>
                      <w:divBdr>
                        <w:top w:val="none" w:sz="0" w:space="0" w:color="auto"/>
                        <w:left w:val="none" w:sz="0" w:space="0" w:color="auto"/>
                        <w:bottom w:val="none" w:sz="0" w:space="0" w:color="auto"/>
                        <w:right w:val="none" w:sz="0" w:space="0" w:color="auto"/>
                      </w:divBdr>
                    </w:div>
                  </w:divsChild>
                </w:div>
                <w:div w:id="1310095111">
                  <w:marLeft w:val="0"/>
                  <w:marRight w:val="0"/>
                  <w:marTop w:val="0"/>
                  <w:marBottom w:val="0"/>
                  <w:divBdr>
                    <w:top w:val="none" w:sz="0" w:space="0" w:color="auto"/>
                    <w:left w:val="none" w:sz="0" w:space="0" w:color="auto"/>
                    <w:bottom w:val="none" w:sz="0" w:space="0" w:color="auto"/>
                    <w:right w:val="none" w:sz="0" w:space="0" w:color="auto"/>
                  </w:divBdr>
                  <w:divsChild>
                    <w:div w:id="1867450981">
                      <w:marLeft w:val="0"/>
                      <w:marRight w:val="0"/>
                      <w:marTop w:val="0"/>
                      <w:marBottom w:val="0"/>
                      <w:divBdr>
                        <w:top w:val="none" w:sz="0" w:space="0" w:color="auto"/>
                        <w:left w:val="none" w:sz="0" w:space="0" w:color="auto"/>
                        <w:bottom w:val="none" w:sz="0" w:space="0" w:color="auto"/>
                        <w:right w:val="none" w:sz="0" w:space="0" w:color="auto"/>
                      </w:divBdr>
                    </w:div>
                  </w:divsChild>
                </w:div>
                <w:div w:id="1376078391">
                  <w:marLeft w:val="0"/>
                  <w:marRight w:val="0"/>
                  <w:marTop w:val="0"/>
                  <w:marBottom w:val="0"/>
                  <w:divBdr>
                    <w:top w:val="none" w:sz="0" w:space="0" w:color="auto"/>
                    <w:left w:val="none" w:sz="0" w:space="0" w:color="auto"/>
                    <w:bottom w:val="none" w:sz="0" w:space="0" w:color="auto"/>
                    <w:right w:val="none" w:sz="0" w:space="0" w:color="auto"/>
                  </w:divBdr>
                  <w:divsChild>
                    <w:div w:id="1977685206">
                      <w:marLeft w:val="0"/>
                      <w:marRight w:val="0"/>
                      <w:marTop w:val="0"/>
                      <w:marBottom w:val="0"/>
                      <w:divBdr>
                        <w:top w:val="none" w:sz="0" w:space="0" w:color="auto"/>
                        <w:left w:val="none" w:sz="0" w:space="0" w:color="auto"/>
                        <w:bottom w:val="none" w:sz="0" w:space="0" w:color="auto"/>
                        <w:right w:val="none" w:sz="0" w:space="0" w:color="auto"/>
                      </w:divBdr>
                    </w:div>
                  </w:divsChild>
                </w:div>
                <w:div w:id="1554198215">
                  <w:marLeft w:val="0"/>
                  <w:marRight w:val="0"/>
                  <w:marTop w:val="0"/>
                  <w:marBottom w:val="0"/>
                  <w:divBdr>
                    <w:top w:val="none" w:sz="0" w:space="0" w:color="auto"/>
                    <w:left w:val="none" w:sz="0" w:space="0" w:color="auto"/>
                    <w:bottom w:val="none" w:sz="0" w:space="0" w:color="auto"/>
                    <w:right w:val="none" w:sz="0" w:space="0" w:color="auto"/>
                  </w:divBdr>
                  <w:divsChild>
                    <w:div w:id="1037774176">
                      <w:marLeft w:val="0"/>
                      <w:marRight w:val="0"/>
                      <w:marTop w:val="0"/>
                      <w:marBottom w:val="0"/>
                      <w:divBdr>
                        <w:top w:val="none" w:sz="0" w:space="0" w:color="auto"/>
                        <w:left w:val="none" w:sz="0" w:space="0" w:color="auto"/>
                        <w:bottom w:val="none" w:sz="0" w:space="0" w:color="auto"/>
                        <w:right w:val="none" w:sz="0" w:space="0" w:color="auto"/>
                      </w:divBdr>
                    </w:div>
                  </w:divsChild>
                </w:div>
                <w:div w:id="1567180126">
                  <w:marLeft w:val="0"/>
                  <w:marRight w:val="0"/>
                  <w:marTop w:val="0"/>
                  <w:marBottom w:val="0"/>
                  <w:divBdr>
                    <w:top w:val="none" w:sz="0" w:space="0" w:color="auto"/>
                    <w:left w:val="none" w:sz="0" w:space="0" w:color="auto"/>
                    <w:bottom w:val="none" w:sz="0" w:space="0" w:color="auto"/>
                    <w:right w:val="none" w:sz="0" w:space="0" w:color="auto"/>
                  </w:divBdr>
                  <w:divsChild>
                    <w:div w:id="480468654">
                      <w:marLeft w:val="0"/>
                      <w:marRight w:val="0"/>
                      <w:marTop w:val="0"/>
                      <w:marBottom w:val="0"/>
                      <w:divBdr>
                        <w:top w:val="none" w:sz="0" w:space="0" w:color="auto"/>
                        <w:left w:val="none" w:sz="0" w:space="0" w:color="auto"/>
                        <w:bottom w:val="none" w:sz="0" w:space="0" w:color="auto"/>
                        <w:right w:val="none" w:sz="0" w:space="0" w:color="auto"/>
                      </w:divBdr>
                    </w:div>
                  </w:divsChild>
                </w:div>
                <w:div w:id="1801917919">
                  <w:marLeft w:val="0"/>
                  <w:marRight w:val="0"/>
                  <w:marTop w:val="0"/>
                  <w:marBottom w:val="0"/>
                  <w:divBdr>
                    <w:top w:val="none" w:sz="0" w:space="0" w:color="auto"/>
                    <w:left w:val="none" w:sz="0" w:space="0" w:color="auto"/>
                    <w:bottom w:val="none" w:sz="0" w:space="0" w:color="auto"/>
                    <w:right w:val="none" w:sz="0" w:space="0" w:color="auto"/>
                  </w:divBdr>
                  <w:divsChild>
                    <w:div w:id="1374110003">
                      <w:marLeft w:val="0"/>
                      <w:marRight w:val="0"/>
                      <w:marTop w:val="0"/>
                      <w:marBottom w:val="0"/>
                      <w:divBdr>
                        <w:top w:val="none" w:sz="0" w:space="0" w:color="auto"/>
                        <w:left w:val="none" w:sz="0" w:space="0" w:color="auto"/>
                        <w:bottom w:val="none" w:sz="0" w:space="0" w:color="auto"/>
                        <w:right w:val="none" w:sz="0" w:space="0" w:color="auto"/>
                      </w:divBdr>
                    </w:div>
                  </w:divsChild>
                </w:div>
                <w:div w:id="1597908350">
                  <w:marLeft w:val="0"/>
                  <w:marRight w:val="0"/>
                  <w:marTop w:val="0"/>
                  <w:marBottom w:val="0"/>
                  <w:divBdr>
                    <w:top w:val="none" w:sz="0" w:space="0" w:color="auto"/>
                    <w:left w:val="none" w:sz="0" w:space="0" w:color="auto"/>
                    <w:bottom w:val="none" w:sz="0" w:space="0" w:color="auto"/>
                    <w:right w:val="none" w:sz="0" w:space="0" w:color="auto"/>
                  </w:divBdr>
                  <w:divsChild>
                    <w:div w:id="470634644">
                      <w:marLeft w:val="0"/>
                      <w:marRight w:val="0"/>
                      <w:marTop w:val="0"/>
                      <w:marBottom w:val="0"/>
                      <w:divBdr>
                        <w:top w:val="none" w:sz="0" w:space="0" w:color="auto"/>
                        <w:left w:val="none" w:sz="0" w:space="0" w:color="auto"/>
                        <w:bottom w:val="none" w:sz="0" w:space="0" w:color="auto"/>
                        <w:right w:val="none" w:sz="0" w:space="0" w:color="auto"/>
                      </w:divBdr>
                    </w:div>
                  </w:divsChild>
                </w:div>
                <w:div w:id="796215170">
                  <w:marLeft w:val="0"/>
                  <w:marRight w:val="0"/>
                  <w:marTop w:val="0"/>
                  <w:marBottom w:val="0"/>
                  <w:divBdr>
                    <w:top w:val="none" w:sz="0" w:space="0" w:color="auto"/>
                    <w:left w:val="none" w:sz="0" w:space="0" w:color="auto"/>
                    <w:bottom w:val="none" w:sz="0" w:space="0" w:color="auto"/>
                    <w:right w:val="none" w:sz="0" w:space="0" w:color="auto"/>
                  </w:divBdr>
                  <w:divsChild>
                    <w:div w:id="1430543007">
                      <w:marLeft w:val="0"/>
                      <w:marRight w:val="0"/>
                      <w:marTop w:val="0"/>
                      <w:marBottom w:val="0"/>
                      <w:divBdr>
                        <w:top w:val="none" w:sz="0" w:space="0" w:color="auto"/>
                        <w:left w:val="none" w:sz="0" w:space="0" w:color="auto"/>
                        <w:bottom w:val="none" w:sz="0" w:space="0" w:color="auto"/>
                        <w:right w:val="none" w:sz="0" w:space="0" w:color="auto"/>
                      </w:divBdr>
                    </w:div>
                  </w:divsChild>
                </w:div>
                <w:div w:id="817304653">
                  <w:marLeft w:val="0"/>
                  <w:marRight w:val="0"/>
                  <w:marTop w:val="0"/>
                  <w:marBottom w:val="0"/>
                  <w:divBdr>
                    <w:top w:val="none" w:sz="0" w:space="0" w:color="auto"/>
                    <w:left w:val="none" w:sz="0" w:space="0" w:color="auto"/>
                    <w:bottom w:val="none" w:sz="0" w:space="0" w:color="auto"/>
                    <w:right w:val="none" w:sz="0" w:space="0" w:color="auto"/>
                  </w:divBdr>
                  <w:divsChild>
                    <w:div w:id="1853178572">
                      <w:marLeft w:val="0"/>
                      <w:marRight w:val="0"/>
                      <w:marTop w:val="0"/>
                      <w:marBottom w:val="0"/>
                      <w:divBdr>
                        <w:top w:val="none" w:sz="0" w:space="0" w:color="auto"/>
                        <w:left w:val="none" w:sz="0" w:space="0" w:color="auto"/>
                        <w:bottom w:val="none" w:sz="0" w:space="0" w:color="auto"/>
                        <w:right w:val="none" w:sz="0" w:space="0" w:color="auto"/>
                      </w:divBdr>
                    </w:div>
                  </w:divsChild>
                </w:div>
                <w:div w:id="1202328567">
                  <w:marLeft w:val="0"/>
                  <w:marRight w:val="0"/>
                  <w:marTop w:val="0"/>
                  <w:marBottom w:val="0"/>
                  <w:divBdr>
                    <w:top w:val="none" w:sz="0" w:space="0" w:color="auto"/>
                    <w:left w:val="none" w:sz="0" w:space="0" w:color="auto"/>
                    <w:bottom w:val="none" w:sz="0" w:space="0" w:color="auto"/>
                    <w:right w:val="none" w:sz="0" w:space="0" w:color="auto"/>
                  </w:divBdr>
                  <w:divsChild>
                    <w:div w:id="1783769336">
                      <w:marLeft w:val="0"/>
                      <w:marRight w:val="0"/>
                      <w:marTop w:val="0"/>
                      <w:marBottom w:val="0"/>
                      <w:divBdr>
                        <w:top w:val="none" w:sz="0" w:space="0" w:color="auto"/>
                        <w:left w:val="none" w:sz="0" w:space="0" w:color="auto"/>
                        <w:bottom w:val="none" w:sz="0" w:space="0" w:color="auto"/>
                        <w:right w:val="none" w:sz="0" w:space="0" w:color="auto"/>
                      </w:divBdr>
                    </w:div>
                  </w:divsChild>
                </w:div>
                <w:div w:id="1604999806">
                  <w:marLeft w:val="0"/>
                  <w:marRight w:val="0"/>
                  <w:marTop w:val="0"/>
                  <w:marBottom w:val="0"/>
                  <w:divBdr>
                    <w:top w:val="none" w:sz="0" w:space="0" w:color="auto"/>
                    <w:left w:val="none" w:sz="0" w:space="0" w:color="auto"/>
                    <w:bottom w:val="none" w:sz="0" w:space="0" w:color="auto"/>
                    <w:right w:val="none" w:sz="0" w:space="0" w:color="auto"/>
                  </w:divBdr>
                  <w:divsChild>
                    <w:div w:id="2140024087">
                      <w:marLeft w:val="0"/>
                      <w:marRight w:val="0"/>
                      <w:marTop w:val="0"/>
                      <w:marBottom w:val="0"/>
                      <w:divBdr>
                        <w:top w:val="none" w:sz="0" w:space="0" w:color="auto"/>
                        <w:left w:val="none" w:sz="0" w:space="0" w:color="auto"/>
                        <w:bottom w:val="none" w:sz="0" w:space="0" w:color="auto"/>
                        <w:right w:val="none" w:sz="0" w:space="0" w:color="auto"/>
                      </w:divBdr>
                    </w:div>
                  </w:divsChild>
                </w:div>
                <w:div w:id="1350835020">
                  <w:marLeft w:val="0"/>
                  <w:marRight w:val="0"/>
                  <w:marTop w:val="0"/>
                  <w:marBottom w:val="0"/>
                  <w:divBdr>
                    <w:top w:val="none" w:sz="0" w:space="0" w:color="auto"/>
                    <w:left w:val="none" w:sz="0" w:space="0" w:color="auto"/>
                    <w:bottom w:val="none" w:sz="0" w:space="0" w:color="auto"/>
                    <w:right w:val="none" w:sz="0" w:space="0" w:color="auto"/>
                  </w:divBdr>
                  <w:divsChild>
                    <w:div w:id="901793442">
                      <w:marLeft w:val="0"/>
                      <w:marRight w:val="0"/>
                      <w:marTop w:val="0"/>
                      <w:marBottom w:val="0"/>
                      <w:divBdr>
                        <w:top w:val="none" w:sz="0" w:space="0" w:color="auto"/>
                        <w:left w:val="none" w:sz="0" w:space="0" w:color="auto"/>
                        <w:bottom w:val="none" w:sz="0" w:space="0" w:color="auto"/>
                        <w:right w:val="none" w:sz="0" w:space="0" w:color="auto"/>
                      </w:divBdr>
                    </w:div>
                  </w:divsChild>
                </w:div>
                <w:div w:id="588196366">
                  <w:marLeft w:val="0"/>
                  <w:marRight w:val="0"/>
                  <w:marTop w:val="0"/>
                  <w:marBottom w:val="0"/>
                  <w:divBdr>
                    <w:top w:val="none" w:sz="0" w:space="0" w:color="auto"/>
                    <w:left w:val="none" w:sz="0" w:space="0" w:color="auto"/>
                    <w:bottom w:val="none" w:sz="0" w:space="0" w:color="auto"/>
                    <w:right w:val="none" w:sz="0" w:space="0" w:color="auto"/>
                  </w:divBdr>
                  <w:divsChild>
                    <w:div w:id="1186286508">
                      <w:marLeft w:val="0"/>
                      <w:marRight w:val="0"/>
                      <w:marTop w:val="0"/>
                      <w:marBottom w:val="0"/>
                      <w:divBdr>
                        <w:top w:val="none" w:sz="0" w:space="0" w:color="auto"/>
                        <w:left w:val="none" w:sz="0" w:space="0" w:color="auto"/>
                        <w:bottom w:val="none" w:sz="0" w:space="0" w:color="auto"/>
                        <w:right w:val="none" w:sz="0" w:space="0" w:color="auto"/>
                      </w:divBdr>
                    </w:div>
                  </w:divsChild>
                </w:div>
                <w:div w:id="631516761">
                  <w:marLeft w:val="0"/>
                  <w:marRight w:val="0"/>
                  <w:marTop w:val="0"/>
                  <w:marBottom w:val="0"/>
                  <w:divBdr>
                    <w:top w:val="none" w:sz="0" w:space="0" w:color="auto"/>
                    <w:left w:val="none" w:sz="0" w:space="0" w:color="auto"/>
                    <w:bottom w:val="none" w:sz="0" w:space="0" w:color="auto"/>
                    <w:right w:val="none" w:sz="0" w:space="0" w:color="auto"/>
                  </w:divBdr>
                  <w:divsChild>
                    <w:div w:id="1991708654">
                      <w:marLeft w:val="0"/>
                      <w:marRight w:val="0"/>
                      <w:marTop w:val="0"/>
                      <w:marBottom w:val="0"/>
                      <w:divBdr>
                        <w:top w:val="none" w:sz="0" w:space="0" w:color="auto"/>
                        <w:left w:val="none" w:sz="0" w:space="0" w:color="auto"/>
                        <w:bottom w:val="none" w:sz="0" w:space="0" w:color="auto"/>
                        <w:right w:val="none" w:sz="0" w:space="0" w:color="auto"/>
                      </w:divBdr>
                    </w:div>
                  </w:divsChild>
                </w:div>
                <w:div w:id="793719160">
                  <w:marLeft w:val="0"/>
                  <w:marRight w:val="0"/>
                  <w:marTop w:val="0"/>
                  <w:marBottom w:val="0"/>
                  <w:divBdr>
                    <w:top w:val="none" w:sz="0" w:space="0" w:color="auto"/>
                    <w:left w:val="none" w:sz="0" w:space="0" w:color="auto"/>
                    <w:bottom w:val="none" w:sz="0" w:space="0" w:color="auto"/>
                    <w:right w:val="none" w:sz="0" w:space="0" w:color="auto"/>
                  </w:divBdr>
                  <w:divsChild>
                    <w:div w:id="811294554">
                      <w:marLeft w:val="0"/>
                      <w:marRight w:val="0"/>
                      <w:marTop w:val="0"/>
                      <w:marBottom w:val="0"/>
                      <w:divBdr>
                        <w:top w:val="none" w:sz="0" w:space="0" w:color="auto"/>
                        <w:left w:val="none" w:sz="0" w:space="0" w:color="auto"/>
                        <w:bottom w:val="none" w:sz="0" w:space="0" w:color="auto"/>
                        <w:right w:val="none" w:sz="0" w:space="0" w:color="auto"/>
                      </w:divBdr>
                    </w:div>
                  </w:divsChild>
                </w:div>
                <w:div w:id="1928269481">
                  <w:marLeft w:val="0"/>
                  <w:marRight w:val="0"/>
                  <w:marTop w:val="0"/>
                  <w:marBottom w:val="0"/>
                  <w:divBdr>
                    <w:top w:val="none" w:sz="0" w:space="0" w:color="auto"/>
                    <w:left w:val="none" w:sz="0" w:space="0" w:color="auto"/>
                    <w:bottom w:val="none" w:sz="0" w:space="0" w:color="auto"/>
                    <w:right w:val="none" w:sz="0" w:space="0" w:color="auto"/>
                  </w:divBdr>
                  <w:divsChild>
                    <w:div w:id="1325208437">
                      <w:marLeft w:val="0"/>
                      <w:marRight w:val="0"/>
                      <w:marTop w:val="0"/>
                      <w:marBottom w:val="0"/>
                      <w:divBdr>
                        <w:top w:val="none" w:sz="0" w:space="0" w:color="auto"/>
                        <w:left w:val="none" w:sz="0" w:space="0" w:color="auto"/>
                        <w:bottom w:val="none" w:sz="0" w:space="0" w:color="auto"/>
                        <w:right w:val="none" w:sz="0" w:space="0" w:color="auto"/>
                      </w:divBdr>
                    </w:div>
                  </w:divsChild>
                </w:div>
                <w:div w:id="2014255180">
                  <w:marLeft w:val="0"/>
                  <w:marRight w:val="0"/>
                  <w:marTop w:val="0"/>
                  <w:marBottom w:val="0"/>
                  <w:divBdr>
                    <w:top w:val="none" w:sz="0" w:space="0" w:color="auto"/>
                    <w:left w:val="none" w:sz="0" w:space="0" w:color="auto"/>
                    <w:bottom w:val="none" w:sz="0" w:space="0" w:color="auto"/>
                    <w:right w:val="none" w:sz="0" w:space="0" w:color="auto"/>
                  </w:divBdr>
                  <w:divsChild>
                    <w:div w:id="1676179758">
                      <w:marLeft w:val="0"/>
                      <w:marRight w:val="0"/>
                      <w:marTop w:val="0"/>
                      <w:marBottom w:val="0"/>
                      <w:divBdr>
                        <w:top w:val="none" w:sz="0" w:space="0" w:color="auto"/>
                        <w:left w:val="none" w:sz="0" w:space="0" w:color="auto"/>
                        <w:bottom w:val="none" w:sz="0" w:space="0" w:color="auto"/>
                        <w:right w:val="none" w:sz="0" w:space="0" w:color="auto"/>
                      </w:divBdr>
                    </w:div>
                  </w:divsChild>
                </w:div>
                <w:div w:id="617563483">
                  <w:marLeft w:val="0"/>
                  <w:marRight w:val="0"/>
                  <w:marTop w:val="0"/>
                  <w:marBottom w:val="0"/>
                  <w:divBdr>
                    <w:top w:val="none" w:sz="0" w:space="0" w:color="auto"/>
                    <w:left w:val="none" w:sz="0" w:space="0" w:color="auto"/>
                    <w:bottom w:val="none" w:sz="0" w:space="0" w:color="auto"/>
                    <w:right w:val="none" w:sz="0" w:space="0" w:color="auto"/>
                  </w:divBdr>
                  <w:divsChild>
                    <w:div w:id="545486020">
                      <w:marLeft w:val="0"/>
                      <w:marRight w:val="0"/>
                      <w:marTop w:val="0"/>
                      <w:marBottom w:val="0"/>
                      <w:divBdr>
                        <w:top w:val="none" w:sz="0" w:space="0" w:color="auto"/>
                        <w:left w:val="none" w:sz="0" w:space="0" w:color="auto"/>
                        <w:bottom w:val="none" w:sz="0" w:space="0" w:color="auto"/>
                        <w:right w:val="none" w:sz="0" w:space="0" w:color="auto"/>
                      </w:divBdr>
                    </w:div>
                  </w:divsChild>
                </w:div>
                <w:div w:id="698555975">
                  <w:marLeft w:val="0"/>
                  <w:marRight w:val="0"/>
                  <w:marTop w:val="0"/>
                  <w:marBottom w:val="0"/>
                  <w:divBdr>
                    <w:top w:val="none" w:sz="0" w:space="0" w:color="auto"/>
                    <w:left w:val="none" w:sz="0" w:space="0" w:color="auto"/>
                    <w:bottom w:val="none" w:sz="0" w:space="0" w:color="auto"/>
                    <w:right w:val="none" w:sz="0" w:space="0" w:color="auto"/>
                  </w:divBdr>
                  <w:divsChild>
                    <w:div w:id="1084910834">
                      <w:marLeft w:val="0"/>
                      <w:marRight w:val="0"/>
                      <w:marTop w:val="0"/>
                      <w:marBottom w:val="0"/>
                      <w:divBdr>
                        <w:top w:val="none" w:sz="0" w:space="0" w:color="auto"/>
                        <w:left w:val="none" w:sz="0" w:space="0" w:color="auto"/>
                        <w:bottom w:val="none" w:sz="0" w:space="0" w:color="auto"/>
                        <w:right w:val="none" w:sz="0" w:space="0" w:color="auto"/>
                      </w:divBdr>
                    </w:div>
                  </w:divsChild>
                </w:div>
                <w:div w:id="1097362505">
                  <w:marLeft w:val="0"/>
                  <w:marRight w:val="0"/>
                  <w:marTop w:val="0"/>
                  <w:marBottom w:val="0"/>
                  <w:divBdr>
                    <w:top w:val="none" w:sz="0" w:space="0" w:color="auto"/>
                    <w:left w:val="none" w:sz="0" w:space="0" w:color="auto"/>
                    <w:bottom w:val="none" w:sz="0" w:space="0" w:color="auto"/>
                    <w:right w:val="none" w:sz="0" w:space="0" w:color="auto"/>
                  </w:divBdr>
                  <w:divsChild>
                    <w:div w:id="260571895">
                      <w:marLeft w:val="0"/>
                      <w:marRight w:val="0"/>
                      <w:marTop w:val="0"/>
                      <w:marBottom w:val="0"/>
                      <w:divBdr>
                        <w:top w:val="none" w:sz="0" w:space="0" w:color="auto"/>
                        <w:left w:val="none" w:sz="0" w:space="0" w:color="auto"/>
                        <w:bottom w:val="none" w:sz="0" w:space="0" w:color="auto"/>
                        <w:right w:val="none" w:sz="0" w:space="0" w:color="auto"/>
                      </w:divBdr>
                    </w:div>
                  </w:divsChild>
                </w:div>
                <w:div w:id="1846941000">
                  <w:marLeft w:val="0"/>
                  <w:marRight w:val="0"/>
                  <w:marTop w:val="0"/>
                  <w:marBottom w:val="0"/>
                  <w:divBdr>
                    <w:top w:val="none" w:sz="0" w:space="0" w:color="auto"/>
                    <w:left w:val="none" w:sz="0" w:space="0" w:color="auto"/>
                    <w:bottom w:val="none" w:sz="0" w:space="0" w:color="auto"/>
                    <w:right w:val="none" w:sz="0" w:space="0" w:color="auto"/>
                  </w:divBdr>
                  <w:divsChild>
                    <w:div w:id="1183788101">
                      <w:marLeft w:val="0"/>
                      <w:marRight w:val="0"/>
                      <w:marTop w:val="0"/>
                      <w:marBottom w:val="0"/>
                      <w:divBdr>
                        <w:top w:val="none" w:sz="0" w:space="0" w:color="auto"/>
                        <w:left w:val="none" w:sz="0" w:space="0" w:color="auto"/>
                        <w:bottom w:val="none" w:sz="0" w:space="0" w:color="auto"/>
                        <w:right w:val="none" w:sz="0" w:space="0" w:color="auto"/>
                      </w:divBdr>
                    </w:div>
                  </w:divsChild>
                </w:div>
                <w:div w:id="1911382845">
                  <w:marLeft w:val="0"/>
                  <w:marRight w:val="0"/>
                  <w:marTop w:val="0"/>
                  <w:marBottom w:val="0"/>
                  <w:divBdr>
                    <w:top w:val="none" w:sz="0" w:space="0" w:color="auto"/>
                    <w:left w:val="none" w:sz="0" w:space="0" w:color="auto"/>
                    <w:bottom w:val="none" w:sz="0" w:space="0" w:color="auto"/>
                    <w:right w:val="none" w:sz="0" w:space="0" w:color="auto"/>
                  </w:divBdr>
                  <w:divsChild>
                    <w:div w:id="2100716324">
                      <w:marLeft w:val="0"/>
                      <w:marRight w:val="0"/>
                      <w:marTop w:val="0"/>
                      <w:marBottom w:val="0"/>
                      <w:divBdr>
                        <w:top w:val="none" w:sz="0" w:space="0" w:color="auto"/>
                        <w:left w:val="none" w:sz="0" w:space="0" w:color="auto"/>
                        <w:bottom w:val="none" w:sz="0" w:space="0" w:color="auto"/>
                        <w:right w:val="none" w:sz="0" w:space="0" w:color="auto"/>
                      </w:divBdr>
                    </w:div>
                  </w:divsChild>
                </w:div>
                <w:div w:id="1945992157">
                  <w:marLeft w:val="0"/>
                  <w:marRight w:val="0"/>
                  <w:marTop w:val="0"/>
                  <w:marBottom w:val="0"/>
                  <w:divBdr>
                    <w:top w:val="none" w:sz="0" w:space="0" w:color="auto"/>
                    <w:left w:val="none" w:sz="0" w:space="0" w:color="auto"/>
                    <w:bottom w:val="none" w:sz="0" w:space="0" w:color="auto"/>
                    <w:right w:val="none" w:sz="0" w:space="0" w:color="auto"/>
                  </w:divBdr>
                  <w:divsChild>
                    <w:div w:id="1012493656">
                      <w:marLeft w:val="0"/>
                      <w:marRight w:val="0"/>
                      <w:marTop w:val="0"/>
                      <w:marBottom w:val="0"/>
                      <w:divBdr>
                        <w:top w:val="none" w:sz="0" w:space="0" w:color="auto"/>
                        <w:left w:val="none" w:sz="0" w:space="0" w:color="auto"/>
                        <w:bottom w:val="none" w:sz="0" w:space="0" w:color="auto"/>
                        <w:right w:val="none" w:sz="0" w:space="0" w:color="auto"/>
                      </w:divBdr>
                    </w:div>
                  </w:divsChild>
                </w:div>
                <w:div w:id="970982751">
                  <w:marLeft w:val="0"/>
                  <w:marRight w:val="0"/>
                  <w:marTop w:val="0"/>
                  <w:marBottom w:val="0"/>
                  <w:divBdr>
                    <w:top w:val="none" w:sz="0" w:space="0" w:color="auto"/>
                    <w:left w:val="none" w:sz="0" w:space="0" w:color="auto"/>
                    <w:bottom w:val="none" w:sz="0" w:space="0" w:color="auto"/>
                    <w:right w:val="none" w:sz="0" w:space="0" w:color="auto"/>
                  </w:divBdr>
                  <w:divsChild>
                    <w:div w:id="142940430">
                      <w:marLeft w:val="0"/>
                      <w:marRight w:val="0"/>
                      <w:marTop w:val="0"/>
                      <w:marBottom w:val="0"/>
                      <w:divBdr>
                        <w:top w:val="none" w:sz="0" w:space="0" w:color="auto"/>
                        <w:left w:val="none" w:sz="0" w:space="0" w:color="auto"/>
                        <w:bottom w:val="none" w:sz="0" w:space="0" w:color="auto"/>
                        <w:right w:val="none" w:sz="0" w:space="0" w:color="auto"/>
                      </w:divBdr>
                    </w:div>
                  </w:divsChild>
                </w:div>
                <w:div w:id="953367144">
                  <w:marLeft w:val="0"/>
                  <w:marRight w:val="0"/>
                  <w:marTop w:val="0"/>
                  <w:marBottom w:val="0"/>
                  <w:divBdr>
                    <w:top w:val="none" w:sz="0" w:space="0" w:color="auto"/>
                    <w:left w:val="none" w:sz="0" w:space="0" w:color="auto"/>
                    <w:bottom w:val="none" w:sz="0" w:space="0" w:color="auto"/>
                    <w:right w:val="none" w:sz="0" w:space="0" w:color="auto"/>
                  </w:divBdr>
                  <w:divsChild>
                    <w:div w:id="573899931">
                      <w:marLeft w:val="0"/>
                      <w:marRight w:val="0"/>
                      <w:marTop w:val="0"/>
                      <w:marBottom w:val="0"/>
                      <w:divBdr>
                        <w:top w:val="none" w:sz="0" w:space="0" w:color="auto"/>
                        <w:left w:val="none" w:sz="0" w:space="0" w:color="auto"/>
                        <w:bottom w:val="none" w:sz="0" w:space="0" w:color="auto"/>
                        <w:right w:val="none" w:sz="0" w:space="0" w:color="auto"/>
                      </w:divBdr>
                    </w:div>
                  </w:divsChild>
                </w:div>
                <w:div w:id="1207376633">
                  <w:marLeft w:val="0"/>
                  <w:marRight w:val="0"/>
                  <w:marTop w:val="0"/>
                  <w:marBottom w:val="0"/>
                  <w:divBdr>
                    <w:top w:val="none" w:sz="0" w:space="0" w:color="auto"/>
                    <w:left w:val="none" w:sz="0" w:space="0" w:color="auto"/>
                    <w:bottom w:val="none" w:sz="0" w:space="0" w:color="auto"/>
                    <w:right w:val="none" w:sz="0" w:space="0" w:color="auto"/>
                  </w:divBdr>
                  <w:divsChild>
                    <w:div w:id="989138456">
                      <w:marLeft w:val="0"/>
                      <w:marRight w:val="0"/>
                      <w:marTop w:val="0"/>
                      <w:marBottom w:val="0"/>
                      <w:divBdr>
                        <w:top w:val="none" w:sz="0" w:space="0" w:color="auto"/>
                        <w:left w:val="none" w:sz="0" w:space="0" w:color="auto"/>
                        <w:bottom w:val="none" w:sz="0" w:space="0" w:color="auto"/>
                        <w:right w:val="none" w:sz="0" w:space="0" w:color="auto"/>
                      </w:divBdr>
                    </w:div>
                  </w:divsChild>
                </w:div>
                <w:div w:id="670721111">
                  <w:marLeft w:val="0"/>
                  <w:marRight w:val="0"/>
                  <w:marTop w:val="0"/>
                  <w:marBottom w:val="0"/>
                  <w:divBdr>
                    <w:top w:val="none" w:sz="0" w:space="0" w:color="auto"/>
                    <w:left w:val="none" w:sz="0" w:space="0" w:color="auto"/>
                    <w:bottom w:val="none" w:sz="0" w:space="0" w:color="auto"/>
                    <w:right w:val="none" w:sz="0" w:space="0" w:color="auto"/>
                  </w:divBdr>
                  <w:divsChild>
                    <w:div w:id="1687516776">
                      <w:marLeft w:val="0"/>
                      <w:marRight w:val="0"/>
                      <w:marTop w:val="0"/>
                      <w:marBottom w:val="0"/>
                      <w:divBdr>
                        <w:top w:val="none" w:sz="0" w:space="0" w:color="auto"/>
                        <w:left w:val="none" w:sz="0" w:space="0" w:color="auto"/>
                        <w:bottom w:val="none" w:sz="0" w:space="0" w:color="auto"/>
                        <w:right w:val="none" w:sz="0" w:space="0" w:color="auto"/>
                      </w:divBdr>
                    </w:div>
                  </w:divsChild>
                </w:div>
                <w:div w:id="415784644">
                  <w:marLeft w:val="0"/>
                  <w:marRight w:val="0"/>
                  <w:marTop w:val="0"/>
                  <w:marBottom w:val="0"/>
                  <w:divBdr>
                    <w:top w:val="none" w:sz="0" w:space="0" w:color="auto"/>
                    <w:left w:val="none" w:sz="0" w:space="0" w:color="auto"/>
                    <w:bottom w:val="none" w:sz="0" w:space="0" w:color="auto"/>
                    <w:right w:val="none" w:sz="0" w:space="0" w:color="auto"/>
                  </w:divBdr>
                  <w:divsChild>
                    <w:div w:id="185869792">
                      <w:marLeft w:val="0"/>
                      <w:marRight w:val="0"/>
                      <w:marTop w:val="0"/>
                      <w:marBottom w:val="0"/>
                      <w:divBdr>
                        <w:top w:val="none" w:sz="0" w:space="0" w:color="auto"/>
                        <w:left w:val="none" w:sz="0" w:space="0" w:color="auto"/>
                        <w:bottom w:val="none" w:sz="0" w:space="0" w:color="auto"/>
                        <w:right w:val="none" w:sz="0" w:space="0" w:color="auto"/>
                      </w:divBdr>
                    </w:div>
                  </w:divsChild>
                </w:div>
                <w:div w:id="1638366402">
                  <w:marLeft w:val="0"/>
                  <w:marRight w:val="0"/>
                  <w:marTop w:val="0"/>
                  <w:marBottom w:val="0"/>
                  <w:divBdr>
                    <w:top w:val="none" w:sz="0" w:space="0" w:color="auto"/>
                    <w:left w:val="none" w:sz="0" w:space="0" w:color="auto"/>
                    <w:bottom w:val="none" w:sz="0" w:space="0" w:color="auto"/>
                    <w:right w:val="none" w:sz="0" w:space="0" w:color="auto"/>
                  </w:divBdr>
                  <w:divsChild>
                    <w:div w:id="759175816">
                      <w:marLeft w:val="0"/>
                      <w:marRight w:val="0"/>
                      <w:marTop w:val="0"/>
                      <w:marBottom w:val="0"/>
                      <w:divBdr>
                        <w:top w:val="none" w:sz="0" w:space="0" w:color="auto"/>
                        <w:left w:val="none" w:sz="0" w:space="0" w:color="auto"/>
                        <w:bottom w:val="none" w:sz="0" w:space="0" w:color="auto"/>
                        <w:right w:val="none" w:sz="0" w:space="0" w:color="auto"/>
                      </w:divBdr>
                    </w:div>
                  </w:divsChild>
                </w:div>
                <w:div w:id="31882920">
                  <w:marLeft w:val="0"/>
                  <w:marRight w:val="0"/>
                  <w:marTop w:val="0"/>
                  <w:marBottom w:val="0"/>
                  <w:divBdr>
                    <w:top w:val="none" w:sz="0" w:space="0" w:color="auto"/>
                    <w:left w:val="none" w:sz="0" w:space="0" w:color="auto"/>
                    <w:bottom w:val="none" w:sz="0" w:space="0" w:color="auto"/>
                    <w:right w:val="none" w:sz="0" w:space="0" w:color="auto"/>
                  </w:divBdr>
                  <w:divsChild>
                    <w:div w:id="1575817534">
                      <w:marLeft w:val="0"/>
                      <w:marRight w:val="0"/>
                      <w:marTop w:val="0"/>
                      <w:marBottom w:val="0"/>
                      <w:divBdr>
                        <w:top w:val="none" w:sz="0" w:space="0" w:color="auto"/>
                        <w:left w:val="none" w:sz="0" w:space="0" w:color="auto"/>
                        <w:bottom w:val="none" w:sz="0" w:space="0" w:color="auto"/>
                        <w:right w:val="none" w:sz="0" w:space="0" w:color="auto"/>
                      </w:divBdr>
                    </w:div>
                  </w:divsChild>
                </w:div>
                <w:div w:id="1834837672">
                  <w:marLeft w:val="0"/>
                  <w:marRight w:val="0"/>
                  <w:marTop w:val="0"/>
                  <w:marBottom w:val="0"/>
                  <w:divBdr>
                    <w:top w:val="none" w:sz="0" w:space="0" w:color="auto"/>
                    <w:left w:val="none" w:sz="0" w:space="0" w:color="auto"/>
                    <w:bottom w:val="none" w:sz="0" w:space="0" w:color="auto"/>
                    <w:right w:val="none" w:sz="0" w:space="0" w:color="auto"/>
                  </w:divBdr>
                  <w:divsChild>
                    <w:div w:id="451636161">
                      <w:marLeft w:val="0"/>
                      <w:marRight w:val="0"/>
                      <w:marTop w:val="0"/>
                      <w:marBottom w:val="0"/>
                      <w:divBdr>
                        <w:top w:val="none" w:sz="0" w:space="0" w:color="auto"/>
                        <w:left w:val="none" w:sz="0" w:space="0" w:color="auto"/>
                        <w:bottom w:val="none" w:sz="0" w:space="0" w:color="auto"/>
                        <w:right w:val="none" w:sz="0" w:space="0" w:color="auto"/>
                      </w:divBdr>
                    </w:div>
                  </w:divsChild>
                </w:div>
                <w:div w:id="1693801988">
                  <w:marLeft w:val="0"/>
                  <w:marRight w:val="0"/>
                  <w:marTop w:val="0"/>
                  <w:marBottom w:val="0"/>
                  <w:divBdr>
                    <w:top w:val="none" w:sz="0" w:space="0" w:color="auto"/>
                    <w:left w:val="none" w:sz="0" w:space="0" w:color="auto"/>
                    <w:bottom w:val="none" w:sz="0" w:space="0" w:color="auto"/>
                    <w:right w:val="none" w:sz="0" w:space="0" w:color="auto"/>
                  </w:divBdr>
                  <w:divsChild>
                    <w:div w:id="1909266863">
                      <w:marLeft w:val="0"/>
                      <w:marRight w:val="0"/>
                      <w:marTop w:val="0"/>
                      <w:marBottom w:val="0"/>
                      <w:divBdr>
                        <w:top w:val="none" w:sz="0" w:space="0" w:color="auto"/>
                        <w:left w:val="none" w:sz="0" w:space="0" w:color="auto"/>
                        <w:bottom w:val="none" w:sz="0" w:space="0" w:color="auto"/>
                        <w:right w:val="none" w:sz="0" w:space="0" w:color="auto"/>
                      </w:divBdr>
                    </w:div>
                  </w:divsChild>
                </w:div>
                <w:div w:id="1872263193">
                  <w:marLeft w:val="0"/>
                  <w:marRight w:val="0"/>
                  <w:marTop w:val="0"/>
                  <w:marBottom w:val="0"/>
                  <w:divBdr>
                    <w:top w:val="none" w:sz="0" w:space="0" w:color="auto"/>
                    <w:left w:val="none" w:sz="0" w:space="0" w:color="auto"/>
                    <w:bottom w:val="none" w:sz="0" w:space="0" w:color="auto"/>
                    <w:right w:val="none" w:sz="0" w:space="0" w:color="auto"/>
                  </w:divBdr>
                  <w:divsChild>
                    <w:div w:id="1942760794">
                      <w:marLeft w:val="0"/>
                      <w:marRight w:val="0"/>
                      <w:marTop w:val="0"/>
                      <w:marBottom w:val="0"/>
                      <w:divBdr>
                        <w:top w:val="none" w:sz="0" w:space="0" w:color="auto"/>
                        <w:left w:val="none" w:sz="0" w:space="0" w:color="auto"/>
                        <w:bottom w:val="none" w:sz="0" w:space="0" w:color="auto"/>
                        <w:right w:val="none" w:sz="0" w:space="0" w:color="auto"/>
                      </w:divBdr>
                    </w:div>
                  </w:divsChild>
                </w:div>
                <w:div w:id="876282369">
                  <w:marLeft w:val="0"/>
                  <w:marRight w:val="0"/>
                  <w:marTop w:val="0"/>
                  <w:marBottom w:val="0"/>
                  <w:divBdr>
                    <w:top w:val="none" w:sz="0" w:space="0" w:color="auto"/>
                    <w:left w:val="none" w:sz="0" w:space="0" w:color="auto"/>
                    <w:bottom w:val="none" w:sz="0" w:space="0" w:color="auto"/>
                    <w:right w:val="none" w:sz="0" w:space="0" w:color="auto"/>
                  </w:divBdr>
                  <w:divsChild>
                    <w:div w:id="2091585909">
                      <w:marLeft w:val="0"/>
                      <w:marRight w:val="0"/>
                      <w:marTop w:val="0"/>
                      <w:marBottom w:val="0"/>
                      <w:divBdr>
                        <w:top w:val="none" w:sz="0" w:space="0" w:color="auto"/>
                        <w:left w:val="none" w:sz="0" w:space="0" w:color="auto"/>
                        <w:bottom w:val="none" w:sz="0" w:space="0" w:color="auto"/>
                        <w:right w:val="none" w:sz="0" w:space="0" w:color="auto"/>
                      </w:divBdr>
                    </w:div>
                  </w:divsChild>
                </w:div>
                <w:div w:id="1027949688">
                  <w:marLeft w:val="0"/>
                  <w:marRight w:val="0"/>
                  <w:marTop w:val="0"/>
                  <w:marBottom w:val="0"/>
                  <w:divBdr>
                    <w:top w:val="none" w:sz="0" w:space="0" w:color="auto"/>
                    <w:left w:val="none" w:sz="0" w:space="0" w:color="auto"/>
                    <w:bottom w:val="none" w:sz="0" w:space="0" w:color="auto"/>
                    <w:right w:val="none" w:sz="0" w:space="0" w:color="auto"/>
                  </w:divBdr>
                  <w:divsChild>
                    <w:div w:id="1972008900">
                      <w:marLeft w:val="0"/>
                      <w:marRight w:val="0"/>
                      <w:marTop w:val="0"/>
                      <w:marBottom w:val="0"/>
                      <w:divBdr>
                        <w:top w:val="none" w:sz="0" w:space="0" w:color="auto"/>
                        <w:left w:val="none" w:sz="0" w:space="0" w:color="auto"/>
                        <w:bottom w:val="none" w:sz="0" w:space="0" w:color="auto"/>
                        <w:right w:val="none" w:sz="0" w:space="0" w:color="auto"/>
                      </w:divBdr>
                    </w:div>
                  </w:divsChild>
                </w:div>
                <w:div w:id="183904066">
                  <w:marLeft w:val="0"/>
                  <w:marRight w:val="0"/>
                  <w:marTop w:val="0"/>
                  <w:marBottom w:val="0"/>
                  <w:divBdr>
                    <w:top w:val="none" w:sz="0" w:space="0" w:color="auto"/>
                    <w:left w:val="none" w:sz="0" w:space="0" w:color="auto"/>
                    <w:bottom w:val="none" w:sz="0" w:space="0" w:color="auto"/>
                    <w:right w:val="none" w:sz="0" w:space="0" w:color="auto"/>
                  </w:divBdr>
                  <w:divsChild>
                    <w:div w:id="1258976478">
                      <w:marLeft w:val="0"/>
                      <w:marRight w:val="0"/>
                      <w:marTop w:val="0"/>
                      <w:marBottom w:val="0"/>
                      <w:divBdr>
                        <w:top w:val="none" w:sz="0" w:space="0" w:color="auto"/>
                        <w:left w:val="none" w:sz="0" w:space="0" w:color="auto"/>
                        <w:bottom w:val="none" w:sz="0" w:space="0" w:color="auto"/>
                        <w:right w:val="none" w:sz="0" w:space="0" w:color="auto"/>
                      </w:divBdr>
                    </w:div>
                  </w:divsChild>
                </w:div>
                <w:div w:id="352918905">
                  <w:marLeft w:val="0"/>
                  <w:marRight w:val="0"/>
                  <w:marTop w:val="0"/>
                  <w:marBottom w:val="0"/>
                  <w:divBdr>
                    <w:top w:val="none" w:sz="0" w:space="0" w:color="auto"/>
                    <w:left w:val="none" w:sz="0" w:space="0" w:color="auto"/>
                    <w:bottom w:val="none" w:sz="0" w:space="0" w:color="auto"/>
                    <w:right w:val="none" w:sz="0" w:space="0" w:color="auto"/>
                  </w:divBdr>
                  <w:divsChild>
                    <w:div w:id="888417640">
                      <w:marLeft w:val="0"/>
                      <w:marRight w:val="0"/>
                      <w:marTop w:val="0"/>
                      <w:marBottom w:val="0"/>
                      <w:divBdr>
                        <w:top w:val="none" w:sz="0" w:space="0" w:color="auto"/>
                        <w:left w:val="none" w:sz="0" w:space="0" w:color="auto"/>
                        <w:bottom w:val="none" w:sz="0" w:space="0" w:color="auto"/>
                        <w:right w:val="none" w:sz="0" w:space="0" w:color="auto"/>
                      </w:divBdr>
                    </w:div>
                  </w:divsChild>
                </w:div>
                <w:div w:id="1490513133">
                  <w:marLeft w:val="0"/>
                  <w:marRight w:val="0"/>
                  <w:marTop w:val="0"/>
                  <w:marBottom w:val="0"/>
                  <w:divBdr>
                    <w:top w:val="none" w:sz="0" w:space="0" w:color="auto"/>
                    <w:left w:val="none" w:sz="0" w:space="0" w:color="auto"/>
                    <w:bottom w:val="none" w:sz="0" w:space="0" w:color="auto"/>
                    <w:right w:val="none" w:sz="0" w:space="0" w:color="auto"/>
                  </w:divBdr>
                  <w:divsChild>
                    <w:div w:id="831217242">
                      <w:marLeft w:val="0"/>
                      <w:marRight w:val="0"/>
                      <w:marTop w:val="0"/>
                      <w:marBottom w:val="0"/>
                      <w:divBdr>
                        <w:top w:val="none" w:sz="0" w:space="0" w:color="auto"/>
                        <w:left w:val="none" w:sz="0" w:space="0" w:color="auto"/>
                        <w:bottom w:val="none" w:sz="0" w:space="0" w:color="auto"/>
                        <w:right w:val="none" w:sz="0" w:space="0" w:color="auto"/>
                      </w:divBdr>
                    </w:div>
                  </w:divsChild>
                </w:div>
                <w:div w:id="1340161354">
                  <w:marLeft w:val="0"/>
                  <w:marRight w:val="0"/>
                  <w:marTop w:val="0"/>
                  <w:marBottom w:val="0"/>
                  <w:divBdr>
                    <w:top w:val="none" w:sz="0" w:space="0" w:color="auto"/>
                    <w:left w:val="none" w:sz="0" w:space="0" w:color="auto"/>
                    <w:bottom w:val="none" w:sz="0" w:space="0" w:color="auto"/>
                    <w:right w:val="none" w:sz="0" w:space="0" w:color="auto"/>
                  </w:divBdr>
                  <w:divsChild>
                    <w:div w:id="1828401377">
                      <w:marLeft w:val="0"/>
                      <w:marRight w:val="0"/>
                      <w:marTop w:val="0"/>
                      <w:marBottom w:val="0"/>
                      <w:divBdr>
                        <w:top w:val="none" w:sz="0" w:space="0" w:color="auto"/>
                        <w:left w:val="none" w:sz="0" w:space="0" w:color="auto"/>
                        <w:bottom w:val="none" w:sz="0" w:space="0" w:color="auto"/>
                        <w:right w:val="none" w:sz="0" w:space="0" w:color="auto"/>
                      </w:divBdr>
                    </w:div>
                  </w:divsChild>
                </w:div>
                <w:div w:id="547912120">
                  <w:marLeft w:val="0"/>
                  <w:marRight w:val="0"/>
                  <w:marTop w:val="0"/>
                  <w:marBottom w:val="0"/>
                  <w:divBdr>
                    <w:top w:val="none" w:sz="0" w:space="0" w:color="auto"/>
                    <w:left w:val="none" w:sz="0" w:space="0" w:color="auto"/>
                    <w:bottom w:val="none" w:sz="0" w:space="0" w:color="auto"/>
                    <w:right w:val="none" w:sz="0" w:space="0" w:color="auto"/>
                  </w:divBdr>
                  <w:divsChild>
                    <w:div w:id="1722174777">
                      <w:marLeft w:val="0"/>
                      <w:marRight w:val="0"/>
                      <w:marTop w:val="0"/>
                      <w:marBottom w:val="0"/>
                      <w:divBdr>
                        <w:top w:val="none" w:sz="0" w:space="0" w:color="auto"/>
                        <w:left w:val="none" w:sz="0" w:space="0" w:color="auto"/>
                        <w:bottom w:val="none" w:sz="0" w:space="0" w:color="auto"/>
                        <w:right w:val="none" w:sz="0" w:space="0" w:color="auto"/>
                      </w:divBdr>
                    </w:div>
                  </w:divsChild>
                </w:div>
                <w:div w:id="1303584510">
                  <w:marLeft w:val="0"/>
                  <w:marRight w:val="0"/>
                  <w:marTop w:val="0"/>
                  <w:marBottom w:val="0"/>
                  <w:divBdr>
                    <w:top w:val="none" w:sz="0" w:space="0" w:color="auto"/>
                    <w:left w:val="none" w:sz="0" w:space="0" w:color="auto"/>
                    <w:bottom w:val="none" w:sz="0" w:space="0" w:color="auto"/>
                    <w:right w:val="none" w:sz="0" w:space="0" w:color="auto"/>
                  </w:divBdr>
                  <w:divsChild>
                    <w:div w:id="897937898">
                      <w:marLeft w:val="0"/>
                      <w:marRight w:val="0"/>
                      <w:marTop w:val="0"/>
                      <w:marBottom w:val="0"/>
                      <w:divBdr>
                        <w:top w:val="none" w:sz="0" w:space="0" w:color="auto"/>
                        <w:left w:val="none" w:sz="0" w:space="0" w:color="auto"/>
                        <w:bottom w:val="none" w:sz="0" w:space="0" w:color="auto"/>
                        <w:right w:val="none" w:sz="0" w:space="0" w:color="auto"/>
                      </w:divBdr>
                    </w:div>
                  </w:divsChild>
                </w:div>
                <w:div w:id="1857377480">
                  <w:marLeft w:val="0"/>
                  <w:marRight w:val="0"/>
                  <w:marTop w:val="0"/>
                  <w:marBottom w:val="0"/>
                  <w:divBdr>
                    <w:top w:val="none" w:sz="0" w:space="0" w:color="auto"/>
                    <w:left w:val="none" w:sz="0" w:space="0" w:color="auto"/>
                    <w:bottom w:val="none" w:sz="0" w:space="0" w:color="auto"/>
                    <w:right w:val="none" w:sz="0" w:space="0" w:color="auto"/>
                  </w:divBdr>
                  <w:divsChild>
                    <w:div w:id="1995987176">
                      <w:marLeft w:val="0"/>
                      <w:marRight w:val="0"/>
                      <w:marTop w:val="0"/>
                      <w:marBottom w:val="0"/>
                      <w:divBdr>
                        <w:top w:val="none" w:sz="0" w:space="0" w:color="auto"/>
                        <w:left w:val="none" w:sz="0" w:space="0" w:color="auto"/>
                        <w:bottom w:val="none" w:sz="0" w:space="0" w:color="auto"/>
                        <w:right w:val="none" w:sz="0" w:space="0" w:color="auto"/>
                      </w:divBdr>
                    </w:div>
                  </w:divsChild>
                </w:div>
                <w:div w:id="279461699">
                  <w:marLeft w:val="0"/>
                  <w:marRight w:val="0"/>
                  <w:marTop w:val="0"/>
                  <w:marBottom w:val="0"/>
                  <w:divBdr>
                    <w:top w:val="none" w:sz="0" w:space="0" w:color="auto"/>
                    <w:left w:val="none" w:sz="0" w:space="0" w:color="auto"/>
                    <w:bottom w:val="none" w:sz="0" w:space="0" w:color="auto"/>
                    <w:right w:val="none" w:sz="0" w:space="0" w:color="auto"/>
                  </w:divBdr>
                  <w:divsChild>
                    <w:div w:id="647592242">
                      <w:marLeft w:val="0"/>
                      <w:marRight w:val="0"/>
                      <w:marTop w:val="0"/>
                      <w:marBottom w:val="0"/>
                      <w:divBdr>
                        <w:top w:val="none" w:sz="0" w:space="0" w:color="auto"/>
                        <w:left w:val="none" w:sz="0" w:space="0" w:color="auto"/>
                        <w:bottom w:val="none" w:sz="0" w:space="0" w:color="auto"/>
                        <w:right w:val="none" w:sz="0" w:space="0" w:color="auto"/>
                      </w:divBdr>
                    </w:div>
                  </w:divsChild>
                </w:div>
                <w:div w:id="1035807441">
                  <w:marLeft w:val="0"/>
                  <w:marRight w:val="0"/>
                  <w:marTop w:val="0"/>
                  <w:marBottom w:val="0"/>
                  <w:divBdr>
                    <w:top w:val="none" w:sz="0" w:space="0" w:color="auto"/>
                    <w:left w:val="none" w:sz="0" w:space="0" w:color="auto"/>
                    <w:bottom w:val="none" w:sz="0" w:space="0" w:color="auto"/>
                    <w:right w:val="none" w:sz="0" w:space="0" w:color="auto"/>
                  </w:divBdr>
                  <w:divsChild>
                    <w:div w:id="368115900">
                      <w:marLeft w:val="0"/>
                      <w:marRight w:val="0"/>
                      <w:marTop w:val="0"/>
                      <w:marBottom w:val="0"/>
                      <w:divBdr>
                        <w:top w:val="none" w:sz="0" w:space="0" w:color="auto"/>
                        <w:left w:val="none" w:sz="0" w:space="0" w:color="auto"/>
                        <w:bottom w:val="none" w:sz="0" w:space="0" w:color="auto"/>
                        <w:right w:val="none" w:sz="0" w:space="0" w:color="auto"/>
                      </w:divBdr>
                    </w:div>
                  </w:divsChild>
                </w:div>
                <w:div w:id="22483521">
                  <w:marLeft w:val="0"/>
                  <w:marRight w:val="0"/>
                  <w:marTop w:val="0"/>
                  <w:marBottom w:val="0"/>
                  <w:divBdr>
                    <w:top w:val="none" w:sz="0" w:space="0" w:color="auto"/>
                    <w:left w:val="none" w:sz="0" w:space="0" w:color="auto"/>
                    <w:bottom w:val="none" w:sz="0" w:space="0" w:color="auto"/>
                    <w:right w:val="none" w:sz="0" w:space="0" w:color="auto"/>
                  </w:divBdr>
                  <w:divsChild>
                    <w:div w:id="647707098">
                      <w:marLeft w:val="0"/>
                      <w:marRight w:val="0"/>
                      <w:marTop w:val="0"/>
                      <w:marBottom w:val="0"/>
                      <w:divBdr>
                        <w:top w:val="none" w:sz="0" w:space="0" w:color="auto"/>
                        <w:left w:val="none" w:sz="0" w:space="0" w:color="auto"/>
                        <w:bottom w:val="none" w:sz="0" w:space="0" w:color="auto"/>
                        <w:right w:val="none" w:sz="0" w:space="0" w:color="auto"/>
                      </w:divBdr>
                    </w:div>
                  </w:divsChild>
                </w:div>
                <w:div w:id="501550792">
                  <w:marLeft w:val="0"/>
                  <w:marRight w:val="0"/>
                  <w:marTop w:val="0"/>
                  <w:marBottom w:val="0"/>
                  <w:divBdr>
                    <w:top w:val="none" w:sz="0" w:space="0" w:color="auto"/>
                    <w:left w:val="none" w:sz="0" w:space="0" w:color="auto"/>
                    <w:bottom w:val="none" w:sz="0" w:space="0" w:color="auto"/>
                    <w:right w:val="none" w:sz="0" w:space="0" w:color="auto"/>
                  </w:divBdr>
                  <w:divsChild>
                    <w:div w:id="1535193346">
                      <w:marLeft w:val="0"/>
                      <w:marRight w:val="0"/>
                      <w:marTop w:val="0"/>
                      <w:marBottom w:val="0"/>
                      <w:divBdr>
                        <w:top w:val="none" w:sz="0" w:space="0" w:color="auto"/>
                        <w:left w:val="none" w:sz="0" w:space="0" w:color="auto"/>
                        <w:bottom w:val="none" w:sz="0" w:space="0" w:color="auto"/>
                        <w:right w:val="none" w:sz="0" w:space="0" w:color="auto"/>
                      </w:divBdr>
                    </w:div>
                  </w:divsChild>
                </w:div>
                <w:div w:id="1020812864">
                  <w:marLeft w:val="0"/>
                  <w:marRight w:val="0"/>
                  <w:marTop w:val="0"/>
                  <w:marBottom w:val="0"/>
                  <w:divBdr>
                    <w:top w:val="none" w:sz="0" w:space="0" w:color="auto"/>
                    <w:left w:val="none" w:sz="0" w:space="0" w:color="auto"/>
                    <w:bottom w:val="none" w:sz="0" w:space="0" w:color="auto"/>
                    <w:right w:val="none" w:sz="0" w:space="0" w:color="auto"/>
                  </w:divBdr>
                  <w:divsChild>
                    <w:div w:id="680011106">
                      <w:marLeft w:val="0"/>
                      <w:marRight w:val="0"/>
                      <w:marTop w:val="0"/>
                      <w:marBottom w:val="0"/>
                      <w:divBdr>
                        <w:top w:val="none" w:sz="0" w:space="0" w:color="auto"/>
                        <w:left w:val="none" w:sz="0" w:space="0" w:color="auto"/>
                        <w:bottom w:val="none" w:sz="0" w:space="0" w:color="auto"/>
                        <w:right w:val="none" w:sz="0" w:space="0" w:color="auto"/>
                      </w:divBdr>
                    </w:div>
                  </w:divsChild>
                </w:div>
                <w:div w:id="1331330584">
                  <w:marLeft w:val="0"/>
                  <w:marRight w:val="0"/>
                  <w:marTop w:val="0"/>
                  <w:marBottom w:val="0"/>
                  <w:divBdr>
                    <w:top w:val="none" w:sz="0" w:space="0" w:color="auto"/>
                    <w:left w:val="none" w:sz="0" w:space="0" w:color="auto"/>
                    <w:bottom w:val="none" w:sz="0" w:space="0" w:color="auto"/>
                    <w:right w:val="none" w:sz="0" w:space="0" w:color="auto"/>
                  </w:divBdr>
                  <w:divsChild>
                    <w:div w:id="1607927297">
                      <w:marLeft w:val="0"/>
                      <w:marRight w:val="0"/>
                      <w:marTop w:val="0"/>
                      <w:marBottom w:val="0"/>
                      <w:divBdr>
                        <w:top w:val="none" w:sz="0" w:space="0" w:color="auto"/>
                        <w:left w:val="none" w:sz="0" w:space="0" w:color="auto"/>
                        <w:bottom w:val="none" w:sz="0" w:space="0" w:color="auto"/>
                        <w:right w:val="none" w:sz="0" w:space="0" w:color="auto"/>
                      </w:divBdr>
                    </w:div>
                  </w:divsChild>
                </w:div>
                <w:div w:id="536435079">
                  <w:marLeft w:val="0"/>
                  <w:marRight w:val="0"/>
                  <w:marTop w:val="0"/>
                  <w:marBottom w:val="0"/>
                  <w:divBdr>
                    <w:top w:val="none" w:sz="0" w:space="0" w:color="auto"/>
                    <w:left w:val="none" w:sz="0" w:space="0" w:color="auto"/>
                    <w:bottom w:val="none" w:sz="0" w:space="0" w:color="auto"/>
                    <w:right w:val="none" w:sz="0" w:space="0" w:color="auto"/>
                  </w:divBdr>
                  <w:divsChild>
                    <w:div w:id="472869216">
                      <w:marLeft w:val="0"/>
                      <w:marRight w:val="0"/>
                      <w:marTop w:val="0"/>
                      <w:marBottom w:val="0"/>
                      <w:divBdr>
                        <w:top w:val="none" w:sz="0" w:space="0" w:color="auto"/>
                        <w:left w:val="none" w:sz="0" w:space="0" w:color="auto"/>
                        <w:bottom w:val="none" w:sz="0" w:space="0" w:color="auto"/>
                        <w:right w:val="none" w:sz="0" w:space="0" w:color="auto"/>
                      </w:divBdr>
                    </w:div>
                  </w:divsChild>
                </w:div>
                <w:div w:id="253125295">
                  <w:marLeft w:val="0"/>
                  <w:marRight w:val="0"/>
                  <w:marTop w:val="0"/>
                  <w:marBottom w:val="0"/>
                  <w:divBdr>
                    <w:top w:val="none" w:sz="0" w:space="0" w:color="auto"/>
                    <w:left w:val="none" w:sz="0" w:space="0" w:color="auto"/>
                    <w:bottom w:val="none" w:sz="0" w:space="0" w:color="auto"/>
                    <w:right w:val="none" w:sz="0" w:space="0" w:color="auto"/>
                  </w:divBdr>
                  <w:divsChild>
                    <w:div w:id="1144353780">
                      <w:marLeft w:val="0"/>
                      <w:marRight w:val="0"/>
                      <w:marTop w:val="0"/>
                      <w:marBottom w:val="0"/>
                      <w:divBdr>
                        <w:top w:val="none" w:sz="0" w:space="0" w:color="auto"/>
                        <w:left w:val="none" w:sz="0" w:space="0" w:color="auto"/>
                        <w:bottom w:val="none" w:sz="0" w:space="0" w:color="auto"/>
                        <w:right w:val="none" w:sz="0" w:space="0" w:color="auto"/>
                      </w:divBdr>
                    </w:div>
                  </w:divsChild>
                </w:div>
                <w:div w:id="1053624079">
                  <w:marLeft w:val="0"/>
                  <w:marRight w:val="0"/>
                  <w:marTop w:val="0"/>
                  <w:marBottom w:val="0"/>
                  <w:divBdr>
                    <w:top w:val="none" w:sz="0" w:space="0" w:color="auto"/>
                    <w:left w:val="none" w:sz="0" w:space="0" w:color="auto"/>
                    <w:bottom w:val="none" w:sz="0" w:space="0" w:color="auto"/>
                    <w:right w:val="none" w:sz="0" w:space="0" w:color="auto"/>
                  </w:divBdr>
                  <w:divsChild>
                    <w:div w:id="88040540">
                      <w:marLeft w:val="0"/>
                      <w:marRight w:val="0"/>
                      <w:marTop w:val="0"/>
                      <w:marBottom w:val="0"/>
                      <w:divBdr>
                        <w:top w:val="none" w:sz="0" w:space="0" w:color="auto"/>
                        <w:left w:val="none" w:sz="0" w:space="0" w:color="auto"/>
                        <w:bottom w:val="none" w:sz="0" w:space="0" w:color="auto"/>
                        <w:right w:val="none" w:sz="0" w:space="0" w:color="auto"/>
                      </w:divBdr>
                    </w:div>
                  </w:divsChild>
                </w:div>
                <w:div w:id="1539900171">
                  <w:marLeft w:val="0"/>
                  <w:marRight w:val="0"/>
                  <w:marTop w:val="0"/>
                  <w:marBottom w:val="0"/>
                  <w:divBdr>
                    <w:top w:val="none" w:sz="0" w:space="0" w:color="auto"/>
                    <w:left w:val="none" w:sz="0" w:space="0" w:color="auto"/>
                    <w:bottom w:val="none" w:sz="0" w:space="0" w:color="auto"/>
                    <w:right w:val="none" w:sz="0" w:space="0" w:color="auto"/>
                  </w:divBdr>
                  <w:divsChild>
                    <w:div w:id="1269655398">
                      <w:marLeft w:val="0"/>
                      <w:marRight w:val="0"/>
                      <w:marTop w:val="0"/>
                      <w:marBottom w:val="0"/>
                      <w:divBdr>
                        <w:top w:val="none" w:sz="0" w:space="0" w:color="auto"/>
                        <w:left w:val="none" w:sz="0" w:space="0" w:color="auto"/>
                        <w:bottom w:val="none" w:sz="0" w:space="0" w:color="auto"/>
                        <w:right w:val="none" w:sz="0" w:space="0" w:color="auto"/>
                      </w:divBdr>
                    </w:div>
                  </w:divsChild>
                </w:div>
                <w:div w:id="2092194081">
                  <w:marLeft w:val="0"/>
                  <w:marRight w:val="0"/>
                  <w:marTop w:val="0"/>
                  <w:marBottom w:val="0"/>
                  <w:divBdr>
                    <w:top w:val="none" w:sz="0" w:space="0" w:color="auto"/>
                    <w:left w:val="none" w:sz="0" w:space="0" w:color="auto"/>
                    <w:bottom w:val="none" w:sz="0" w:space="0" w:color="auto"/>
                    <w:right w:val="none" w:sz="0" w:space="0" w:color="auto"/>
                  </w:divBdr>
                  <w:divsChild>
                    <w:div w:id="1347708551">
                      <w:marLeft w:val="0"/>
                      <w:marRight w:val="0"/>
                      <w:marTop w:val="0"/>
                      <w:marBottom w:val="0"/>
                      <w:divBdr>
                        <w:top w:val="none" w:sz="0" w:space="0" w:color="auto"/>
                        <w:left w:val="none" w:sz="0" w:space="0" w:color="auto"/>
                        <w:bottom w:val="none" w:sz="0" w:space="0" w:color="auto"/>
                        <w:right w:val="none" w:sz="0" w:space="0" w:color="auto"/>
                      </w:divBdr>
                    </w:div>
                  </w:divsChild>
                </w:div>
                <w:div w:id="1991861418">
                  <w:marLeft w:val="0"/>
                  <w:marRight w:val="0"/>
                  <w:marTop w:val="0"/>
                  <w:marBottom w:val="0"/>
                  <w:divBdr>
                    <w:top w:val="none" w:sz="0" w:space="0" w:color="auto"/>
                    <w:left w:val="none" w:sz="0" w:space="0" w:color="auto"/>
                    <w:bottom w:val="none" w:sz="0" w:space="0" w:color="auto"/>
                    <w:right w:val="none" w:sz="0" w:space="0" w:color="auto"/>
                  </w:divBdr>
                  <w:divsChild>
                    <w:div w:id="1510874597">
                      <w:marLeft w:val="0"/>
                      <w:marRight w:val="0"/>
                      <w:marTop w:val="0"/>
                      <w:marBottom w:val="0"/>
                      <w:divBdr>
                        <w:top w:val="none" w:sz="0" w:space="0" w:color="auto"/>
                        <w:left w:val="none" w:sz="0" w:space="0" w:color="auto"/>
                        <w:bottom w:val="none" w:sz="0" w:space="0" w:color="auto"/>
                        <w:right w:val="none" w:sz="0" w:space="0" w:color="auto"/>
                      </w:divBdr>
                    </w:div>
                  </w:divsChild>
                </w:div>
                <w:div w:id="1944149689">
                  <w:marLeft w:val="0"/>
                  <w:marRight w:val="0"/>
                  <w:marTop w:val="0"/>
                  <w:marBottom w:val="0"/>
                  <w:divBdr>
                    <w:top w:val="none" w:sz="0" w:space="0" w:color="auto"/>
                    <w:left w:val="none" w:sz="0" w:space="0" w:color="auto"/>
                    <w:bottom w:val="none" w:sz="0" w:space="0" w:color="auto"/>
                    <w:right w:val="none" w:sz="0" w:space="0" w:color="auto"/>
                  </w:divBdr>
                  <w:divsChild>
                    <w:div w:id="1721585773">
                      <w:marLeft w:val="0"/>
                      <w:marRight w:val="0"/>
                      <w:marTop w:val="0"/>
                      <w:marBottom w:val="0"/>
                      <w:divBdr>
                        <w:top w:val="none" w:sz="0" w:space="0" w:color="auto"/>
                        <w:left w:val="none" w:sz="0" w:space="0" w:color="auto"/>
                        <w:bottom w:val="none" w:sz="0" w:space="0" w:color="auto"/>
                        <w:right w:val="none" w:sz="0" w:space="0" w:color="auto"/>
                      </w:divBdr>
                    </w:div>
                  </w:divsChild>
                </w:div>
                <w:div w:id="1752121386">
                  <w:marLeft w:val="0"/>
                  <w:marRight w:val="0"/>
                  <w:marTop w:val="0"/>
                  <w:marBottom w:val="0"/>
                  <w:divBdr>
                    <w:top w:val="none" w:sz="0" w:space="0" w:color="auto"/>
                    <w:left w:val="none" w:sz="0" w:space="0" w:color="auto"/>
                    <w:bottom w:val="none" w:sz="0" w:space="0" w:color="auto"/>
                    <w:right w:val="none" w:sz="0" w:space="0" w:color="auto"/>
                  </w:divBdr>
                  <w:divsChild>
                    <w:div w:id="2076932621">
                      <w:marLeft w:val="0"/>
                      <w:marRight w:val="0"/>
                      <w:marTop w:val="0"/>
                      <w:marBottom w:val="0"/>
                      <w:divBdr>
                        <w:top w:val="none" w:sz="0" w:space="0" w:color="auto"/>
                        <w:left w:val="none" w:sz="0" w:space="0" w:color="auto"/>
                        <w:bottom w:val="none" w:sz="0" w:space="0" w:color="auto"/>
                        <w:right w:val="none" w:sz="0" w:space="0" w:color="auto"/>
                      </w:divBdr>
                    </w:div>
                  </w:divsChild>
                </w:div>
                <w:div w:id="700326664">
                  <w:marLeft w:val="0"/>
                  <w:marRight w:val="0"/>
                  <w:marTop w:val="0"/>
                  <w:marBottom w:val="0"/>
                  <w:divBdr>
                    <w:top w:val="none" w:sz="0" w:space="0" w:color="auto"/>
                    <w:left w:val="none" w:sz="0" w:space="0" w:color="auto"/>
                    <w:bottom w:val="none" w:sz="0" w:space="0" w:color="auto"/>
                    <w:right w:val="none" w:sz="0" w:space="0" w:color="auto"/>
                  </w:divBdr>
                  <w:divsChild>
                    <w:div w:id="601912916">
                      <w:marLeft w:val="0"/>
                      <w:marRight w:val="0"/>
                      <w:marTop w:val="0"/>
                      <w:marBottom w:val="0"/>
                      <w:divBdr>
                        <w:top w:val="none" w:sz="0" w:space="0" w:color="auto"/>
                        <w:left w:val="none" w:sz="0" w:space="0" w:color="auto"/>
                        <w:bottom w:val="none" w:sz="0" w:space="0" w:color="auto"/>
                        <w:right w:val="none" w:sz="0" w:space="0" w:color="auto"/>
                      </w:divBdr>
                    </w:div>
                  </w:divsChild>
                </w:div>
                <w:div w:id="2024162762">
                  <w:marLeft w:val="0"/>
                  <w:marRight w:val="0"/>
                  <w:marTop w:val="0"/>
                  <w:marBottom w:val="0"/>
                  <w:divBdr>
                    <w:top w:val="none" w:sz="0" w:space="0" w:color="auto"/>
                    <w:left w:val="none" w:sz="0" w:space="0" w:color="auto"/>
                    <w:bottom w:val="none" w:sz="0" w:space="0" w:color="auto"/>
                    <w:right w:val="none" w:sz="0" w:space="0" w:color="auto"/>
                  </w:divBdr>
                  <w:divsChild>
                    <w:div w:id="215437177">
                      <w:marLeft w:val="0"/>
                      <w:marRight w:val="0"/>
                      <w:marTop w:val="0"/>
                      <w:marBottom w:val="0"/>
                      <w:divBdr>
                        <w:top w:val="none" w:sz="0" w:space="0" w:color="auto"/>
                        <w:left w:val="none" w:sz="0" w:space="0" w:color="auto"/>
                        <w:bottom w:val="none" w:sz="0" w:space="0" w:color="auto"/>
                        <w:right w:val="none" w:sz="0" w:space="0" w:color="auto"/>
                      </w:divBdr>
                    </w:div>
                  </w:divsChild>
                </w:div>
                <w:div w:id="1732120097">
                  <w:marLeft w:val="0"/>
                  <w:marRight w:val="0"/>
                  <w:marTop w:val="0"/>
                  <w:marBottom w:val="0"/>
                  <w:divBdr>
                    <w:top w:val="none" w:sz="0" w:space="0" w:color="auto"/>
                    <w:left w:val="none" w:sz="0" w:space="0" w:color="auto"/>
                    <w:bottom w:val="none" w:sz="0" w:space="0" w:color="auto"/>
                    <w:right w:val="none" w:sz="0" w:space="0" w:color="auto"/>
                  </w:divBdr>
                  <w:divsChild>
                    <w:div w:id="2107117064">
                      <w:marLeft w:val="0"/>
                      <w:marRight w:val="0"/>
                      <w:marTop w:val="0"/>
                      <w:marBottom w:val="0"/>
                      <w:divBdr>
                        <w:top w:val="none" w:sz="0" w:space="0" w:color="auto"/>
                        <w:left w:val="none" w:sz="0" w:space="0" w:color="auto"/>
                        <w:bottom w:val="none" w:sz="0" w:space="0" w:color="auto"/>
                        <w:right w:val="none" w:sz="0" w:space="0" w:color="auto"/>
                      </w:divBdr>
                    </w:div>
                  </w:divsChild>
                </w:div>
                <w:div w:id="2123498374">
                  <w:marLeft w:val="0"/>
                  <w:marRight w:val="0"/>
                  <w:marTop w:val="0"/>
                  <w:marBottom w:val="0"/>
                  <w:divBdr>
                    <w:top w:val="none" w:sz="0" w:space="0" w:color="auto"/>
                    <w:left w:val="none" w:sz="0" w:space="0" w:color="auto"/>
                    <w:bottom w:val="none" w:sz="0" w:space="0" w:color="auto"/>
                    <w:right w:val="none" w:sz="0" w:space="0" w:color="auto"/>
                  </w:divBdr>
                  <w:divsChild>
                    <w:div w:id="125466552">
                      <w:marLeft w:val="0"/>
                      <w:marRight w:val="0"/>
                      <w:marTop w:val="0"/>
                      <w:marBottom w:val="0"/>
                      <w:divBdr>
                        <w:top w:val="none" w:sz="0" w:space="0" w:color="auto"/>
                        <w:left w:val="none" w:sz="0" w:space="0" w:color="auto"/>
                        <w:bottom w:val="none" w:sz="0" w:space="0" w:color="auto"/>
                        <w:right w:val="none" w:sz="0" w:space="0" w:color="auto"/>
                      </w:divBdr>
                    </w:div>
                  </w:divsChild>
                </w:div>
                <w:div w:id="1485463501">
                  <w:marLeft w:val="0"/>
                  <w:marRight w:val="0"/>
                  <w:marTop w:val="0"/>
                  <w:marBottom w:val="0"/>
                  <w:divBdr>
                    <w:top w:val="none" w:sz="0" w:space="0" w:color="auto"/>
                    <w:left w:val="none" w:sz="0" w:space="0" w:color="auto"/>
                    <w:bottom w:val="none" w:sz="0" w:space="0" w:color="auto"/>
                    <w:right w:val="none" w:sz="0" w:space="0" w:color="auto"/>
                  </w:divBdr>
                  <w:divsChild>
                    <w:div w:id="942883460">
                      <w:marLeft w:val="0"/>
                      <w:marRight w:val="0"/>
                      <w:marTop w:val="0"/>
                      <w:marBottom w:val="0"/>
                      <w:divBdr>
                        <w:top w:val="none" w:sz="0" w:space="0" w:color="auto"/>
                        <w:left w:val="none" w:sz="0" w:space="0" w:color="auto"/>
                        <w:bottom w:val="none" w:sz="0" w:space="0" w:color="auto"/>
                        <w:right w:val="none" w:sz="0" w:space="0" w:color="auto"/>
                      </w:divBdr>
                    </w:div>
                  </w:divsChild>
                </w:div>
                <w:div w:id="972564557">
                  <w:marLeft w:val="0"/>
                  <w:marRight w:val="0"/>
                  <w:marTop w:val="0"/>
                  <w:marBottom w:val="0"/>
                  <w:divBdr>
                    <w:top w:val="none" w:sz="0" w:space="0" w:color="auto"/>
                    <w:left w:val="none" w:sz="0" w:space="0" w:color="auto"/>
                    <w:bottom w:val="none" w:sz="0" w:space="0" w:color="auto"/>
                    <w:right w:val="none" w:sz="0" w:space="0" w:color="auto"/>
                  </w:divBdr>
                  <w:divsChild>
                    <w:div w:id="1643315345">
                      <w:marLeft w:val="0"/>
                      <w:marRight w:val="0"/>
                      <w:marTop w:val="0"/>
                      <w:marBottom w:val="0"/>
                      <w:divBdr>
                        <w:top w:val="none" w:sz="0" w:space="0" w:color="auto"/>
                        <w:left w:val="none" w:sz="0" w:space="0" w:color="auto"/>
                        <w:bottom w:val="none" w:sz="0" w:space="0" w:color="auto"/>
                        <w:right w:val="none" w:sz="0" w:space="0" w:color="auto"/>
                      </w:divBdr>
                    </w:div>
                  </w:divsChild>
                </w:div>
                <w:div w:id="458688441">
                  <w:marLeft w:val="0"/>
                  <w:marRight w:val="0"/>
                  <w:marTop w:val="0"/>
                  <w:marBottom w:val="0"/>
                  <w:divBdr>
                    <w:top w:val="none" w:sz="0" w:space="0" w:color="auto"/>
                    <w:left w:val="none" w:sz="0" w:space="0" w:color="auto"/>
                    <w:bottom w:val="none" w:sz="0" w:space="0" w:color="auto"/>
                    <w:right w:val="none" w:sz="0" w:space="0" w:color="auto"/>
                  </w:divBdr>
                  <w:divsChild>
                    <w:div w:id="889808800">
                      <w:marLeft w:val="0"/>
                      <w:marRight w:val="0"/>
                      <w:marTop w:val="0"/>
                      <w:marBottom w:val="0"/>
                      <w:divBdr>
                        <w:top w:val="none" w:sz="0" w:space="0" w:color="auto"/>
                        <w:left w:val="none" w:sz="0" w:space="0" w:color="auto"/>
                        <w:bottom w:val="none" w:sz="0" w:space="0" w:color="auto"/>
                        <w:right w:val="none" w:sz="0" w:space="0" w:color="auto"/>
                      </w:divBdr>
                    </w:div>
                  </w:divsChild>
                </w:div>
                <w:div w:id="25257758">
                  <w:marLeft w:val="0"/>
                  <w:marRight w:val="0"/>
                  <w:marTop w:val="0"/>
                  <w:marBottom w:val="0"/>
                  <w:divBdr>
                    <w:top w:val="none" w:sz="0" w:space="0" w:color="auto"/>
                    <w:left w:val="none" w:sz="0" w:space="0" w:color="auto"/>
                    <w:bottom w:val="none" w:sz="0" w:space="0" w:color="auto"/>
                    <w:right w:val="none" w:sz="0" w:space="0" w:color="auto"/>
                  </w:divBdr>
                  <w:divsChild>
                    <w:div w:id="1124302803">
                      <w:marLeft w:val="0"/>
                      <w:marRight w:val="0"/>
                      <w:marTop w:val="0"/>
                      <w:marBottom w:val="0"/>
                      <w:divBdr>
                        <w:top w:val="none" w:sz="0" w:space="0" w:color="auto"/>
                        <w:left w:val="none" w:sz="0" w:space="0" w:color="auto"/>
                        <w:bottom w:val="none" w:sz="0" w:space="0" w:color="auto"/>
                        <w:right w:val="none" w:sz="0" w:space="0" w:color="auto"/>
                      </w:divBdr>
                    </w:div>
                  </w:divsChild>
                </w:div>
                <w:div w:id="712850490">
                  <w:marLeft w:val="0"/>
                  <w:marRight w:val="0"/>
                  <w:marTop w:val="0"/>
                  <w:marBottom w:val="0"/>
                  <w:divBdr>
                    <w:top w:val="none" w:sz="0" w:space="0" w:color="auto"/>
                    <w:left w:val="none" w:sz="0" w:space="0" w:color="auto"/>
                    <w:bottom w:val="none" w:sz="0" w:space="0" w:color="auto"/>
                    <w:right w:val="none" w:sz="0" w:space="0" w:color="auto"/>
                  </w:divBdr>
                  <w:divsChild>
                    <w:div w:id="377584436">
                      <w:marLeft w:val="0"/>
                      <w:marRight w:val="0"/>
                      <w:marTop w:val="0"/>
                      <w:marBottom w:val="0"/>
                      <w:divBdr>
                        <w:top w:val="none" w:sz="0" w:space="0" w:color="auto"/>
                        <w:left w:val="none" w:sz="0" w:space="0" w:color="auto"/>
                        <w:bottom w:val="none" w:sz="0" w:space="0" w:color="auto"/>
                        <w:right w:val="none" w:sz="0" w:space="0" w:color="auto"/>
                      </w:divBdr>
                    </w:div>
                  </w:divsChild>
                </w:div>
                <w:div w:id="236746267">
                  <w:marLeft w:val="0"/>
                  <w:marRight w:val="0"/>
                  <w:marTop w:val="0"/>
                  <w:marBottom w:val="0"/>
                  <w:divBdr>
                    <w:top w:val="none" w:sz="0" w:space="0" w:color="auto"/>
                    <w:left w:val="none" w:sz="0" w:space="0" w:color="auto"/>
                    <w:bottom w:val="none" w:sz="0" w:space="0" w:color="auto"/>
                    <w:right w:val="none" w:sz="0" w:space="0" w:color="auto"/>
                  </w:divBdr>
                  <w:divsChild>
                    <w:div w:id="188376862">
                      <w:marLeft w:val="0"/>
                      <w:marRight w:val="0"/>
                      <w:marTop w:val="0"/>
                      <w:marBottom w:val="0"/>
                      <w:divBdr>
                        <w:top w:val="none" w:sz="0" w:space="0" w:color="auto"/>
                        <w:left w:val="none" w:sz="0" w:space="0" w:color="auto"/>
                        <w:bottom w:val="none" w:sz="0" w:space="0" w:color="auto"/>
                        <w:right w:val="none" w:sz="0" w:space="0" w:color="auto"/>
                      </w:divBdr>
                    </w:div>
                  </w:divsChild>
                </w:div>
                <w:div w:id="831259786">
                  <w:marLeft w:val="0"/>
                  <w:marRight w:val="0"/>
                  <w:marTop w:val="0"/>
                  <w:marBottom w:val="0"/>
                  <w:divBdr>
                    <w:top w:val="none" w:sz="0" w:space="0" w:color="auto"/>
                    <w:left w:val="none" w:sz="0" w:space="0" w:color="auto"/>
                    <w:bottom w:val="none" w:sz="0" w:space="0" w:color="auto"/>
                    <w:right w:val="none" w:sz="0" w:space="0" w:color="auto"/>
                  </w:divBdr>
                  <w:divsChild>
                    <w:div w:id="357778828">
                      <w:marLeft w:val="0"/>
                      <w:marRight w:val="0"/>
                      <w:marTop w:val="0"/>
                      <w:marBottom w:val="0"/>
                      <w:divBdr>
                        <w:top w:val="none" w:sz="0" w:space="0" w:color="auto"/>
                        <w:left w:val="none" w:sz="0" w:space="0" w:color="auto"/>
                        <w:bottom w:val="none" w:sz="0" w:space="0" w:color="auto"/>
                        <w:right w:val="none" w:sz="0" w:space="0" w:color="auto"/>
                      </w:divBdr>
                    </w:div>
                  </w:divsChild>
                </w:div>
                <w:div w:id="1851096146">
                  <w:marLeft w:val="0"/>
                  <w:marRight w:val="0"/>
                  <w:marTop w:val="0"/>
                  <w:marBottom w:val="0"/>
                  <w:divBdr>
                    <w:top w:val="none" w:sz="0" w:space="0" w:color="auto"/>
                    <w:left w:val="none" w:sz="0" w:space="0" w:color="auto"/>
                    <w:bottom w:val="none" w:sz="0" w:space="0" w:color="auto"/>
                    <w:right w:val="none" w:sz="0" w:space="0" w:color="auto"/>
                  </w:divBdr>
                  <w:divsChild>
                    <w:div w:id="923295206">
                      <w:marLeft w:val="0"/>
                      <w:marRight w:val="0"/>
                      <w:marTop w:val="0"/>
                      <w:marBottom w:val="0"/>
                      <w:divBdr>
                        <w:top w:val="none" w:sz="0" w:space="0" w:color="auto"/>
                        <w:left w:val="none" w:sz="0" w:space="0" w:color="auto"/>
                        <w:bottom w:val="none" w:sz="0" w:space="0" w:color="auto"/>
                        <w:right w:val="none" w:sz="0" w:space="0" w:color="auto"/>
                      </w:divBdr>
                    </w:div>
                  </w:divsChild>
                </w:div>
                <w:div w:id="823739473">
                  <w:marLeft w:val="0"/>
                  <w:marRight w:val="0"/>
                  <w:marTop w:val="0"/>
                  <w:marBottom w:val="0"/>
                  <w:divBdr>
                    <w:top w:val="none" w:sz="0" w:space="0" w:color="auto"/>
                    <w:left w:val="none" w:sz="0" w:space="0" w:color="auto"/>
                    <w:bottom w:val="none" w:sz="0" w:space="0" w:color="auto"/>
                    <w:right w:val="none" w:sz="0" w:space="0" w:color="auto"/>
                  </w:divBdr>
                  <w:divsChild>
                    <w:div w:id="2040546697">
                      <w:marLeft w:val="0"/>
                      <w:marRight w:val="0"/>
                      <w:marTop w:val="0"/>
                      <w:marBottom w:val="0"/>
                      <w:divBdr>
                        <w:top w:val="none" w:sz="0" w:space="0" w:color="auto"/>
                        <w:left w:val="none" w:sz="0" w:space="0" w:color="auto"/>
                        <w:bottom w:val="none" w:sz="0" w:space="0" w:color="auto"/>
                        <w:right w:val="none" w:sz="0" w:space="0" w:color="auto"/>
                      </w:divBdr>
                    </w:div>
                  </w:divsChild>
                </w:div>
                <w:div w:id="1380935937">
                  <w:marLeft w:val="0"/>
                  <w:marRight w:val="0"/>
                  <w:marTop w:val="0"/>
                  <w:marBottom w:val="0"/>
                  <w:divBdr>
                    <w:top w:val="none" w:sz="0" w:space="0" w:color="auto"/>
                    <w:left w:val="none" w:sz="0" w:space="0" w:color="auto"/>
                    <w:bottom w:val="none" w:sz="0" w:space="0" w:color="auto"/>
                    <w:right w:val="none" w:sz="0" w:space="0" w:color="auto"/>
                  </w:divBdr>
                  <w:divsChild>
                    <w:div w:id="1964723361">
                      <w:marLeft w:val="0"/>
                      <w:marRight w:val="0"/>
                      <w:marTop w:val="0"/>
                      <w:marBottom w:val="0"/>
                      <w:divBdr>
                        <w:top w:val="none" w:sz="0" w:space="0" w:color="auto"/>
                        <w:left w:val="none" w:sz="0" w:space="0" w:color="auto"/>
                        <w:bottom w:val="none" w:sz="0" w:space="0" w:color="auto"/>
                        <w:right w:val="none" w:sz="0" w:space="0" w:color="auto"/>
                      </w:divBdr>
                    </w:div>
                  </w:divsChild>
                </w:div>
                <w:div w:id="598827803">
                  <w:marLeft w:val="0"/>
                  <w:marRight w:val="0"/>
                  <w:marTop w:val="0"/>
                  <w:marBottom w:val="0"/>
                  <w:divBdr>
                    <w:top w:val="none" w:sz="0" w:space="0" w:color="auto"/>
                    <w:left w:val="none" w:sz="0" w:space="0" w:color="auto"/>
                    <w:bottom w:val="none" w:sz="0" w:space="0" w:color="auto"/>
                    <w:right w:val="none" w:sz="0" w:space="0" w:color="auto"/>
                  </w:divBdr>
                  <w:divsChild>
                    <w:div w:id="11301096">
                      <w:marLeft w:val="0"/>
                      <w:marRight w:val="0"/>
                      <w:marTop w:val="0"/>
                      <w:marBottom w:val="0"/>
                      <w:divBdr>
                        <w:top w:val="none" w:sz="0" w:space="0" w:color="auto"/>
                        <w:left w:val="none" w:sz="0" w:space="0" w:color="auto"/>
                        <w:bottom w:val="none" w:sz="0" w:space="0" w:color="auto"/>
                        <w:right w:val="none" w:sz="0" w:space="0" w:color="auto"/>
                      </w:divBdr>
                    </w:div>
                  </w:divsChild>
                </w:div>
                <w:div w:id="651179921">
                  <w:marLeft w:val="0"/>
                  <w:marRight w:val="0"/>
                  <w:marTop w:val="0"/>
                  <w:marBottom w:val="0"/>
                  <w:divBdr>
                    <w:top w:val="none" w:sz="0" w:space="0" w:color="auto"/>
                    <w:left w:val="none" w:sz="0" w:space="0" w:color="auto"/>
                    <w:bottom w:val="none" w:sz="0" w:space="0" w:color="auto"/>
                    <w:right w:val="none" w:sz="0" w:space="0" w:color="auto"/>
                  </w:divBdr>
                  <w:divsChild>
                    <w:div w:id="363755556">
                      <w:marLeft w:val="0"/>
                      <w:marRight w:val="0"/>
                      <w:marTop w:val="0"/>
                      <w:marBottom w:val="0"/>
                      <w:divBdr>
                        <w:top w:val="none" w:sz="0" w:space="0" w:color="auto"/>
                        <w:left w:val="none" w:sz="0" w:space="0" w:color="auto"/>
                        <w:bottom w:val="none" w:sz="0" w:space="0" w:color="auto"/>
                        <w:right w:val="none" w:sz="0" w:space="0" w:color="auto"/>
                      </w:divBdr>
                    </w:div>
                  </w:divsChild>
                </w:div>
                <w:div w:id="1453091776">
                  <w:marLeft w:val="0"/>
                  <w:marRight w:val="0"/>
                  <w:marTop w:val="0"/>
                  <w:marBottom w:val="0"/>
                  <w:divBdr>
                    <w:top w:val="none" w:sz="0" w:space="0" w:color="auto"/>
                    <w:left w:val="none" w:sz="0" w:space="0" w:color="auto"/>
                    <w:bottom w:val="none" w:sz="0" w:space="0" w:color="auto"/>
                    <w:right w:val="none" w:sz="0" w:space="0" w:color="auto"/>
                  </w:divBdr>
                  <w:divsChild>
                    <w:div w:id="1450511777">
                      <w:marLeft w:val="0"/>
                      <w:marRight w:val="0"/>
                      <w:marTop w:val="0"/>
                      <w:marBottom w:val="0"/>
                      <w:divBdr>
                        <w:top w:val="none" w:sz="0" w:space="0" w:color="auto"/>
                        <w:left w:val="none" w:sz="0" w:space="0" w:color="auto"/>
                        <w:bottom w:val="none" w:sz="0" w:space="0" w:color="auto"/>
                        <w:right w:val="none" w:sz="0" w:space="0" w:color="auto"/>
                      </w:divBdr>
                    </w:div>
                  </w:divsChild>
                </w:div>
                <w:div w:id="1046949083">
                  <w:marLeft w:val="0"/>
                  <w:marRight w:val="0"/>
                  <w:marTop w:val="0"/>
                  <w:marBottom w:val="0"/>
                  <w:divBdr>
                    <w:top w:val="none" w:sz="0" w:space="0" w:color="auto"/>
                    <w:left w:val="none" w:sz="0" w:space="0" w:color="auto"/>
                    <w:bottom w:val="none" w:sz="0" w:space="0" w:color="auto"/>
                    <w:right w:val="none" w:sz="0" w:space="0" w:color="auto"/>
                  </w:divBdr>
                  <w:divsChild>
                    <w:div w:id="1271931494">
                      <w:marLeft w:val="0"/>
                      <w:marRight w:val="0"/>
                      <w:marTop w:val="0"/>
                      <w:marBottom w:val="0"/>
                      <w:divBdr>
                        <w:top w:val="none" w:sz="0" w:space="0" w:color="auto"/>
                        <w:left w:val="none" w:sz="0" w:space="0" w:color="auto"/>
                        <w:bottom w:val="none" w:sz="0" w:space="0" w:color="auto"/>
                        <w:right w:val="none" w:sz="0" w:space="0" w:color="auto"/>
                      </w:divBdr>
                    </w:div>
                  </w:divsChild>
                </w:div>
                <w:div w:id="745684135">
                  <w:marLeft w:val="0"/>
                  <w:marRight w:val="0"/>
                  <w:marTop w:val="0"/>
                  <w:marBottom w:val="0"/>
                  <w:divBdr>
                    <w:top w:val="none" w:sz="0" w:space="0" w:color="auto"/>
                    <w:left w:val="none" w:sz="0" w:space="0" w:color="auto"/>
                    <w:bottom w:val="none" w:sz="0" w:space="0" w:color="auto"/>
                    <w:right w:val="none" w:sz="0" w:space="0" w:color="auto"/>
                  </w:divBdr>
                  <w:divsChild>
                    <w:div w:id="1616711258">
                      <w:marLeft w:val="0"/>
                      <w:marRight w:val="0"/>
                      <w:marTop w:val="0"/>
                      <w:marBottom w:val="0"/>
                      <w:divBdr>
                        <w:top w:val="none" w:sz="0" w:space="0" w:color="auto"/>
                        <w:left w:val="none" w:sz="0" w:space="0" w:color="auto"/>
                        <w:bottom w:val="none" w:sz="0" w:space="0" w:color="auto"/>
                        <w:right w:val="none" w:sz="0" w:space="0" w:color="auto"/>
                      </w:divBdr>
                    </w:div>
                  </w:divsChild>
                </w:div>
                <w:div w:id="1376812666">
                  <w:marLeft w:val="0"/>
                  <w:marRight w:val="0"/>
                  <w:marTop w:val="0"/>
                  <w:marBottom w:val="0"/>
                  <w:divBdr>
                    <w:top w:val="none" w:sz="0" w:space="0" w:color="auto"/>
                    <w:left w:val="none" w:sz="0" w:space="0" w:color="auto"/>
                    <w:bottom w:val="none" w:sz="0" w:space="0" w:color="auto"/>
                    <w:right w:val="none" w:sz="0" w:space="0" w:color="auto"/>
                  </w:divBdr>
                  <w:divsChild>
                    <w:div w:id="1690109067">
                      <w:marLeft w:val="0"/>
                      <w:marRight w:val="0"/>
                      <w:marTop w:val="0"/>
                      <w:marBottom w:val="0"/>
                      <w:divBdr>
                        <w:top w:val="none" w:sz="0" w:space="0" w:color="auto"/>
                        <w:left w:val="none" w:sz="0" w:space="0" w:color="auto"/>
                        <w:bottom w:val="none" w:sz="0" w:space="0" w:color="auto"/>
                        <w:right w:val="none" w:sz="0" w:space="0" w:color="auto"/>
                      </w:divBdr>
                    </w:div>
                  </w:divsChild>
                </w:div>
                <w:div w:id="1866019259">
                  <w:marLeft w:val="0"/>
                  <w:marRight w:val="0"/>
                  <w:marTop w:val="0"/>
                  <w:marBottom w:val="0"/>
                  <w:divBdr>
                    <w:top w:val="none" w:sz="0" w:space="0" w:color="auto"/>
                    <w:left w:val="none" w:sz="0" w:space="0" w:color="auto"/>
                    <w:bottom w:val="none" w:sz="0" w:space="0" w:color="auto"/>
                    <w:right w:val="none" w:sz="0" w:space="0" w:color="auto"/>
                  </w:divBdr>
                  <w:divsChild>
                    <w:div w:id="997000455">
                      <w:marLeft w:val="0"/>
                      <w:marRight w:val="0"/>
                      <w:marTop w:val="0"/>
                      <w:marBottom w:val="0"/>
                      <w:divBdr>
                        <w:top w:val="none" w:sz="0" w:space="0" w:color="auto"/>
                        <w:left w:val="none" w:sz="0" w:space="0" w:color="auto"/>
                        <w:bottom w:val="none" w:sz="0" w:space="0" w:color="auto"/>
                        <w:right w:val="none" w:sz="0" w:space="0" w:color="auto"/>
                      </w:divBdr>
                    </w:div>
                  </w:divsChild>
                </w:div>
                <w:div w:id="1118260228">
                  <w:marLeft w:val="0"/>
                  <w:marRight w:val="0"/>
                  <w:marTop w:val="0"/>
                  <w:marBottom w:val="0"/>
                  <w:divBdr>
                    <w:top w:val="none" w:sz="0" w:space="0" w:color="auto"/>
                    <w:left w:val="none" w:sz="0" w:space="0" w:color="auto"/>
                    <w:bottom w:val="none" w:sz="0" w:space="0" w:color="auto"/>
                    <w:right w:val="none" w:sz="0" w:space="0" w:color="auto"/>
                  </w:divBdr>
                  <w:divsChild>
                    <w:div w:id="1740519603">
                      <w:marLeft w:val="0"/>
                      <w:marRight w:val="0"/>
                      <w:marTop w:val="0"/>
                      <w:marBottom w:val="0"/>
                      <w:divBdr>
                        <w:top w:val="none" w:sz="0" w:space="0" w:color="auto"/>
                        <w:left w:val="none" w:sz="0" w:space="0" w:color="auto"/>
                        <w:bottom w:val="none" w:sz="0" w:space="0" w:color="auto"/>
                        <w:right w:val="none" w:sz="0" w:space="0" w:color="auto"/>
                      </w:divBdr>
                    </w:div>
                  </w:divsChild>
                </w:div>
                <w:div w:id="1023746518">
                  <w:marLeft w:val="0"/>
                  <w:marRight w:val="0"/>
                  <w:marTop w:val="0"/>
                  <w:marBottom w:val="0"/>
                  <w:divBdr>
                    <w:top w:val="none" w:sz="0" w:space="0" w:color="auto"/>
                    <w:left w:val="none" w:sz="0" w:space="0" w:color="auto"/>
                    <w:bottom w:val="none" w:sz="0" w:space="0" w:color="auto"/>
                    <w:right w:val="none" w:sz="0" w:space="0" w:color="auto"/>
                  </w:divBdr>
                  <w:divsChild>
                    <w:div w:id="1117528601">
                      <w:marLeft w:val="0"/>
                      <w:marRight w:val="0"/>
                      <w:marTop w:val="0"/>
                      <w:marBottom w:val="0"/>
                      <w:divBdr>
                        <w:top w:val="none" w:sz="0" w:space="0" w:color="auto"/>
                        <w:left w:val="none" w:sz="0" w:space="0" w:color="auto"/>
                        <w:bottom w:val="none" w:sz="0" w:space="0" w:color="auto"/>
                        <w:right w:val="none" w:sz="0" w:space="0" w:color="auto"/>
                      </w:divBdr>
                    </w:div>
                  </w:divsChild>
                </w:div>
                <w:div w:id="1540774411">
                  <w:marLeft w:val="0"/>
                  <w:marRight w:val="0"/>
                  <w:marTop w:val="0"/>
                  <w:marBottom w:val="0"/>
                  <w:divBdr>
                    <w:top w:val="none" w:sz="0" w:space="0" w:color="auto"/>
                    <w:left w:val="none" w:sz="0" w:space="0" w:color="auto"/>
                    <w:bottom w:val="none" w:sz="0" w:space="0" w:color="auto"/>
                    <w:right w:val="none" w:sz="0" w:space="0" w:color="auto"/>
                  </w:divBdr>
                  <w:divsChild>
                    <w:div w:id="459961545">
                      <w:marLeft w:val="0"/>
                      <w:marRight w:val="0"/>
                      <w:marTop w:val="0"/>
                      <w:marBottom w:val="0"/>
                      <w:divBdr>
                        <w:top w:val="none" w:sz="0" w:space="0" w:color="auto"/>
                        <w:left w:val="none" w:sz="0" w:space="0" w:color="auto"/>
                        <w:bottom w:val="none" w:sz="0" w:space="0" w:color="auto"/>
                        <w:right w:val="none" w:sz="0" w:space="0" w:color="auto"/>
                      </w:divBdr>
                    </w:div>
                  </w:divsChild>
                </w:div>
                <w:div w:id="1088891270">
                  <w:marLeft w:val="0"/>
                  <w:marRight w:val="0"/>
                  <w:marTop w:val="0"/>
                  <w:marBottom w:val="0"/>
                  <w:divBdr>
                    <w:top w:val="none" w:sz="0" w:space="0" w:color="auto"/>
                    <w:left w:val="none" w:sz="0" w:space="0" w:color="auto"/>
                    <w:bottom w:val="none" w:sz="0" w:space="0" w:color="auto"/>
                    <w:right w:val="none" w:sz="0" w:space="0" w:color="auto"/>
                  </w:divBdr>
                  <w:divsChild>
                    <w:div w:id="1943953156">
                      <w:marLeft w:val="0"/>
                      <w:marRight w:val="0"/>
                      <w:marTop w:val="0"/>
                      <w:marBottom w:val="0"/>
                      <w:divBdr>
                        <w:top w:val="none" w:sz="0" w:space="0" w:color="auto"/>
                        <w:left w:val="none" w:sz="0" w:space="0" w:color="auto"/>
                        <w:bottom w:val="none" w:sz="0" w:space="0" w:color="auto"/>
                        <w:right w:val="none" w:sz="0" w:space="0" w:color="auto"/>
                      </w:divBdr>
                    </w:div>
                  </w:divsChild>
                </w:div>
                <w:div w:id="779036082">
                  <w:marLeft w:val="0"/>
                  <w:marRight w:val="0"/>
                  <w:marTop w:val="0"/>
                  <w:marBottom w:val="0"/>
                  <w:divBdr>
                    <w:top w:val="none" w:sz="0" w:space="0" w:color="auto"/>
                    <w:left w:val="none" w:sz="0" w:space="0" w:color="auto"/>
                    <w:bottom w:val="none" w:sz="0" w:space="0" w:color="auto"/>
                    <w:right w:val="none" w:sz="0" w:space="0" w:color="auto"/>
                  </w:divBdr>
                  <w:divsChild>
                    <w:div w:id="305087120">
                      <w:marLeft w:val="0"/>
                      <w:marRight w:val="0"/>
                      <w:marTop w:val="0"/>
                      <w:marBottom w:val="0"/>
                      <w:divBdr>
                        <w:top w:val="none" w:sz="0" w:space="0" w:color="auto"/>
                        <w:left w:val="none" w:sz="0" w:space="0" w:color="auto"/>
                        <w:bottom w:val="none" w:sz="0" w:space="0" w:color="auto"/>
                        <w:right w:val="none" w:sz="0" w:space="0" w:color="auto"/>
                      </w:divBdr>
                    </w:div>
                  </w:divsChild>
                </w:div>
                <w:div w:id="496304670">
                  <w:marLeft w:val="0"/>
                  <w:marRight w:val="0"/>
                  <w:marTop w:val="0"/>
                  <w:marBottom w:val="0"/>
                  <w:divBdr>
                    <w:top w:val="none" w:sz="0" w:space="0" w:color="auto"/>
                    <w:left w:val="none" w:sz="0" w:space="0" w:color="auto"/>
                    <w:bottom w:val="none" w:sz="0" w:space="0" w:color="auto"/>
                    <w:right w:val="none" w:sz="0" w:space="0" w:color="auto"/>
                  </w:divBdr>
                  <w:divsChild>
                    <w:div w:id="795104753">
                      <w:marLeft w:val="0"/>
                      <w:marRight w:val="0"/>
                      <w:marTop w:val="0"/>
                      <w:marBottom w:val="0"/>
                      <w:divBdr>
                        <w:top w:val="none" w:sz="0" w:space="0" w:color="auto"/>
                        <w:left w:val="none" w:sz="0" w:space="0" w:color="auto"/>
                        <w:bottom w:val="none" w:sz="0" w:space="0" w:color="auto"/>
                        <w:right w:val="none" w:sz="0" w:space="0" w:color="auto"/>
                      </w:divBdr>
                    </w:div>
                  </w:divsChild>
                </w:div>
                <w:div w:id="1484543243">
                  <w:marLeft w:val="0"/>
                  <w:marRight w:val="0"/>
                  <w:marTop w:val="0"/>
                  <w:marBottom w:val="0"/>
                  <w:divBdr>
                    <w:top w:val="none" w:sz="0" w:space="0" w:color="auto"/>
                    <w:left w:val="none" w:sz="0" w:space="0" w:color="auto"/>
                    <w:bottom w:val="none" w:sz="0" w:space="0" w:color="auto"/>
                    <w:right w:val="none" w:sz="0" w:space="0" w:color="auto"/>
                  </w:divBdr>
                  <w:divsChild>
                    <w:div w:id="1168059868">
                      <w:marLeft w:val="0"/>
                      <w:marRight w:val="0"/>
                      <w:marTop w:val="0"/>
                      <w:marBottom w:val="0"/>
                      <w:divBdr>
                        <w:top w:val="none" w:sz="0" w:space="0" w:color="auto"/>
                        <w:left w:val="none" w:sz="0" w:space="0" w:color="auto"/>
                        <w:bottom w:val="none" w:sz="0" w:space="0" w:color="auto"/>
                        <w:right w:val="none" w:sz="0" w:space="0" w:color="auto"/>
                      </w:divBdr>
                    </w:div>
                  </w:divsChild>
                </w:div>
                <w:div w:id="1788691510">
                  <w:marLeft w:val="0"/>
                  <w:marRight w:val="0"/>
                  <w:marTop w:val="0"/>
                  <w:marBottom w:val="0"/>
                  <w:divBdr>
                    <w:top w:val="none" w:sz="0" w:space="0" w:color="auto"/>
                    <w:left w:val="none" w:sz="0" w:space="0" w:color="auto"/>
                    <w:bottom w:val="none" w:sz="0" w:space="0" w:color="auto"/>
                    <w:right w:val="none" w:sz="0" w:space="0" w:color="auto"/>
                  </w:divBdr>
                  <w:divsChild>
                    <w:div w:id="543103374">
                      <w:marLeft w:val="0"/>
                      <w:marRight w:val="0"/>
                      <w:marTop w:val="0"/>
                      <w:marBottom w:val="0"/>
                      <w:divBdr>
                        <w:top w:val="none" w:sz="0" w:space="0" w:color="auto"/>
                        <w:left w:val="none" w:sz="0" w:space="0" w:color="auto"/>
                        <w:bottom w:val="none" w:sz="0" w:space="0" w:color="auto"/>
                        <w:right w:val="none" w:sz="0" w:space="0" w:color="auto"/>
                      </w:divBdr>
                    </w:div>
                  </w:divsChild>
                </w:div>
                <w:div w:id="1967613856">
                  <w:marLeft w:val="0"/>
                  <w:marRight w:val="0"/>
                  <w:marTop w:val="0"/>
                  <w:marBottom w:val="0"/>
                  <w:divBdr>
                    <w:top w:val="none" w:sz="0" w:space="0" w:color="auto"/>
                    <w:left w:val="none" w:sz="0" w:space="0" w:color="auto"/>
                    <w:bottom w:val="none" w:sz="0" w:space="0" w:color="auto"/>
                    <w:right w:val="none" w:sz="0" w:space="0" w:color="auto"/>
                  </w:divBdr>
                  <w:divsChild>
                    <w:div w:id="2051220312">
                      <w:marLeft w:val="0"/>
                      <w:marRight w:val="0"/>
                      <w:marTop w:val="0"/>
                      <w:marBottom w:val="0"/>
                      <w:divBdr>
                        <w:top w:val="none" w:sz="0" w:space="0" w:color="auto"/>
                        <w:left w:val="none" w:sz="0" w:space="0" w:color="auto"/>
                        <w:bottom w:val="none" w:sz="0" w:space="0" w:color="auto"/>
                        <w:right w:val="none" w:sz="0" w:space="0" w:color="auto"/>
                      </w:divBdr>
                    </w:div>
                  </w:divsChild>
                </w:div>
                <w:div w:id="1125076363">
                  <w:marLeft w:val="0"/>
                  <w:marRight w:val="0"/>
                  <w:marTop w:val="0"/>
                  <w:marBottom w:val="0"/>
                  <w:divBdr>
                    <w:top w:val="none" w:sz="0" w:space="0" w:color="auto"/>
                    <w:left w:val="none" w:sz="0" w:space="0" w:color="auto"/>
                    <w:bottom w:val="none" w:sz="0" w:space="0" w:color="auto"/>
                    <w:right w:val="none" w:sz="0" w:space="0" w:color="auto"/>
                  </w:divBdr>
                  <w:divsChild>
                    <w:div w:id="176579679">
                      <w:marLeft w:val="0"/>
                      <w:marRight w:val="0"/>
                      <w:marTop w:val="0"/>
                      <w:marBottom w:val="0"/>
                      <w:divBdr>
                        <w:top w:val="none" w:sz="0" w:space="0" w:color="auto"/>
                        <w:left w:val="none" w:sz="0" w:space="0" w:color="auto"/>
                        <w:bottom w:val="none" w:sz="0" w:space="0" w:color="auto"/>
                        <w:right w:val="none" w:sz="0" w:space="0" w:color="auto"/>
                      </w:divBdr>
                    </w:div>
                  </w:divsChild>
                </w:div>
                <w:div w:id="378632224">
                  <w:marLeft w:val="0"/>
                  <w:marRight w:val="0"/>
                  <w:marTop w:val="0"/>
                  <w:marBottom w:val="0"/>
                  <w:divBdr>
                    <w:top w:val="none" w:sz="0" w:space="0" w:color="auto"/>
                    <w:left w:val="none" w:sz="0" w:space="0" w:color="auto"/>
                    <w:bottom w:val="none" w:sz="0" w:space="0" w:color="auto"/>
                    <w:right w:val="none" w:sz="0" w:space="0" w:color="auto"/>
                  </w:divBdr>
                  <w:divsChild>
                    <w:div w:id="1907957946">
                      <w:marLeft w:val="0"/>
                      <w:marRight w:val="0"/>
                      <w:marTop w:val="0"/>
                      <w:marBottom w:val="0"/>
                      <w:divBdr>
                        <w:top w:val="none" w:sz="0" w:space="0" w:color="auto"/>
                        <w:left w:val="none" w:sz="0" w:space="0" w:color="auto"/>
                        <w:bottom w:val="none" w:sz="0" w:space="0" w:color="auto"/>
                        <w:right w:val="none" w:sz="0" w:space="0" w:color="auto"/>
                      </w:divBdr>
                    </w:div>
                  </w:divsChild>
                </w:div>
                <w:div w:id="1792478843">
                  <w:marLeft w:val="0"/>
                  <w:marRight w:val="0"/>
                  <w:marTop w:val="0"/>
                  <w:marBottom w:val="0"/>
                  <w:divBdr>
                    <w:top w:val="none" w:sz="0" w:space="0" w:color="auto"/>
                    <w:left w:val="none" w:sz="0" w:space="0" w:color="auto"/>
                    <w:bottom w:val="none" w:sz="0" w:space="0" w:color="auto"/>
                    <w:right w:val="none" w:sz="0" w:space="0" w:color="auto"/>
                  </w:divBdr>
                  <w:divsChild>
                    <w:div w:id="337119495">
                      <w:marLeft w:val="0"/>
                      <w:marRight w:val="0"/>
                      <w:marTop w:val="0"/>
                      <w:marBottom w:val="0"/>
                      <w:divBdr>
                        <w:top w:val="none" w:sz="0" w:space="0" w:color="auto"/>
                        <w:left w:val="none" w:sz="0" w:space="0" w:color="auto"/>
                        <w:bottom w:val="none" w:sz="0" w:space="0" w:color="auto"/>
                        <w:right w:val="none" w:sz="0" w:space="0" w:color="auto"/>
                      </w:divBdr>
                    </w:div>
                  </w:divsChild>
                </w:div>
                <w:div w:id="710617224">
                  <w:marLeft w:val="0"/>
                  <w:marRight w:val="0"/>
                  <w:marTop w:val="0"/>
                  <w:marBottom w:val="0"/>
                  <w:divBdr>
                    <w:top w:val="none" w:sz="0" w:space="0" w:color="auto"/>
                    <w:left w:val="none" w:sz="0" w:space="0" w:color="auto"/>
                    <w:bottom w:val="none" w:sz="0" w:space="0" w:color="auto"/>
                    <w:right w:val="none" w:sz="0" w:space="0" w:color="auto"/>
                  </w:divBdr>
                  <w:divsChild>
                    <w:div w:id="455608505">
                      <w:marLeft w:val="0"/>
                      <w:marRight w:val="0"/>
                      <w:marTop w:val="0"/>
                      <w:marBottom w:val="0"/>
                      <w:divBdr>
                        <w:top w:val="none" w:sz="0" w:space="0" w:color="auto"/>
                        <w:left w:val="none" w:sz="0" w:space="0" w:color="auto"/>
                        <w:bottom w:val="none" w:sz="0" w:space="0" w:color="auto"/>
                        <w:right w:val="none" w:sz="0" w:space="0" w:color="auto"/>
                      </w:divBdr>
                    </w:div>
                  </w:divsChild>
                </w:div>
                <w:div w:id="1594315662">
                  <w:marLeft w:val="0"/>
                  <w:marRight w:val="0"/>
                  <w:marTop w:val="0"/>
                  <w:marBottom w:val="0"/>
                  <w:divBdr>
                    <w:top w:val="none" w:sz="0" w:space="0" w:color="auto"/>
                    <w:left w:val="none" w:sz="0" w:space="0" w:color="auto"/>
                    <w:bottom w:val="none" w:sz="0" w:space="0" w:color="auto"/>
                    <w:right w:val="none" w:sz="0" w:space="0" w:color="auto"/>
                  </w:divBdr>
                  <w:divsChild>
                    <w:div w:id="255479452">
                      <w:marLeft w:val="0"/>
                      <w:marRight w:val="0"/>
                      <w:marTop w:val="0"/>
                      <w:marBottom w:val="0"/>
                      <w:divBdr>
                        <w:top w:val="none" w:sz="0" w:space="0" w:color="auto"/>
                        <w:left w:val="none" w:sz="0" w:space="0" w:color="auto"/>
                        <w:bottom w:val="none" w:sz="0" w:space="0" w:color="auto"/>
                        <w:right w:val="none" w:sz="0" w:space="0" w:color="auto"/>
                      </w:divBdr>
                    </w:div>
                  </w:divsChild>
                </w:div>
                <w:div w:id="1481462557">
                  <w:marLeft w:val="0"/>
                  <w:marRight w:val="0"/>
                  <w:marTop w:val="0"/>
                  <w:marBottom w:val="0"/>
                  <w:divBdr>
                    <w:top w:val="none" w:sz="0" w:space="0" w:color="auto"/>
                    <w:left w:val="none" w:sz="0" w:space="0" w:color="auto"/>
                    <w:bottom w:val="none" w:sz="0" w:space="0" w:color="auto"/>
                    <w:right w:val="none" w:sz="0" w:space="0" w:color="auto"/>
                  </w:divBdr>
                  <w:divsChild>
                    <w:div w:id="20057214">
                      <w:marLeft w:val="0"/>
                      <w:marRight w:val="0"/>
                      <w:marTop w:val="0"/>
                      <w:marBottom w:val="0"/>
                      <w:divBdr>
                        <w:top w:val="none" w:sz="0" w:space="0" w:color="auto"/>
                        <w:left w:val="none" w:sz="0" w:space="0" w:color="auto"/>
                        <w:bottom w:val="none" w:sz="0" w:space="0" w:color="auto"/>
                        <w:right w:val="none" w:sz="0" w:space="0" w:color="auto"/>
                      </w:divBdr>
                    </w:div>
                  </w:divsChild>
                </w:div>
                <w:div w:id="1431579989">
                  <w:marLeft w:val="0"/>
                  <w:marRight w:val="0"/>
                  <w:marTop w:val="0"/>
                  <w:marBottom w:val="0"/>
                  <w:divBdr>
                    <w:top w:val="none" w:sz="0" w:space="0" w:color="auto"/>
                    <w:left w:val="none" w:sz="0" w:space="0" w:color="auto"/>
                    <w:bottom w:val="none" w:sz="0" w:space="0" w:color="auto"/>
                    <w:right w:val="none" w:sz="0" w:space="0" w:color="auto"/>
                  </w:divBdr>
                  <w:divsChild>
                    <w:div w:id="290090187">
                      <w:marLeft w:val="0"/>
                      <w:marRight w:val="0"/>
                      <w:marTop w:val="0"/>
                      <w:marBottom w:val="0"/>
                      <w:divBdr>
                        <w:top w:val="none" w:sz="0" w:space="0" w:color="auto"/>
                        <w:left w:val="none" w:sz="0" w:space="0" w:color="auto"/>
                        <w:bottom w:val="none" w:sz="0" w:space="0" w:color="auto"/>
                        <w:right w:val="none" w:sz="0" w:space="0" w:color="auto"/>
                      </w:divBdr>
                    </w:div>
                  </w:divsChild>
                </w:div>
                <w:div w:id="1617788252">
                  <w:marLeft w:val="0"/>
                  <w:marRight w:val="0"/>
                  <w:marTop w:val="0"/>
                  <w:marBottom w:val="0"/>
                  <w:divBdr>
                    <w:top w:val="none" w:sz="0" w:space="0" w:color="auto"/>
                    <w:left w:val="none" w:sz="0" w:space="0" w:color="auto"/>
                    <w:bottom w:val="none" w:sz="0" w:space="0" w:color="auto"/>
                    <w:right w:val="none" w:sz="0" w:space="0" w:color="auto"/>
                  </w:divBdr>
                  <w:divsChild>
                    <w:div w:id="603272752">
                      <w:marLeft w:val="0"/>
                      <w:marRight w:val="0"/>
                      <w:marTop w:val="0"/>
                      <w:marBottom w:val="0"/>
                      <w:divBdr>
                        <w:top w:val="none" w:sz="0" w:space="0" w:color="auto"/>
                        <w:left w:val="none" w:sz="0" w:space="0" w:color="auto"/>
                        <w:bottom w:val="none" w:sz="0" w:space="0" w:color="auto"/>
                        <w:right w:val="none" w:sz="0" w:space="0" w:color="auto"/>
                      </w:divBdr>
                    </w:div>
                  </w:divsChild>
                </w:div>
                <w:div w:id="1957641826">
                  <w:marLeft w:val="0"/>
                  <w:marRight w:val="0"/>
                  <w:marTop w:val="0"/>
                  <w:marBottom w:val="0"/>
                  <w:divBdr>
                    <w:top w:val="none" w:sz="0" w:space="0" w:color="auto"/>
                    <w:left w:val="none" w:sz="0" w:space="0" w:color="auto"/>
                    <w:bottom w:val="none" w:sz="0" w:space="0" w:color="auto"/>
                    <w:right w:val="none" w:sz="0" w:space="0" w:color="auto"/>
                  </w:divBdr>
                  <w:divsChild>
                    <w:div w:id="1711690487">
                      <w:marLeft w:val="0"/>
                      <w:marRight w:val="0"/>
                      <w:marTop w:val="0"/>
                      <w:marBottom w:val="0"/>
                      <w:divBdr>
                        <w:top w:val="none" w:sz="0" w:space="0" w:color="auto"/>
                        <w:left w:val="none" w:sz="0" w:space="0" w:color="auto"/>
                        <w:bottom w:val="none" w:sz="0" w:space="0" w:color="auto"/>
                        <w:right w:val="none" w:sz="0" w:space="0" w:color="auto"/>
                      </w:divBdr>
                    </w:div>
                  </w:divsChild>
                </w:div>
                <w:div w:id="1755856263">
                  <w:marLeft w:val="0"/>
                  <w:marRight w:val="0"/>
                  <w:marTop w:val="0"/>
                  <w:marBottom w:val="0"/>
                  <w:divBdr>
                    <w:top w:val="none" w:sz="0" w:space="0" w:color="auto"/>
                    <w:left w:val="none" w:sz="0" w:space="0" w:color="auto"/>
                    <w:bottom w:val="none" w:sz="0" w:space="0" w:color="auto"/>
                    <w:right w:val="none" w:sz="0" w:space="0" w:color="auto"/>
                  </w:divBdr>
                  <w:divsChild>
                    <w:div w:id="540872224">
                      <w:marLeft w:val="0"/>
                      <w:marRight w:val="0"/>
                      <w:marTop w:val="0"/>
                      <w:marBottom w:val="0"/>
                      <w:divBdr>
                        <w:top w:val="none" w:sz="0" w:space="0" w:color="auto"/>
                        <w:left w:val="none" w:sz="0" w:space="0" w:color="auto"/>
                        <w:bottom w:val="none" w:sz="0" w:space="0" w:color="auto"/>
                        <w:right w:val="none" w:sz="0" w:space="0" w:color="auto"/>
                      </w:divBdr>
                    </w:div>
                  </w:divsChild>
                </w:div>
                <w:div w:id="1436092745">
                  <w:marLeft w:val="0"/>
                  <w:marRight w:val="0"/>
                  <w:marTop w:val="0"/>
                  <w:marBottom w:val="0"/>
                  <w:divBdr>
                    <w:top w:val="none" w:sz="0" w:space="0" w:color="auto"/>
                    <w:left w:val="none" w:sz="0" w:space="0" w:color="auto"/>
                    <w:bottom w:val="none" w:sz="0" w:space="0" w:color="auto"/>
                    <w:right w:val="none" w:sz="0" w:space="0" w:color="auto"/>
                  </w:divBdr>
                  <w:divsChild>
                    <w:div w:id="174152062">
                      <w:marLeft w:val="0"/>
                      <w:marRight w:val="0"/>
                      <w:marTop w:val="0"/>
                      <w:marBottom w:val="0"/>
                      <w:divBdr>
                        <w:top w:val="none" w:sz="0" w:space="0" w:color="auto"/>
                        <w:left w:val="none" w:sz="0" w:space="0" w:color="auto"/>
                        <w:bottom w:val="none" w:sz="0" w:space="0" w:color="auto"/>
                        <w:right w:val="none" w:sz="0" w:space="0" w:color="auto"/>
                      </w:divBdr>
                    </w:div>
                  </w:divsChild>
                </w:div>
                <w:div w:id="1191993597">
                  <w:marLeft w:val="0"/>
                  <w:marRight w:val="0"/>
                  <w:marTop w:val="0"/>
                  <w:marBottom w:val="0"/>
                  <w:divBdr>
                    <w:top w:val="none" w:sz="0" w:space="0" w:color="auto"/>
                    <w:left w:val="none" w:sz="0" w:space="0" w:color="auto"/>
                    <w:bottom w:val="none" w:sz="0" w:space="0" w:color="auto"/>
                    <w:right w:val="none" w:sz="0" w:space="0" w:color="auto"/>
                  </w:divBdr>
                  <w:divsChild>
                    <w:div w:id="951014851">
                      <w:marLeft w:val="0"/>
                      <w:marRight w:val="0"/>
                      <w:marTop w:val="0"/>
                      <w:marBottom w:val="0"/>
                      <w:divBdr>
                        <w:top w:val="none" w:sz="0" w:space="0" w:color="auto"/>
                        <w:left w:val="none" w:sz="0" w:space="0" w:color="auto"/>
                        <w:bottom w:val="none" w:sz="0" w:space="0" w:color="auto"/>
                        <w:right w:val="none" w:sz="0" w:space="0" w:color="auto"/>
                      </w:divBdr>
                    </w:div>
                  </w:divsChild>
                </w:div>
                <w:div w:id="181553834">
                  <w:marLeft w:val="0"/>
                  <w:marRight w:val="0"/>
                  <w:marTop w:val="0"/>
                  <w:marBottom w:val="0"/>
                  <w:divBdr>
                    <w:top w:val="none" w:sz="0" w:space="0" w:color="auto"/>
                    <w:left w:val="none" w:sz="0" w:space="0" w:color="auto"/>
                    <w:bottom w:val="none" w:sz="0" w:space="0" w:color="auto"/>
                    <w:right w:val="none" w:sz="0" w:space="0" w:color="auto"/>
                  </w:divBdr>
                  <w:divsChild>
                    <w:div w:id="1752387887">
                      <w:marLeft w:val="0"/>
                      <w:marRight w:val="0"/>
                      <w:marTop w:val="0"/>
                      <w:marBottom w:val="0"/>
                      <w:divBdr>
                        <w:top w:val="none" w:sz="0" w:space="0" w:color="auto"/>
                        <w:left w:val="none" w:sz="0" w:space="0" w:color="auto"/>
                        <w:bottom w:val="none" w:sz="0" w:space="0" w:color="auto"/>
                        <w:right w:val="none" w:sz="0" w:space="0" w:color="auto"/>
                      </w:divBdr>
                    </w:div>
                  </w:divsChild>
                </w:div>
                <w:div w:id="256907260">
                  <w:marLeft w:val="0"/>
                  <w:marRight w:val="0"/>
                  <w:marTop w:val="0"/>
                  <w:marBottom w:val="0"/>
                  <w:divBdr>
                    <w:top w:val="none" w:sz="0" w:space="0" w:color="auto"/>
                    <w:left w:val="none" w:sz="0" w:space="0" w:color="auto"/>
                    <w:bottom w:val="none" w:sz="0" w:space="0" w:color="auto"/>
                    <w:right w:val="none" w:sz="0" w:space="0" w:color="auto"/>
                  </w:divBdr>
                  <w:divsChild>
                    <w:div w:id="1748379691">
                      <w:marLeft w:val="0"/>
                      <w:marRight w:val="0"/>
                      <w:marTop w:val="0"/>
                      <w:marBottom w:val="0"/>
                      <w:divBdr>
                        <w:top w:val="none" w:sz="0" w:space="0" w:color="auto"/>
                        <w:left w:val="none" w:sz="0" w:space="0" w:color="auto"/>
                        <w:bottom w:val="none" w:sz="0" w:space="0" w:color="auto"/>
                        <w:right w:val="none" w:sz="0" w:space="0" w:color="auto"/>
                      </w:divBdr>
                    </w:div>
                  </w:divsChild>
                </w:div>
                <w:div w:id="1349715304">
                  <w:marLeft w:val="0"/>
                  <w:marRight w:val="0"/>
                  <w:marTop w:val="0"/>
                  <w:marBottom w:val="0"/>
                  <w:divBdr>
                    <w:top w:val="none" w:sz="0" w:space="0" w:color="auto"/>
                    <w:left w:val="none" w:sz="0" w:space="0" w:color="auto"/>
                    <w:bottom w:val="none" w:sz="0" w:space="0" w:color="auto"/>
                    <w:right w:val="none" w:sz="0" w:space="0" w:color="auto"/>
                  </w:divBdr>
                  <w:divsChild>
                    <w:div w:id="1030257871">
                      <w:marLeft w:val="0"/>
                      <w:marRight w:val="0"/>
                      <w:marTop w:val="0"/>
                      <w:marBottom w:val="0"/>
                      <w:divBdr>
                        <w:top w:val="none" w:sz="0" w:space="0" w:color="auto"/>
                        <w:left w:val="none" w:sz="0" w:space="0" w:color="auto"/>
                        <w:bottom w:val="none" w:sz="0" w:space="0" w:color="auto"/>
                        <w:right w:val="none" w:sz="0" w:space="0" w:color="auto"/>
                      </w:divBdr>
                    </w:div>
                  </w:divsChild>
                </w:div>
                <w:div w:id="1687512085">
                  <w:marLeft w:val="0"/>
                  <w:marRight w:val="0"/>
                  <w:marTop w:val="0"/>
                  <w:marBottom w:val="0"/>
                  <w:divBdr>
                    <w:top w:val="none" w:sz="0" w:space="0" w:color="auto"/>
                    <w:left w:val="none" w:sz="0" w:space="0" w:color="auto"/>
                    <w:bottom w:val="none" w:sz="0" w:space="0" w:color="auto"/>
                    <w:right w:val="none" w:sz="0" w:space="0" w:color="auto"/>
                  </w:divBdr>
                  <w:divsChild>
                    <w:div w:id="2138794791">
                      <w:marLeft w:val="0"/>
                      <w:marRight w:val="0"/>
                      <w:marTop w:val="0"/>
                      <w:marBottom w:val="0"/>
                      <w:divBdr>
                        <w:top w:val="none" w:sz="0" w:space="0" w:color="auto"/>
                        <w:left w:val="none" w:sz="0" w:space="0" w:color="auto"/>
                        <w:bottom w:val="none" w:sz="0" w:space="0" w:color="auto"/>
                        <w:right w:val="none" w:sz="0" w:space="0" w:color="auto"/>
                      </w:divBdr>
                    </w:div>
                  </w:divsChild>
                </w:div>
                <w:div w:id="1015381873">
                  <w:marLeft w:val="0"/>
                  <w:marRight w:val="0"/>
                  <w:marTop w:val="0"/>
                  <w:marBottom w:val="0"/>
                  <w:divBdr>
                    <w:top w:val="none" w:sz="0" w:space="0" w:color="auto"/>
                    <w:left w:val="none" w:sz="0" w:space="0" w:color="auto"/>
                    <w:bottom w:val="none" w:sz="0" w:space="0" w:color="auto"/>
                    <w:right w:val="none" w:sz="0" w:space="0" w:color="auto"/>
                  </w:divBdr>
                  <w:divsChild>
                    <w:div w:id="655107263">
                      <w:marLeft w:val="0"/>
                      <w:marRight w:val="0"/>
                      <w:marTop w:val="0"/>
                      <w:marBottom w:val="0"/>
                      <w:divBdr>
                        <w:top w:val="none" w:sz="0" w:space="0" w:color="auto"/>
                        <w:left w:val="none" w:sz="0" w:space="0" w:color="auto"/>
                        <w:bottom w:val="none" w:sz="0" w:space="0" w:color="auto"/>
                        <w:right w:val="none" w:sz="0" w:space="0" w:color="auto"/>
                      </w:divBdr>
                    </w:div>
                  </w:divsChild>
                </w:div>
                <w:div w:id="818421725">
                  <w:marLeft w:val="0"/>
                  <w:marRight w:val="0"/>
                  <w:marTop w:val="0"/>
                  <w:marBottom w:val="0"/>
                  <w:divBdr>
                    <w:top w:val="none" w:sz="0" w:space="0" w:color="auto"/>
                    <w:left w:val="none" w:sz="0" w:space="0" w:color="auto"/>
                    <w:bottom w:val="none" w:sz="0" w:space="0" w:color="auto"/>
                    <w:right w:val="none" w:sz="0" w:space="0" w:color="auto"/>
                  </w:divBdr>
                  <w:divsChild>
                    <w:div w:id="1390767747">
                      <w:marLeft w:val="0"/>
                      <w:marRight w:val="0"/>
                      <w:marTop w:val="0"/>
                      <w:marBottom w:val="0"/>
                      <w:divBdr>
                        <w:top w:val="none" w:sz="0" w:space="0" w:color="auto"/>
                        <w:left w:val="none" w:sz="0" w:space="0" w:color="auto"/>
                        <w:bottom w:val="none" w:sz="0" w:space="0" w:color="auto"/>
                        <w:right w:val="none" w:sz="0" w:space="0" w:color="auto"/>
                      </w:divBdr>
                    </w:div>
                  </w:divsChild>
                </w:div>
                <w:div w:id="201944212">
                  <w:marLeft w:val="0"/>
                  <w:marRight w:val="0"/>
                  <w:marTop w:val="0"/>
                  <w:marBottom w:val="0"/>
                  <w:divBdr>
                    <w:top w:val="none" w:sz="0" w:space="0" w:color="auto"/>
                    <w:left w:val="none" w:sz="0" w:space="0" w:color="auto"/>
                    <w:bottom w:val="none" w:sz="0" w:space="0" w:color="auto"/>
                    <w:right w:val="none" w:sz="0" w:space="0" w:color="auto"/>
                  </w:divBdr>
                  <w:divsChild>
                    <w:div w:id="179347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1979598">
      <w:bodyDiv w:val="1"/>
      <w:marLeft w:val="0"/>
      <w:marRight w:val="0"/>
      <w:marTop w:val="0"/>
      <w:marBottom w:val="0"/>
      <w:divBdr>
        <w:top w:val="none" w:sz="0" w:space="0" w:color="auto"/>
        <w:left w:val="none" w:sz="0" w:space="0" w:color="auto"/>
        <w:bottom w:val="none" w:sz="0" w:space="0" w:color="auto"/>
        <w:right w:val="none" w:sz="0" w:space="0" w:color="auto"/>
      </w:divBdr>
      <w:divsChild>
        <w:div w:id="1268543128">
          <w:marLeft w:val="0"/>
          <w:marRight w:val="0"/>
          <w:marTop w:val="0"/>
          <w:marBottom w:val="0"/>
          <w:divBdr>
            <w:top w:val="none" w:sz="0" w:space="0" w:color="auto"/>
            <w:left w:val="none" w:sz="0" w:space="0" w:color="auto"/>
            <w:bottom w:val="none" w:sz="0" w:space="0" w:color="auto"/>
            <w:right w:val="none" w:sz="0" w:space="0" w:color="auto"/>
          </w:divBdr>
          <w:divsChild>
            <w:div w:id="32074781">
              <w:marLeft w:val="0"/>
              <w:marRight w:val="0"/>
              <w:marTop w:val="0"/>
              <w:marBottom w:val="0"/>
              <w:divBdr>
                <w:top w:val="none" w:sz="0" w:space="0" w:color="auto"/>
                <w:left w:val="none" w:sz="0" w:space="0" w:color="auto"/>
                <w:bottom w:val="none" w:sz="0" w:space="0" w:color="auto"/>
                <w:right w:val="none" w:sz="0" w:space="0" w:color="auto"/>
              </w:divBdr>
              <w:divsChild>
                <w:div w:id="790244102">
                  <w:marLeft w:val="0"/>
                  <w:marRight w:val="0"/>
                  <w:marTop w:val="0"/>
                  <w:marBottom w:val="0"/>
                  <w:divBdr>
                    <w:top w:val="none" w:sz="0" w:space="0" w:color="auto"/>
                    <w:left w:val="none" w:sz="0" w:space="0" w:color="auto"/>
                    <w:bottom w:val="none" w:sz="0" w:space="0" w:color="auto"/>
                    <w:right w:val="none" w:sz="0" w:space="0" w:color="auto"/>
                  </w:divBdr>
                  <w:divsChild>
                    <w:div w:id="518088639">
                      <w:marLeft w:val="0"/>
                      <w:marRight w:val="0"/>
                      <w:marTop w:val="0"/>
                      <w:marBottom w:val="0"/>
                      <w:divBdr>
                        <w:top w:val="none" w:sz="0" w:space="0" w:color="auto"/>
                        <w:left w:val="none" w:sz="0" w:space="0" w:color="auto"/>
                        <w:bottom w:val="none" w:sz="0" w:space="0" w:color="auto"/>
                        <w:right w:val="none" w:sz="0" w:space="0" w:color="auto"/>
                      </w:divBdr>
                    </w:div>
                  </w:divsChild>
                </w:div>
                <w:div w:id="1726829689">
                  <w:marLeft w:val="0"/>
                  <w:marRight w:val="0"/>
                  <w:marTop w:val="0"/>
                  <w:marBottom w:val="0"/>
                  <w:divBdr>
                    <w:top w:val="none" w:sz="0" w:space="0" w:color="auto"/>
                    <w:left w:val="none" w:sz="0" w:space="0" w:color="auto"/>
                    <w:bottom w:val="none" w:sz="0" w:space="0" w:color="auto"/>
                    <w:right w:val="none" w:sz="0" w:space="0" w:color="auto"/>
                  </w:divBdr>
                  <w:divsChild>
                    <w:div w:id="664210628">
                      <w:marLeft w:val="0"/>
                      <w:marRight w:val="0"/>
                      <w:marTop w:val="0"/>
                      <w:marBottom w:val="0"/>
                      <w:divBdr>
                        <w:top w:val="none" w:sz="0" w:space="0" w:color="auto"/>
                        <w:left w:val="none" w:sz="0" w:space="0" w:color="auto"/>
                        <w:bottom w:val="none" w:sz="0" w:space="0" w:color="auto"/>
                        <w:right w:val="none" w:sz="0" w:space="0" w:color="auto"/>
                      </w:divBdr>
                    </w:div>
                    <w:div w:id="134874672">
                      <w:marLeft w:val="0"/>
                      <w:marRight w:val="0"/>
                      <w:marTop w:val="0"/>
                      <w:marBottom w:val="0"/>
                      <w:divBdr>
                        <w:top w:val="none" w:sz="0" w:space="0" w:color="auto"/>
                        <w:left w:val="none" w:sz="0" w:space="0" w:color="auto"/>
                        <w:bottom w:val="none" w:sz="0" w:space="0" w:color="auto"/>
                        <w:right w:val="none" w:sz="0" w:space="0" w:color="auto"/>
                      </w:divBdr>
                      <w:divsChild>
                        <w:div w:id="1391804700">
                          <w:marLeft w:val="0"/>
                          <w:marRight w:val="0"/>
                          <w:marTop w:val="0"/>
                          <w:marBottom w:val="0"/>
                          <w:divBdr>
                            <w:top w:val="none" w:sz="0" w:space="0" w:color="auto"/>
                            <w:left w:val="none" w:sz="0" w:space="0" w:color="auto"/>
                            <w:bottom w:val="none" w:sz="0" w:space="0" w:color="auto"/>
                            <w:right w:val="none" w:sz="0" w:space="0" w:color="auto"/>
                          </w:divBdr>
                          <w:divsChild>
                            <w:div w:id="1211767638">
                              <w:marLeft w:val="0"/>
                              <w:marRight w:val="0"/>
                              <w:marTop w:val="0"/>
                              <w:marBottom w:val="0"/>
                              <w:divBdr>
                                <w:top w:val="none" w:sz="0" w:space="0" w:color="auto"/>
                                <w:left w:val="none" w:sz="0" w:space="0" w:color="auto"/>
                                <w:bottom w:val="none" w:sz="0" w:space="0" w:color="auto"/>
                                <w:right w:val="none" w:sz="0" w:space="0" w:color="auto"/>
                              </w:divBdr>
                            </w:div>
                          </w:divsChild>
                        </w:div>
                        <w:div w:id="1315143073">
                          <w:marLeft w:val="0"/>
                          <w:marRight w:val="0"/>
                          <w:marTop w:val="0"/>
                          <w:marBottom w:val="0"/>
                          <w:divBdr>
                            <w:top w:val="none" w:sz="0" w:space="0" w:color="auto"/>
                            <w:left w:val="none" w:sz="0" w:space="0" w:color="auto"/>
                            <w:bottom w:val="none" w:sz="0" w:space="0" w:color="auto"/>
                            <w:right w:val="none" w:sz="0" w:space="0" w:color="auto"/>
                          </w:divBdr>
                          <w:divsChild>
                            <w:div w:id="1944603929">
                              <w:marLeft w:val="0"/>
                              <w:marRight w:val="0"/>
                              <w:marTop w:val="0"/>
                              <w:marBottom w:val="0"/>
                              <w:divBdr>
                                <w:top w:val="none" w:sz="0" w:space="0" w:color="auto"/>
                                <w:left w:val="none" w:sz="0" w:space="0" w:color="auto"/>
                                <w:bottom w:val="none" w:sz="0" w:space="0" w:color="auto"/>
                                <w:right w:val="none" w:sz="0" w:space="0" w:color="auto"/>
                              </w:divBdr>
                            </w:div>
                          </w:divsChild>
                        </w:div>
                        <w:div w:id="155851776">
                          <w:marLeft w:val="0"/>
                          <w:marRight w:val="0"/>
                          <w:marTop w:val="0"/>
                          <w:marBottom w:val="0"/>
                          <w:divBdr>
                            <w:top w:val="none" w:sz="0" w:space="0" w:color="auto"/>
                            <w:left w:val="none" w:sz="0" w:space="0" w:color="auto"/>
                            <w:bottom w:val="none" w:sz="0" w:space="0" w:color="auto"/>
                            <w:right w:val="none" w:sz="0" w:space="0" w:color="auto"/>
                          </w:divBdr>
                          <w:divsChild>
                            <w:div w:id="1089235822">
                              <w:marLeft w:val="0"/>
                              <w:marRight w:val="0"/>
                              <w:marTop w:val="0"/>
                              <w:marBottom w:val="0"/>
                              <w:divBdr>
                                <w:top w:val="none" w:sz="0" w:space="0" w:color="auto"/>
                                <w:left w:val="none" w:sz="0" w:space="0" w:color="auto"/>
                                <w:bottom w:val="none" w:sz="0" w:space="0" w:color="auto"/>
                                <w:right w:val="none" w:sz="0" w:space="0" w:color="auto"/>
                              </w:divBdr>
                            </w:div>
                          </w:divsChild>
                        </w:div>
                        <w:div w:id="1121877134">
                          <w:marLeft w:val="0"/>
                          <w:marRight w:val="0"/>
                          <w:marTop w:val="0"/>
                          <w:marBottom w:val="0"/>
                          <w:divBdr>
                            <w:top w:val="none" w:sz="0" w:space="0" w:color="auto"/>
                            <w:left w:val="none" w:sz="0" w:space="0" w:color="auto"/>
                            <w:bottom w:val="none" w:sz="0" w:space="0" w:color="auto"/>
                            <w:right w:val="none" w:sz="0" w:space="0" w:color="auto"/>
                          </w:divBdr>
                          <w:divsChild>
                            <w:div w:id="891695679">
                              <w:marLeft w:val="0"/>
                              <w:marRight w:val="0"/>
                              <w:marTop w:val="0"/>
                              <w:marBottom w:val="0"/>
                              <w:divBdr>
                                <w:top w:val="none" w:sz="0" w:space="0" w:color="auto"/>
                                <w:left w:val="none" w:sz="0" w:space="0" w:color="auto"/>
                                <w:bottom w:val="none" w:sz="0" w:space="0" w:color="auto"/>
                                <w:right w:val="none" w:sz="0" w:space="0" w:color="auto"/>
                              </w:divBdr>
                            </w:div>
                          </w:divsChild>
                        </w:div>
                        <w:div w:id="1693527478">
                          <w:marLeft w:val="0"/>
                          <w:marRight w:val="0"/>
                          <w:marTop w:val="0"/>
                          <w:marBottom w:val="0"/>
                          <w:divBdr>
                            <w:top w:val="none" w:sz="0" w:space="0" w:color="auto"/>
                            <w:left w:val="none" w:sz="0" w:space="0" w:color="auto"/>
                            <w:bottom w:val="none" w:sz="0" w:space="0" w:color="auto"/>
                            <w:right w:val="none" w:sz="0" w:space="0" w:color="auto"/>
                          </w:divBdr>
                          <w:divsChild>
                            <w:div w:id="271867413">
                              <w:marLeft w:val="0"/>
                              <w:marRight w:val="0"/>
                              <w:marTop w:val="0"/>
                              <w:marBottom w:val="0"/>
                              <w:divBdr>
                                <w:top w:val="none" w:sz="0" w:space="0" w:color="auto"/>
                                <w:left w:val="none" w:sz="0" w:space="0" w:color="auto"/>
                                <w:bottom w:val="none" w:sz="0" w:space="0" w:color="auto"/>
                                <w:right w:val="none" w:sz="0" w:space="0" w:color="auto"/>
                              </w:divBdr>
                            </w:div>
                          </w:divsChild>
                        </w:div>
                        <w:div w:id="1168013662">
                          <w:marLeft w:val="0"/>
                          <w:marRight w:val="0"/>
                          <w:marTop w:val="0"/>
                          <w:marBottom w:val="0"/>
                          <w:divBdr>
                            <w:top w:val="none" w:sz="0" w:space="0" w:color="auto"/>
                            <w:left w:val="none" w:sz="0" w:space="0" w:color="auto"/>
                            <w:bottom w:val="none" w:sz="0" w:space="0" w:color="auto"/>
                            <w:right w:val="none" w:sz="0" w:space="0" w:color="auto"/>
                          </w:divBdr>
                          <w:divsChild>
                            <w:div w:id="1179345985">
                              <w:marLeft w:val="0"/>
                              <w:marRight w:val="0"/>
                              <w:marTop w:val="0"/>
                              <w:marBottom w:val="0"/>
                              <w:divBdr>
                                <w:top w:val="none" w:sz="0" w:space="0" w:color="auto"/>
                                <w:left w:val="none" w:sz="0" w:space="0" w:color="auto"/>
                                <w:bottom w:val="none" w:sz="0" w:space="0" w:color="auto"/>
                                <w:right w:val="none" w:sz="0" w:space="0" w:color="auto"/>
                              </w:divBdr>
                            </w:div>
                          </w:divsChild>
                        </w:div>
                        <w:div w:id="479031703">
                          <w:marLeft w:val="0"/>
                          <w:marRight w:val="0"/>
                          <w:marTop w:val="0"/>
                          <w:marBottom w:val="0"/>
                          <w:divBdr>
                            <w:top w:val="none" w:sz="0" w:space="0" w:color="auto"/>
                            <w:left w:val="none" w:sz="0" w:space="0" w:color="auto"/>
                            <w:bottom w:val="none" w:sz="0" w:space="0" w:color="auto"/>
                            <w:right w:val="none" w:sz="0" w:space="0" w:color="auto"/>
                          </w:divBdr>
                          <w:divsChild>
                            <w:div w:id="733357773">
                              <w:marLeft w:val="0"/>
                              <w:marRight w:val="0"/>
                              <w:marTop w:val="0"/>
                              <w:marBottom w:val="0"/>
                              <w:divBdr>
                                <w:top w:val="none" w:sz="0" w:space="0" w:color="auto"/>
                                <w:left w:val="none" w:sz="0" w:space="0" w:color="auto"/>
                                <w:bottom w:val="none" w:sz="0" w:space="0" w:color="auto"/>
                                <w:right w:val="none" w:sz="0" w:space="0" w:color="auto"/>
                              </w:divBdr>
                            </w:div>
                          </w:divsChild>
                        </w:div>
                        <w:div w:id="156387074">
                          <w:marLeft w:val="0"/>
                          <w:marRight w:val="0"/>
                          <w:marTop w:val="0"/>
                          <w:marBottom w:val="0"/>
                          <w:divBdr>
                            <w:top w:val="none" w:sz="0" w:space="0" w:color="auto"/>
                            <w:left w:val="none" w:sz="0" w:space="0" w:color="auto"/>
                            <w:bottom w:val="none" w:sz="0" w:space="0" w:color="auto"/>
                            <w:right w:val="none" w:sz="0" w:space="0" w:color="auto"/>
                          </w:divBdr>
                          <w:divsChild>
                            <w:div w:id="1551770036">
                              <w:marLeft w:val="0"/>
                              <w:marRight w:val="0"/>
                              <w:marTop w:val="0"/>
                              <w:marBottom w:val="0"/>
                              <w:divBdr>
                                <w:top w:val="none" w:sz="0" w:space="0" w:color="auto"/>
                                <w:left w:val="none" w:sz="0" w:space="0" w:color="auto"/>
                                <w:bottom w:val="none" w:sz="0" w:space="0" w:color="auto"/>
                                <w:right w:val="none" w:sz="0" w:space="0" w:color="auto"/>
                              </w:divBdr>
                            </w:div>
                          </w:divsChild>
                        </w:div>
                        <w:div w:id="299001146">
                          <w:marLeft w:val="0"/>
                          <w:marRight w:val="0"/>
                          <w:marTop w:val="0"/>
                          <w:marBottom w:val="0"/>
                          <w:divBdr>
                            <w:top w:val="none" w:sz="0" w:space="0" w:color="auto"/>
                            <w:left w:val="none" w:sz="0" w:space="0" w:color="auto"/>
                            <w:bottom w:val="none" w:sz="0" w:space="0" w:color="auto"/>
                            <w:right w:val="none" w:sz="0" w:space="0" w:color="auto"/>
                          </w:divBdr>
                          <w:divsChild>
                            <w:div w:id="1025520083">
                              <w:marLeft w:val="0"/>
                              <w:marRight w:val="0"/>
                              <w:marTop w:val="0"/>
                              <w:marBottom w:val="0"/>
                              <w:divBdr>
                                <w:top w:val="none" w:sz="0" w:space="0" w:color="auto"/>
                                <w:left w:val="none" w:sz="0" w:space="0" w:color="auto"/>
                                <w:bottom w:val="none" w:sz="0" w:space="0" w:color="auto"/>
                                <w:right w:val="none" w:sz="0" w:space="0" w:color="auto"/>
                              </w:divBdr>
                            </w:div>
                          </w:divsChild>
                        </w:div>
                        <w:div w:id="512495696">
                          <w:marLeft w:val="0"/>
                          <w:marRight w:val="0"/>
                          <w:marTop w:val="0"/>
                          <w:marBottom w:val="0"/>
                          <w:divBdr>
                            <w:top w:val="none" w:sz="0" w:space="0" w:color="auto"/>
                            <w:left w:val="none" w:sz="0" w:space="0" w:color="auto"/>
                            <w:bottom w:val="none" w:sz="0" w:space="0" w:color="auto"/>
                            <w:right w:val="none" w:sz="0" w:space="0" w:color="auto"/>
                          </w:divBdr>
                          <w:divsChild>
                            <w:div w:id="2031952115">
                              <w:marLeft w:val="0"/>
                              <w:marRight w:val="0"/>
                              <w:marTop w:val="0"/>
                              <w:marBottom w:val="0"/>
                              <w:divBdr>
                                <w:top w:val="none" w:sz="0" w:space="0" w:color="auto"/>
                                <w:left w:val="none" w:sz="0" w:space="0" w:color="auto"/>
                                <w:bottom w:val="none" w:sz="0" w:space="0" w:color="auto"/>
                                <w:right w:val="none" w:sz="0" w:space="0" w:color="auto"/>
                              </w:divBdr>
                            </w:div>
                          </w:divsChild>
                        </w:div>
                        <w:div w:id="1264414033">
                          <w:marLeft w:val="0"/>
                          <w:marRight w:val="0"/>
                          <w:marTop w:val="0"/>
                          <w:marBottom w:val="0"/>
                          <w:divBdr>
                            <w:top w:val="none" w:sz="0" w:space="0" w:color="auto"/>
                            <w:left w:val="none" w:sz="0" w:space="0" w:color="auto"/>
                            <w:bottom w:val="none" w:sz="0" w:space="0" w:color="auto"/>
                            <w:right w:val="none" w:sz="0" w:space="0" w:color="auto"/>
                          </w:divBdr>
                          <w:divsChild>
                            <w:div w:id="1439636387">
                              <w:marLeft w:val="0"/>
                              <w:marRight w:val="0"/>
                              <w:marTop w:val="0"/>
                              <w:marBottom w:val="0"/>
                              <w:divBdr>
                                <w:top w:val="none" w:sz="0" w:space="0" w:color="auto"/>
                                <w:left w:val="none" w:sz="0" w:space="0" w:color="auto"/>
                                <w:bottom w:val="none" w:sz="0" w:space="0" w:color="auto"/>
                                <w:right w:val="none" w:sz="0" w:space="0" w:color="auto"/>
                              </w:divBdr>
                            </w:div>
                          </w:divsChild>
                        </w:div>
                        <w:div w:id="259872746">
                          <w:marLeft w:val="0"/>
                          <w:marRight w:val="0"/>
                          <w:marTop w:val="0"/>
                          <w:marBottom w:val="0"/>
                          <w:divBdr>
                            <w:top w:val="none" w:sz="0" w:space="0" w:color="auto"/>
                            <w:left w:val="none" w:sz="0" w:space="0" w:color="auto"/>
                            <w:bottom w:val="none" w:sz="0" w:space="0" w:color="auto"/>
                            <w:right w:val="none" w:sz="0" w:space="0" w:color="auto"/>
                          </w:divBdr>
                          <w:divsChild>
                            <w:div w:id="1547595921">
                              <w:marLeft w:val="0"/>
                              <w:marRight w:val="0"/>
                              <w:marTop w:val="0"/>
                              <w:marBottom w:val="0"/>
                              <w:divBdr>
                                <w:top w:val="none" w:sz="0" w:space="0" w:color="auto"/>
                                <w:left w:val="none" w:sz="0" w:space="0" w:color="auto"/>
                                <w:bottom w:val="none" w:sz="0" w:space="0" w:color="auto"/>
                                <w:right w:val="none" w:sz="0" w:space="0" w:color="auto"/>
                              </w:divBdr>
                            </w:div>
                          </w:divsChild>
                        </w:div>
                        <w:div w:id="1242518738">
                          <w:marLeft w:val="0"/>
                          <w:marRight w:val="0"/>
                          <w:marTop w:val="0"/>
                          <w:marBottom w:val="0"/>
                          <w:divBdr>
                            <w:top w:val="none" w:sz="0" w:space="0" w:color="auto"/>
                            <w:left w:val="none" w:sz="0" w:space="0" w:color="auto"/>
                            <w:bottom w:val="none" w:sz="0" w:space="0" w:color="auto"/>
                            <w:right w:val="none" w:sz="0" w:space="0" w:color="auto"/>
                          </w:divBdr>
                          <w:divsChild>
                            <w:div w:id="1562329204">
                              <w:marLeft w:val="0"/>
                              <w:marRight w:val="0"/>
                              <w:marTop w:val="0"/>
                              <w:marBottom w:val="0"/>
                              <w:divBdr>
                                <w:top w:val="none" w:sz="0" w:space="0" w:color="auto"/>
                                <w:left w:val="none" w:sz="0" w:space="0" w:color="auto"/>
                                <w:bottom w:val="none" w:sz="0" w:space="0" w:color="auto"/>
                                <w:right w:val="none" w:sz="0" w:space="0" w:color="auto"/>
                              </w:divBdr>
                            </w:div>
                          </w:divsChild>
                        </w:div>
                        <w:div w:id="1220632794">
                          <w:marLeft w:val="0"/>
                          <w:marRight w:val="0"/>
                          <w:marTop w:val="0"/>
                          <w:marBottom w:val="0"/>
                          <w:divBdr>
                            <w:top w:val="none" w:sz="0" w:space="0" w:color="auto"/>
                            <w:left w:val="none" w:sz="0" w:space="0" w:color="auto"/>
                            <w:bottom w:val="none" w:sz="0" w:space="0" w:color="auto"/>
                            <w:right w:val="none" w:sz="0" w:space="0" w:color="auto"/>
                          </w:divBdr>
                          <w:divsChild>
                            <w:div w:id="690843357">
                              <w:marLeft w:val="0"/>
                              <w:marRight w:val="0"/>
                              <w:marTop w:val="0"/>
                              <w:marBottom w:val="0"/>
                              <w:divBdr>
                                <w:top w:val="none" w:sz="0" w:space="0" w:color="auto"/>
                                <w:left w:val="none" w:sz="0" w:space="0" w:color="auto"/>
                                <w:bottom w:val="none" w:sz="0" w:space="0" w:color="auto"/>
                                <w:right w:val="none" w:sz="0" w:space="0" w:color="auto"/>
                              </w:divBdr>
                            </w:div>
                          </w:divsChild>
                        </w:div>
                        <w:div w:id="1795755257">
                          <w:marLeft w:val="0"/>
                          <w:marRight w:val="0"/>
                          <w:marTop w:val="0"/>
                          <w:marBottom w:val="0"/>
                          <w:divBdr>
                            <w:top w:val="none" w:sz="0" w:space="0" w:color="auto"/>
                            <w:left w:val="none" w:sz="0" w:space="0" w:color="auto"/>
                            <w:bottom w:val="none" w:sz="0" w:space="0" w:color="auto"/>
                            <w:right w:val="none" w:sz="0" w:space="0" w:color="auto"/>
                          </w:divBdr>
                          <w:divsChild>
                            <w:div w:id="770930065">
                              <w:marLeft w:val="0"/>
                              <w:marRight w:val="0"/>
                              <w:marTop w:val="0"/>
                              <w:marBottom w:val="0"/>
                              <w:divBdr>
                                <w:top w:val="none" w:sz="0" w:space="0" w:color="auto"/>
                                <w:left w:val="none" w:sz="0" w:space="0" w:color="auto"/>
                                <w:bottom w:val="none" w:sz="0" w:space="0" w:color="auto"/>
                                <w:right w:val="none" w:sz="0" w:space="0" w:color="auto"/>
                              </w:divBdr>
                            </w:div>
                          </w:divsChild>
                        </w:div>
                        <w:div w:id="649755181">
                          <w:marLeft w:val="0"/>
                          <w:marRight w:val="0"/>
                          <w:marTop w:val="0"/>
                          <w:marBottom w:val="0"/>
                          <w:divBdr>
                            <w:top w:val="none" w:sz="0" w:space="0" w:color="auto"/>
                            <w:left w:val="none" w:sz="0" w:space="0" w:color="auto"/>
                            <w:bottom w:val="none" w:sz="0" w:space="0" w:color="auto"/>
                            <w:right w:val="none" w:sz="0" w:space="0" w:color="auto"/>
                          </w:divBdr>
                          <w:divsChild>
                            <w:div w:id="1163860044">
                              <w:marLeft w:val="0"/>
                              <w:marRight w:val="0"/>
                              <w:marTop w:val="0"/>
                              <w:marBottom w:val="0"/>
                              <w:divBdr>
                                <w:top w:val="none" w:sz="0" w:space="0" w:color="auto"/>
                                <w:left w:val="none" w:sz="0" w:space="0" w:color="auto"/>
                                <w:bottom w:val="none" w:sz="0" w:space="0" w:color="auto"/>
                                <w:right w:val="none" w:sz="0" w:space="0" w:color="auto"/>
                              </w:divBdr>
                            </w:div>
                          </w:divsChild>
                        </w:div>
                        <w:div w:id="86460965">
                          <w:marLeft w:val="0"/>
                          <w:marRight w:val="0"/>
                          <w:marTop w:val="0"/>
                          <w:marBottom w:val="0"/>
                          <w:divBdr>
                            <w:top w:val="none" w:sz="0" w:space="0" w:color="auto"/>
                            <w:left w:val="none" w:sz="0" w:space="0" w:color="auto"/>
                            <w:bottom w:val="none" w:sz="0" w:space="0" w:color="auto"/>
                            <w:right w:val="none" w:sz="0" w:space="0" w:color="auto"/>
                          </w:divBdr>
                          <w:divsChild>
                            <w:div w:id="1029379397">
                              <w:marLeft w:val="0"/>
                              <w:marRight w:val="0"/>
                              <w:marTop w:val="0"/>
                              <w:marBottom w:val="0"/>
                              <w:divBdr>
                                <w:top w:val="none" w:sz="0" w:space="0" w:color="auto"/>
                                <w:left w:val="none" w:sz="0" w:space="0" w:color="auto"/>
                                <w:bottom w:val="none" w:sz="0" w:space="0" w:color="auto"/>
                                <w:right w:val="none" w:sz="0" w:space="0" w:color="auto"/>
                              </w:divBdr>
                            </w:div>
                          </w:divsChild>
                        </w:div>
                        <w:div w:id="811337241">
                          <w:marLeft w:val="0"/>
                          <w:marRight w:val="0"/>
                          <w:marTop w:val="0"/>
                          <w:marBottom w:val="0"/>
                          <w:divBdr>
                            <w:top w:val="none" w:sz="0" w:space="0" w:color="auto"/>
                            <w:left w:val="none" w:sz="0" w:space="0" w:color="auto"/>
                            <w:bottom w:val="none" w:sz="0" w:space="0" w:color="auto"/>
                            <w:right w:val="none" w:sz="0" w:space="0" w:color="auto"/>
                          </w:divBdr>
                          <w:divsChild>
                            <w:div w:id="402795631">
                              <w:marLeft w:val="0"/>
                              <w:marRight w:val="0"/>
                              <w:marTop w:val="0"/>
                              <w:marBottom w:val="0"/>
                              <w:divBdr>
                                <w:top w:val="none" w:sz="0" w:space="0" w:color="auto"/>
                                <w:left w:val="none" w:sz="0" w:space="0" w:color="auto"/>
                                <w:bottom w:val="none" w:sz="0" w:space="0" w:color="auto"/>
                                <w:right w:val="none" w:sz="0" w:space="0" w:color="auto"/>
                              </w:divBdr>
                            </w:div>
                          </w:divsChild>
                        </w:div>
                        <w:div w:id="1094664254">
                          <w:marLeft w:val="0"/>
                          <w:marRight w:val="0"/>
                          <w:marTop w:val="0"/>
                          <w:marBottom w:val="0"/>
                          <w:divBdr>
                            <w:top w:val="none" w:sz="0" w:space="0" w:color="auto"/>
                            <w:left w:val="none" w:sz="0" w:space="0" w:color="auto"/>
                            <w:bottom w:val="none" w:sz="0" w:space="0" w:color="auto"/>
                            <w:right w:val="none" w:sz="0" w:space="0" w:color="auto"/>
                          </w:divBdr>
                          <w:divsChild>
                            <w:div w:id="1706251145">
                              <w:marLeft w:val="0"/>
                              <w:marRight w:val="0"/>
                              <w:marTop w:val="0"/>
                              <w:marBottom w:val="0"/>
                              <w:divBdr>
                                <w:top w:val="none" w:sz="0" w:space="0" w:color="auto"/>
                                <w:left w:val="none" w:sz="0" w:space="0" w:color="auto"/>
                                <w:bottom w:val="none" w:sz="0" w:space="0" w:color="auto"/>
                                <w:right w:val="none" w:sz="0" w:space="0" w:color="auto"/>
                              </w:divBdr>
                            </w:div>
                          </w:divsChild>
                        </w:div>
                        <w:div w:id="165484226">
                          <w:marLeft w:val="0"/>
                          <w:marRight w:val="0"/>
                          <w:marTop w:val="0"/>
                          <w:marBottom w:val="0"/>
                          <w:divBdr>
                            <w:top w:val="none" w:sz="0" w:space="0" w:color="auto"/>
                            <w:left w:val="none" w:sz="0" w:space="0" w:color="auto"/>
                            <w:bottom w:val="none" w:sz="0" w:space="0" w:color="auto"/>
                            <w:right w:val="none" w:sz="0" w:space="0" w:color="auto"/>
                          </w:divBdr>
                          <w:divsChild>
                            <w:div w:id="468936655">
                              <w:marLeft w:val="0"/>
                              <w:marRight w:val="0"/>
                              <w:marTop w:val="0"/>
                              <w:marBottom w:val="0"/>
                              <w:divBdr>
                                <w:top w:val="none" w:sz="0" w:space="0" w:color="auto"/>
                                <w:left w:val="none" w:sz="0" w:space="0" w:color="auto"/>
                                <w:bottom w:val="none" w:sz="0" w:space="0" w:color="auto"/>
                                <w:right w:val="none" w:sz="0" w:space="0" w:color="auto"/>
                              </w:divBdr>
                            </w:div>
                          </w:divsChild>
                        </w:div>
                        <w:div w:id="1657218667">
                          <w:marLeft w:val="0"/>
                          <w:marRight w:val="0"/>
                          <w:marTop w:val="0"/>
                          <w:marBottom w:val="0"/>
                          <w:divBdr>
                            <w:top w:val="none" w:sz="0" w:space="0" w:color="auto"/>
                            <w:left w:val="none" w:sz="0" w:space="0" w:color="auto"/>
                            <w:bottom w:val="none" w:sz="0" w:space="0" w:color="auto"/>
                            <w:right w:val="none" w:sz="0" w:space="0" w:color="auto"/>
                          </w:divBdr>
                          <w:divsChild>
                            <w:div w:id="323171321">
                              <w:marLeft w:val="0"/>
                              <w:marRight w:val="0"/>
                              <w:marTop w:val="0"/>
                              <w:marBottom w:val="0"/>
                              <w:divBdr>
                                <w:top w:val="none" w:sz="0" w:space="0" w:color="auto"/>
                                <w:left w:val="none" w:sz="0" w:space="0" w:color="auto"/>
                                <w:bottom w:val="none" w:sz="0" w:space="0" w:color="auto"/>
                                <w:right w:val="none" w:sz="0" w:space="0" w:color="auto"/>
                              </w:divBdr>
                            </w:div>
                          </w:divsChild>
                        </w:div>
                        <w:div w:id="324865853">
                          <w:marLeft w:val="0"/>
                          <w:marRight w:val="0"/>
                          <w:marTop w:val="0"/>
                          <w:marBottom w:val="0"/>
                          <w:divBdr>
                            <w:top w:val="none" w:sz="0" w:space="0" w:color="auto"/>
                            <w:left w:val="none" w:sz="0" w:space="0" w:color="auto"/>
                            <w:bottom w:val="none" w:sz="0" w:space="0" w:color="auto"/>
                            <w:right w:val="none" w:sz="0" w:space="0" w:color="auto"/>
                          </w:divBdr>
                          <w:divsChild>
                            <w:div w:id="1539928566">
                              <w:marLeft w:val="0"/>
                              <w:marRight w:val="0"/>
                              <w:marTop w:val="0"/>
                              <w:marBottom w:val="0"/>
                              <w:divBdr>
                                <w:top w:val="none" w:sz="0" w:space="0" w:color="auto"/>
                                <w:left w:val="none" w:sz="0" w:space="0" w:color="auto"/>
                                <w:bottom w:val="none" w:sz="0" w:space="0" w:color="auto"/>
                                <w:right w:val="none" w:sz="0" w:space="0" w:color="auto"/>
                              </w:divBdr>
                            </w:div>
                          </w:divsChild>
                        </w:div>
                        <w:div w:id="1129665139">
                          <w:marLeft w:val="0"/>
                          <w:marRight w:val="0"/>
                          <w:marTop w:val="0"/>
                          <w:marBottom w:val="0"/>
                          <w:divBdr>
                            <w:top w:val="none" w:sz="0" w:space="0" w:color="auto"/>
                            <w:left w:val="none" w:sz="0" w:space="0" w:color="auto"/>
                            <w:bottom w:val="none" w:sz="0" w:space="0" w:color="auto"/>
                            <w:right w:val="none" w:sz="0" w:space="0" w:color="auto"/>
                          </w:divBdr>
                          <w:divsChild>
                            <w:div w:id="592934678">
                              <w:marLeft w:val="0"/>
                              <w:marRight w:val="0"/>
                              <w:marTop w:val="0"/>
                              <w:marBottom w:val="0"/>
                              <w:divBdr>
                                <w:top w:val="none" w:sz="0" w:space="0" w:color="auto"/>
                                <w:left w:val="none" w:sz="0" w:space="0" w:color="auto"/>
                                <w:bottom w:val="none" w:sz="0" w:space="0" w:color="auto"/>
                                <w:right w:val="none" w:sz="0" w:space="0" w:color="auto"/>
                              </w:divBdr>
                            </w:div>
                          </w:divsChild>
                        </w:div>
                        <w:div w:id="542324194">
                          <w:marLeft w:val="0"/>
                          <w:marRight w:val="0"/>
                          <w:marTop w:val="0"/>
                          <w:marBottom w:val="0"/>
                          <w:divBdr>
                            <w:top w:val="none" w:sz="0" w:space="0" w:color="auto"/>
                            <w:left w:val="none" w:sz="0" w:space="0" w:color="auto"/>
                            <w:bottom w:val="none" w:sz="0" w:space="0" w:color="auto"/>
                            <w:right w:val="none" w:sz="0" w:space="0" w:color="auto"/>
                          </w:divBdr>
                          <w:divsChild>
                            <w:div w:id="845288747">
                              <w:marLeft w:val="0"/>
                              <w:marRight w:val="0"/>
                              <w:marTop w:val="0"/>
                              <w:marBottom w:val="0"/>
                              <w:divBdr>
                                <w:top w:val="none" w:sz="0" w:space="0" w:color="auto"/>
                                <w:left w:val="none" w:sz="0" w:space="0" w:color="auto"/>
                                <w:bottom w:val="none" w:sz="0" w:space="0" w:color="auto"/>
                                <w:right w:val="none" w:sz="0" w:space="0" w:color="auto"/>
                              </w:divBdr>
                            </w:div>
                          </w:divsChild>
                        </w:div>
                        <w:div w:id="1768886622">
                          <w:marLeft w:val="0"/>
                          <w:marRight w:val="0"/>
                          <w:marTop w:val="0"/>
                          <w:marBottom w:val="0"/>
                          <w:divBdr>
                            <w:top w:val="none" w:sz="0" w:space="0" w:color="auto"/>
                            <w:left w:val="none" w:sz="0" w:space="0" w:color="auto"/>
                            <w:bottom w:val="none" w:sz="0" w:space="0" w:color="auto"/>
                            <w:right w:val="none" w:sz="0" w:space="0" w:color="auto"/>
                          </w:divBdr>
                          <w:divsChild>
                            <w:div w:id="804010468">
                              <w:marLeft w:val="0"/>
                              <w:marRight w:val="0"/>
                              <w:marTop w:val="0"/>
                              <w:marBottom w:val="0"/>
                              <w:divBdr>
                                <w:top w:val="none" w:sz="0" w:space="0" w:color="auto"/>
                                <w:left w:val="none" w:sz="0" w:space="0" w:color="auto"/>
                                <w:bottom w:val="none" w:sz="0" w:space="0" w:color="auto"/>
                                <w:right w:val="none" w:sz="0" w:space="0" w:color="auto"/>
                              </w:divBdr>
                            </w:div>
                          </w:divsChild>
                        </w:div>
                        <w:div w:id="566964926">
                          <w:marLeft w:val="0"/>
                          <w:marRight w:val="0"/>
                          <w:marTop w:val="0"/>
                          <w:marBottom w:val="0"/>
                          <w:divBdr>
                            <w:top w:val="none" w:sz="0" w:space="0" w:color="auto"/>
                            <w:left w:val="none" w:sz="0" w:space="0" w:color="auto"/>
                            <w:bottom w:val="none" w:sz="0" w:space="0" w:color="auto"/>
                            <w:right w:val="none" w:sz="0" w:space="0" w:color="auto"/>
                          </w:divBdr>
                          <w:divsChild>
                            <w:div w:id="1045446071">
                              <w:marLeft w:val="0"/>
                              <w:marRight w:val="0"/>
                              <w:marTop w:val="0"/>
                              <w:marBottom w:val="0"/>
                              <w:divBdr>
                                <w:top w:val="none" w:sz="0" w:space="0" w:color="auto"/>
                                <w:left w:val="none" w:sz="0" w:space="0" w:color="auto"/>
                                <w:bottom w:val="none" w:sz="0" w:space="0" w:color="auto"/>
                                <w:right w:val="none" w:sz="0" w:space="0" w:color="auto"/>
                              </w:divBdr>
                            </w:div>
                          </w:divsChild>
                        </w:div>
                        <w:div w:id="25831431">
                          <w:marLeft w:val="0"/>
                          <w:marRight w:val="0"/>
                          <w:marTop w:val="0"/>
                          <w:marBottom w:val="0"/>
                          <w:divBdr>
                            <w:top w:val="none" w:sz="0" w:space="0" w:color="auto"/>
                            <w:left w:val="none" w:sz="0" w:space="0" w:color="auto"/>
                            <w:bottom w:val="none" w:sz="0" w:space="0" w:color="auto"/>
                            <w:right w:val="none" w:sz="0" w:space="0" w:color="auto"/>
                          </w:divBdr>
                          <w:divsChild>
                            <w:div w:id="755781247">
                              <w:marLeft w:val="0"/>
                              <w:marRight w:val="0"/>
                              <w:marTop w:val="0"/>
                              <w:marBottom w:val="0"/>
                              <w:divBdr>
                                <w:top w:val="none" w:sz="0" w:space="0" w:color="auto"/>
                                <w:left w:val="none" w:sz="0" w:space="0" w:color="auto"/>
                                <w:bottom w:val="none" w:sz="0" w:space="0" w:color="auto"/>
                                <w:right w:val="none" w:sz="0" w:space="0" w:color="auto"/>
                              </w:divBdr>
                            </w:div>
                          </w:divsChild>
                        </w:div>
                        <w:div w:id="1135218301">
                          <w:marLeft w:val="0"/>
                          <w:marRight w:val="0"/>
                          <w:marTop w:val="0"/>
                          <w:marBottom w:val="0"/>
                          <w:divBdr>
                            <w:top w:val="none" w:sz="0" w:space="0" w:color="auto"/>
                            <w:left w:val="none" w:sz="0" w:space="0" w:color="auto"/>
                            <w:bottom w:val="none" w:sz="0" w:space="0" w:color="auto"/>
                            <w:right w:val="none" w:sz="0" w:space="0" w:color="auto"/>
                          </w:divBdr>
                          <w:divsChild>
                            <w:div w:id="622734854">
                              <w:marLeft w:val="0"/>
                              <w:marRight w:val="0"/>
                              <w:marTop w:val="0"/>
                              <w:marBottom w:val="0"/>
                              <w:divBdr>
                                <w:top w:val="none" w:sz="0" w:space="0" w:color="auto"/>
                                <w:left w:val="none" w:sz="0" w:space="0" w:color="auto"/>
                                <w:bottom w:val="none" w:sz="0" w:space="0" w:color="auto"/>
                                <w:right w:val="none" w:sz="0" w:space="0" w:color="auto"/>
                              </w:divBdr>
                            </w:div>
                          </w:divsChild>
                        </w:div>
                        <w:div w:id="1199275636">
                          <w:marLeft w:val="0"/>
                          <w:marRight w:val="0"/>
                          <w:marTop w:val="0"/>
                          <w:marBottom w:val="0"/>
                          <w:divBdr>
                            <w:top w:val="none" w:sz="0" w:space="0" w:color="auto"/>
                            <w:left w:val="none" w:sz="0" w:space="0" w:color="auto"/>
                            <w:bottom w:val="none" w:sz="0" w:space="0" w:color="auto"/>
                            <w:right w:val="none" w:sz="0" w:space="0" w:color="auto"/>
                          </w:divBdr>
                          <w:divsChild>
                            <w:div w:id="1270703790">
                              <w:marLeft w:val="0"/>
                              <w:marRight w:val="0"/>
                              <w:marTop w:val="0"/>
                              <w:marBottom w:val="0"/>
                              <w:divBdr>
                                <w:top w:val="none" w:sz="0" w:space="0" w:color="auto"/>
                                <w:left w:val="none" w:sz="0" w:space="0" w:color="auto"/>
                                <w:bottom w:val="none" w:sz="0" w:space="0" w:color="auto"/>
                                <w:right w:val="none" w:sz="0" w:space="0" w:color="auto"/>
                              </w:divBdr>
                            </w:div>
                          </w:divsChild>
                        </w:div>
                        <w:div w:id="124272305">
                          <w:marLeft w:val="0"/>
                          <w:marRight w:val="0"/>
                          <w:marTop w:val="0"/>
                          <w:marBottom w:val="0"/>
                          <w:divBdr>
                            <w:top w:val="none" w:sz="0" w:space="0" w:color="auto"/>
                            <w:left w:val="none" w:sz="0" w:space="0" w:color="auto"/>
                            <w:bottom w:val="none" w:sz="0" w:space="0" w:color="auto"/>
                            <w:right w:val="none" w:sz="0" w:space="0" w:color="auto"/>
                          </w:divBdr>
                          <w:divsChild>
                            <w:div w:id="1160929187">
                              <w:marLeft w:val="0"/>
                              <w:marRight w:val="0"/>
                              <w:marTop w:val="0"/>
                              <w:marBottom w:val="0"/>
                              <w:divBdr>
                                <w:top w:val="none" w:sz="0" w:space="0" w:color="auto"/>
                                <w:left w:val="none" w:sz="0" w:space="0" w:color="auto"/>
                                <w:bottom w:val="none" w:sz="0" w:space="0" w:color="auto"/>
                                <w:right w:val="none" w:sz="0" w:space="0" w:color="auto"/>
                              </w:divBdr>
                            </w:div>
                          </w:divsChild>
                        </w:div>
                        <w:div w:id="66999106">
                          <w:marLeft w:val="0"/>
                          <w:marRight w:val="0"/>
                          <w:marTop w:val="0"/>
                          <w:marBottom w:val="0"/>
                          <w:divBdr>
                            <w:top w:val="none" w:sz="0" w:space="0" w:color="auto"/>
                            <w:left w:val="none" w:sz="0" w:space="0" w:color="auto"/>
                            <w:bottom w:val="none" w:sz="0" w:space="0" w:color="auto"/>
                            <w:right w:val="none" w:sz="0" w:space="0" w:color="auto"/>
                          </w:divBdr>
                          <w:divsChild>
                            <w:div w:id="912817931">
                              <w:marLeft w:val="0"/>
                              <w:marRight w:val="0"/>
                              <w:marTop w:val="0"/>
                              <w:marBottom w:val="0"/>
                              <w:divBdr>
                                <w:top w:val="none" w:sz="0" w:space="0" w:color="auto"/>
                                <w:left w:val="none" w:sz="0" w:space="0" w:color="auto"/>
                                <w:bottom w:val="none" w:sz="0" w:space="0" w:color="auto"/>
                                <w:right w:val="none" w:sz="0" w:space="0" w:color="auto"/>
                              </w:divBdr>
                            </w:div>
                          </w:divsChild>
                        </w:div>
                        <w:div w:id="1026057496">
                          <w:marLeft w:val="0"/>
                          <w:marRight w:val="0"/>
                          <w:marTop w:val="0"/>
                          <w:marBottom w:val="0"/>
                          <w:divBdr>
                            <w:top w:val="none" w:sz="0" w:space="0" w:color="auto"/>
                            <w:left w:val="none" w:sz="0" w:space="0" w:color="auto"/>
                            <w:bottom w:val="none" w:sz="0" w:space="0" w:color="auto"/>
                            <w:right w:val="none" w:sz="0" w:space="0" w:color="auto"/>
                          </w:divBdr>
                          <w:divsChild>
                            <w:div w:id="500854166">
                              <w:marLeft w:val="0"/>
                              <w:marRight w:val="0"/>
                              <w:marTop w:val="0"/>
                              <w:marBottom w:val="0"/>
                              <w:divBdr>
                                <w:top w:val="none" w:sz="0" w:space="0" w:color="auto"/>
                                <w:left w:val="none" w:sz="0" w:space="0" w:color="auto"/>
                                <w:bottom w:val="none" w:sz="0" w:space="0" w:color="auto"/>
                                <w:right w:val="none" w:sz="0" w:space="0" w:color="auto"/>
                              </w:divBdr>
                            </w:div>
                          </w:divsChild>
                        </w:div>
                        <w:div w:id="1863475396">
                          <w:marLeft w:val="0"/>
                          <w:marRight w:val="0"/>
                          <w:marTop w:val="0"/>
                          <w:marBottom w:val="0"/>
                          <w:divBdr>
                            <w:top w:val="none" w:sz="0" w:space="0" w:color="auto"/>
                            <w:left w:val="none" w:sz="0" w:space="0" w:color="auto"/>
                            <w:bottom w:val="none" w:sz="0" w:space="0" w:color="auto"/>
                            <w:right w:val="none" w:sz="0" w:space="0" w:color="auto"/>
                          </w:divBdr>
                          <w:divsChild>
                            <w:div w:id="2003772094">
                              <w:marLeft w:val="0"/>
                              <w:marRight w:val="0"/>
                              <w:marTop w:val="0"/>
                              <w:marBottom w:val="0"/>
                              <w:divBdr>
                                <w:top w:val="none" w:sz="0" w:space="0" w:color="auto"/>
                                <w:left w:val="none" w:sz="0" w:space="0" w:color="auto"/>
                                <w:bottom w:val="none" w:sz="0" w:space="0" w:color="auto"/>
                                <w:right w:val="none" w:sz="0" w:space="0" w:color="auto"/>
                              </w:divBdr>
                            </w:div>
                          </w:divsChild>
                        </w:div>
                        <w:div w:id="1284341734">
                          <w:marLeft w:val="0"/>
                          <w:marRight w:val="0"/>
                          <w:marTop w:val="0"/>
                          <w:marBottom w:val="0"/>
                          <w:divBdr>
                            <w:top w:val="none" w:sz="0" w:space="0" w:color="auto"/>
                            <w:left w:val="none" w:sz="0" w:space="0" w:color="auto"/>
                            <w:bottom w:val="none" w:sz="0" w:space="0" w:color="auto"/>
                            <w:right w:val="none" w:sz="0" w:space="0" w:color="auto"/>
                          </w:divBdr>
                          <w:divsChild>
                            <w:div w:id="1737313821">
                              <w:marLeft w:val="0"/>
                              <w:marRight w:val="0"/>
                              <w:marTop w:val="0"/>
                              <w:marBottom w:val="0"/>
                              <w:divBdr>
                                <w:top w:val="none" w:sz="0" w:space="0" w:color="auto"/>
                                <w:left w:val="none" w:sz="0" w:space="0" w:color="auto"/>
                                <w:bottom w:val="none" w:sz="0" w:space="0" w:color="auto"/>
                                <w:right w:val="none" w:sz="0" w:space="0" w:color="auto"/>
                              </w:divBdr>
                            </w:div>
                          </w:divsChild>
                        </w:div>
                        <w:div w:id="1370259209">
                          <w:marLeft w:val="0"/>
                          <w:marRight w:val="0"/>
                          <w:marTop w:val="0"/>
                          <w:marBottom w:val="0"/>
                          <w:divBdr>
                            <w:top w:val="none" w:sz="0" w:space="0" w:color="auto"/>
                            <w:left w:val="none" w:sz="0" w:space="0" w:color="auto"/>
                            <w:bottom w:val="none" w:sz="0" w:space="0" w:color="auto"/>
                            <w:right w:val="none" w:sz="0" w:space="0" w:color="auto"/>
                          </w:divBdr>
                          <w:divsChild>
                            <w:div w:id="93127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3015426">
                  <w:marLeft w:val="0"/>
                  <w:marRight w:val="0"/>
                  <w:marTop w:val="0"/>
                  <w:marBottom w:val="0"/>
                  <w:divBdr>
                    <w:top w:val="none" w:sz="0" w:space="0" w:color="auto"/>
                    <w:left w:val="none" w:sz="0" w:space="0" w:color="auto"/>
                    <w:bottom w:val="none" w:sz="0" w:space="0" w:color="auto"/>
                    <w:right w:val="none" w:sz="0" w:space="0" w:color="auto"/>
                  </w:divBdr>
                  <w:divsChild>
                    <w:div w:id="1092697523">
                      <w:marLeft w:val="0"/>
                      <w:marRight w:val="0"/>
                      <w:marTop w:val="0"/>
                      <w:marBottom w:val="0"/>
                      <w:divBdr>
                        <w:top w:val="none" w:sz="0" w:space="0" w:color="auto"/>
                        <w:left w:val="none" w:sz="0" w:space="0" w:color="auto"/>
                        <w:bottom w:val="none" w:sz="0" w:space="0" w:color="auto"/>
                        <w:right w:val="none" w:sz="0" w:space="0" w:color="auto"/>
                      </w:divBdr>
                    </w:div>
                    <w:div w:id="694038839">
                      <w:marLeft w:val="0"/>
                      <w:marRight w:val="0"/>
                      <w:marTop w:val="0"/>
                      <w:marBottom w:val="0"/>
                      <w:divBdr>
                        <w:top w:val="none" w:sz="0" w:space="0" w:color="auto"/>
                        <w:left w:val="none" w:sz="0" w:space="0" w:color="auto"/>
                        <w:bottom w:val="none" w:sz="0" w:space="0" w:color="auto"/>
                        <w:right w:val="none" w:sz="0" w:space="0" w:color="auto"/>
                      </w:divBdr>
                      <w:divsChild>
                        <w:div w:id="381293209">
                          <w:marLeft w:val="0"/>
                          <w:marRight w:val="0"/>
                          <w:marTop w:val="0"/>
                          <w:marBottom w:val="0"/>
                          <w:divBdr>
                            <w:top w:val="none" w:sz="0" w:space="0" w:color="auto"/>
                            <w:left w:val="none" w:sz="0" w:space="0" w:color="auto"/>
                            <w:bottom w:val="none" w:sz="0" w:space="0" w:color="auto"/>
                            <w:right w:val="none" w:sz="0" w:space="0" w:color="auto"/>
                          </w:divBdr>
                          <w:divsChild>
                            <w:div w:id="610816370">
                              <w:marLeft w:val="0"/>
                              <w:marRight w:val="0"/>
                              <w:marTop w:val="0"/>
                              <w:marBottom w:val="0"/>
                              <w:divBdr>
                                <w:top w:val="none" w:sz="0" w:space="0" w:color="auto"/>
                                <w:left w:val="none" w:sz="0" w:space="0" w:color="auto"/>
                                <w:bottom w:val="none" w:sz="0" w:space="0" w:color="auto"/>
                                <w:right w:val="none" w:sz="0" w:space="0" w:color="auto"/>
                              </w:divBdr>
                            </w:div>
                          </w:divsChild>
                        </w:div>
                        <w:div w:id="1668512949">
                          <w:marLeft w:val="0"/>
                          <w:marRight w:val="0"/>
                          <w:marTop w:val="0"/>
                          <w:marBottom w:val="0"/>
                          <w:divBdr>
                            <w:top w:val="none" w:sz="0" w:space="0" w:color="auto"/>
                            <w:left w:val="none" w:sz="0" w:space="0" w:color="auto"/>
                            <w:bottom w:val="none" w:sz="0" w:space="0" w:color="auto"/>
                            <w:right w:val="none" w:sz="0" w:space="0" w:color="auto"/>
                          </w:divBdr>
                          <w:divsChild>
                            <w:div w:id="2081054879">
                              <w:marLeft w:val="0"/>
                              <w:marRight w:val="0"/>
                              <w:marTop w:val="0"/>
                              <w:marBottom w:val="0"/>
                              <w:divBdr>
                                <w:top w:val="none" w:sz="0" w:space="0" w:color="auto"/>
                                <w:left w:val="none" w:sz="0" w:space="0" w:color="auto"/>
                                <w:bottom w:val="none" w:sz="0" w:space="0" w:color="auto"/>
                                <w:right w:val="none" w:sz="0" w:space="0" w:color="auto"/>
                              </w:divBdr>
                            </w:div>
                          </w:divsChild>
                        </w:div>
                        <w:div w:id="239756443">
                          <w:marLeft w:val="0"/>
                          <w:marRight w:val="0"/>
                          <w:marTop w:val="0"/>
                          <w:marBottom w:val="0"/>
                          <w:divBdr>
                            <w:top w:val="none" w:sz="0" w:space="0" w:color="auto"/>
                            <w:left w:val="none" w:sz="0" w:space="0" w:color="auto"/>
                            <w:bottom w:val="none" w:sz="0" w:space="0" w:color="auto"/>
                            <w:right w:val="none" w:sz="0" w:space="0" w:color="auto"/>
                          </w:divBdr>
                          <w:divsChild>
                            <w:div w:id="1233202279">
                              <w:marLeft w:val="0"/>
                              <w:marRight w:val="0"/>
                              <w:marTop w:val="0"/>
                              <w:marBottom w:val="0"/>
                              <w:divBdr>
                                <w:top w:val="none" w:sz="0" w:space="0" w:color="auto"/>
                                <w:left w:val="none" w:sz="0" w:space="0" w:color="auto"/>
                                <w:bottom w:val="none" w:sz="0" w:space="0" w:color="auto"/>
                                <w:right w:val="none" w:sz="0" w:space="0" w:color="auto"/>
                              </w:divBdr>
                            </w:div>
                          </w:divsChild>
                        </w:div>
                        <w:div w:id="622225940">
                          <w:marLeft w:val="0"/>
                          <w:marRight w:val="0"/>
                          <w:marTop w:val="0"/>
                          <w:marBottom w:val="0"/>
                          <w:divBdr>
                            <w:top w:val="none" w:sz="0" w:space="0" w:color="auto"/>
                            <w:left w:val="none" w:sz="0" w:space="0" w:color="auto"/>
                            <w:bottom w:val="none" w:sz="0" w:space="0" w:color="auto"/>
                            <w:right w:val="none" w:sz="0" w:space="0" w:color="auto"/>
                          </w:divBdr>
                          <w:divsChild>
                            <w:div w:id="1179857637">
                              <w:marLeft w:val="0"/>
                              <w:marRight w:val="0"/>
                              <w:marTop w:val="0"/>
                              <w:marBottom w:val="0"/>
                              <w:divBdr>
                                <w:top w:val="none" w:sz="0" w:space="0" w:color="auto"/>
                                <w:left w:val="none" w:sz="0" w:space="0" w:color="auto"/>
                                <w:bottom w:val="none" w:sz="0" w:space="0" w:color="auto"/>
                                <w:right w:val="none" w:sz="0" w:space="0" w:color="auto"/>
                              </w:divBdr>
                            </w:div>
                          </w:divsChild>
                        </w:div>
                        <w:div w:id="1557468645">
                          <w:marLeft w:val="0"/>
                          <w:marRight w:val="0"/>
                          <w:marTop w:val="0"/>
                          <w:marBottom w:val="0"/>
                          <w:divBdr>
                            <w:top w:val="none" w:sz="0" w:space="0" w:color="auto"/>
                            <w:left w:val="none" w:sz="0" w:space="0" w:color="auto"/>
                            <w:bottom w:val="none" w:sz="0" w:space="0" w:color="auto"/>
                            <w:right w:val="none" w:sz="0" w:space="0" w:color="auto"/>
                          </w:divBdr>
                          <w:divsChild>
                            <w:div w:id="728766051">
                              <w:marLeft w:val="0"/>
                              <w:marRight w:val="0"/>
                              <w:marTop w:val="0"/>
                              <w:marBottom w:val="0"/>
                              <w:divBdr>
                                <w:top w:val="none" w:sz="0" w:space="0" w:color="auto"/>
                                <w:left w:val="none" w:sz="0" w:space="0" w:color="auto"/>
                                <w:bottom w:val="none" w:sz="0" w:space="0" w:color="auto"/>
                                <w:right w:val="none" w:sz="0" w:space="0" w:color="auto"/>
                              </w:divBdr>
                            </w:div>
                          </w:divsChild>
                        </w:div>
                        <w:div w:id="778917845">
                          <w:marLeft w:val="0"/>
                          <w:marRight w:val="0"/>
                          <w:marTop w:val="0"/>
                          <w:marBottom w:val="0"/>
                          <w:divBdr>
                            <w:top w:val="none" w:sz="0" w:space="0" w:color="auto"/>
                            <w:left w:val="none" w:sz="0" w:space="0" w:color="auto"/>
                            <w:bottom w:val="none" w:sz="0" w:space="0" w:color="auto"/>
                            <w:right w:val="none" w:sz="0" w:space="0" w:color="auto"/>
                          </w:divBdr>
                          <w:divsChild>
                            <w:div w:id="1983805139">
                              <w:marLeft w:val="0"/>
                              <w:marRight w:val="0"/>
                              <w:marTop w:val="0"/>
                              <w:marBottom w:val="0"/>
                              <w:divBdr>
                                <w:top w:val="none" w:sz="0" w:space="0" w:color="auto"/>
                                <w:left w:val="none" w:sz="0" w:space="0" w:color="auto"/>
                                <w:bottom w:val="none" w:sz="0" w:space="0" w:color="auto"/>
                                <w:right w:val="none" w:sz="0" w:space="0" w:color="auto"/>
                              </w:divBdr>
                            </w:div>
                          </w:divsChild>
                        </w:div>
                        <w:div w:id="852690898">
                          <w:marLeft w:val="0"/>
                          <w:marRight w:val="0"/>
                          <w:marTop w:val="0"/>
                          <w:marBottom w:val="0"/>
                          <w:divBdr>
                            <w:top w:val="none" w:sz="0" w:space="0" w:color="auto"/>
                            <w:left w:val="none" w:sz="0" w:space="0" w:color="auto"/>
                            <w:bottom w:val="none" w:sz="0" w:space="0" w:color="auto"/>
                            <w:right w:val="none" w:sz="0" w:space="0" w:color="auto"/>
                          </w:divBdr>
                          <w:divsChild>
                            <w:div w:id="905526544">
                              <w:marLeft w:val="0"/>
                              <w:marRight w:val="0"/>
                              <w:marTop w:val="0"/>
                              <w:marBottom w:val="0"/>
                              <w:divBdr>
                                <w:top w:val="none" w:sz="0" w:space="0" w:color="auto"/>
                                <w:left w:val="none" w:sz="0" w:space="0" w:color="auto"/>
                                <w:bottom w:val="none" w:sz="0" w:space="0" w:color="auto"/>
                                <w:right w:val="none" w:sz="0" w:space="0" w:color="auto"/>
                              </w:divBdr>
                            </w:div>
                          </w:divsChild>
                        </w:div>
                        <w:div w:id="704793065">
                          <w:marLeft w:val="0"/>
                          <w:marRight w:val="0"/>
                          <w:marTop w:val="0"/>
                          <w:marBottom w:val="0"/>
                          <w:divBdr>
                            <w:top w:val="none" w:sz="0" w:space="0" w:color="auto"/>
                            <w:left w:val="none" w:sz="0" w:space="0" w:color="auto"/>
                            <w:bottom w:val="none" w:sz="0" w:space="0" w:color="auto"/>
                            <w:right w:val="none" w:sz="0" w:space="0" w:color="auto"/>
                          </w:divBdr>
                          <w:divsChild>
                            <w:div w:id="302856417">
                              <w:marLeft w:val="0"/>
                              <w:marRight w:val="0"/>
                              <w:marTop w:val="0"/>
                              <w:marBottom w:val="0"/>
                              <w:divBdr>
                                <w:top w:val="none" w:sz="0" w:space="0" w:color="auto"/>
                                <w:left w:val="none" w:sz="0" w:space="0" w:color="auto"/>
                                <w:bottom w:val="none" w:sz="0" w:space="0" w:color="auto"/>
                                <w:right w:val="none" w:sz="0" w:space="0" w:color="auto"/>
                              </w:divBdr>
                            </w:div>
                          </w:divsChild>
                        </w:div>
                        <w:div w:id="59062782">
                          <w:marLeft w:val="0"/>
                          <w:marRight w:val="0"/>
                          <w:marTop w:val="0"/>
                          <w:marBottom w:val="0"/>
                          <w:divBdr>
                            <w:top w:val="none" w:sz="0" w:space="0" w:color="auto"/>
                            <w:left w:val="none" w:sz="0" w:space="0" w:color="auto"/>
                            <w:bottom w:val="none" w:sz="0" w:space="0" w:color="auto"/>
                            <w:right w:val="none" w:sz="0" w:space="0" w:color="auto"/>
                          </w:divBdr>
                          <w:divsChild>
                            <w:div w:id="173806473">
                              <w:marLeft w:val="0"/>
                              <w:marRight w:val="0"/>
                              <w:marTop w:val="0"/>
                              <w:marBottom w:val="0"/>
                              <w:divBdr>
                                <w:top w:val="none" w:sz="0" w:space="0" w:color="auto"/>
                                <w:left w:val="none" w:sz="0" w:space="0" w:color="auto"/>
                                <w:bottom w:val="none" w:sz="0" w:space="0" w:color="auto"/>
                                <w:right w:val="none" w:sz="0" w:space="0" w:color="auto"/>
                              </w:divBdr>
                            </w:div>
                          </w:divsChild>
                        </w:div>
                        <w:div w:id="1588153578">
                          <w:marLeft w:val="0"/>
                          <w:marRight w:val="0"/>
                          <w:marTop w:val="0"/>
                          <w:marBottom w:val="0"/>
                          <w:divBdr>
                            <w:top w:val="none" w:sz="0" w:space="0" w:color="auto"/>
                            <w:left w:val="none" w:sz="0" w:space="0" w:color="auto"/>
                            <w:bottom w:val="none" w:sz="0" w:space="0" w:color="auto"/>
                            <w:right w:val="none" w:sz="0" w:space="0" w:color="auto"/>
                          </w:divBdr>
                          <w:divsChild>
                            <w:div w:id="1368526681">
                              <w:marLeft w:val="0"/>
                              <w:marRight w:val="0"/>
                              <w:marTop w:val="0"/>
                              <w:marBottom w:val="0"/>
                              <w:divBdr>
                                <w:top w:val="none" w:sz="0" w:space="0" w:color="auto"/>
                                <w:left w:val="none" w:sz="0" w:space="0" w:color="auto"/>
                                <w:bottom w:val="none" w:sz="0" w:space="0" w:color="auto"/>
                                <w:right w:val="none" w:sz="0" w:space="0" w:color="auto"/>
                              </w:divBdr>
                            </w:div>
                          </w:divsChild>
                        </w:div>
                        <w:div w:id="897208955">
                          <w:marLeft w:val="0"/>
                          <w:marRight w:val="0"/>
                          <w:marTop w:val="0"/>
                          <w:marBottom w:val="0"/>
                          <w:divBdr>
                            <w:top w:val="none" w:sz="0" w:space="0" w:color="auto"/>
                            <w:left w:val="none" w:sz="0" w:space="0" w:color="auto"/>
                            <w:bottom w:val="none" w:sz="0" w:space="0" w:color="auto"/>
                            <w:right w:val="none" w:sz="0" w:space="0" w:color="auto"/>
                          </w:divBdr>
                          <w:divsChild>
                            <w:div w:id="1389376200">
                              <w:marLeft w:val="0"/>
                              <w:marRight w:val="0"/>
                              <w:marTop w:val="0"/>
                              <w:marBottom w:val="0"/>
                              <w:divBdr>
                                <w:top w:val="none" w:sz="0" w:space="0" w:color="auto"/>
                                <w:left w:val="none" w:sz="0" w:space="0" w:color="auto"/>
                                <w:bottom w:val="none" w:sz="0" w:space="0" w:color="auto"/>
                                <w:right w:val="none" w:sz="0" w:space="0" w:color="auto"/>
                              </w:divBdr>
                            </w:div>
                          </w:divsChild>
                        </w:div>
                        <w:div w:id="879363270">
                          <w:marLeft w:val="0"/>
                          <w:marRight w:val="0"/>
                          <w:marTop w:val="0"/>
                          <w:marBottom w:val="0"/>
                          <w:divBdr>
                            <w:top w:val="none" w:sz="0" w:space="0" w:color="auto"/>
                            <w:left w:val="none" w:sz="0" w:space="0" w:color="auto"/>
                            <w:bottom w:val="none" w:sz="0" w:space="0" w:color="auto"/>
                            <w:right w:val="none" w:sz="0" w:space="0" w:color="auto"/>
                          </w:divBdr>
                          <w:divsChild>
                            <w:div w:id="1620649821">
                              <w:marLeft w:val="0"/>
                              <w:marRight w:val="0"/>
                              <w:marTop w:val="0"/>
                              <w:marBottom w:val="0"/>
                              <w:divBdr>
                                <w:top w:val="none" w:sz="0" w:space="0" w:color="auto"/>
                                <w:left w:val="none" w:sz="0" w:space="0" w:color="auto"/>
                                <w:bottom w:val="none" w:sz="0" w:space="0" w:color="auto"/>
                                <w:right w:val="none" w:sz="0" w:space="0" w:color="auto"/>
                              </w:divBdr>
                            </w:div>
                          </w:divsChild>
                        </w:div>
                        <w:div w:id="1037656119">
                          <w:marLeft w:val="0"/>
                          <w:marRight w:val="0"/>
                          <w:marTop w:val="0"/>
                          <w:marBottom w:val="0"/>
                          <w:divBdr>
                            <w:top w:val="none" w:sz="0" w:space="0" w:color="auto"/>
                            <w:left w:val="none" w:sz="0" w:space="0" w:color="auto"/>
                            <w:bottom w:val="none" w:sz="0" w:space="0" w:color="auto"/>
                            <w:right w:val="none" w:sz="0" w:space="0" w:color="auto"/>
                          </w:divBdr>
                          <w:divsChild>
                            <w:div w:id="935359778">
                              <w:marLeft w:val="0"/>
                              <w:marRight w:val="0"/>
                              <w:marTop w:val="0"/>
                              <w:marBottom w:val="0"/>
                              <w:divBdr>
                                <w:top w:val="none" w:sz="0" w:space="0" w:color="auto"/>
                                <w:left w:val="none" w:sz="0" w:space="0" w:color="auto"/>
                                <w:bottom w:val="none" w:sz="0" w:space="0" w:color="auto"/>
                                <w:right w:val="none" w:sz="0" w:space="0" w:color="auto"/>
                              </w:divBdr>
                            </w:div>
                          </w:divsChild>
                        </w:div>
                        <w:div w:id="415857687">
                          <w:marLeft w:val="0"/>
                          <w:marRight w:val="0"/>
                          <w:marTop w:val="0"/>
                          <w:marBottom w:val="0"/>
                          <w:divBdr>
                            <w:top w:val="none" w:sz="0" w:space="0" w:color="auto"/>
                            <w:left w:val="none" w:sz="0" w:space="0" w:color="auto"/>
                            <w:bottom w:val="none" w:sz="0" w:space="0" w:color="auto"/>
                            <w:right w:val="none" w:sz="0" w:space="0" w:color="auto"/>
                          </w:divBdr>
                          <w:divsChild>
                            <w:div w:id="1106117332">
                              <w:marLeft w:val="0"/>
                              <w:marRight w:val="0"/>
                              <w:marTop w:val="0"/>
                              <w:marBottom w:val="0"/>
                              <w:divBdr>
                                <w:top w:val="none" w:sz="0" w:space="0" w:color="auto"/>
                                <w:left w:val="none" w:sz="0" w:space="0" w:color="auto"/>
                                <w:bottom w:val="none" w:sz="0" w:space="0" w:color="auto"/>
                                <w:right w:val="none" w:sz="0" w:space="0" w:color="auto"/>
                              </w:divBdr>
                            </w:div>
                          </w:divsChild>
                        </w:div>
                        <w:div w:id="361520596">
                          <w:marLeft w:val="0"/>
                          <w:marRight w:val="0"/>
                          <w:marTop w:val="0"/>
                          <w:marBottom w:val="0"/>
                          <w:divBdr>
                            <w:top w:val="none" w:sz="0" w:space="0" w:color="auto"/>
                            <w:left w:val="none" w:sz="0" w:space="0" w:color="auto"/>
                            <w:bottom w:val="none" w:sz="0" w:space="0" w:color="auto"/>
                            <w:right w:val="none" w:sz="0" w:space="0" w:color="auto"/>
                          </w:divBdr>
                          <w:divsChild>
                            <w:div w:id="853227611">
                              <w:marLeft w:val="0"/>
                              <w:marRight w:val="0"/>
                              <w:marTop w:val="0"/>
                              <w:marBottom w:val="0"/>
                              <w:divBdr>
                                <w:top w:val="none" w:sz="0" w:space="0" w:color="auto"/>
                                <w:left w:val="none" w:sz="0" w:space="0" w:color="auto"/>
                                <w:bottom w:val="none" w:sz="0" w:space="0" w:color="auto"/>
                                <w:right w:val="none" w:sz="0" w:space="0" w:color="auto"/>
                              </w:divBdr>
                            </w:div>
                          </w:divsChild>
                        </w:div>
                        <w:div w:id="553007758">
                          <w:marLeft w:val="0"/>
                          <w:marRight w:val="0"/>
                          <w:marTop w:val="0"/>
                          <w:marBottom w:val="0"/>
                          <w:divBdr>
                            <w:top w:val="none" w:sz="0" w:space="0" w:color="auto"/>
                            <w:left w:val="none" w:sz="0" w:space="0" w:color="auto"/>
                            <w:bottom w:val="none" w:sz="0" w:space="0" w:color="auto"/>
                            <w:right w:val="none" w:sz="0" w:space="0" w:color="auto"/>
                          </w:divBdr>
                          <w:divsChild>
                            <w:div w:id="869299566">
                              <w:marLeft w:val="0"/>
                              <w:marRight w:val="0"/>
                              <w:marTop w:val="0"/>
                              <w:marBottom w:val="0"/>
                              <w:divBdr>
                                <w:top w:val="none" w:sz="0" w:space="0" w:color="auto"/>
                                <w:left w:val="none" w:sz="0" w:space="0" w:color="auto"/>
                                <w:bottom w:val="none" w:sz="0" w:space="0" w:color="auto"/>
                                <w:right w:val="none" w:sz="0" w:space="0" w:color="auto"/>
                              </w:divBdr>
                            </w:div>
                          </w:divsChild>
                        </w:div>
                        <w:div w:id="1854150233">
                          <w:marLeft w:val="0"/>
                          <w:marRight w:val="0"/>
                          <w:marTop w:val="0"/>
                          <w:marBottom w:val="0"/>
                          <w:divBdr>
                            <w:top w:val="none" w:sz="0" w:space="0" w:color="auto"/>
                            <w:left w:val="none" w:sz="0" w:space="0" w:color="auto"/>
                            <w:bottom w:val="none" w:sz="0" w:space="0" w:color="auto"/>
                            <w:right w:val="none" w:sz="0" w:space="0" w:color="auto"/>
                          </w:divBdr>
                          <w:divsChild>
                            <w:div w:id="2083405221">
                              <w:marLeft w:val="0"/>
                              <w:marRight w:val="0"/>
                              <w:marTop w:val="0"/>
                              <w:marBottom w:val="0"/>
                              <w:divBdr>
                                <w:top w:val="none" w:sz="0" w:space="0" w:color="auto"/>
                                <w:left w:val="none" w:sz="0" w:space="0" w:color="auto"/>
                                <w:bottom w:val="none" w:sz="0" w:space="0" w:color="auto"/>
                                <w:right w:val="none" w:sz="0" w:space="0" w:color="auto"/>
                              </w:divBdr>
                            </w:div>
                          </w:divsChild>
                        </w:div>
                        <w:div w:id="681932114">
                          <w:marLeft w:val="0"/>
                          <w:marRight w:val="0"/>
                          <w:marTop w:val="0"/>
                          <w:marBottom w:val="0"/>
                          <w:divBdr>
                            <w:top w:val="none" w:sz="0" w:space="0" w:color="auto"/>
                            <w:left w:val="none" w:sz="0" w:space="0" w:color="auto"/>
                            <w:bottom w:val="none" w:sz="0" w:space="0" w:color="auto"/>
                            <w:right w:val="none" w:sz="0" w:space="0" w:color="auto"/>
                          </w:divBdr>
                          <w:divsChild>
                            <w:div w:id="1866358154">
                              <w:marLeft w:val="0"/>
                              <w:marRight w:val="0"/>
                              <w:marTop w:val="0"/>
                              <w:marBottom w:val="0"/>
                              <w:divBdr>
                                <w:top w:val="none" w:sz="0" w:space="0" w:color="auto"/>
                                <w:left w:val="none" w:sz="0" w:space="0" w:color="auto"/>
                                <w:bottom w:val="none" w:sz="0" w:space="0" w:color="auto"/>
                                <w:right w:val="none" w:sz="0" w:space="0" w:color="auto"/>
                              </w:divBdr>
                            </w:div>
                          </w:divsChild>
                        </w:div>
                        <w:div w:id="1772704285">
                          <w:marLeft w:val="0"/>
                          <w:marRight w:val="0"/>
                          <w:marTop w:val="0"/>
                          <w:marBottom w:val="0"/>
                          <w:divBdr>
                            <w:top w:val="none" w:sz="0" w:space="0" w:color="auto"/>
                            <w:left w:val="none" w:sz="0" w:space="0" w:color="auto"/>
                            <w:bottom w:val="none" w:sz="0" w:space="0" w:color="auto"/>
                            <w:right w:val="none" w:sz="0" w:space="0" w:color="auto"/>
                          </w:divBdr>
                          <w:divsChild>
                            <w:div w:id="1737631439">
                              <w:marLeft w:val="0"/>
                              <w:marRight w:val="0"/>
                              <w:marTop w:val="0"/>
                              <w:marBottom w:val="0"/>
                              <w:divBdr>
                                <w:top w:val="none" w:sz="0" w:space="0" w:color="auto"/>
                                <w:left w:val="none" w:sz="0" w:space="0" w:color="auto"/>
                                <w:bottom w:val="none" w:sz="0" w:space="0" w:color="auto"/>
                                <w:right w:val="none" w:sz="0" w:space="0" w:color="auto"/>
                              </w:divBdr>
                            </w:div>
                          </w:divsChild>
                        </w:div>
                        <w:div w:id="1197348478">
                          <w:marLeft w:val="0"/>
                          <w:marRight w:val="0"/>
                          <w:marTop w:val="0"/>
                          <w:marBottom w:val="0"/>
                          <w:divBdr>
                            <w:top w:val="none" w:sz="0" w:space="0" w:color="auto"/>
                            <w:left w:val="none" w:sz="0" w:space="0" w:color="auto"/>
                            <w:bottom w:val="none" w:sz="0" w:space="0" w:color="auto"/>
                            <w:right w:val="none" w:sz="0" w:space="0" w:color="auto"/>
                          </w:divBdr>
                          <w:divsChild>
                            <w:div w:id="848448289">
                              <w:marLeft w:val="0"/>
                              <w:marRight w:val="0"/>
                              <w:marTop w:val="0"/>
                              <w:marBottom w:val="0"/>
                              <w:divBdr>
                                <w:top w:val="none" w:sz="0" w:space="0" w:color="auto"/>
                                <w:left w:val="none" w:sz="0" w:space="0" w:color="auto"/>
                                <w:bottom w:val="none" w:sz="0" w:space="0" w:color="auto"/>
                                <w:right w:val="none" w:sz="0" w:space="0" w:color="auto"/>
                              </w:divBdr>
                            </w:div>
                          </w:divsChild>
                        </w:div>
                        <w:div w:id="224026604">
                          <w:marLeft w:val="0"/>
                          <w:marRight w:val="0"/>
                          <w:marTop w:val="0"/>
                          <w:marBottom w:val="0"/>
                          <w:divBdr>
                            <w:top w:val="none" w:sz="0" w:space="0" w:color="auto"/>
                            <w:left w:val="none" w:sz="0" w:space="0" w:color="auto"/>
                            <w:bottom w:val="none" w:sz="0" w:space="0" w:color="auto"/>
                            <w:right w:val="none" w:sz="0" w:space="0" w:color="auto"/>
                          </w:divBdr>
                          <w:divsChild>
                            <w:div w:id="2121947710">
                              <w:marLeft w:val="0"/>
                              <w:marRight w:val="0"/>
                              <w:marTop w:val="0"/>
                              <w:marBottom w:val="0"/>
                              <w:divBdr>
                                <w:top w:val="none" w:sz="0" w:space="0" w:color="auto"/>
                                <w:left w:val="none" w:sz="0" w:space="0" w:color="auto"/>
                                <w:bottom w:val="none" w:sz="0" w:space="0" w:color="auto"/>
                                <w:right w:val="none" w:sz="0" w:space="0" w:color="auto"/>
                              </w:divBdr>
                            </w:div>
                          </w:divsChild>
                        </w:div>
                        <w:div w:id="340008983">
                          <w:marLeft w:val="0"/>
                          <w:marRight w:val="0"/>
                          <w:marTop w:val="0"/>
                          <w:marBottom w:val="0"/>
                          <w:divBdr>
                            <w:top w:val="none" w:sz="0" w:space="0" w:color="auto"/>
                            <w:left w:val="none" w:sz="0" w:space="0" w:color="auto"/>
                            <w:bottom w:val="none" w:sz="0" w:space="0" w:color="auto"/>
                            <w:right w:val="none" w:sz="0" w:space="0" w:color="auto"/>
                          </w:divBdr>
                          <w:divsChild>
                            <w:div w:id="321737067">
                              <w:marLeft w:val="0"/>
                              <w:marRight w:val="0"/>
                              <w:marTop w:val="0"/>
                              <w:marBottom w:val="0"/>
                              <w:divBdr>
                                <w:top w:val="none" w:sz="0" w:space="0" w:color="auto"/>
                                <w:left w:val="none" w:sz="0" w:space="0" w:color="auto"/>
                                <w:bottom w:val="none" w:sz="0" w:space="0" w:color="auto"/>
                                <w:right w:val="none" w:sz="0" w:space="0" w:color="auto"/>
                              </w:divBdr>
                            </w:div>
                          </w:divsChild>
                        </w:div>
                        <w:div w:id="1042900842">
                          <w:marLeft w:val="0"/>
                          <w:marRight w:val="0"/>
                          <w:marTop w:val="0"/>
                          <w:marBottom w:val="0"/>
                          <w:divBdr>
                            <w:top w:val="none" w:sz="0" w:space="0" w:color="auto"/>
                            <w:left w:val="none" w:sz="0" w:space="0" w:color="auto"/>
                            <w:bottom w:val="none" w:sz="0" w:space="0" w:color="auto"/>
                            <w:right w:val="none" w:sz="0" w:space="0" w:color="auto"/>
                          </w:divBdr>
                          <w:divsChild>
                            <w:div w:id="553201502">
                              <w:marLeft w:val="0"/>
                              <w:marRight w:val="0"/>
                              <w:marTop w:val="0"/>
                              <w:marBottom w:val="0"/>
                              <w:divBdr>
                                <w:top w:val="none" w:sz="0" w:space="0" w:color="auto"/>
                                <w:left w:val="none" w:sz="0" w:space="0" w:color="auto"/>
                                <w:bottom w:val="none" w:sz="0" w:space="0" w:color="auto"/>
                                <w:right w:val="none" w:sz="0" w:space="0" w:color="auto"/>
                              </w:divBdr>
                            </w:div>
                          </w:divsChild>
                        </w:div>
                        <w:div w:id="374043848">
                          <w:marLeft w:val="0"/>
                          <w:marRight w:val="0"/>
                          <w:marTop w:val="0"/>
                          <w:marBottom w:val="0"/>
                          <w:divBdr>
                            <w:top w:val="none" w:sz="0" w:space="0" w:color="auto"/>
                            <w:left w:val="none" w:sz="0" w:space="0" w:color="auto"/>
                            <w:bottom w:val="none" w:sz="0" w:space="0" w:color="auto"/>
                            <w:right w:val="none" w:sz="0" w:space="0" w:color="auto"/>
                          </w:divBdr>
                          <w:divsChild>
                            <w:div w:id="1912347393">
                              <w:marLeft w:val="0"/>
                              <w:marRight w:val="0"/>
                              <w:marTop w:val="0"/>
                              <w:marBottom w:val="0"/>
                              <w:divBdr>
                                <w:top w:val="none" w:sz="0" w:space="0" w:color="auto"/>
                                <w:left w:val="none" w:sz="0" w:space="0" w:color="auto"/>
                                <w:bottom w:val="none" w:sz="0" w:space="0" w:color="auto"/>
                                <w:right w:val="none" w:sz="0" w:space="0" w:color="auto"/>
                              </w:divBdr>
                            </w:div>
                          </w:divsChild>
                        </w:div>
                        <w:div w:id="1397825882">
                          <w:marLeft w:val="0"/>
                          <w:marRight w:val="0"/>
                          <w:marTop w:val="0"/>
                          <w:marBottom w:val="0"/>
                          <w:divBdr>
                            <w:top w:val="none" w:sz="0" w:space="0" w:color="auto"/>
                            <w:left w:val="none" w:sz="0" w:space="0" w:color="auto"/>
                            <w:bottom w:val="none" w:sz="0" w:space="0" w:color="auto"/>
                            <w:right w:val="none" w:sz="0" w:space="0" w:color="auto"/>
                          </w:divBdr>
                          <w:divsChild>
                            <w:div w:id="1332492020">
                              <w:marLeft w:val="0"/>
                              <w:marRight w:val="0"/>
                              <w:marTop w:val="0"/>
                              <w:marBottom w:val="0"/>
                              <w:divBdr>
                                <w:top w:val="none" w:sz="0" w:space="0" w:color="auto"/>
                                <w:left w:val="none" w:sz="0" w:space="0" w:color="auto"/>
                                <w:bottom w:val="none" w:sz="0" w:space="0" w:color="auto"/>
                                <w:right w:val="none" w:sz="0" w:space="0" w:color="auto"/>
                              </w:divBdr>
                            </w:div>
                          </w:divsChild>
                        </w:div>
                        <w:div w:id="973561002">
                          <w:marLeft w:val="0"/>
                          <w:marRight w:val="0"/>
                          <w:marTop w:val="0"/>
                          <w:marBottom w:val="0"/>
                          <w:divBdr>
                            <w:top w:val="none" w:sz="0" w:space="0" w:color="auto"/>
                            <w:left w:val="none" w:sz="0" w:space="0" w:color="auto"/>
                            <w:bottom w:val="none" w:sz="0" w:space="0" w:color="auto"/>
                            <w:right w:val="none" w:sz="0" w:space="0" w:color="auto"/>
                          </w:divBdr>
                          <w:divsChild>
                            <w:div w:id="310448931">
                              <w:marLeft w:val="0"/>
                              <w:marRight w:val="0"/>
                              <w:marTop w:val="0"/>
                              <w:marBottom w:val="0"/>
                              <w:divBdr>
                                <w:top w:val="none" w:sz="0" w:space="0" w:color="auto"/>
                                <w:left w:val="none" w:sz="0" w:space="0" w:color="auto"/>
                                <w:bottom w:val="none" w:sz="0" w:space="0" w:color="auto"/>
                                <w:right w:val="none" w:sz="0" w:space="0" w:color="auto"/>
                              </w:divBdr>
                            </w:div>
                          </w:divsChild>
                        </w:div>
                        <w:div w:id="691686030">
                          <w:marLeft w:val="0"/>
                          <w:marRight w:val="0"/>
                          <w:marTop w:val="0"/>
                          <w:marBottom w:val="0"/>
                          <w:divBdr>
                            <w:top w:val="none" w:sz="0" w:space="0" w:color="auto"/>
                            <w:left w:val="none" w:sz="0" w:space="0" w:color="auto"/>
                            <w:bottom w:val="none" w:sz="0" w:space="0" w:color="auto"/>
                            <w:right w:val="none" w:sz="0" w:space="0" w:color="auto"/>
                          </w:divBdr>
                          <w:divsChild>
                            <w:div w:id="2001348758">
                              <w:marLeft w:val="0"/>
                              <w:marRight w:val="0"/>
                              <w:marTop w:val="0"/>
                              <w:marBottom w:val="0"/>
                              <w:divBdr>
                                <w:top w:val="none" w:sz="0" w:space="0" w:color="auto"/>
                                <w:left w:val="none" w:sz="0" w:space="0" w:color="auto"/>
                                <w:bottom w:val="none" w:sz="0" w:space="0" w:color="auto"/>
                                <w:right w:val="none" w:sz="0" w:space="0" w:color="auto"/>
                              </w:divBdr>
                            </w:div>
                          </w:divsChild>
                        </w:div>
                        <w:div w:id="1336107107">
                          <w:marLeft w:val="0"/>
                          <w:marRight w:val="0"/>
                          <w:marTop w:val="0"/>
                          <w:marBottom w:val="0"/>
                          <w:divBdr>
                            <w:top w:val="none" w:sz="0" w:space="0" w:color="auto"/>
                            <w:left w:val="none" w:sz="0" w:space="0" w:color="auto"/>
                            <w:bottom w:val="none" w:sz="0" w:space="0" w:color="auto"/>
                            <w:right w:val="none" w:sz="0" w:space="0" w:color="auto"/>
                          </w:divBdr>
                          <w:divsChild>
                            <w:div w:id="1001280593">
                              <w:marLeft w:val="0"/>
                              <w:marRight w:val="0"/>
                              <w:marTop w:val="0"/>
                              <w:marBottom w:val="0"/>
                              <w:divBdr>
                                <w:top w:val="none" w:sz="0" w:space="0" w:color="auto"/>
                                <w:left w:val="none" w:sz="0" w:space="0" w:color="auto"/>
                                <w:bottom w:val="none" w:sz="0" w:space="0" w:color="auto"/>
                                <w:right w:val="none" w:sz="0" w:space="0" w:color="auto"/>
                              </w:divBdr>
                            </w:div>
                          </w:divsChild>
                        </w:div>
                        <w:div w:id="500238346">
                          <w:marLeft w:val="0"/>
                          <w:marRight w:val="0"/>
                          <w:marTop w:val="0"/>
                          <w:marBottom w:val="0"/>
                          <w:divBdr>
                            <w:top w:val="none" w:sz="0" w:space="0" w:color="auto"/>
                            <w:left w:val="none" w:sz="0" w:space="0" w:color="auto"/>
                            <w:bottom w:val="none" w:sz="0" w:space="0" w:color="auto"/>
                            <w:right w:val="none" w:sz="0" w:space="0" w:color="auto"/>
                          </w:divBdr>
                          <w:divsChild>
                            <w:div w:id="1561592436">
                              <w:marLeft w:val="0"/>
                              <w:marRight w:val="0"/>
                              <w:marTop w:val="0"/>
                              <w:marBottom w:val="0"/>
                              <w:divBdr>
                                <w:top w:val="none" w:sz="0" w:space="0" w:color="auto"/>
                                <w:left w:val="none" w:sz="0" w:space="0" w:color="auto"/>
                                <w:bottom w:val="none" w:sz="0" w:space="0" w:color="auto"/>
                                <w:right w:val="none" w:sz="0" w:space="0" w:color="auto"/>
                              </w:divBdr>
                            </w:div>
                          </w:divsChild>
                        </w:div>
                        <w:div w:id="1151403270">
                          <w:marLeft w:val="0"/>
                          <w:marRight w:val="0"/>
                          <w:marTop w:val="0"/>
                          <w:marBottom w:val="0"/>
                          <w:divBdr>
                            <w:top w:val="none" w:sz="0" w:space="0" w:color="auto"/>
                            <w:left w:val="none" w:sz="0" w:space="0" w:color="auto"/>
                            <w:bottom w:val="none" w:sz="0" w:space="0" w:color="auto"/>
                            <w:right w:val="none" w:sz="0" w:space="0" w:color="auto"/>
                          </w:divBdr>
                          <w:divsChild>
                            <w:div w:id="1945190987">
                              <w:marLeft w:val="0"/>
                              <w:marRight w:val="0"/>
                              <w:marTop w:val="0"/>
                              <w:marBottom w:val="0"/>
                              <w:divBdr>
                                <w:top w:val="none" w:sz="0" w:space="0" w:color="auto"/>
                                <w:left w:val="none" w:sz="0" w:space="0" w:color="auto"/>
                                <w:bottom w:val="none" w:sz="0" w:space="0" w:color="auto"/>
                                <w:right w:val="none" w:sz="0" w:space="0" w:color="auto"/>
                              </w:divBdr>
                            </w:div>
                          </w:divsChild>
                        </w:div>
                        <w:div w:id="1026103578">
                          <w:marLeft w:val="0"/>
                          <w:marRight w:val="0"/>
                          <w:marTop w:val="0"/>
                          <w:marBottom w:val="0"/>
                          <w:divBdr>
                            <w:top w:val="none" w:sz="0" w:space="0" w:color="auto"/>
                            <w:left w:val="none" w:sz="0" w:space="0" w:color="auto"/>
                            <w:bottom w:val="none" w:sz="0" w:space="0" w:color="auto"/>
                            <w:right w:val="none" w:sz="0" w:space="0" w:color="auto"/>
                          </w:divBdr>
                          <w:divsChild>
                            <w:div w:id="1156871968">
                              <w:marLeft w:val="0"/>
                              <w:marRight w:val="0"/>
                              <w:marTop w:val="0"/>
                              <w:marBottom w:val="0"/>
                              <w:divBdr>
                                <w:top w:val="none" w:sz="0" w:space="0" w:color="auto"/>
                                <w:left w:val="none" w:sz="0" w:space="0" w:color="auto"/>
                                <w:bottom w:val="none" w:sz="0" w:space="0" w:color="auto"/>
                                <w:right w:val="none" w:sz="0" w:space="0" w:color="auto"/>
                              </w:divBdr>
                            </w:div>
                          </w:divsChild>
                        </w:div>
                        <w:div w:id="26638684">
                          <w:marLeft w:val="0"/>
                          <w:marRight w:val="0"/>
                          <w:marTop w:val="0"/>
                          <w:marBottom w:val="0"/>
                          <w:divBdr>
                            <w:top w:val="none" w:sz="0" w:space="0" w:color="auto"/>
                            <w:left w:val="none" w:sz="0" w:space="0" w:color="auto"/>
                            <w:bottom w:val="none" w:sz="0" w:space="0" w:color="auto"/>
                            <w:right w:val="none" w:sz="0" w:space="0" w:color="auto"/>
                          </w:divBdr>
                          <w:divsChild>
                            <w:div w:id="99037211">
                              <w:marLeft w:val="0"/>
                              <w:marRight w:val="0"/>
                              <w:marTop w:val="0"/>
                              <w:marBottom w:val="0"/>
                              <w:divBdr>
                                <w:top w:val="none" w:sz="0" w:space="0" w:color="auto"/>
                                <w:left w:val="none" w:sz="0" w:space="0" w:color="auto"/>
                                <w:bottom w:val="none" w:sz="0" w:space="0" w:color="auto"/>
                                <w:right w:val="none" w:sz="0" w:space="0" w:color="auto"/>
                              </w:divBdr>
                            </w:div>
                          </w:divsChild>
                        </w:div>
                        <w:div w:id="1436445028">
                          <w:marLeft w:val="0"/>
                          <w:marRight w:val="0"/>
                          <w:marTop w:val="0"/>
                          <w:marBottom w:val="0"/>
                          <w:divBdr>
                            <w:top w:val="none" w:sz="0" w:space="0" w:color="auto"/>
                            <w:left w:val="none" w:sz="0" w:space="0" w:color="auto"/>
                            <w:bottom w:val="none" w:sz="0" w:space="0" w:color="auto"/>
                            <w:right w:val="none" w:sz="0" w:space="0" w:color="auto"/>
                          </w:divBdr>
                          <w:divsChild>
                            <w:div w:id="163082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716568">
                  <w:marLeft w:val="0"/>
                  <w:marRight w:val="0"/>
                  <w:marTop w:val="0"/>
                  <w:marBottom w:val="0"/>
                  <w:divBdr>
                    <w:top w:val="none" w:sz="0" w:space="0" w:color="auto"/>
                    <w:left w:val="none" w:sz="0" w:space="0" w:color="auto"/>
                    <w:bottom w:val="none" w:sz="0" w:space="0" w:color="auto"/>
                    <w:right w:val="none" w:sz="0" w:space="0" w:color="auto"/>
                  </w:divBdr>
                  <w:divsChild>
                    <w:div w:id="1886480652">
                      <w:marLeft w:val="0"/>
                      <w:marRight w:val="0"/>
                      <w:marTop w:val="0"/>
                      <w:marBottom w:val="0"/>
                      <w:divBdr>
                        <w:top w:val="none" w:sz="0" w:space="0" w:color="auto"/>
                        <w:left w:val="none" w:sz="0" w:space="0" w:color="auto"/>
                        <w:bottom w:val="none" w:sz="0" w:space="0" w:color="auto"/>
                        <w:right w:val="none" w:sz="0" w:space="0" w:color="auto"/>
                      </w:divBdr>
                    </w:div>
                    <w:div w:id="297759746">
                      <w:marLeft w:val="0"/>
                      <w:marRight w:val="0"/>
                      <w:marTop w:val="0"/>
                      <w:marBottom w:val="0"/>
                      <w:divBdr>
                        <w:top w:val="none" w:sz="0" w:space="0" w:color="auto"/>
                        <w:left w:val="none" w:sz="0" w:space="0" w:color="auto"/>
                        <w:bottom w:val="none" w:sz="0" w:space="0" w:color="auto"/>
                        <w:right w:val="none" w:sz="0" w:space="0" w:color="auto"/>
                      </w:divBdr>
                      <w:divsChild>
                        <w:div w:id="1396588392">
                          <w:marLeft w:val="0"/>
                          <w:marRight w:val="0"/>
                          <w:marTop w:val="0"/>
                          <w:marBottom w:val="0"/>
                          <w:divBdr>
                            <w:top w:val="none" w:sz="0" w:space="0" w:color="auto"/>
                            <w:left w:val="none" w:sz="0" w:space="0" w:color="auto"/>
                            <w:bottom w:val="none" w:sz="0" w:space="0" w:color="auto"/>
                            <w:right w:val="none" w:sz="0" w:space="0" w:color="auto"/>
                          </w:divBdr>
                          <w:divsChild>
                            <w:div w:id="270860881">
                              <w:marLeft w:val="0"/>
                              <w:marRight w:val="0"/>
                              <w:marTop w:val="0"/>
                              <w:marBottom w:val="0"/>
                              <w:divBdr>
                                <w:top w:val="none" w:sz="0" w:space="0" w:color="auto"/>
                                <w:left w:val="none" w:sz="0" w:space="0" w:color="auto"/>
                                <w:bottom w:val="none" w:sz="0" w:space="0" w:color="auto"/>
                                <w:right w:val="none" w:sz="0" w:space="0" w:color="auto"/>
                              </w:divBdr>
                            </w:div>
                          </w:divsChild>
                        </w:div>
                        <w:div w:id="721441229">
                          <w:marLeft w:val="0"/>
                          <w:marRight w:val="0"/>
                          <w:marTop w:val="0"/>
                          <w:marBottom w:val="0"/>
                          <w:divBdr>
                            <w:top w:val="none" w:sz="0" w:space="0" w:color="auto"/>
                            <w:left w:val="none" w:sz="0" w:space="0" w:color="auto"/>
                            <w:bottom w:val="none" w:sz="0" w:space="0" w:color="auto"/>
                            <w:right w:val="none" w:sz="0" w:space="0" w:color="auto"/>
                          </w:divBdr>
                          <w:divsChild>
                            <w:div w:id="502159350">
                              <w:marLeft w:val="0"/>
                              <w:marRight w:val="0"/>
                              <w:marTop w:val="0"/>
                              <w:marBottom w:val="0"/>
                              <w:divBdr>
                                <w:top w:val="none" w:sz="0" w:space="0" w:color="auto"/>
                                <w:left w:val="none" w:sz="0" w:space="0" w:color="auto"/>
                                <w:bottom w:val="none" w:sz="0" w:space="0" w:color="auto"/>
                                <w:right w:val="none" w:sz="0" w:space="0" w:color="auto"/>
                              </w:divBdr>
                            </w:div>
                          </w:divsChild>
                        </w:div>
                        <w:div w:id="1082022540">
                          <w:marLeft w:val="0"/>
                          <w:marRight w:val="0"/>
                          <w:marTop w:val="0"/>
                          <w:marBottom w:val="0"/>
                          <w:divBdr>
                            <w:top w:val="none" w:sz="0" w:space="0" w:color="auto"/>
                            <w:left w:val="none" w:sz="0" w:space="0" w:color="auto"/>
                            <w:bottom w:val="none" w:sz="0" w:space="0" w:color="auto"/>
                            <w:right w:val="none" w:sz="0" w:space="0" w:color="auto"/>
                          </w:divBdr>
                          <w:divsChild>
                            <w:div w:id="1459302842">
                              <w:marLeft w:val="0"/>
                              <w:marRight w:val="0"/>
                              <w:marTop w:val="0"/>
                              <w:marBottom w:val="0"/>
                              <w:divBdr>
                                <w:top w:val="none" w:sz="0" w:space="0" w:color="auto"/>
                                <w:left w:val="none" w:sz="0" w:space="0" w:color="auto"/>
                                <w:bottom w:val="none" w:sz="0" w:space="0" w:color="auto"/>
                                <w:right w:val="none" w:sz="0" w:space="0" w:color="auto"/>
                              </w:divBdr>
                            </w:div>
                          </w:divsChild>
                        </w:div>
                        <w:div w:id="1604999727">
                          <w:marLeft w:val="0"/>
                          <w:marRight w:val="0"/>
                          <w:marTop w:val="0"/>
                          <w:marBottom w:val="0"/>
                          <w:divBdr>
                            <w:top w:val="none" w:sz="0" w:space="0" w:color="auto"/>
                            <w:left w:val="none" w:sz="0" w:space="0" w:color="auto"/>
                            <w:bottom w:val="none" w:sz="0" w:space="0" w:color="auto"/>
                            <w:right w:val="none" w:sz="0" w:space="0" w:color="auto"/>
                          </w:divBdr>
                          <w:divsChild>
                            <w:div w:id="1587418249">
                              <w:marLeft w:val="0"/>
                              <w:marRight w:val="0"/>
                              <w:marTop w:val="0"/>
                              <w:marBottom w:val="0"/>
                              <w:divBdr>
                                <w:top w:val="none" w:sz="0" w:space="0" w:color="auto"/>
                                <w:left w:val="none" w:sz="0" w:space="0" w:color="auto"/>
                                <w:bottom w:val="none" w:sz="0" w:space="0" w:color="auto"/>
                                <w:right w:val="none" w:sz="0" w:space="0" w:color="auto"/>
                              </w:divBdr>
                            </w:div>
                          </w:divsChild>
                        </w:div>
                        <w:div w:id="636491468">
                          <w:marLeft w:val="0"/>
                          <w:marRight w:val="0"/>
                          <w:marTop w:val="0"/>
                          <w:marBottom w:val="0"/>
                          <w:divBdr>
                            <w:top w:val="none" w:sz="0" w:space="0" w:color="auto"/>
                            <w:left w:val="none" w:sz="0" w:space="0" w:color="auto"/>
                            <w:bottom w:val="none" w:sz="0" w:space="0" w:color="auto"/>
                            <w:right w:val="none" w:sz="0" w:space="0" w:color="auto"/>
                          </w:divBdr>
                          <w:divsChild>
                            <w:div w:id="1816295473">
                              <w:marLeft w:val="0"/>
                              <w:marRight w:val="0"/>
                              <w:marTop w:val="0"/>
                              <w:marBottom w:val="0"/>
                              <w:divBdr>
                                <w:top w:val="none" w:sz="0" w:space="0" w:color="auto"/>
                                <w:left w:val="none" w:sz="0" w:space="0" w:color="auto"/>
                                <w:bottom w:val="none" w:sz="0" w:space="0" w:color="auto"/>
                                <w:right w:val="none" w:sz="0" w:space="0" w:color="auto"/>
                              </w:divBdr>
                            </w:div>
                          </w:divsChild>
                        </w:div>
                        <w:div w:id="1890918948">
                          <w:marLeft w:val="0"/>
                          <w:marRight w:val="0"/>
                          <w:marTop w:val="0"/>
                          <w:marBottom w:val="0"/>
                          <w:divBdr>
                            <w:top w:val="none" w:sz="0" w:space="0" w:color="auto"/>
                            <w:left w:val="none" w:sz="0" w:space="0" w:color="auto"/>
                            <w:bottom w:val="none" w:sz="0" w:space="0" w:color="auto"/>
                            <w:right w:val="none" w:sz="0" w:space="0" w:color="auto"/>
                          </w:divBdr>
                          <w:divsChild>
                            <w:div w:id="680157537">
                              <w:marLeft w:val="0"/>
                              <w:marRight w:val="0"/>
                              <w:marTop w:val="0"/>
                              <w:marBottom w:val="0"/>
                              <w:divBdr>
                                <w:top w:val="none" w:sz="0" w:space="0" w:color="auto"/>
                                <w:left w:val="none" w:sz="0" w:space="0" w:color="auto"/>
                                <w:bottom w:val="none" w:sz="0" w:space="0" w:color="auto"/>
                                <w:right w:val="none" w:sz="0" w:space="0" w:color="auto"/>
                              </w:divBdr>
                            </w:div>
                          </w:divsChild>
                        </w:div>
                        <w:div w:id="1167135307">
                          <w:marLeft w:val="0"/>
                          <w:marRight w:val="0"/>
                          <w:marTop w:val="0"/>
                          <w:marBottom w:val="0"/>
                          <w:divBdr>
                            <w:top w:val="none" w:sz="0" w:space="0" w:color="auto"/>
                            <w:left w:val="none" w:sz="0" w:space="0" w:color="auto"/>
                            <w:bottom w:val="none" w:sz="0" w:space="0" w:color="auto"/>
                            <w:right w:val="none" w:sz="0" w:space="0" w:color="auto"/>
                          </w:divBdr>
                          <w:divsChild>
                            <w:div w:id="1347825422">
                              <w:marLeft w:val="0"/>
                              <w:marRight w:val="0"/>
                              <w:marTop w:val="0"/>
                              <w:marBottom w:val="0"/>
                              <w:divBdr>
                                <w:top w:val="none" w:sz="0" w:space="0" w:color="auto"/>
                                <w:left w:val="none" w:sz="0" w:space="0" w:color="auto"/>
                                <w:bottom w:val="none" w:sz="0" w:space="0" w:color="auto"/>
                                <w:right w:val="none" w:sz="0" w:space="0" w:color="auto"/>
                              </w:divBdr>
                            </w:div>
                          </w:divsChild>
                        </w:div>
                        <w:div w:id="253709213">
                          <w:marLeft w:val="0"/>
                          <w:marRight w:val="0"/>
                          <w:marTop w:val="0"/>
                          <w:marBottom w:val="0"/>
                          <w:divBdr>
                            <w:top w:val="none" w:sz="0" w:space="0" w:color="auto"/>
                            <w:left w:val="none" w:sz="0" w:space="0" w:color="auto"/>
                            <w:bottom w:val="none" w:sz="0" w:space="0" w:color="auto"/>
                            <w:right w:val="none" w:sz="0" w:space="0" w:color="auto"/>
                          </w:divBdr>
                          <w:divsChild>
                            <w:div w:id="1650943477">
                              <w:marLeft w:val="0"/>
                              <w:marRight w:val="0"/>
                              <w:marTop w:val="0"/>
                              <w:marBottom w:val="0"/>
                              <w:divBdr>
                                <w:top w:val="none" w:sz="0" w:space="0" w:color="auto"/>
                                <w:left w:val="none" w:sz="0" w:space="0" w:color="auto"/>
                                <w:bottom w:val="none" w:sz="0" w:space="0" w:color="auto"/>
                                <w:right w:val="none" w:sz="0" w:space="0" w:color="auto"/>
                              </w:divBdr>
                            </w:div>
                          </w:divsChild>
                        </w:div>
                        <w:div w:id="139856840">
                          <w:marLeft w:val="0"/>
                          <w:marRight w:val="0"/>
                          <w:marTop w:val="0"/>
                          <w:marBottom w:val="0"/>
                          <w:divBdr>
                            <w:top w:val="none" w:sz="0" w:space="0" w:color="auto"/>
                            <w:left w:val="none" w:sz="0" w:space="0" w:color="auto"/>
                            <w:bottom w:val="none" w:sz="0" w:space="0" w:color="auto"/>
                            <w:right w:val="none" w:sz="0" w:space="0" w:color="auto"/>
                          </w:divBdr>
                          <w:divsChild>
                            <w:div w:id="1577353035">
                              <w:marLeft w:val="0"/>
                              <w:marRight w:val="0"/>
                              <w:marTop w:val="0"/>
                              <w:marBottom w:val="0"/>
                              <w:divBdr>
                                <w:top w:val="none" w:sz="0" w:space="0" w:color="auto"/>
                                <w:left w:val="none" w:sz="0" w:space="0" w:color="auto"/>
                                <w:bottom w:val="none" w:sz="0" w:space="0" w:color="auto"/>
                                <w:right w:val="none" w:sz="0" w:space="0" w:color="auto"/>
                              </w:divBdr>
                            </w:div>
                          </w:divsChild>
                        </w:div>
                        <w:div w:id="173693344">
                          <w:marLeft w:val="0"/>
                          <w:marRight w:val="0"/>
                          <w:marTop w:val="0"/>
                          <w:marBottom w:val="0"/>
                          <w:divBdr>
                            <w:top w:val="none" w:sz="0" w:space="0" w:color="auto"/>
                            <w:left w:val="none" w:sz="0" w:space="0" w:color="auto"/>
                            <w:bottom w:val="none" w:sz="0" w:space="0" w:color="auto"/>
                            <w:right w:val="none" w:sz="0" w:space="0" w:color="auto"/>
                          </w:divBdr>
                          <w:divsChild>
                            <w:div w:id="348652424">
                              <w:marLeft w:val="0"/>
                              <w:marRight w:val="0"/>
                              <w:marTop w:val="0"/>
                              <w:marBottom w:val="0"/>
                              <w:divBdr>
                                <w:top w:val="none" w:sz="0" w:space="0" w:color="auto"/>
                                <w:left w:val="none" w:sz="0" w:space="0" w:color="auto"/>
                                <w:bottom w:val="none" w:sz="0" w:space="0" w:color="auto"/>
                                <w:right w:val="none" w:sz="0" w:space="0" w:color="auto"/>
                              </w:divBdr>
                            </w:div>
                          </w:divsChild>
                        </w:div>
                        <w:div w:id="917859404">
                          <w:marLeft w:val="0"/>
                          <w:marRight w:val="0"/>
                          <w:marTop w:val="0"/>
                          <w:marBottom w:val="0"/>
                          <w:divBdr>
                            <w:top w:val="none" w:sz="0" w:space="0" w:color="auto"/>
                            <w:left w:val="none" w:sz="0" w:space="0" w:color="auto"/>
                            <w:bottom w:val="none" w:sz="0" w:space="0" w:color="auto"/>
                            <w:right w:val="none" w:sz="0" w:space="0" w:color="auto"/>
                          </w:divBdr>
                          <w:divsChild>
                            <w:div w:id="1683898304">
                              <w:marLeft w:val="0"/>
                              <w:marRight w:val="0"/>
                              <w:marTop w:val="0"/>
                              <w:marBottom w:val="0"/>
                              <w:divBdr>
                                <w:top w:val="none" w:sz="0" w:space="0" w:color="auto"/>
                                <w:left w:val="none" w:sz="0" w:space="0" w:color="auto"/>
                                <w:bottom w:val="none" w:sz="0" w:space="0" w:color="auto"/>
                                <w:right w:val="none" w:sz="0" w:space="0" w:color="auto"/>
                              </w:divBdr>
                            </w:div>
                          </w:divsChild>
                        </w:div>
                        <w:div w:id="399140701">
                          <w:marLeft w:val="0"/>
                          <w:marRight w:val="0"/>
                          <w:marTop w:val="0"/>
                          <w:marBottom w:val="0"/>
                          <w:divBdr>
                            <w:top w:val="none" w:sz="0" w:space="0" w:color="auto"/>
                            <w:left w:val="none" w:sz="0" w:space="0" w:color="auto"/>
                            <w:bottom w:val="none" w:sz="0" w:space="0" w:color="auto"/>
                            <w:right w:val="none" w:sz="0" w:space="0" w:color="auto"/>
                          </w:divBdr>
                          <w:divsChild>
                            <w:div w:id="1078862854">
                              <w:marLeft w:val="0"/>
                              <w:marRight w:val="0"/>
                              <w:marTop w:val="0"/>
                              <w:marBottom w:val="0"/>
                              <w:divBdr>
                                <w:top w:val="none" w:sz="0" w:space="0" w:color="auto"/>
                                <w:left w:val="none" w:sz="0" w:space="0" w:color="auto"/>
                                <w:bottom w:val="none" w:sz="0" w:space="0" w:color="auto"/>
                                <w:right w:val="none" w:sz="0" w:space="0" w:color="auto"/>
                              </w:divBdr>
                            </w:div>
                          </w:divsChild>
                        </w:div>
                        <w:div w:id="1586377616">
                          <w:marLeft w:val="0"/>
                          <w:marRight w:val="0"/>
                          <w:marTop w:val="0"/>
                          <w:marBottom w:val="0"/>
                          <w:divBdr>
                            <w:top w:val="none" w:sz="0" w:space="0" w:color="auto"/>
                            <w:left w:val="none" w:sz="0" w:space="0" w:color="auto"/>
                            <w:bottom w:val="none" w:sz="0" w:space="0" w:color="auto"/>
                            <w:right w:val="none" w:sz="0" w:space="0" w:color="auto"/>
                          </w:divBdr>
                          <w:divsChild>
                            <w:div w:id="2127776042">
                              <w:marLeft w:val="0"/>
                              <w:marRight w:val="0"/>
                              <w:marTop w:val="0"/>
                              <w:marBottom w:val="0"/>
                              <w:divBdr>
                                <w:top w:val="none" w:sz="0" w:space="0" w:color="auto"/>
                                <w:left w:val="none" w:sz="0" w:space="0" w:color="auto"/>
                                <w:bottom w:val="none" w:sz="0" w:space="0" w:color="auto"/>
                                <w:right w:val="none" w:sz="0" w:space="0" w:color="auto"/>
                              </w:divBdr>
                            </w:div>
                          </w:divsChild>
                        </w:div>
                        <w:div w:id="1517617268">
                          <w:marLeft w:val="0"/>
                          <w:marRight w:val="0"/>
                          <w:marTop w:val="0"/>
                          <w:marBottom w:val="0"/>
                          <w:divBdr>
                            <w:top w:val="none" w:sz="0" w:space="0" w:color="auto"/>
                            <w:left w:val="none" w:sz="0" w:space="0" w:color="auto"/>
                            <w:bottom w:val="none" w:sz="0" w:space="0" w:color="auto"/>
                            <w:right w:val="none" w:sz="0" w:space="0" w:color="auto"/>
                          </w:divBdr>
                          <w:divsChild>
                            <w:div w:id="626544838">
                              <w:marLeft w:val="0"/>
                              <w:marRight w:val="0"/>
                              <w:marTop w:val="0"/>
                              <w:marBottom w:val="0"/>
                              <w:divBdr>
                                <w:top w:val="none" w:sz="0" w:space="0" w:color="auto"/>
                                <w:left w:val="none" w:sz="0" w:space="0" w:color="auto"/>
                                <w:bottom w:val="none" w:sz="0" w:space="0" w:color="auto"/>
                                <w:right w:val="none" w:sz="0" w:space="0" w:color="auto"/>
                              </w:divBdr>
                            </w:div>
                          </w:divsChild>
                        </w:div>
                        <w:div w:id="1814908118">
                          <w:marLeft w:val="0"/>
                          <w:marRight w:val="0"/>
                          <w:marTop w:val="0"/>
                          <w:marBottom w:val="0"/>
                          <w:divBdr>
                            <w:top w:val="none" w:sz="0" w:space="0" w:color="auto"/>
                            <w:left w:val="none" w:sz="0" w:space="0" w:color="auto"/>
                            <w:bottom w:val="none" w:sz="0" w:space="0" w:color="auto"/>
                            <w:right w:val="none" w:sz="0" w:space="0" w:color="auto"/>
                          </w:divBdr>
                          <w:divsChild>
                            <w:div w:id="1808814415">
                              <w:marLeft w:val="0"/>
                              <w:marRight w:val="0"/>
                              <w:marTop w:val="0"/>
                              <w:marBottom w:val="0"/>
                              <w:divBdr>
                                <w:top w:val="none" w:sz="0" w:space="0" w:color="auto"/>
                                <w:left w:val="none" w:sz="0" w:space="0" w:color="auto"/>
                                <w:bottom w:val="none" w:sz="0" w:space="0" w:color="auto"/>
                                <w:right w:val="none" w:sz="0" w:space="0" w:color="auto"/>
                              </w:divBdr>
                            </w:div>
                          </w:divsChild>
                        </w:div>
                        <w:div w:id="2127654433">
                          <w:marLeft w:val="0"/>
                          <w:marRight w:val="0"/>
                          <w:marTop w:val="0"/>
                          <w:marBottom w:val="0"/>
                          <w:divBdr>
                            <w:top w:val="none" w:sz="0" w:space="0" w:color="auto"/>
                            <w:left w:val="none" w:sz="0" w:space="0" w:color="auto"/>
                            <w:bottom w:val="none" w:sz="0" w:space="0" w:color="auto"/>
                            <w:right w:val="none" w:sz="0" w:space="0" w:color="auto"/>
                          </w:divBdr>
                          <w:divsChild>
                            <w:div w:id="1300260611">
                              <w:marLeft w:val="0"/>
                              <w:marRight w:val="0"/>
                              <w:marTop w:val="0"/>
                              <w:marBottom w:val="0"/>
                              <w:divBdr>
                                <w:top w:val="none" w:sz="0" w:space="0" w:color="auto"/>
                                <w:left w:val="none" w:sz="0" w:space="0" w:color="auto"/>
                                <w:bottom w:val="none" w:sz="0" w:space="0" w:color="auto"/>
                                <w:right w:val="none" w:sz="0" w:space="0" w:color="auto"/>
                              </w:divBdr>
                            </w:div>
                          </w:divsChild>
                        </w:div>
                        <w:div w:id="1106657378">
                          <w:marLeft w:val="0"/>
                          <w:marRight w:val="0"/>
                          <w:marTop w:val="0"/>
                          <w:marBottom w:val="0"/>
                          <w:divBdr>
                            <w:top w:val="none" w:sz="0" w:space="0" w:color="auto"/>
                            <w:left w:val="none" w:sz="0" w:space="0" w:color="auto"/>
                            <w:bottom w:val="none" w:sz="0" w:space="0" w:color="auto"/>
                            <w:right w:val="none" w:sz="0" w:space="0" w:color="auto"/>
                          </w:divBdr>
                          <w:divsChild>
                            <w:div w:id="585308290">
                              <w:marLeft w:val="0"/>
                              <w:marRight w:val="0"/>
                              <w:marTop w:val="0"/>
                              <w:marBottom w:val="0"/>
                              <w:divBdr>
                                <w:top w:val="none" w:sz="0" w:space="0" w:color="auto"/>
                                <w:left w:val="none" w:sz="0" w:space="0" w:color="auto"/>
                                <w:bottom w:val="none" w:sz="0" w:space="0" w:color="auto"/>
                                <w:right w:val="none" w:sz="0" w:space="0" w:color="auto"/>
                              </w:divBdr>
                            </w:div>
                          </w:divsChild>
                        </w:div>
                        <w:div w:id="1054233088">
                          <w:marLeft w:val="0"/>
                          <w:marRight w:val="0"/>
                          <w:marTop w:val="0"/>
                          <w:marBottom w:val="0"/>
                          <w:divBdr>
                            <w:top w:val="none" w:sz="0" w:space="0" w:color="auto"/>
                            <w:left w:val="none" w:sz="0" w:space="0" w:color="auto"/>
                            <w:bottom w:val="none" w:sz="0" w:space="0" w:color="auto"/>
                            <w:right w:val="none" w:sz="0" w:space="0" w:color="auto"/>
                          </w:divBdr>
                          <w:divsChild>
                            <w:div w:id="415591423">
                              <w:marLeft w:val="0"/>
                              <w:marRight w:val="0"/>
                              <w:marTop w:val="0"/>
                              <w:marBottom w:val="0"/>
                              <w:divBdr>
                                <w:top w:val="none" w:sz="0" w:space="0" w:color="auto"/>
                                <w:left w:val="none" w:sz="0" w:space="0" w:color="auto"/>
                                <w:bottom w:val="none" w:sz="0" w:space="0" w:color="auto"/>
                                <w:right w:val="none" w:sz="0" w:space="0" w:color="auto"/>
                              </w:divBdr>
                            </w:div>
                          </w:divsChild>
                        </w:div>
                        <w:div w:id="101385888">
                          <w:marLeft w:val="0"/>
                          <w:marRight w:val="0"/>
                          <w:marTop w:val="0"/>
                          <w:marBottom w:val="0"/>
                          <w:divBdr>
                            <w:top w:val="none" w:sz="0" w:space="0" w:color="auto"/>
                            <w:left w:val="none" w:sz="0" w:space="0" w:color="auto"/>
                            <w:bottom w:val="none" w:sz="0" w:space="0" w:color="auto"/>
                            <w:right w:val="none" w:sz="0" w:space="0" w:color="auto"/>
                          </w:divBdr>
                          <w:divsChild>
                            <w:div w:id="1553344655">
                              <w:marLeft w:val="0"/>
                              <w:marRight w:val="0"/>
                              <w:marTop w:val="0"/>
                              <w:marBottom w:val="0"/>
                              <w:divBdr>
                                <w:top w:val="none" w:sz="0" w:space="0" w:color="auto"/>
                                <w:left w:val="none" w:sz="0" w:space="0" w:color="auto"/>
                                <w:bottom w:val="none" w:sz="0" w:space="0" w:color="auto"/>
                                <w:right w:val="none" w:sz="0" w:space="0" w:color="auto"/>
                              </w:divBdr>
                            </w:div>
                          </w:divsChild>
                        </w:div>
                        <w:div w:id="532616261">
                          <w:marLeft w:val="0"/>
                          <w:marRight w:val="0"/>
                          <w:marTop w:val="0"/>
                          <w:marBottom w:val="0"/>
                          <w:divBdr>
                            <w:top w:val="none" w:sz="0" w:space="0" w:color="auto"/>
                            <w:left w:val="none" w:sz="0" w:space="0" w:color="auto"/>
                            <w:bottom w:val="none" w:sz="0" w:space="0" w:color="auto"/>
                            <w:right w:val="none" w:sz="0" w:space="0" w:color="auto"/>
                          </w:divBdr>
                          <w:divsChild>
                            <w:div w:id="704796008">
                              <w:marLeft w:val="0"/>
                              <w:marRight w:val="0"/>
                              <w:marTop w:val="0"/>
                              <w:marBottom w:val="0"/>
                              <w:divBdr>
                                <w:top w:val="none" w:sz="0" w:space="0" w:color="auto"/>
                                <w:left w:val="none" w:sz="0" w:space="0" w:color="auto"/>
                                <w:bottom w:val="none" w:sz="0" w:space="0" w:color="auto"/>
                                <w:right w:val="none" w:sz="0" w:space="0" w:color="auto"/>
                              </w:divBdr>
                            </w:div>
                          </w:divsChild>
                        </w:div>
                        <w:div w:id="751246144">
                          <w:marLeft w:val="0"/>
                          <w:marRight w:val="0"/>
                          <w:marTop w:val="0"/>
                          <w:marBottom w:val="0"/>
                          <w:divBdr>
                            <w:top w:val="none" w:sz="0" w:space="0" w:color="auto"/>
                            <w:left w:val="none" w:sz="0" w:space="0" w:color="auto"/>
                            <w:bottom w:val="none" w:sz="0" w:space="0" w:color="auto"/>
                            <w:right w:val="none" w:sz="0" w:space="0" w:color="auto"/>
                          </w:divBdr>
                          <w:divsChild>
                            <w:div w:id="563838025">
                              <w:marLeft w:val="0"/>
                              <w:marRight w:val="0"/>
                              <w:marTop w:val="0"/>
                              <w:marBottom w:val="0"/>
                              <w:divBdr>
                                <w:top w:val="none" w:sz="0" w:space="0" w:color="auto"/>
                                <w:left w:val="none" w:sz="0" w:space="0" w:color="auto"/>
                                <w:bottom w:val="none" w:sz="0" w:space="0" w:color="auto"/>
                                <w:right w:val="none" w:sz="0" w:space="0" w:color="auto"/>
                              </w:divBdr>
                            </w:div>
                          </w:divsChild>
                        </w:div>
                        <w:div w:id="1710258388">
                          <w:marLeft w:val="0"/>
                          <w:marRight w:val="0"/>
                          <w:marTop w:val="0"/>
                          <w:marBottom w:val="0"/>
                          <w:divBdr>
                            <w:top w:val="none" w:sz="0" w:space="0" w:color="auto"/>
                            <w:left w:val="none" w:sz="0" w:space="0" w:color="auto"/>
                            <w:bottom w:val="none" w:sz="0" w:space="0" w:color="auto"/>
                            <w:right w:val="none" w:sz="0" w:space="0" w:color="auto"/>
                          </w:divBdr>
                          <w:divsChild>
                            <w:div w:id="1727795767">
                              <w:marLeft w:val="0"/>
                              <w:marRight w:val="0"/>
                              <w:marTop w:val="0"/>
                              <w:marBottom w:val="0"/>
                              <w:divBdr>
                                <w:top w:val="none" w:sz="0" w:space="0" w:color="auto"/>
                                <w:left w:val="none" w:sz="0" w:space="0" w:color="auto"/>
                                <w:bottom w:val="none" w:sz="0" w:space="0" w:color="auto"/>
                                <w:right w:val="none" w:sz="0" w:space="0" w:color="auto"/>
                              </w:divBdr>
                            </w:div>
                          </w:divsChild>
                        </w:div>
                        <w:div w:id="1045251311">
                          <w:marLeft w:val="0"/>
                          <w:marRight w:val="0"/>
                          <w:marTop w:val="0"/>
                          <w:marBottom w:val="0"/>
                          <w:divBdr>
                            <w:top w:val="none" w:sz="0" w:space="0" w:color="auto"/>
                            <w:left w:val="none" w:sz="0" w:space="0" w:color="auto"/>
                            <w:bottom w:val="none" w:sz="0" w:space="0" w:color="auto"/>
                            <w:right w:val="none" w:sz="0" w:space="0" w:color="auto"/>
                          </w:divBdr>
                          <w:divsChild>
                            <w:div w:id="469371346">
                              <w:marLeft w:val="0"/>
                              <w:marRight w:val="0"/>
                              <w:marTop w:val="0"/>
                              <w:marBottom w:val="0"/>
                              <w:divBdr>
                                <w:top w:val="none" w:sz="0" w:space="0" w:color="auto"/>
                                <w:left w:val="none" w:sz="0" w:space="0" w:color="auto"/>
                                <w:bottom w:val="none" w:sz="0" w:space="0" w:color="auto"/>
                                <w:right w:val="none" w:sz="0" w:space="0" w:color="auto"/>
                              </w:divBdr>
                            </w:div>
                          </w:divsChild>
                        </w:div>
                        <w:div w:id="2061785513">
                          <w:marLeft w:val="0"/>
                          <w:marRight w:val="0"/>
                          <w:marTop w:val="0"/>
                          <w:marBottom w:val="0"/>
                          <w:divBdr>
                            <w:top w:val="none" w:sz="0" w:space="0" w:color="auto"/>
                            <w:left w:val="none" w:sz="0" w:space="0" w:color="auto"/>
                            <w:bottom w:val="none" w:sz="0" w:space="0" w:color="auto"/>
                            <w:right w:val="none" w:sz="0" w:space="0" w:color="auto"/>
                          </w:divBdr>
                          <w:divsChild>
                            <w:div w:id="571358622">
                              <w:marLeft w:val="0"/>
                              <w:marRight w:val="0"/>
                              <w:marTop w:val="0"/>
                              <w:marBottom w:val="0"/>
                              <w:divBdr>
                                <w:top w:val="none" w:sz="0" w:space="0" w:color="auto"/>
                                <w:left w:val="none" w:sz="0" w:space="0" w:color="auto"/>
                                <w:bottom w:val="none" w:sz="0" w:space="0" w:color="auto"/>
                                <w:right w:val="none" w:sz="0" w:space="0" w:color="auto"/>
                              </w:divBdr>
                            </w:div>
                          </w:divsChild>
                        </w:div>
                        <w:div w:id="401946533">
                          <w:marLeft w:val="0"/>
                          <w:marRight w:val="0"/>
                          <w:marTop w:val="0"/>
                          <w:marBottom w:val="0"/>
                          <w:divBdr>
                            <w:top w:val="none" w:sz="0" w:space="0" w:color="auto"/>
                            <w:left w:val="none" w:sz="0" w:space="0" w:color="auto"/>
                            <w:bottom w:val="none" w:sz="0" w:space="0" w:color="auto"/>
                            <w:right w:val="none" w:sz="0" w:space="0" w:color="auto"/>
                          </w:divBdr>
                          <w:divsChild>
                            <w:div w:id="1483892744">
                              <w:marLeft w:val="0"/>
                              <w:marRight w:val="0"/>
                              <w:marTop w:val="0"/>
                              <w:marBottom w:val="0"/>
                              <w:divBdr>
                                <w:top w:val="none" w:sz="0" w:space="0" w:color="auto"/>
                                <w:left w:val="none" w:sz="0" w:space="0" w:color="auto"/>
                                <w:bottom w:val="none" w:sz="0" w:space="0" w:color="auto"/>
                                <w:right w:val="none" w:sz="0" w:space="0" w:color="auto"/>
                              </w:divBdr>
                            </w:div>
                          </w:divsChild>
                        </w:div>
                        <w:div w:id="1689256131">
                          <w:marLeft w:val="0"/>
                          <w:marRight w:val="0"/>
                          <w:marTop w:val="0"/>
                          <w:marBottom w:val="0"/>
                          <w:divBdr>
                            <w:top w:val="none" w:sz="0" w:space="0" w:color="auto"/>
                            <w:left w:val="none" w:sz="0" w:space="0" w:color="auto"/>
                            <w:bottom w:val="none" w:sz="0" w:space="0" w:color="auto"/>
                            <w:right w:val="none" w:sz="0" w:space="0" w:color="auto"/>
                          </w:divBdr>
                          <w:divsChild>
                            <w:div w:id="1616672619">
                              <w:marLeft w:val="0"/>
                              <w:marRight w:val="0"/>
                              <w:marTop w:val="0"/>
                              <w:marBottom w:val="0"/>
                              <w:divBdr>
                                <w:top w:val="none" w:sz="0" w:space="0" w:color="auto"/>
                                <w:left w:val="none" w:sz="0" w:space="0" w:color="auto"/>
                                <w:bottom w:val="none" w:sz="0" w:space="0" w:color="auto"/>
                                <w:right w:val="none" w:sz="0" w:space="0" w:color="auto"/>
                              </w:divBdr>
                            </w:div>
                          </w:divsChild>
                        </w:div>
                        <w:div w:id="1346786536">
                          <w:marLeft w:val="0"/>
                          <w:marRight w:val="0"/>
                          <w:marTop w:val="0"/>
                          <w:marBottom w:val="0"/>
                          <w:divBdr>
                            <w:top w:val="none" w:sz="0" w:space="0" w:color="auto"/>
                            <w:left w:val="none" w:sz="0" w:space="0" w:color="auto"/>
                            <w:bottom w:val="none" w:sz="0" w:space="0" w:color="auto"/>
                            <w:right w:val="none" w:sz="0" w:space="0" w:color="auto"/>
                          </w:divBdr>
                          <w:divsChild>
                            <w:div w:id="959996333">
                              <w:marLeft w:val="0"/>
                              <w:marRight w:val="0"/>
                              <w:marTop w:val="0"/>
                              <w:marBottom w:val="0"/>
                              <w:divBdr>
                                <w:top w:val="none" w:sz="0" w:space="0" w:color="auto"/>
                                <w:left w:val="none" w:sz="0" w:space="0" w:color="auto"/>
                                <w:bottom w:val="none" w:sz="0" w:space="0" w:color="auto"/>
                                <w:right w:val="none" w:sz="0" w:space="0" w:color="auto"/>
                              </w:divBdr>
                            </w:div>
                          </w:divsChild>
                        </w:div>
                        <w:div w:id="1593588966">
                          <w:marLeft w:val="0"/>
                          <w:marRight w:val="0"/>
                          <w:marTop w:val="0"/>
                          <w:marBottom w:val="0"/>
                          <w:divBdr>
                            <w:top w:val="none" w:sz="0" w:space="0" w:color="auto"/>
                            <w:left w:val="none" w:sz="0" w:space="0" w:color="auto"/>
                            <w:bottom w:val="none" w:sz="0" w:space="0" w:color="auto"/>
                            <w:right w:val="none" w:sz="0" w:space="0" w:color="auto"/>
                          </w:divBdr>
                          <w:divsChild>
                            <w:div w:id="1515727113">
                              <w:marLeft w:val="0"/>
                              <w:marRight w:val="0"/>
                              <w:marTop w:val="0"/>
                              <w:marBottom w:val="0"/>
                              <w:divBdr>
                                <w:top w:val="none" w:sz="0" w:space="0" w:color="auto"/>
                                <w:left w:val="none" w:sz="0" w:space="0" w:color="auto"/>
                                <w:bottom w:val="none" w:sz="0" w:space="0" w:color="auto"/>
                                <w:right w:val="none" w:sz="0" w:space="0" w:color="auto"/>
                              </w:divBdr>
                            </w:div>
                          </w:divsChild>
                        </w:div>
                        <w:div w:id="1375469769">
                          <w:marLeft w:val="0"/>
                          <w:marRight w:val="0"/>
                          <w:marTop w:val="0"/>
                          <w:marBottom w:val="0"/>
                          <w:divBdr>
                            <w:top w:val="none" w:sz="0" w:space="0" w:color="auto"/>
                            <w:left w:val="none" w:sz="0" w:space="0" w:color="auto"/>
                            <w:bottom w:val="none" w:sz="0" w:space="0" w:color="auto"/>
                            <w:right w:val="none" w:sz="0" w:space="0" w:color="auto"/>
                          </w:divBdr>
                          <w:divsChild>
                            <w:div w:id="1675105837">
                              <w:marLeft w:val="0"/>
                              <w:marRight w:val="0"/>
                              <w:marTop w:val="0"/>
                              <w:marBottom w:val="0"/>
                              <w:divBdr>
                                <w:top w:val="none" w:sz="0" w:space="0" w:color="auto"/>
                                <w:left w:val="none" w:sz="0" w:space="0" w:color="auto"/>
                                <w:bottom w:val="none" w:sz="0" w:space="0" w:color="auto"/>
                                <w:right w:val="none" w:sz="0" w:space="0" w:color="auto"/>
                              </w:divBdr>
                            </w:div>
                          </w:divsChild>
                        </w:div>
                        <w:div w:id="531188860">
                          <w:marLeft w:val="0"/>
                          <w:marRight w:val="0"/>
                          <w:marTop w:val="0"/>
                          <w:marBottom w:val="0"/>
                          <w:divBdr>
                            <w:top w:val="none" w:sz="0" w:space="0" w:color="auto"/>
                            <w:left w:val="none" w:sz="0" w:space="0" w:color="auto"/>
                            <w:bottom w:val="none" w:sz="0" w:space="0" w:color="auto"/>
                            <w:right w:val="none" w:sz="0" w:space="0" w:color="auto"/>
                          </w:divBdr>
                          <w:divsChild>
                            <w:div w:id="780804086">
                              <w:marLeft w:val="0"/>
                              <w:marRight w:val="0"/>
                              <w:marTop w:val="0"/>
                              <w:marBottom w:val="0"/>
                              <w:divBdr>
                                <w:top w:val="none" w:sz="0" w:space="0" w:color="auto"/>
                                <w:left w:val="none" w:sz="0" w:space="0" w:color="auto"/>
                                <w:bottom w:val="none" w:sz="0" w:space="0" w:color="auto"/>
                                <w:right w:val="none" w:sz="0" w:space="0" w:color="auto"/>
                              </w:divBdr>
                            </w:div>
                          </w:divsChild>
                        </w:div>
                        <w:div w:id="1528523528">
                          <w:marLeft w:val="0"/>
                          <w:marRight w:val="0"/>
                          <w:marTop w:val="0"/>
                          <w:marBottom w:val="0"/>
                          <w:divBdr>
                            <w:top w:val="none" w:sz="0" w:space="0" w:color="auto"/>
                            <w:left w:val="none" w:sz="0" w:space="0" w:color="auto"/>
                            <w:bottom w:val="none" w:sz="0" w:space="0" w:color="auto"/>
                            <w:right w:val="none" w:sz="0" w:space="0" w:color="auto"/>
                          </w:divBdr>
                          <w:divsChild>
                            <w:div w:id="1522236250">
                              <w:marLeft w:val="0"/>
                              <w:marRight w:val="0"/>
                              <w:marTop w:val="0"/>
                              <w:marBottom w:val="0"/>
                              <w:divBdr>
                                <w:top w:val="none" w:sz="0" w:space="0" w:color="auto"/>
                                <w:left w:val="none" w:sz="0" w:space="0" w:color="auto"/>
                                <w:bottom w:val="none" w:sz="0" w:space="0" w:color="auto"/>
                                <w:right w:val="none" w:sz="0" w:space="0" w:color="auto"/>
                              </w:divBdr>
                            </w:div>
                          </w:divsChild>
                        </w:div>
                        <w:div w:id="1612469529">
                          <w:marLeft w:val="0"/>
                          <w:marRight w:val="0"/>
                          <w:marTop w:val="0"/>
                          <w:marBottom w:val="0"/>
                          <w:divBdr>
                            <w:top w:val="none" w:sz="0" w:space="0" w:color="auto"/>
                            <w:left w:val="none" w:sz="0" w:space="0" w:color="auto"/>
                            <w:bottom w:val="none" w:sz="0" w:space="0" w:color="auto"/>
                            <w:right w:val="none" w:sz="0" w:space="0" w:color="auto"/>
                          </w:divBdr>
                          <w:divsChild>
                            <w:div w:id="1129591570">
                              <w:marLeft w:val="0"/>
                              <w:marRight w:val="0"/>
                              <w:marTop w:val="0"/>
                              <w:marBottom w:val="0"/>
                              <w:divBdr>
                                <w:top w:val="none" w:sz="0" w:space="0" w:color="auto"/>
                                <w:left w:val="none" w:sz="0" w:space="0" w:color="auto"/>
                                <w:bottom w:val="none" w:sz="0" w:space="0" w:color="auto"/>
                                <w:right w:val="none" w:sz="0" w:space="0" w:color="auto"/>
                              </w:divBdr>
                            </w:div>
                          </w:divsChild>
                        </w:div>
                        <w:div w:id="2100717342">
                          <w:marLeft w:val="0"/>
                          <w:marRight w:val="0"/>
                          <w:marTop w:val="0"/>
                          <w:marBottom w:val="0"/>
                          <w:divBdr>
                            <w:top w:val="none" w:sz="0" w:space="0" w:color="auto"/>
                            <w:left w:val="none" w:sz="0" w:space="0" w:color="auto"/>
                            <w:bottom w:val="none" w:sz="0" w:space="0" w:color="auto"/>
                            <w:right w:val="none" w:sz="0" w:space="0" w:color="auto"/>
                          </w:divBdr>
                          <w:divsChild>
                            <w:div w:id="981542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198839">
                  <w:marLeft w:val="0"/>
                  <w:marRight w:val="0"/>
                  <w:marTop w:val="0"/>
                  <w:marBottom w:val="0"/>
                  <w:divBdr>
                    <w:top w:val="none" w:sz="0" w:space="0" w:color="auto"/>
                    <w:left w:val="none" w:sz="0" w:space="0" w:color="auto"/>
                    <w:bottom w:val="none" w:sz="0" w:space="0" w:color="auto"/>
                    <w:right w:val="none" w:sz="0" w:space="0" w:color="auto"/>
                  </w:divBdr>
                  <w:divsChild>
                    <w:div w:id="537279592">
                      <w:marLeft w:val="0"/>
                      <w:marRight w:val="0"/>
                      <w:marTop w:val="0"/>
                      <w:marBottom w:val="0"/>
                      <w:divBdr>
                        <w:top w:val="none" w:sz="0" w:space="0" w:color="auto"/>
                        <w:left w:val="none" w:sz="0" w:space="0" w:color="auto"/>
                        <w:bottom w:val="none" w:sz="0" w:space="0" w:color="auto"/>
                        <w:right w:val="none" w:sz="0" w:space="0" w:color="auto"/>
                      </w:divBdr>
                    </w:div>
                    <w:div w:id="2124498991">
                      <w:marLeft w:val="0"/>
                      <w:marRight w:val="0"/>
                      <w:marTop w:val="0"/>
                      <w:marBottom w:val="0"/>
                      <w:divBdr>
                        <w:top w:val="none" w:sz="0" w:space="0" w:color="auto"/>
                        <w:left w:val="none" w:sz="0" w:space="0" w:color="auto"/>
                        <w:bottom w:val="none" w:sz="0" w:space="0" w:color="auto"/>
                        <w:right w:val="none" w:sz="0" w:space="0" w:color="auto"/>
                      </w:divBdr>
                      <w:divsChild>
                        <w:div w:id="634870855">
                          <w:marLeft w:val="0"/>
                          <w:marRight w:val="0"/>
                          <w:marTop w:val="0"/>
                          <w:marBottom w:val="0"/>
                          <w:divBdr>
                            <w:top w:val="none" w:sz="0" w:space="0" w:color="auto"/>
                            <w:left w:val="none" w:sz="0" w:space="0" w:color="auto"/>
                            <w:bottom w:val="none" w:sz="0" w:space="0" w:color="auto"/>
                            <w:right w:val="none" w:sz="0" w:space="0" w:color="auto"/>
                          </w:divBdr>
                          <w:divsChild>
                            <w:div w:id="13121434">
                              <w:marLeft w:val="0"/>
                              <w:marRight w:val="0"/>
                              <w:marTop w:val="0"/>
                              <w:marBottom w:val="0"/>
                              <w:divBdr>
                                <w:top w:val="none" w:sz="0" w:space="0" w:color="auto"/>
                                <w:left w:val="none" w:sz="0" w:space="0" w:color="auto"/>
                                <w:bottom w:val="none" w:sz="0" w:space="0" w:color="auto"/>
                                <w:right w:val="none" w:sz="0" w:space="0" w:color="auto"/>
                              </w:divBdr>
                            </w:div>
                          </w:divsChild>
                        </w:div>
                        <w:div w:id="1076631785">
                          <w:marLeft w:val="0"/>
                          <w:marRight w:val="0"/>
                          <w:marTop w:val="0"/>
                          <w:marBottom w:val="0"/>
                          <w:divBdr>
                            <w:top w:val="none" w:sz="0" w:space="0" w:color="auto"/>
                            <w:left w:val="none" w:sz="0" w:space="0" w:color="auto"/>
                            <w:bottom w:val="none" w:sz="0" w:space="0" w:color="auto"/>
                            <w:right w:val="none" w:sz="0" w:space="0" w:color="auto"/>
                          </w:divBdr>
                          <w:divsChild>
                            <w:div w:id="1141192820">
                              <w:marLeft w:val="0"/>
                              <w:marRight w:val="0"/>
                              <w:marTop w:val="0"/>
                              <w:marBottom w:val="0"/>
                              <w:divBdr>
                                <w:top w:val="none" w:sz="0" w:space="0" w:color="auto"/>
                                <w:left w:val="none" w:sz="0" w:space="0" w:color="auto"/>
                                <w:bottom w:val="none" w:sz="0" w:space="0" w:color="auto"/>
                                <w:right w:val="none" w:sz="0" w:space="0" w:color="auto"/>
                              </w:divBdr>
                            </w:div>
                          </w:divsChild>
                        </w:div>
                        <w:div w:id="189805556">
                          <w:marLeft w:val="0"/>
                          <w:marRight w:val="0"/>
                          <w:marTop w:val="0"/>
                          <w:marBottom w:val="0"/>
                          <w:divBdr>
                            <w:top w:val="none" w:sz="0" w:space="0" w:color="auto"/>
                            <w:left w:val="none" w:sz="0" w:space="0" w:color="auto"/>
                            <w:bottom w:val="none" w:sz="0" w:space="0" w:color="auto"/>
                            <w:right w:val="none" w:sz="0" w:space="0" w:color="auto"/>
                          </w:divBdr>
                          <w:divsChild>
                            <w:div w:id="1028406026">
                              <w:marLeft w:val="0"/>
                              <w:marRight w:val="0"/>
                              <w:marTop w:val="0"/>
                              <w:marBottom w:val="0"/>
                              <w:divBdr>
                                <w:top w:val="none" w:sz="0" w:space="0" w:color="auto"/>
                                <w:left w:val="none" w:sz="0" w:space="0" w:color="auto"/>
                                <w:bottom w:val="none" w:sz="0" w:space="0" w:color="auto"/>
                                <w:right w:val="none" w:sz="0" w:space="0" w:color="auto"/>
                              </w:divBdr>
                            </w:div>
                          </w:divsChild>
                        </w:div>
                        <w:div w:id="1799032336">
                          <w:marLeft w:val="0"/>
                          <w:marRight w:val="0"/>
                          <w:marTop w:val="0"/>
                          <w:marBottom w:val="0"/>
                          <w:divBdr>
                            <w:top w:val="none" w:sz="0" w:space="0" w:color="auto"/>
                            <w:left w:val="none" w:sz="0" w:space="0" w:color="auto"/>
                            <w:bottom w:val="none" w:sz="0" w:space="0" w:color="auto"/>
                            <w:right w:val="none" w:sz="0" w:space="0" w:color="auto"/>
                          </w:divBdr>
                          <w:divsChild>
                            <w:div w:id="577135219">
                              <w:marLeft w:val="0"/>
                              <w:marRight w:val="0"/>
                              <w:marTop w:val="0"/>
                              <w:marBottom w:val="0"/>
                              <w:divBdr>
                                <w:top w:val="none" w:sz="0" w:space="0" w:color="auto"/>
                                <w:left w:val="none" w:sz="0" w:space="0" w:color="auto"/>
                                <w:bottom w:val="none" w:sz="0" w:space="0" w:color="auto"/>
                                <w:right w:val="none" w:sz="0" w:space="0" w:color="auto"/>
                              </w:divBdr>
                            </w:div>
                          </w:divsChild>
                        </w:div>
                        <w:div w:id="1480002050">
                          <w:marLeft w:val="0"/>
                          <w:marRight w:val="0"/>
                          <w:marTop w:val="0"/>
                          <w:marBottom w:val="0"/>
                          <w:divBdr>
                            <w:top w:val="none" w:sz="0" w:space="0" w:color="auto"/>
                            <w:left w:val="none" w:sz="0" w:space="0" w:color="auto"/>
                            <w:bottom w:val="none" w:sz="0" w:space="0" w:color="auto"/>
                            <w:right w:val="none" w:sz="0" w:space="0" w:color="auto"/>
                          </w:divBdr>
                          <w:divsChild>
                            <w:div w:id="215433363">
                              <w:marLeft w:val="0"/>
                              <w:marRight w:val="0"/>
                              <w:marTop w:val="0"/>
                              <w:marBottom w:val="0"/>
                              <w:divBdr>
                                <w:top w:val="none" w:sz="0" w:space="0" w:color="auto"/>
                                <w:left w:val="none" w:sz="0" w:space="0" w:color="auto"/>
                                <w:bottom w:val="none" w:sz="0" w:space="0" w:color="auto"/>
                                <w:right w:val="none" w:sz="0" w:space="0" w:color="auto"/>
                              </w:divBdr>
                            </w:div>
                          </w:divsChild>
                        </w:div>
                        <w:div w:id="1162308146">
                          <w:marLeft w:val="0"/>
                          <w:marRight w:val="0"/>
                          <w:marTop w:val="0"/>
                          <w:marBottom w:val="0"/>
                          <w:divBdr>
                            <w:top w:val="none" w:sz="0" w:space="0" w:color="auto"/>
                            <w:left w:val="none" w:sz="0" w:space="0" w:color="auto"/>
                            <w:bottom w:val="none" w:sz="0" w:space="0" w:color="auto"/>
                            <w:right w:val="none" w:sz="0" w:space="0" w:color="auto"/>
                          </w:divBdr>
                          <w:divsChild>
                            <w:div w:id="2075423620">
                              <w:marLeft w:val="0"/>
                              <w:marRight w:val="0"/>
                              <w:marTop w:val="0"/>
                              <w:marBottom w:val="0"/>
                              <w:divBdr>
                                <w:top w:val="none" w:sz="0" w:space="0" w:color="auto"/>
                                <w:left w:val="none" w:sz="0" w:space="0" w:color="auto"/>
                                <w:bottom w:val="none" w:sz="0" w:space="0" w:color="auto"/>
                                <w:right w:val="none" w:sz="0" w:space="0" w:color="auto"/>
                              </w:divBdr>
                            </w:div>
                          </w:divsChild>
                        </w:div>
                        <w:div w:id="1706640614">
                          <w:marLeft w:val="0"/>
                          <w:marRight w:val="0"/>
                          <w:marTop w:val="0"/>
                          <w:marBottom w:val="0"/>
                          <w:divBdr>
                            <w:top w:val="none" w:sz="0" w:space="0" w:color="auto"/>
                            <w:left w:val="none" w:sz="0" w:space="0" w:color="auto"/>
                            <w:bottom w:val="none" w:sz="0" w:space="0" w:color="auto"/>
                            <w:right w:val="none" w:sz="0" w:space="0" w:color="auto"/>
                          </w:divBdr>
                          <w:divsChild>
                            <w:div w:id="796528333">
                              <w:marLeft w:val="0"/>
                              <w:marRight w:val="0"/>
                              <w:marTop w:val="0"/>
                              <w:marBottom w:val="0"/>
                              <w:divBdr>
                                <w:top w:val="none" w:sz="0" w:space="0" w:color="auto"/>
                                <w:left w:val="none" w:sz="0" w:space="0" w:color="auto"/>
                                <w:bottom w:val="none" w:sz="0" w:space="0" w:color="auto"/>
                                <w:right w:val="none" w:sz="0" w:space="0" w:color="auto"/>
                              </w:divBdr>
                            </w:div>
                          </w:divsChild>
                        </w:div>
                        <w:div w:id="433399929">
                          <w:marLeft w:val="0"/>
                          <w:marRight w:val="0"/>
                          <w:marTop w:val="0"/>
                          <w:marBottom w:val="0"/>
                          <w:divBdr>
                            <w:top w:val="none" w:sz="0" w:space="0" w:color="auto"/>
                            <w:left w:val="none" w:sz="0" w:space="0" w:color="auto"/>
                            <w:bottom w:val="none" w:sz="0" w:space="0" w:color="auto"/>
                            <w:right w:val="none" w:sz="0" w:space="0" w:color="auto"/>
                          </w:divBdr>
                          <w:divsChild>
                            <w:div w:id="1196188469">
                              <w:marLeft w:val="0"/>
                              <w:marRight w:val="0"/>
                              <w:marTop w:val="0"/>
                              <w:marBottom w:val="0"/>
                              <w:divBdr>
                                <w:top w:val="none" w:sz="0" w:space="0" w:color="auto"/>
                                <w:left w:val="none" w:sz="0" w:space="0" w:color="auto"/>
                                <w:bottom w:val="none" w:sz="0" w:space="0" w:color="auto"/>
                                <w:right w:val="none" w:sz="0" w:space="0" w:color="auto"/>
                              </w:divBdr>
                            </w:div>
                          </w:divsChild>
                        </w:div>
                        <w:div w:id="262691180">
                          <w:marLeft w:val="0"/>
                          <w:marRight w:val="0"/>
                          <w:marTop w:val="0"/>
                          <w:marBottom w:val="0"/>
                          <w:divBdr>
                            <w:top w:val="none" w:sz="0" w:space="0" w:color="auto"/>
                            <w:left w:val="none" w:sz="0" w:space="0" w:color="auto"/>
                            <w:bottom w:val="none" w:sz="0" w:space="0" w:color="auto"/>
                            <w:right w:val="none" w:sz="0" w:space="0" w:color="auto"/>
                          </w:divBdr>
                          <w:divsChild>
                            <w:div w:id="891382271">
                              <w:marLeft w:val="0"/>
                              <w:marRight w:val="0"/>
                              <w:marTop w:val="0"/>
                              <w:marBottom w:val="0"/>
                              <w:divBdr>
                                <w:top w:val="none" w:sz="0" w:space="0" w:color="auto"/>
                                <w:left w:val="none" w:sz="0" w:space="0" w:color="auto"/>
                                <w:bottom w:val="none" w:sz="0" w:space="0" w:color="auto"/>
                                <w:right w:val="none" w:sz="0" w:space="0" w:color="auto"/>
                              </w:divBdr>
                            </w:div>
                          </w:divsChild>
                        </w:div>
                        <w:div w:id="732310585">
                          <w:marLeft w:val="0"/>
                          <w:marRight w:val="0"/>
                          <w:marTop w:val="0"/>
                          <w:marBottom w:val="0"/>
                          <w:divBdr>
                            <w:top w:val="none" w:sz="0" w:space="0" w:color="auto"/>
                            <w:left w:val="none" w:sz="0" w:space="0" w:color="auto"/>
                            <w:bottom w:val="none" w:sz="0" w:space="0" w:color="auto"/>
                            <w:right w:val="none" w:sz="0" w:space="0" w:color="auto"/>
                          </w:divBdr>
                          <w:divsChild>
                            <w:div w:id="885721857">
                              <w:marLeft w:val="0"/>
                              <w:marRight w:val="0"/>
                              <w:marTop w:val="0"/>
                              <w:marBottom w:val="0"/>
                              <w:divBdr>
                                <w:top w:val="none" w:sz="0" w:space="0" w:color="auto"/>
                                <w:left w:val="none" w:sz="0" w:space="0" w:color="auto"/>
                                <w:bottom w:val="none" w:sz="0" w:space="0" w:color="auto"/>
                                <w:right w:val="none" w:sz="0" w:space="0" w:color="auto"/>
                              </w:divBdr>
                            </w:div>
                          </w:divsChild>
                        </w:div>
                        <w:div w:id="1668094774">
                          <w:marLeft w:val="0"/>
                          <w:marRight w:val="0"/>
                          <w:marTop w:val="0"/>
                          <w:marBottom w:val="0"/>
                          <w:divBdr>
                            <w:top w:val="none" w:sz="0" w:space="0" w:color="auto"/>
                            <w:left w:val="none" w:sz="0" w:space="0" w:color="auto"/>
                            <w:bottom w:val="none" w:sz="0" w:space="0" w:color="auto"/>
                            <w:right w:val="none" w:sz="0" w:space="0" w:color="auto"/>
                          </w:divBdr>
                          <w:divsChild>
                            <w:div w:id="292977772">
                              <w:marLeft w:val="0"/>
                              <w:marRight w:val="0"/>
                              <w:marTop w:val="0"/>
                              <w:marBottom w:val="0"/>
                              <w:divBdr>
                                <w:top w:val="none" w:sz="0" w:space="0" w:color="auto"/>
                                <w:left w:val="none" w:sz="0" w:space="0" w:color="auto"/>
                                <w:bottom w:val="none" w:sz="0" w:space="0" w:color="auto"/>
                                <w:right w:val="none" w:sz="0" w:space="0" w:color="auto"/>
                              </w:divBdr>
                            </w:div>
                          </w:divsChild>
                        </w:div>
                        <w:div w:id="264655985">
                          <w:marLeft w:val="0"/>
                          <w:marRight w:val="0"/>
                          <w:marTop w:val="0"/>
                          <w:marBottom w:val="0"/>
                          <w:divBdr>
                            <w:top w:val="none" w:sz="0" w:space="0" w:color="auto"/>
                            <w:left w:val="none" w:sz="0" w:space="0" w:color="auto"/>
                            <w:bottom w:val="none" w:sz="0" w:space="0" w:color="auto"/>
                            <w:right w:val="none" w:sz="0" w:space="0" w:color="auto"/>
                          </w:divBdr>
                          <w:divsChild>
                            <w:div w:id="2123766126">
                              <w:marLeft w:val="0"/>
                              <w:marRight w:val="0"/>
                              <w:marTop w:val="0"/>
                              <w:marBottom w:val="0"/>
                              <w:divBdr>
                                <w:top w:val="none" w:sz="0" w:space="0" w:color="auto"/>
                                <w:left w:val="none" w:sz="0" w:space="0" w:color="auto"/>
                                <w:bottom w:val="none" w:sz="0" w:space="0" w:color="auto"/>
                                <w:right w:val="none" w:sz="0" w:space="0" w:color="auto"/>
                              </w:divBdr>
                            </w:div>
                          </w:divsChild>
                        </w:div>
                        <w:div w:id="1301230295">
                          <w:marLeft w:val="0"/>
                          <w:marRight w:val="0"/>
                          <w:marTop w:val="0"/>
                          <w:marBottom w:val="0"/>
                          <w:divBdr>
                            <w:top w:val="none" w:sz="0" w:space="0" w:color="auto"/>
                            <w:left w:val="none" w:sz="0" w:space="0" w:color="auto"/>
                            <w:bottom w:val="none" w:sz="0" w:space="0" w:color="auto"/>
                            <w:right w:val="none" w:sz="0" w:space="0" w:color="auto"/>
                          </w:divBdr>
                          <w:divsChild>
                            <w:div w:id="167408854">
                              <w:marLeft w:val="0"/>
                              <w:marRight w:val="0"/>
                              <w:marTop w:val="0"/>
                              <w:marBottom w:val="0"/>
                              <w:divBdr>
                                <w:top w:val="none" w:sz="0" w:space="0" w:color="auto"/>
                                <w:left w:val="none" w:sz="0" w:space="0" w:color="auto"/>
                                <w:bottom w:val="none" w:sz="0" w:space="0" w:color="auto"/>
                                <w:right w:val="none" w:sz="0" w:space="0" w:color="auto"/>
                              </w:divBdr>
                            </w:div>
                          </w:divsChild>
                        </w:div>
                        <w:div w:id="46953980">
                          <w:marLeft w:val="0"/>
                          <w:marRight w:val="0"/>
                          <w:marTop w:val="0"/>
                          <w:marBottom w:val="0"/>
                          <w:divBdr>
                            <w:top w:val="none" w:sz="0" w:space="0" w:color="auto"/>
                            <w:left w:val="none" w:sz="0" w:space="0" w:color="auto"/>
                            <w:bottom w:val="none" w:sz="0" w:space="0" w:color="auto"/>
                            <w:right w:val="none" w:sz="0" w:space="0" w:color="auto"/>
                          </w:divBdr>
                          <w:divsChild>
                            <w:div w:id="138883115">
                              <w:marLeft w:val="0"/>
                              <w:marRight w:val="0"/>
                              <w:marTop w:val="0"/>
                              <w:marBottom w:val="0"/>
                              <w:divBdr>
                                <w:top w:val="none" w:sz="0" w:space="0" w:color="auto"/>
                                <w:left w:val="none" w:sz="0" w:space="0" w:color="auto"/>
                                <w:bottom w:val="none" w:sz="0" w:space="0" w:color="auto"/>
                                <w:right w:val="none" w:sz="0" w:space="0" w:color="auto"/>
                              </w:divBdr>
                            </w:div>
                          </w:divsChild>
                        </w:div>
                        <w:div w:id="1078745465">
                          <w:marLeft w:val="0"/>
                          <w:marRight w:val="0"/>
                          <w:marTop w:val="0"/>
                          <w:marBottom w:val="0"/>
                          <w:divBdr>
                            <w:top w:val="none" w:sz="0" w:space="0" w:color="auto"/>
                            <w:left w:val="none" w:sz="0" w:space="0" w:color="auto"/>
                            <w:bottom w:val="none" w:sz="0" w:space="0" w:color="auto"/>
                            <w:right w:val="none" w:sz="0" w:space="0" w:color="auto"/>
                          </w:divBdr>
                          <w:divsChild>
                            <w:div w:id="1739160056">
                              <w:marLeft w:val="0"/>
                              <w:marRight w:val="0"/>
                              <w:marTop w:val="0"/>
                              <w:marBottom w:val="0"/>
                              <w:divBdr>
                                <w:top w:val="none" w:sz="0" w:space="0" w:color="auto"/>
                                <w:left w:val="none" w:sz="0" w:space="0" w:color="auto"/>
                                <w:bottom w:val="none" w:sz="0" w:space="0" w:color="auto"/>
                                <w:right w:val="none" w:sz="0" w:space="0" w:color="auto"/>
                              </w:divBdr>
                            </w:div>
                          </w:divsChild>
                        </w:div>
                        <w:div w:id="55786267">
                          <w:marLeft w:val="0"/>
                          <w:marRight w:val="0"/>
                          <w:marTop w:val="0"/>
                          <w:marBottom w:val="0"/>
                          <w:divBdr>
                            <w:top w:val="none" w:sz="0" w:space="0" w:color="auto"/>
                            <w:left w:val="none" w:sz="0" w:space="0" w:color="auto"/>
                            <w:bottom w:val="none" w:sz="0" w:space="0" w:color="auto"/>
                            <w:right w:val="none" w:sz="0" w:space="0" w:color="auto"/>
                          </w:divBdr>
                          <w:divsChild>
                            <w:div w:id="681472405">
                              <w:marLeft w:val="0"/>
                              <w:marRight w:val="0"/>
                              <w:marTop w:val="0"/>
                              <w:marBottom w:val="0"/>
                              <w:divBdr>
                                <w:top w:val="none" w:sz="0" w:space="0" w:color="auto"/>
                                <w:left w:val="none" w:sz="0" w:space="0" w:color="auto"/>
                                <w:bottom w:val="none" w:sz="0" w:space="0" w:color="auto"/>
                                <w:right w:val="none" w:sz="0" w:space="0" w:color="auto"/>
                              </w:divBdr>
                            </w:div>
                          </w:divsChild>
                        </w:div>
                        <w:div w:id="1721202461">
                          <w:marLeft w:val="0"/>
                          <w:marRight w:val="0"/>
                          <w:marTop w:val="0"/>
                          <w:marBottom w:val="0"/>
                          <w:divBdr>
                            <w:top w:val="none" w:sz="0" w:space="0" w:color="auto"/>
                            <w:left w:val="none" w:sz="0" w:space="0" w:color="auto"/>
                            <w:bottom w:val="none" w:sz="0" w:space="0" w:color="auto"/>
                            <w:right w:val="none" w:sz="0" w:space="0" w:color="auto"/>
                          </w:divBdr>
                          <w:divsChild>
                            <w:div w:id="59209072">
                              <w:marLeft w:val="0"/>
                              <w:marRight w:val="0"/>
                              <w:marTop w:val="0"/>
                              <w:marBottom w:val="0"/>
                              <w:divBdr>
                                <w:top w:val="none" w:sz="0" w:space="0" w:color="auto"/>
                                <w:left w:val="none" w:sz="0" w:space="0" w:color="auto"/>
                                <w:bottom w:val="none" w:sz="0" w:space="0" w:color="auto"/>
                                <w:right w:val="none" w:sz="0" w:space="0" w:color="auto"/>
                              </w:divBdr>
                            </w:div>
                          </w:divsChild>
                        </w:div>
                        <w:div w:id="2000882826">
                          <w:marLeft w:val="0"/>
                          <w:marRight w:val="0"/>
                          <w:marTop w:val="0"/>
                          <w:marBottom w:val="0"/>
                          <w:divBdr>
                            <w:top w:val="none" w:sz="0" w:space="0" w:color="auto"/>
                            <w:left w:val="none" w:sz="0" w:space="0" w:color="auto"/>
                            <w:bottom w:val="none" w:sz="0" w:space="0" w:color="auto"/>
                            <w:right w:val="none" w:sz="0" w:space="0" w:color="auto"/>
                          </w:divBdr>
                          <w:divsChild>
                            <w:div w:id="754205740">
                              <w:marLeft w:val="0"/>
                              <w:marRight w:val="0"/>
                              <w:marTop w:val="0"/>
                              <w:marBottom w:val="0"/>
                              <w:divBdr>
                                <w:top w:val="none" w:sz="0" w:space="0" w:color="auto"/>
                                <w:left w:val="none" w:sz="0" w:space="0" w:color="auto"/>
                                <w:bottom w:val="none" w:sz="0" w:space="0" w:color="auto"/>
                                <w:right w:val="none" w:sz="0" w:space="0" w:color="auto"/>
                              </w:divBdr>
                            </w:div>
                          </w:divsChild>
                        </w:div>
                        <w:div w:id="409348512">
                          <w:marLeft w:val="0"/>
                          <w:marRight w:val="0"/>
                          <w:marTop w:val="0"/>
                          <w:marBottom w:val="0"/>
                          <w:divBdr>
                            <w:top w:val="none" w:sz="0" w:space="0" w:color="auto"/>
                            <w:left w:val="none" w:sz="0" w:space="0" w:color="auto"/>
                            <w:bottom w:val="none" w:sz="0" w:space="0" w:color="auto"/>
                            <w:right w:val="none" w:sz="0" w:space="0" w:color="auto"/>
                          </w:divBdr>
                          <w:divsChild>
                            <w:div w:id="602613013">
                              <w:marLeft w:val="0"/>
                              <w:marRight w:val="0"/>
                              <w:marTop w:val="0"/>
                              <w:marBottom w:val="0"/>
                              <w:divBdr>
                                <w:top w:val="none" w:sz="0" w:space="0" w:color="auto"/>
                                <w:left w:val="none" w:sz="0" w:space="0" w:color="auto"/>
                                <w:bottom w:val="none" w:sz="0" w:space="0" w:color="auto"/>
                                <w:right w:val="none" w:sz="0" w:space="0" w:color="auto"/>
                              </w:divBdr>
                            </w:div>
                          </w:divsChild>
                        </w:div>
                        <w:div w:id="1839227808">
                          <w:marLeft w:val="0"/>
                          <w:marRight w:val="0"/>
                          <w:marTop w:val="0"/>
                          <w:marBottom w:val="0"/>
                          <w:divBdr>
                            <w:top w:val="none" w:sz="0" w:space="0" w:color="auto"/>
                            <w:left w:val="none" w:sz="0" w:space="0" w:color="auto"/>
                            <w:bottom w:val="none" w:sz="0" w:space="0" w:color="auto"/>
                            <w:right w:val="none" w:sz="0" w:space="0" w:color="auto"/>
                          </w:divBdr>
                          <w:divsChild>
                            <w:div w:id="2143845467">
                              <w:marLeft w:val="0"/>
                              <w:marRight w:val="0"/>
                              <w:marTop w:val="0"/>
                              <w:marBottom w:val="0"/>
                              <w:divBdr>
                                <w:top w:val="none" w:sz="0" w:space="0" w:color="auto"/>
                                <w:left w:val="none" w:sz="0" w:space="0" w:color="auto"/>
                                <w:bottom w:val="none" w:sz="0" w:space="0" w:color="auto"/>
                                <w:right w:val="none" w:sz="0" w:space="0" w:color="auto"/>
                              </w:divBdr>
                            </w:div>
                          </w:divsChild>
                        </w:div>
                        <w:div w:id="667513742">
                          <w:marLeft w:val="0"/>
                          <w:marRight w:val="0"/>
                          <w:marTop w:val="0"/>
                          <w:marBottom w:val="0"/>
                          <w:divBdr>
                            <w:top w:val="none" w:sz="0" w:space="0" w:color="auto"/>
                            <w:left w:val="none" w:sz="0" w:space="0" w:color="auto"/>
                            <w:bottom w:val="none" w:sz="0" w:space="0" w:color="auto"/>
                            <w:right w:val="none" w:sz="0" w:space="0" w:color="auto"/>
                          </w:divBdr>
                          <w:divsChild>
                            <w:div w:id="499658990">
                              <w:marLeft w:val="0"/>
                              <w:marRight w:val="0"/>
                              <w:marTop w:val="0"/>
                              <w:marBottom w:val="0"/>
                              <w:divBdr>
                                <w:top w:val="none" w:sz="0" w:space="0" w:color="auto"/>
                                <w:left w:val="none" w:sz="0" w:space="0" w:color="auto"/>
                                <w:bottom w:val="none" w:sz="0" w:space="0" w:color="auto"/>
                                <w:right w:val="none" w:sz="0" w:space="0" w:color="auto"/>
                              </w:divBdr>
                            </w:div>
                          </w:divsChild>
                        </w:div>
                        <w:div w:id="1335645334">
                          <w:marLeft w:val="0"/>
                          <w:marRight w:val="0"/>
                          <w:marTop w:val="0"/>
                          <w:marBottom w:val="0"/>
                          <w:divBdr>
                            <w:top w:val="none" w:sz="0" w:space="0" w:color="auto"/>
                            <w:left w:val="none" w:sz="0" w:space="0" w:color="auto"/>
                            <w:bottom w:val="none" w:sz="0" w:space="0" w:color="auto"/>
                            <w:right w:val="none" w:sz="0" w:space="0" w:color="auto"/>
                          </w:divBdr>
                          <w:divsChild>
                            <w:div w:id="1251088441">
                              <w:marLeft w:val="0"/>
                              <w:marRight w:val="0"/>
                              <w:marTop w:val="0"/>
                              <w:marBottom w:val="0"/>
                              <w:divBdr>
                                <w:top w:val="none" w:sz="0" w:space="0" w:color="auto"/>
                                <w:left w:val="none" w:sz="0" w:space="0" w:color="auto"/>
                                <w:bottom w:val="none" w:sz="0" w:space="0" w:color="auto"/>
                                <w:right w:val="none" w:sz="0" w:space="0" w:color="auto"/>
                              </w:divBdr>
                            </w:div>
                          </w:divsChild>
                        </w:div>
                        <w:div w:id="216280819">
                          <w:marLeft w:val="0"/>
                          <w:marRight w:val="0"/>
                          <w:marTop w:val="0"/>
                          <w:marBottom w:val="0"/>
                          <w:divBdr>
                            <w:top w:val="none" w:sz="0" w:space="0" w:color="auto"/>
                            <w:left w:val="none" w:sz="0" w:space="0" w:color="auto"/>
                            <w:bottom w:val="none" w:sz="0" w:space="0" w:color="auto"/>
                            <w:right w:val="none" w:sz="0" w:space="0" w:color="auto"/>
                          </w:divBdr>
                          <w:divsChild>
                            <w:div w:id="486022330">
                              <w:marLeft w:val="0"/>
                              <w:marRight w:val="0"/>
                              <w:marTop w:val="0"/>
                              <w:marBottom w:val="0"/>
                              <w:divBdr>
                                <w:top w:val="none" w:sz="0" w:space="0" w:color="auto"/>
                                <w:left w:val="none" w:sz="0" w:space="0" w:color="auto"/>
                                <w:bottom w:val="none" w:sz="0" w:space="0" w:color="auto"/>
                                <w:right w:val="none" w:sz="0" w:space="0" w:color="auto"/>
                              </w:divBdr>
                            </w:div>
                          </w:divsChild>
                        </w:div>
                        <w:div w:id="988484597">
                          <w:marLeft w:val="0"/>
                          <w:marRight w:val="0"/>
                          <w:marTop w:val="0"/>
                          <w:marBottom w:val="0"/>
                          <w:divBdr>
                            <w:top w:val="none" w:sz="0" w:space="0" w:color="auto"/>
                            <w:left w:val="none" w:sz="0" w:space="0" w:color="auto"/>
                            <w:bottom w:val="none" w:sz="0" w:space="0" w:color="auto"/>
                            <w:right w:val="none" w:sz="0" w:space="0" w:color="auto"/>
                          </w:divBdr>
                          <w:divsChild>
                            <w:div w:id="1176116337">
                              <w:marLeft w:val="0"/>
                              <w:marRight w:val="0"/>
                              <w:marTop w:val="0"/>
                              <w:marBottom w:val="0"/>
                              <w:divBdr>
                                <w:top w:val="none" w:sz="0" w:space="0" w:color="auto"/>
                                <w:left w:val="none" w:sz="0" w:space="0" w:color="auto"/>
                                <w:bottom w:val="none" w:sz="0" w:space="0" w:color="auto"/>
                                <w:right w:val="none" w:sz="0" w:space="0" w:color="auto"/>
                              </w:divBdr>
                            </w:div>
                          </w:divsChild>
                        </w:div>
                        <w:div w:id="534853299">
                          <w:marLeft w:val="0"/>
                          <w:marRight w:val="0"/>
                          <w:marTop w:val="0"/>
                          <w:marBottom w:val="0"/>
                          <w:divBdr>
                            <w:top w:val="none" w:sz="0" w:space="0" w:color="auto"/>
                            <w:left w:val="none" w:sz="0" w:space="0" w:color="auto"/>
                            <w:bottom w:val="none" w:sz="0" w:space="0" w:color="auto"/>
                            <w:right w:val="none" w:sz="0" w:space="0" w:color="auto"/>
                          </w:divBdr>
                          <w:divsChild>
                            <w:div w:id="923104568">
                              <w:marLeft w:val="0"/>
                              <w:marRight w:val="0"/>
                              <w:marTop w:val="0"/>
                              <w:marBottom w:val="0"/>
                              <w:divBdr>
                                <w:top w:val="none" w:sz="0" w:space="0" w:color="auto"/>
                                <w:left w:val="none" w:sz="0" w:space="0" w:color="auto"/>
                                <w:bottom w:val="none" w:sz="0" w:space="0" w:color="auto"/>
                                <w:right w:val="none" w:sz="0" w:space="0" w:color="auto"/>
                              </w:divBdr>
                            </w:div>
                          </w:divsChild>
                        </w:div>
                        <w:div w:id="194732714">
                          <w:marLeft w:val="0"/>
                          <w:marRight w:val="0"/>
                          <w:marTop w:val="0"/>
                          <w:marBottom w:val="0"/>
                          <w:divBdr>
                            <w:top w:val="none" w:sz="0" w:space="0" w:color="auto"/>
                            <w:left w:val="none" w:sz="0" w:space="0" w:color="auto"/>
                            <w:bottom w:val="none" w:sz="0" w:space="0" w:color="auto"/>
                            <w:right w:val="none" w:sz="0" w:space="0" w:color="auto"/>
                          </w:divBdr>
                          <w:divsChild>
                            <w:div w:id="32464462">
                              <w:marLeft w:val="0"/>
                              <w:marRight w:val="0"/>
                              <w:marTop w:val="0"/>
                              <w:marBottom w:val="0"/>
                              <w:divBdr>
                                <w:top w:val="none" w:sz="0" w:space="0" w:color="auto"/>
                                <w:left w:val="none" w:sz="0" w:space="0" w:color="auto"/>
                                <w:bottom w:val="none" w:sz="0" w:space="0" w:color="auto"/>
                                <w:right w:val="none" w:sz="0" w:space="0" w:color="auto"/>
                              </w:divBdr>
                            </w:div>
                          </w:divsChild>
                        </w:div>
                        <w:div w:id="419908881">
                          <w:marLeft w:val="0"/>
                          <w:marRight w:val="0"/>
                          <w:marTop w:val="0"/>
                          <w:marBottom w:val="0"/>
                          <w:divBdr>
                            <w:top w:val="none" w:sz="0" w:space="0" w:color="auto"/>
                            <w:left w:val="none" w:sz="0" w:space="0" w:color="auto"/>
                            <w:bottom w:val="none" w:sz="0" w:space="0" w:color="auto"/>
                            <w:right w:val="none" w:sz="0" w:space="0" w:color="auto"/>
                          </w:divBdr>
                          <w:divsChild>
                            <w:div w:id="1141537855">
                              <w:marLeft w:val="0"/>
                              <w:marRight w:val="0"/>
                              <w:marTop w:val="0"/>
                              <w:marBottom w:val="0"/>
                              <w:divBdr>
                                <w:top w:val="none" w:sz="0" w:space="0" w:color="auto"/>
                                <w:left w:val="none" w:sz="0" w:space="0" w:color="auto"/>
                                <w:bottom w:val="none" w:sz="0" w:space="0" w:color="auto"/>
                                <w:right w:val="none" w:sz="0" w:space="0" w:color="auto"/>
                              </w:divBdr>
                            </w:div>
                          </w:divsChild>
                        </w:div>
                        <w:div w:id="2106070532">
                          <w:marLeft w:val="0"/>
                          <w:marRight w:val="0"/>
                          <w:marTop w:val="0"/>
                          <w:marBottom w:val="0"/>
                          <w:divBdr>
                            <w:top w:val="none" w:sz="0" w:space="0" w:color="auto"/>
                            <w:left w:val="none" w:sz="0" w:space="0" w:color="auto"/>
                            <w:bottom w:val="none" w:sz="0" w:space="0" w:color="auto"/>
                            <w:right w:val="none" w:sz="0" w:space="0" w:color="auto"/>
                          </w:divBdr>
                          <w:divsChild>
                            <w:div w:id="746152163">
                              <w:marLeft w:val="0"/>
                              <w:marRight w:val="0"/>
                              <w:marTop w:val="0"/>
                              <w:marBottom w:val="0"/>
                              <w:divBdr>
                                <w:top w:val="none" w:sz="0" w:space="0" w:color="auto"/>
                                <w:left w:val="none" w:sz="0" w:space="0" w:color="auto"/>
                                <w:bottom w:val="none" w:sz="0" w:space="0" w:color="auto"/>
                                <w:right w:val="none" w:sz="0" w:space="0" w:color="auto"/>
                              </w:divBdr>
                            </w:div>
                          </w:divsChild>
                        </w:div>
                        <w:div w:id="486898332">
                          <w:marLeft w:val="0"/>
                          <w:marRight w:val="0"/>
                          <w:marTop w:val="0"/>
                          <w:marBottom w:val="0"/>
                          <w:divBdr>
                            <w:top w:val="none" w:sz="0" w:space="0" w:color="auto"/>
                            <w:left w:val="none" w:sz="0" w:space="0" w:color="auto"/>
                            <w:bottom w:val="none" w:sz="0" w:space="0" w:color="auto"/>
                            <w:right w:val="none" w:sz="0" w:space="0" w:color="auto"/>
                          </w:divBdr>
                          <w:divsChild>
                            <w:div w:id="917322767">
                              <w:marLeft w:val="0"/>
                              <w:marRight w:val="0"/>
                              <w:marTop w:val="0"/>
                              <w:marBottom w:val="0"/>
                              <w:divBdr>
                                <w:top w:val="none" w:sz="0" w:space="0" w:color="auto"/>
                                <w:left w:val="none" w:sz="0" w:space="0" w:color="auto"/>
                                <w:bottom w:val="none" w:sz="0" w:space="0" w:color="auto"/>
                                <w:right w:val="none" w:sz="0" w:space="0" w:color="auto"/>
                              </w:divBdr>
                            </w:div>
                          </w:divsChild>
                        </w:div>
                        <w:div w:id="1288046348">
                          <w:marLeft w:val="0"/>
                          <w:marRight w:val="0"/>
                          <w:marTop w:val="0"/>
                          <w:marBottom w:val="0"/>
                          <w:divBdr>
                            <w:top w:val="none" w:sz="0" w:space="0" w:color="auto"/>
                            <w:left w:val="none" w:sz="0" w:space="0" w:color="auto"/>
                            <w:bottom w:val="none" w:sz="0" w:space="0" w:color="auto"/>
                            <w:right w:val="none" w:sz="0" w:space="0" w:color="auto"/>
                          </w:divBdr>
                          <w:divsChild>
                            <w:div w:id="1838227710">
                              <w:marLeft w:val="0"/>
                              <w:marRight w:val="0"/>
                              <w:marTop w:val="0"/>
                              <w:marBottom w:val="0"/>
                              <w:divBdr>
                                <w:top w:val="none" w:sz="0" w:space="0" w:color="auto"/>
                                <w:left w:val="none" w:sz="0" w:space="0" w:color="auto"/>
                                <w:bottom w:val="none" w:sz="0" w:space="0" w:color="auto"/>
                                <w:right w:val="none" w:sz="0" w:space="0" w:color="auto"/>
                              </w:divBdr>
                            </w:div>
                          </w:divsChild>
                        </w:div>
                        <w:div w:id="1791051689">
                          <w:marLeft w:val="0"/>
                          <w:marRight w:val="0"/>
                          <w:marTop w:val="0"/>
                          <w:marBottom w:val="0"/>
                          <w:divBdr>
                            <w:top w:val="none" w:sz="0" w:space="0" w:color="auto"/>
                            <w:left w:val="none" w:sz="0" w:space="0" w:color="auto"/>
                            <w:bottom w:val="none" w:sz="0" w:space="0" w:color="auto"/>
                            <w:right w:val="none" w:sz="0" w:space="0" w:color="auto"/>
                          </w:divBdr>
                          <w:divsChild>
                            <w:div w:id="169157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3267049">
          <w:marLeft w:val="0"/>
          <w:marRight w:val="0"/>
          <w:marTop w:val="0"/>
          <w:marBottom w:val="0"/>
          <w:divBdr>
            <w:top w:val="none" w:sz="0" w:space="0" w:color="auto"/>
            <w:left w:val="none" w:sz="0" w:space="0" w:color="auto"/>
            <w:bottom w:val="none" w:sz="0" w:space="0" w:color="auto"/>
            <w:right w:val="none" w:sz="0" w:space="0" w:color="auto"/>
          </w:divBdr>
          <w:divsChild>
            <w:div w:id="1845973265">
              <w:marLeft w:val="0"/>
              <w:marRight w:val="0"/>
              <w:marTop w:val="0"/>
              <w:marBottom w:val="0"/>
              <w:divBdr>
                <w:top w:val="none" w:sz="0" w:space="0" w:color="auto"/>
                <w:left w:val="none" w:sz="0" w:space="0" w:color="auto"/>
                <w:bottom w:val="none" w:sz="0" w:space="0" w:color="auto"/>
                <w:right w:val="none" w:sz="0" w:space="0" w:color="auto"/>
              </w:divBdr>
              <w:divsChild>
                <w:div w:id="1481575322">
                  <w:marLeft w:val="0"/>
                  <w:marRight w:val="0"/>
                  <w:marTop w:val="0"/>
                  <w:marBottom w:val="0"/>
                  <w:divBdr>
                    <w:top w:val="none" w:sz="0" w:space="0" w:color="auto"/>
                    <w:left w:val="none" w:sz="0" w:space="0" w:color="auto"/>
                    <w:bottom w:val="none" w:sz="0" w:space="0" w:color="auto"/>
                    <w:right w:val="none" w:sz="0" w:space="0" w:color="auto"/>
                  </w:divBdr>
                  <w:divsChild>
                    <w:div w:id="1853251940">
                      <w:marLeft w:val="0"/>
                      <w:marRight w:val="0"/>
                      <w:marTop w:val="0"/>
                      <w:marBottom w:val="0"/>
                      <w:divBdr>
                        <w:top w:val="none" w:sz="0" w:space="0" w:color="auto"/>
                        <w:left w:val="none" w:sz="0" w:space="0" w:color="auto"/>
                        <w:bottom w:val="none" w:sz="0" w:space="0" w:color="auto"/>
                        <w:right w:val="none" w:sz="0" w:space="0" w:color="auto"/>
                      </w:divBdr>
                    </w:div>
                  </w:divsChild>
                </w:div>
                <w:div w:id="477500965">
                  <w:marLeft w:val="0"/>
                  <w:marRight w:val="0"/>
                  <w:marTop w:val="0"/>
                  <w:marBottom w:val="0"/>
                  <w:divBdr>
                    <w:top w:val="none" w:sz="0" w:space="0" w:color="auto"/>
                    <w:left w:val="none" w:sz="0" w:space="0" w:color="auto"/>
                    <w:bottom w:val="none" w:sz="0" w:space="0" w:color="auto"/>
                    <w:right w:val="none" w:sz="0" w:space="0" w:color="auto"/>
                  </w:divBdr>
                  <w:divsChild>
                    <w:div w:id="603391063">
                      <w:marLeft w:val="0"/>
                      <w:marRight w:val="0"/>
                      <w:marTop w:val="0"/>
                      <w:marBottom w:val="0"/>
                      <w:divBdr>
                        <w:top w:val="none" w:sz="0" w:space="0" w:color="auto"/>
                        <w:left w:val="none" w:sz="0" w:space="0" w:color="auto"/>
                        <w:bottom w:val="none" w:sz="0" w:space="0" w:color="auto"/>
                        <w:right w:val="none" w:sz="0" w:space="0" w:color="auto"/>
                      </w:divBdr>
                    </w:div>
                    <w:div w:id="2017883985">
                      <w:marLeft w:val="0"/>
                      <w:marRight w:val="0"/>
                      <w:marTop w:val="0"/>
                      <w:marBottom w:val="0"/>
                      <w:divBdr>
                        <w:top w:val="none" w:sz="0" w:space="0" w:color="auto"/>
                        <w:left w:val="none" w:sz="0" w:space="0" w:color="auto"/>
                        <w:bottom w:val="none" w:sz="0" w:space="0" w:color="auto"/>
                        <w:right w:val="none" w:sz="0" w:space="0" w:color="auto"/>
                      </w:divBdr>
                      <w:divsChild>
                        <w:div w:id="1372145943">
                          <w:marLeft w:val="0"/>
                          <w:marRight w:val="0"/>
                          <w:marTop w:val="0"/>
                          <w:marBottom w:val="0"/>
                          <w:divBdr>
                            <w:top w:val="none" w:sz="0" w:space="0" w:color="auto"/>
                            <w:left w:val="none" w:sz="0" w:space="0" w:color="auto"/>
                            <w:bottom w:val="none" w:sz="0" w:space="0" w:color="auto"/>
                            <w:right w:val="none" w:sz="0" w:space="0" w:color="auto"/>
                          </w:divBdr>
                          <w:divsChild>
                            <w:div w:id="171799635">
                              <w:marLeft w:val="0"/>
                              <w:marRight w:val="0"/>
                              <w:marTop w:val="0"/>
                              <w:marBottom w:val="0"/>
                              <w:divBdr>
                                <w:top w:val="none" w:sz="0" w:space="0" w:color="auto"/>
                                <w:left w:val="none" w:sz="0" w:space="0" w:color="auto"/>
                                <w:bottom w:val="none" w:sz="0" w:space="0" w:color="auto"/>
                                <w:right w:val="none" w:sz="0" w:space="0" w:color="auto"/>
                              </w:divBdr>
                            </w:div>
                          </w:divsChild>
                        </w:div>
                        <w:div w:id="1085569909">
                          <w:marLeft w:val="0"/>
                          <w:marRight w:val="0"/>
                          <w:marTop w:val="0"/>
                          <w:marBottom w:val="0"/>
                          <w:divBdr>
                            <w:top w:val="none" w:sz="0" w:space="0" w:color="auto"/>
                            <w:left w:val="none" w:sz="0" w:space="0" w:color="auto"/>
                            <w:bottom w:val="none" w:sz="0" w:space="0" w:color="auto"/>
                            <w:right w:val="none" w:sz="0" w:space="0" w:color="auto"/>
                          </w:divBdr>
                          <w:divsChild>
                            <w:div w:id="370613949">
                              <w:marLeft w:val="0"/>
                              <w:marRight w:val="0"/>
                              <w:marTop w:val="0"/>
                              <w:marBottom w:val="0"/>
                              <w:divBdr>
                                <w:top w:val="none" w:sz="0" w:space="0" w:color="auto"/>
                                <w:left w:val="none" w:sz="0" w:space="0" w:color="auto"/>
                                <w:bottom w:val="none" w:sz="0" w:space="0" w:color="auto"/>
                                <w:right w:val="none" w:sz="0" w:space="0" w:color="auto"/>
                              </w:divBdr>
                            </w:div>
                          </w:divsChild>
                        </w:div>
                        <w:div w:id="1198855292">
                          <w:marLeft w:val="0"/>
                          <w:marRight w:val="0"/>
                          <w:marTop w:val="0"/>
                          <w:marBottom w:val="0"/>
                          <w:divBdr>
                            <w:top w:val="none" w:sz="0" w:space="0" w:color="auto"/>
                            <w:left w:val="none" w:sz="0" w:space="0" w:color="auto"/>
                            <w:bottom w:val="none" w:sz="0" w:space="0" w:color="auto"/>
                            <w:right w:val="none" w:sz="0" w:space="0" w:color="auto"/>
                          </w:divBdr>
                          <w:divsChild>
                            <w:div w:id="1819806332">
                              <w:marLeft w:val="0"/>
                              <w:marRight w:val="0"/>
                              <w:marTop w:val="0"/>
                              <w:marBottom w:val="0"/>
                              <w:divBdr>
                                <w:top w:val="none" w:sz="0" w:space="0" w:color="auto"/>
                                <w:left w:val="none" w:sz="0" w:space="0" w:color="auto"/>
                                <w:bottom w:val="none" w:sz="0" w:space="0" w:color="auto"/>
                                <w:right w:val="none" w:sz="0" w:space="0" w:color="auto"/>
                              </w:divBdr>
                            </w:div>
                          </w:divsChild>
                        </w:div>
                        <w:div w:id="1412464393">
                          <w:marLeft w:val="0"/>
                          <w:marRight w:val="0"/>
                          <w:marTop w:val="0"/>
                          <w:marBottom w:val="0"/>
                          <w:divBdr>
                            <w:top w:val="none" w:sz="0" w:space="0" w:color="auto"/>
                            <w:left w:val="none" w:sz="0" w:space="0" w:color="auto"/>
                            <w:bottom w:val="none" w:sz="0" w:space="0" w:color="auto"/>
                            <w:right w:val="none" w:sz="0" w:space="0" w:color="auto"/>
                          </w:divBdr>
                          <w:divsChild>
                            <w:div w:id="1959097911">
                              <w:marLeft w:val="0"/>
                              <w:marRight w:val="0"/>
                              <w:marTop w:val="0"/>
                              <w:marBottom w:val="0"/>
                              <w:divBdr>
                                <w:top w:val="none" w:sz="0" w:space="0" w:color="auto"/>
                                <w:left w:val="none" w:sz="0" w:space="0" w:color="auto"/>
                                <w:bottom w:val="none" w:sz="0" w:space="0" w:color="auto"/>
                                <w:right w:val="none" w:sz="0" w:space="0" w:color="auto"/>
                              </w:divBdr>
                            </w:div>
                          </w:divsChild>
                        </w:div>
                        <w:div w:id="2050295825">
                          <w:marLeft w:val="0"/>
                          <w:marRight w:val="0"/>
                          <w:marTop w:val="0"/>
                          <w:marBottom w:val="0"/>
                          <w:divBdr>
                            <w:top w:val="none" w:sz="0" w:space="0" w:color="auto"/>
                            <w:left w:val="none" w:sz="0" w:space="0" w:color="auto"/>
                            <w:bottom w:val="none" w:sz="0" w:space="0" w:color="auto"/>
                            <w:right w:val="none" w:sz="0" w:space="0" w:color="auto"/>
                          </w:divBdr>
                          <w:divsChild>
                            <w:div w:id="835192222">
                              <w:marLeft w:val="0"/>
                              <w:marRight w:val="0"/>
                              <w:marTop w:val="0"/>
                              <w:marBottom w:val="0"/>
                              <w:divBdr>
                                <w:top w:val="none" w:sz="0" w:space="0" w:color="auto"/>
                                <w:left w:val="none" w:sz="0" w:space="0" w:color="auto"/>
                                <w:bottom w:val="none" w:sz="0" w:space="0" w:color="auto"/>
                                <w:right w:val="none" w:sz="0" w:space="0" w:color="auto"/>
                              </w:divBdr>
                            </w:div>
                          </w:divsChild>
                        </w:div>
                        <w:div w:id="1487166423">
                          <w:marLeft w:val="0"/>
                          <w:marRight w:val="0"/>
                          <w:marTop w:val="0"/>
                          <w:marBottom w:val="0"/>
                          <w:divBdr>
                            <w:top w:val="none" w:sz="0" w:space="0" w:color="auto"/>
                            <w:left w:val="none" w:sz="0" w:space="0" w:color="auto"/>
                            <w:bottom w:val="none" w:sz="0" w:space="0" w:color="auto"/>
                            <w:right w:val="none" w:sz="0" w:space="0" w:color="auto"/>
                          </w:divBdr>
                          <w:divsChild>
                            <w:div w:id="171460275">
                              <w:marLeft w:val="0"/>
                              <w:marRight w:val="0"/>
                              <w:marTop w:val="0"/>
                              <w:marBottom w:val="0"/>
                              <w:divBdr>
                                <w:top w:val="none" w:sz="0" w:space="0" w:color="auto"/>
                                <w:left w:val="none" w:sz="0" w:space="0" w:color="auto"/>
                                <w:bottom w:val="none" w:sz="0" w:space="0" w:color="auto"/>
                                <w:right w:val="none" w:sz="0" w:space="0" w:color="auto"/>
                              </w:divBdr>
                            </w:div>
                          </w:divsChild>
                        </w:div>
                        <w:div w:id="642125914">
                          <w:marLeft w:val="0"/>
                          <w:marRight w:val="0"/>
                          <w:marTop w:val="0"/>
                          <w:marBottom w:val="0"/>
                          <w:divBdr>
                            <w:top w:val="none" w:sz="0" w:space="0" w:color="auto"/>
                            <w:left w:val="none" w:sz="0" w:space="0" w:color="auto"/>
                            <w:bottom w:val="none" w:sz="0" w:space="0" w:color="auto"/>
                            <w:right w:val="none" w:sz="0" w:space="0" w:color="auto"/>
                          </w:divBdr>
                          <w:divsChild>
                            <w:div w:id="1707681575">
                              <w:marLeft w:val="0"/>
                              <w:marRight w:val="0"/>
                              <w:marTop w:val="0"/>
                              <w:marBottom w:val="0"/>
                              <w:divBdr>
                                <w:top w:val="none" w:sz="0" w:space="0" w:color="auto"/>
                                <w:left w:val="none" w:sz="0" w:space="0" w:color="auto"/>
                                <w:bottom w:val="none" w:sz="0" w:space="0" w:color="auto"/>
                                <w:right w:val="none" w:sz="0" w:space="0" w:color="auto"/>
                              </w:divBdr>
                            </w:div>
                          </w:divsChild>
                        </w:div>
                        <w:div w:id="1765684114">
                          <w:marLeft w:val="0"/>
                          <w:marRight w:val="0"/>
                          <w:marTop w:val="0"/>
                          <w:marBottom w:val="0"/>
                          <w:divBdr>
                            <w:top w:val="none" w:sz="0" w:space="0" w:color="auto"/>
                            <w:left w:val="none" w:sz="0" w:space="0" w:color="auto"/>
                            <w:bottom w:val="none" w:sz="0" w:space="0" w:color="auto"/>
                            <w:right w:val="none" w:sz="0" w:space="0" w:color="auto"/>
                          </w:divBdr>
                          <w:divsChild>
                            <w:div w:id="1242910201">
                              <w:marLeft w:val="0"/>
                              <w:marRight w:val="0"/>
                              <w:marTop w:val="0"/>
                              <w:marBottom w:val="0"/>
                              <w:divBdr>
                                <w:top w:val="none" w:sz="0" w:space="0" w:color="auto"/>
                                <w:left w:val="none" w:sz="0" w:space="0" w:color="auto"/>
                                <w:bottom w:val="none" w:sz="0" w:space="0" w:color="auto"/>
                                <w:right w:val="none" w:sz="0" w:space="0" w:color="auto"/>
                              </w:divBdr>
                            </w:div>
                          </w:divsChild>
                        </w:div>
                        <w:div w:id="339089345">
                          <w:marLeft w:val="0"/>
                          <w:marRight w:val="0"/>
                          <w:marTop w:val="0"/>
                          <w:marBottom w:val="0"/>
                          <w:divBdr>
                            <w:top w:val="none" w:sz="0" w:space="0" w:color="auto"/>
                            <w:left w:val="none" w:sz="0" w:space="0" w:color="auto"/>
                            <w:bottom w:val="none" w:sz="0" w:space="0" w:color="auto"/>
                            <w:right w:val="none" w:sz="0" w:space="0" w:color="auto"/>
                          </w:divBdr>
                          <w:divsChild>
                            <w:div w:id="2110538360">
                              <w:marLeft w:val="0"/>
                              <w:marRight w:val="0"/>
                              <w:marTop w:val="0"/>
                              <w:marBottom w:val="0"/>
                              <w:divBdr>
                                <w:top w:val="none" w:sz="0" w:space="0" w:color="auto"/>
                                <w:left w:val="none" w:sz="0" w:space="0" w:color="auto"/>
                                <w:bottom w:val="none" w:sz="0" w:space="0" w:color="auto"/>
                                <w:right w:val="none" w:sz="0" w:space="0" w:color="auto"/>
                              </w:divBdr>
                            </w:div>
                          </w:divsChild>
                        </w:div>
                        <w:div w:id="1691756187">
                          <w:marLeft w:val="0"/>
                          <w:marRight w:val="0"/>
                          <w:marTop w:val="0"/>
                          <w:marBottom w:val="0"/>
                          <w:divBdr>
                            <w:top w:val="none" w:sz="0" w:space="0" w:color="auto"/>
                            <w:left w:val="none" w:sz="0" w:space="0" w:color="auto"/>
                            <w:bottom w:val="none" w:sz="0" w:space="0" w:color="auto"/>
                            <w:right w:val="none" w:sz="0" w:space="0" w:color="auto"/>
                          </w:divBdr>
                          <w:divsChild>
                            <w:div w:id="1512137290">
                              <w:marLeft w:val="0"/>
                              <w:marRight w:val="0"/>
                              <w:marTop w:val="0"/>
                              <w:marBottom w:val="0"/>
                              <w:divBdr>
                                <w:top w:val="none" w:sz="0" w:space="0" w:color="auto"/>
                                <w:left w:val="none" w:sz="0" w:space="0" w:color="auto"/>
                                <w:bottom w:val="none" w:sz="0" w:space="0" w:color="auto"/>
                                <w:right w:val="none" w:sz="0" w:space="0" w:color="auto"/>
                              </w:divBdr>
                            </w:div>
                          </w:divsChild>
                        </w:div>
                        <w:div w:id="2093235159">
                          <w:marLeft w:val="0"/>
                          <w:marRight w:val="0"/>
                          <w:marTop w:val="0"/>
                          <w:marBottom w:val="0"/>
                          <w:divBdr>
                            <w:top w:val="none" w:sz="0" w:space="0" w:color="auto"/>
                            <w:left w:val="none" w:sz="0" w:space="0" w:color="auto"/>
                            <w:bottom w:val="none" w:sz="0" w:space="0" w:color="auto"/>
                            <w:right w:val="none" w:sz="0" w:space="0" w:color="auto"/>
                          </w:divBdr>
                          <w:divsChild>
                            <w:div w:id="394671691">
                              <w:marLeft w:val="0"/>
                              <w:marRight w:val="0"/>
                              <w:marTop w:val="0"/>
                              <w:marBottom w:val="0"/>
                              <w:divBdr>
                                <w:top w:val="none" w:sz="0" w:space="0" w:color="auto"/>
                                <w:left w:val="none" w:sz="0" w:space="0" w:color="auto"/>
                                <w:bottom w:val="none" w:sz="0" w:space="0" w:color="auto"/>
                                <w:right w:val="none" w:sz="0" w:space="0" w:color="auto"/>
                              </w:divBdr>
                            </w:div>
                          </w:divsChild>
                        </w:div>
                        <w:div w:id="1225334010">
                          <w:marLeft w:val="0"/>
                          <w:marRight w:val="0"/>
                          <w:marTop w:val="0"/>
                          <w:marBottom w:val="0"/>
                          <w:divBdr>
                            <w:top w:val="none" w:sz="0" w:space="0" w:color="auto"/>
                            <w:left w:val="none" w:sz="0" w:space="0" w:color="auto"/>
                            <w:bottom w:val="none" w:sz="0" w:space="0" w:color="auto"/>
                            <w:right w:val="none" w:sz="0" w:space="0" w:color="auto"/>
                          </w:divBdr>
                          <w:divsChild>
                            <w:div w:id="1401900246">
                              <w:marLeft w:val="0"/>
                              <w:marRight w:val="0"/>
                              <w:marTop w:val="0"/>
                              <w:marBottom w:val="0"/>
                              <w:divBdr>
                                <w:top w:val="none" w:sz="0" w:space="0" w:color="auto"/>
                                <w:left w:val="none" w:sz="0" w:space="0" w:color="auto"/>
                                <w:bottom w:val="none" w:sz="0" w:space="0" w:color="auto"/>
                                <w:right w:val="none" w:sz="0" w:space="0" w:color="auto"/>
                              </w:divBdr>
                            </w:div>
                          </w:divsChild>
                        </w:div>
                        <w:div w:id="41056548">
                          <w:marLeft w:val="0"/>
                          <w:marRight w:val="0"/>
                          <w:marTop w:val="0"/>
                          <w:marBottom w:val="0"/>
                          <w:divBdr>
                            <w:top w:val="none" w:sz="0" w:space="0" w:color="auto"/>
                            <w:left w:val="none" w:sz="0" w:space="0" w:color="auto"/>
                            <w:bottom w:val="none" w:sz="0" w:space="0" w:color="auto"/>
                            <w:right w:val="none" w:sz="0" w:space="0" w:color="auto"/>
                          </w:divBdr>
                          <w:divsChild>
                            <w:div w:id="875192063">
                              <w:marLeft w:val="0"/>
                              <w:marRight w:val="0"/>
                              <w:marTop w:val="0"/>
                              <w:marBottom w:val="0"/>
                              <w:divBdr>
                                <w:top w:val="none" w:sz="0" w:space="0" w:color="auto"/>
                                <w:left w:val="none" w:sz="0" w:space="0" w:color="auto"/>
                                <w:bottom w:val="none" w:sz="0" w:space="0" w:color="auto"/>
                                <w:right w:val="none" w:sz="0" w:space="0" w:color="auto"/>
                              </w:divBdr>
                            </w:div>
                          </w:divsChild>
                        </w:div>
                        <w:div w:id="329523545">
                          <w:marLeft w:val="0"/>
                          <w:marRight w:val="0"/>
                          <w:marTop w:val="0"/>
                          <w:marBottom w:val="0"/>
                          <w:divBdr>
                            <w:top w:val="none" w:sz="0" w:space="0" w:color="auto"/>
                            <w:left w:val="none" w:sz="0" w:space="0" w:color="auto"/>
                            <w:bottom w:val="none" w:sz="0" w:space="0" w:color="auto"/>
                            <w:right w:val="none" w:sz="0" w:space="0" w:color="auto"/>
                          </w:divBdr>
                          <w:divsChild>
                            <w:div w:id="339816635">
                              <w:marLeft w:val="0"/>
                              <w:marRight w:val="0"/>
                              <w:marTop w:val="0"/>
                              <w:marBottom w:val="0"/>
                              <w:divBdr>
                                <w:top w:val="none" w:sz="0" w:space="0" w:color="auto"/>
                                <w:left w:val="none" w:sz="0" w:space="0" w:color="auto"/>
                                <w:bottom w:val="none" w:sz="0" w:space="0" w:color="auto"/>
                                <w:right w:val="none" w:sz="0" w:space="0" w:color="auto"/>
                              </w:divBdr>
                            </w:div>
                          </w:divsChild>
                        </w:div>
                        <w:div w:id="1352949483">
                          <w:marLeft w:val="0"/>
                          <w:marRight w:val="0"/>
                          <w:marTop w:val="0"/>
                          <w:marBottom w:val="0"/>
                          <w:divBdr>
                            <w:top w:val="none" w:sz="0" w:space="0" w:color="auto"/>
                            <w:left w:val="none" w:sz="0" w:space="0" w:color="auto"/>
                            <w:bottom w:val="none" w:sz="0" w:space="0" w:color="auto"/>
                            <w:right w:val="none" w:sz="0" w:space="0" w:color="auto"/>
                          </w:divBdr>
                          <w:divsChild>
                            <w:div w:id="1391030475">
                              <w:marLeft w:val="0"/>
                              <w:marRight w:val="0"/>
                              <w:marTop w:val="0"/>
                              <w:marBottom w:val="0"/>
                              <w:divBdr>
                                <w:top w:val="none" w:sz="0" w:space="0" w:color="auto"/>
                                <w:left w:val="none" w:sz="0" w:space="0" w:color="auto"/>
                                <w:bottom w:val="none" w:sz="0" w:space="0" w:color="auto"/>
                                <w:right w:val="none" w:sz="0" w:space="0" w:color="auto"/>
                              </w:divBdr>
                            </w:div>
                          </w:divsChild>
                        </w:div>
                        <w:div w:id="849292381">
                          <w:marLeft w:val="0"/>
                          <w:marRight w:val="0"/>
                          <w:marTop w:val="0"/>
                          <w:marBottom w:val="0"/>
                          <w:divBdr>
                            <w:top w:val="none" w:sz="0" w:space="0" w:color="auto"/>
                            <w:left w:val="none" w:sz="0" w:space="0" w:color="auto"/>
                            <w:bottom w:val="none" w:sz="0" w:space="0" w:color="auto"/>
                            <w:right w:val="none" w:sz="0" w:space="0" w:color="auto"/>
                          </w:divBdr>
                          <w:divsChild>
                            <w:div w:id="98183115">
                              <w:marLeft w:val="0"/>
                              <w:marRight w:val="0"/>
                              <w:marTop w:val="0"/>
                              <w:marBottom w:val="0"/>
                              <w:divBdr>
                                <w:top w:val="none" w:sz="0" w:space="0" w:color="auto"/>
                                <w:left w:val="none" w:sz="0" w:space="0" w:color="auto"/>
                                <w:bottom w:val="none" w:sz="0" w:space="0" w:color="auto"/>
                                <w:right w:val="none" w:sz="0" w:space="0" w:color="auto"/>
                              </w:divBdr>
                            </w:div>
                          </w:divsChild>
                        </w:div>
                        <w:div w:id="1272938431">
                          <w:marLeft w:val="0"/>
                          <w:marRight w:val="0"/>
                          <w:marTop w:val="0"/>
                          <w:marBottom w:val="0"/>
                          <w:divBdr>
                            <w:top w:val="none" w:sz="0" w:space="0" w:color="auto"/>
                            <w:left w:val="none" w:sz="0" w:space="0" w:color="auto"/>
                            <w:bottom w:val="none" w:sz="0" w:space="0" w:color="auto"/>
                            <w:right w:val="none" w:sz="0" w:space="0" w:color="auto"/>
                          </w:divBdr>
                          <w:divsChild>
                            <w:div w:id="1890989976">
                              <w:marLeft w:val="0"/>
                              <w:marRight w:val="0"/>
                              <w:marTop w:val="0"/>
                              <w:marBottom w:val="0"/>
                              <w:divBdr>
                                <w:top w:val="none" w:sz="0" w:space="0" w:color="auto"/>
                                <w:left w:val="none" w:sz="0" w:space="0" w:color="auto"/>
                                <w:bottom w:val="none" w:sz="0" w:space="0" w:color="auto"/>
                                <w:right w:val="none" w:sz="0" w:space="0" w:color="auto"/>
                              </w:divBdr>
                            </w:div>
                          </w:divsChild>
                        </w:div>
                        <w:div w:id="893077820">
                          <w:marLeft w:val="0"/>
                          <w:marRight w:val="0"/>
                          <w:marTop w:val="0"/>
                          <w:marBottom w:val="0"/>
                          <w:divBdr>
                            <w:top w:val="none" w:sz="0" w:space="0" w:color="auto"/>
                            <w:left w:val="none" w:sz="0" w:space="0" w:color="auto"/>
                            <w:bottom w:val="none" w:sz="0" w:space="0" w:color="auto"/>
                            <w:right w:val="none" w:sz="0" w:space="0" w:color="auto"/>
                          </w:divBdr>
                          <w:divsChild>
                            <w:div w:id="2086103305">
                              <w:marLeft w:val="0"/>
                              <w:marRight w:val="0"/>
                              <w:marTop w:val="0"/>
                              <w:marBottom w:val="0"/>
                              <w:divBdr>
                                <w:top w:val="none" w:sz="0" w:space="0" w:color="auto"/>
                                <w:left w:val="none" w:sz="0" w:space="0" w:color="auto"/>
                                <w:bottom w:val="none" w:sz="0" w:space="0" w:color="auto"/>
                                <w:right w:val="none" w:sz="0" w:space="0" w:color="auto"/>
                              </w:divBdr>
                            </w:div>
                          </w:divsChild>
                        </w:div>
                        <w:div w:id="22749508">
                          <w:marLeft w:val="0"/>
                          <w:marRight w:val="0"/>
                          <w:marTop w:val="0"/>
                          <w:marBottom w:val="0"/>
                          <w:divBdr>
                            <w:top w:val="none" w:sz="0" w:space="0" w:color="auto"/>
                            <w:left w:val="none" w:sz="0" w:space="0" w:color="auto"/>
                            <w:bottom w:val="none" w:sz="0" w:space="0" w:color="auto"/>
                            <w:right w:val="none" w:sz="0" w:space="0" w:color="auto"/>
                          </w:divBdr>
                          <w:divsChild>
                            <w:div w:id="756680678">
                              <w:marLeft w:val="0"/>
                              <w:marRight w:val="0"/>
                              <w:marTop w:val="0"/>
                              <w:marBottom w:val="0"/>
                              <w:divBdr>
                                <w:top w:val="none" w:sz="0" w:space="0" w:color="auto"/>
                                <w:left w:val="none" w:sz="0" w:space="0" w:color="auto"/>
                                <w:bottom w:val="none" w:sz="0" w:space="0" w:color="auto"/>
                                <w:right w:val="none" w:sz="0" w:space="0" w:color="auto"/>
                              </w:divBdr>
                            </w:div>
                          </w:divsChild>
                        </w:div>
                        <w:div w:id="8485658">
                          <w:marLeft w:val="0"/>
                          <w:marRight w:val="0"/>
                          <w:marTop w:val="0"/>
                          <w:marBottom w:val="0"/>
                          <w:divBdr>
                            <w:top w:val="none" w:sz="0" w:space="0" w:color="auto"/>
                            <w:left w:val="none" w:sz="0" w:space="0" w:color="auto"/>
                            <w:bottom w:val="none" w:sz="0" w:space="0" w:color="auto"/>
                            <w:right w:val="none" w:sz="0" w:space="0" w:color="auto"/>
                          </w:divBdr>
                          <w:divsChild>
                            <w:div w:id="1371149397">
                              <w:marLeft w:val="0"/>
                              <w:marRight w:val="0"/>
                              <w:marTop w:val="0"/>
                              <w:marBottom w:val="0"/>
                              <w:divBdr>
                                <w:top w:val="none" w:sz="0" w:space="0" w:color="auto"/>
                                <w:left w:val="none" w:sz="0" w:space="0" w:color="auto"/>
                                <w:bottom w:val="none" w:sz="0" w:space="0" w:color="auto"/>
                                <w:right w:val="none" w:sz="0" w:space="0" w:color="auto"/>
                              </w:divBdr>
                            </w:div>
                          </w:divsChild>
                        </w:div>
                        <w:div w:id="271787728">
                          <w:marLeft w:val="0"/>
                          <w:marRight w:val="0"/>
                          <w:marTop w:val="0"/>
                          <w:marBottom w:val="0"/>
                          <w:divBdr>
                            <w:top w:val="none" w:sz="0" w:space="0" w:color="auto"/>
                            <w:left w:val="none" w:sz="0" w:space="0" w:color="auto"/>
                            <w:bottom w:val="none" w:sz="0" w:space="0" w:color="auto"/>
                            <w:right w:val="none" w:sz="0" w:space="0" w:color="auto"/>
                          </w:divBdr>
                          <w:divsChild>
                            <w:div w:id="1406612177">
                              <w:marLeft w:val="0"/>
                              <w:marRight w:val="0"/>
                              <w:marTop w:val="0"/>
                              <w:marBottom w:val="0"/>
                              <w:divBdr>
                                <w:top w:val="none" w:sz="0" w:space="0" w:color="auto"/>
                                <w:left w:val="none" w:sz="0" w:space="0" w:color="auto"/>
                                <w:bottom w:val="none" w:sz="0" w:space="0" w:color="auto"/>
                                <w:right w:val="none" w:sz="0" w:space="0" w:color="auto"/>
                              </w:divBdr>
                            </w:div>
                          </w:divsChild>
                        </w:div>
                        <w:div w:id="1561406876">
                          <w:marLeft w:val="0"/>
                          <w:marRight w:val="0"/>
                          <w:marTop w:val="0"/>
                          <w:marBottom w:val="0"/>
                          <w:divBdr>
                            <w:top w:val="none" w:sz="0" w:space="0" w:color="auto"/>
                            <w:left w:val="none" w:sz="0" w:space="0" w:color="auto"/>
                            <w:bottom w:val="none" w:sz="0" w:space="0" w:color="auto"/>
                            <w:right w:val="none" w:sz="0" w:space="0" w:color="auto"/>
                          </w:divBdr>
                          <w:divsChild>
                            <w:div w:id="374425754">
                              <w:marLeft w:val="0"/>
                              <w:marRight w:val="0"/>
                              <w:marTop w:val="0"/>
                              <w:marBottom w:val="0"/>
                              <w:divBdr>
                                <w:top w:val="none" w:sz="0" w:space="0" w:color="auto"/>
                                <w:left w:val="none" w:sz="0" w:space="0" w:color="auto"/>
                                <w:bottom w:val="none" w:sz="0" w:space="0" w:color="auto"/>
                                <w:right w:val="none" w:sz="0" w:space="0" w:color="auto"/>
                              </w:divBdr>
                            </w:div>
                          </w:divsChild>
                        </w:div>
                        <w:div w:id="1145660635">
                          <w:marLeft w:val="0"/>
                          <w:marRight w:val="0"/>
                          <w:marTop w:val="0"/>
                          <w:marBottom w:val="0"/>
                          <w:divBdr>
                            <w:top w:val="none" w:sz="0" w:space="0" w:color="auto"/>
                            <w:left w:val="none" w:sz="0" w:space="0" w:color="auto"/>
                            <w:bottom w:val="none" w:sz="0" w:space="0" w:color="auto"/>
                            <w:right w:val="none" w:sz="0" w:space="0" w:color="auto"/>
                          </w:divBdr>
                          <w:divsChild>
                            <w:div w:id="1440367833">
                              <w:marLeft w:val="0"/>
                              <w:marRight w:val="0"/>
                              <w:marTop w:val="0"/>
                              <w:marBottom w:val="0"/>
                              <w:divBdr>
                                <w:top w:val="none" w:sz="0" w:space="0" w:color="auto"/>
                                <w:left w:val="none" w:sz="0" w:space="0" w:color="auto"/>
                                <w:bottom w:val="none" w:sz="0" w:space="0" w:color="auto"/>
                                <w:right w:val="none" w:sz="0" w:space="0" w:color="auto"/>
                              </w:divBdr>
                            </w:div>
                          </w:divsChild>
                        </w:div>
                        <w:div w:id="990790937">
                          <w:marLeft w:val="0"/>
                          <w:marRight w:val="0"/>
                          <w:marTop w:val="0"/>
                          <w:marBottom w:val="0"/>
                          <w:divBdr>
                            <w:top w:val="none" w:sz="0" w:space="0" w:color="auto"/>
                            <w:left w:val="none" w:sz="0" w:space="0" w:color="auto"/>
                            <w:bottom w:val="none" w:sz="0" w:space="0" w:color="auto"/>
                            <w:right w:val="none" w:sz="0" w:space="0" w:color="auto"/>
                          </w:divBdr>
                          <w:divsChild>
                            <w:div w:id="1540623446">
                              <w:marLeft w:val="0"/>
                              <w:marRight w:val="0"/>
                              <w:marTop w:val="0"/>
                              <w:marBottom w:val="0"/>
                              <w:divBdr>
                                <w:top w:val="none" w:sz="0" w:space="0" w:color="auto"/>
                                <w:left w:val="none" w:sz="0" w:space="0" w:color="auto"/>
                                <w:bottom w:val="none" w:sz="0" w:space="0" w:color="auto"/>
                                <w:right w:val="none" w:sz="0" w:space="0" w:color="auto"/>
                              </w:divBdr>
                            </w:div>
                          </w:divsChild>
                        </w:div>
                        <w:div w:id="1021857753">
                          <w:marLeft w:val="0"/>
                          <w:marRight w:val="0"/>
                          <w:marTop w:val="0"/>
                          <w:marBottom w:val="0"/>
                          <w:divBdr>
                            <w:top w:val="none" w:sz="0" w:space="0" w:color="auto"/>
                            <w:left w:val="none" w:sz="0" w:space="0" w:color="auto"/>
                            <w:bottom w:val="none" w:sz="0" w:space="0" w:color="auto"/>
                            <w:right w:val="none" w:sz="0" w:space="0" w:color="auto"/>
                          </w:divBdr>
                          <w:divsChild>
                            <w:div w:id="1954634837">
                              <w:marLeft w:val="0"/>
                              <w:marRight w:val="0"/>
                              <w:marTop w:val="0"/>
                              <w:marBottom w:val="0"/>
                              <w:divBdr>
                                <w:top w:val="none" w:sz="0" w:space="0" w:color="auto"/>
                                <w:left w:val="none" w:sz="0" w:space="0" w:color="auto"/>
                                <w:bottom w:val="none" w:sz="0" w:space="0" w:color="auto"/>
                                <w:right w:val="none" w:sz="0" w:space="0" w:color="auto"/>
                              </w:divBdr>
                            </w:div>
                          </w:divsChild>
                        </w:div>
                        <w:div w:id="1164852796">
                          <w:marLeft w:val="0"/>
                          <w:marRight w:val="0"/>
                          <w:marTop w:val="0"/>
                          <w:marBottom w:val="0"/>
                          <w:divBdr>
                            <w:top w:val="none" w:sz="0" w:space="0" w:color="auto"/>
                            <w:left w:val="none" w:sz="0" w:space="0" w:color="auto"/>
                            <w:bottom w:val="none" w:sz="0" w:space="0" w:color="auto"/>
                            <w:right w:val="none" w:sz="0" w:space="0" w:color="auto"/>
                          </w:divBdr>
                          <w:divsChild>
                            <w:div w:id="1428846705">
                              <w:marLeft w:val="0"/>
                              <w:marRight w:val="0"/>
                              <w:marTop w:val="0"/>
                              <w:marBottom w:val="0"/>
                              <w:divBdr>
                                <w:top w:val="none" w:sz="0" w:space="0" w:color="auto"/>
                                <w:left w:val="none" w:sz="0" w:space="0" w:color="auto"/>
                                <w:bottom w:val="none" w:sz="0" w:space="0" w:color="auto"/>
                                <w:right w:val="none" w:sz="0" w:space="0" w:color="auto"/>
                              </w:divBdr>
                            </w:div>
                          </w:divsChild>
                        </w:div>
                        <w:div w:id="361521544">
                          <w:marLeft w:val="0"/>
                          <w:marRight w:val="0"/>
                          <w:marTop w:val="0"/>
                          <w:marBottom w:val="0"/>
                          <w:divBdr>
                            <w:top w:val="none" w:sz="0" w:space="0" w:color="auto"/>
                            <w:left w:val="none" w:sz="0" w:space="0" w:color="auto"/>
                            <w:bottom w:val="none" w:sz="0" w:space="0" w:color="auto"/>
                            <w:right w:val="none" w:sz="0" w:space="0" w:color="auto"/>
                          </w:divBdr>
                          <w:divsChild>
                            <w:div w:id="492910223">
                              <w:marLeft w:val="0"/>
                              <w:marRight w:val="0"/>
                              <w:marTop w:val="0"/>
                              <w:marBottom w:val="0"/>
                              <w:divBdr>
                                <w:top w:val="none" w:sz="0" w:space="0" w:color="auto"/>
                                <w:left w:val="none" w:sz="0" w:space="0" w:color="auto"/>
                                <w:bottom w:val="none" w:sz="0" w:space="0" w:color="auto"/>
                                <w:right w:val="none" w:sz="0" w:space="0" w:color="auto"/>
                              </w:divBdr>
                            </w:div>
                          </w:divsChild>
                        </w:div>
                        <w:div w:id="580868749">
                          <w:marLeft w:val="0"/>
                          <w:marRight w:val="0"/>
                          <w:marTop w:val="0"/>
                          <w:marBottom w:val="0"/>
                          <w:divBdr>
                            <w:top w:val="none" w:sz="0" w:space="0" w:color="auto"/>
                            <w:left w:val="none" w:sz="0" w:space="0" w:color="auto"/>
                            <w:bottom w:val="none" w:sz="0" w:space="0" w:color="auto"/>
                            <w:right w:val="none" w:sz="0" w:space="0" w:color="auto"/>
                          </w:divBdr>
                          <w:divsChild>
                            <w:div w:id="1329022835">
                              <w:marLeft w:val="0"/>
                              <w:marRight w:val="0"/>
                              <w:marTop w:val="0"/>
                              <w:marBottom w:val="0"/>
                              <w:divBdr>
                                <w:top w:val="none" w:sz="0" w:space="0" w:color="auto"/>
                                <w:left w:val="none" w:sz="0" w:space="0" w:color="auto"/>
                                <w:bottom w:val="none" w:sz="0" w:space="0" w:color="auto"/>
                                <w:right w:val="none" w:sz="0" w:space="0" w:color="auto"/>
                              </w:divBdr>
                            </w:div>
                          </w:divsChild>
                        </w:div>
                        <w:div w:id="474873971">
                          <w:marLeft w:val="0"/>
                          <w:marRight w:val="0"/>
                          <w:marTop w:val="0"/>
                          <w:marBottom w:val="0"/>
                          <w:divBdr>
                            <w:top w:val="none" w:sz="0" w:space="0" w:color="auto"/>
                            <w:left w:val="none" w:sz="0" w:space="0" w:color="auto"/>
                            <w:bottom w:val="none" w:sz="0" w:space="0" w:color="auto"/>
                            <w:right w:val="none" w:sz="0" w:space="0" w:color="auto"/>
                          </w:divBdr>
                          <w:divsChild>
                            <w:div w:id="1890415058">
                              <w:marLeft w:val="0"/>
                              <w:marRight w:val="0"/>
                              <w:marTop w:val="0"/>
                              <w:marBottom w:val="0"/>
                              <w:divBdr>
                                <w:top w:val="none" w:sz="0" w:space="0" w:color="auto"/>
                                <w:left w:val="none" w:sz="0" w:space="0" w:color="auto"/>
                                <w:bottom w:val="none" w:sz="0" w:space="0" w:color="auto"/>
                                <w:right w:val="none" w:sz="0" w:space="0" w:color="auto"/>
                              </w:divBdr>
                            </w:div>
                          </w:divsChild>
                        </w:div>
                        <w:div w:id="1685860138">
                          <w:marLeft w:val="0"/>
                          <w:marRight w:val="0"/>
                          <w:marTop w:val="0"/>
                          <w:marBottom w:val="0"/>
                          <w:divBdr>
                            <w:top w:val="none" w:sz="0" w:space="0" w:color="auto"/>
                            <w:left w:val="none" w:sz="0" w:space="0" w:color="auto"/>
                            <w:bottom w:val="none" w:sz="0" w:space="0" w:color="auto"/>
                            <w:right w:val="none" w:sz="0" w:space="0" w:color="auto"/>
                          </w:divBdr>
                          <w:divsChild>
                            <w:div w:id="915212915">
                              <w:marLeft w:val="0"/>
                              <w:marRight w:val="0"/>
                              <w:marTop w:val="0"/>
                              <w:marBottom w:val="0"/>
                              <w:divBdr>
                                <w:top w:val="none" w:sz="0" w:space="0" w:color="auto"/>
                                <w:left w:val="none" w:sz="0" w:space="0" w:color="auto"/>
                                <w:bottom w:val="none" w:sz="0" w:space="0" w:color="auto"/>
                                <w:right w:val="none" w:sz="0" w:space="0" w:color="auto"/>
                              </w:divBdr>
                            </w:div>
                          </w:divsChild>
                        </w:div>
                        <w:div w:id="286546710">
                          <w:marLeft w:val="0"/>
                          <w:marRight w:val="0"/>
                          <w:marTop w:val="0"/>
                          <w:marBottom w:val="0"/>
                          <w:divBdr>
                            <w:top w:val="none" w:sz="0" w:space="0" w:color="auto"/>
                            <w:left w:val="none" w:sz="0" w:space="0" w:color="auto"/>
                            <w:bottom w:val="none" w:sz="0" w:space="0" w:color="auto"/>
                            <w:right w:val="none" w:sz="0" w:space="0" w:color="auto"/>
                          </w:divBdr>
                          <w:divsChild>
                            <w:div w:id="1654791884">
                              <w:marLeft w:val="0"/>
                              <w:marRight w:val="0"/>
                              <w:marTop w:val="0"/>
                              <w:marBottom w:val="0"/>
                              <w:divBdr>
                                <w:top w:val="none" w:sz="0" w:space="0" w:color="auto"/>
                                <w:left w:val="none" w:sz="0" w:space="0" w:color="auto"/>
                                <w:bottom w:val="none" w:sz="0" w:space="0" w:color="auto"/>
                                <w:right w:val="none" w:sz="0" w:space="0" w:color="auto"/>
                              </w:divBdr>
                            </w:div>
                          </w:divsChild>
                        </w:div>
                        <w:div w:id="762606371">
                          <w:marLeft w:val="0"/>
                          <w:marRight w:val="0"/>
                          <w:marTop w:val="0"/>
                          <w:marBottom w:val="0"/>
                          <w:divBdr>
                            <w:top w:val="none" w:sz="0" w:space="0" w:color="auto"/>
                            <w:left w:val="none" w:sz="0" w:space="0" w:color="auto"/>
                            <w:bottom w:val="none" w:sz="0" w:space="0" w:color="auto"/>
                            <w:right w:val="none" w:sz="0" w:space="0" w:color="auto"/>
                          </w:divBdr>
                          <w:divsChild>
                            <w:div w:id="1934627542">
                              <w:marLeft w:val="0"/>
                              <w:marRight w:val="0"/>
                              <w:marTop w:val="0"/>
                              <w:marBottom w:val="0"/>
                              <w:divBdr>
                                <w:top w:val="none" w:sz="0" w:space="0" w:color="auto"/>
                                <w:left w:val="none" w:sz="0" w:space="0" w:color="auto"/>
                                <w:bottom w:val="none" w:sz="0" w:space="0" w:color="auto"/>
                                <w:right w:val="none" w:sz="0" w:space="0" w:color="auto"/>
                              </w:divBdr>
                            </w:div>
                          </w:divsChild>
                        </w:div>
                        <w:div w:id="868641166">
                          <w:marLeft w:val="0"/>
                          <w:marRight w:val="0"/>
                          <w:marTop w:val="0"/>
                          <w:marBottom w:val="0"/>
                          <w:divBdr>
                            <w:top w:val="none" w:sz="0" w:space="0" w:color="auto"/>
                            <w:left w:val="none" w:sz="0" w:space="0" w:color="auto"/>
                            <w:bottom w:val="none" w:sz="0" w:space="0" w:color="auto"/>
                            <w:right w:val="none" w:sz="0" w:space="0" w:color="auto"/>
                          </w:divBdr>
                          <w:divsChild>
                            <w:div w:id="977879696">
                              <w:marLeft w:val="0"/>
                              <w:marRight w:val="0"/>
                              <w:marTop w:val="0"/>
                              <w:marBottom w:val="0"/>
                              <w:divBdr>
                                <w:top w:val="none" w:sz="0" w:space="0" w:color="auto"/>
                                <w:left w:val="none" w:sz="0" w:space="0" w:color="auto"/>
                                <w:bottom w:val="none" w:sz="0" w:space="0" w:color="auto"/>
                                <w:right w:val="none" w:sz="0" w:space="0" w:color="auto"/>
                              </w:divBdr>
                            </w:div>
                          </w:divsChild>
                        </w:div>
                        <w:div w:id="1565291654">
                          <w:marLeft w:val="0"/>
                          <w:marRight w:val="0"/>
                          <w:marTop w:val="0"/>
                          <w:marBottom w:val="0"/>
                          <w:divBdr>
                            <w:top w:val="none" w:sz="0" w:space="0" w:color="auto"/>
                            <w:left w:val="none" w:sz="0" w:space="0" w:color="auto"/>
                            <w:bottom w:val="none" w:sz="0" w:space="0" w:color="auto"/>
                            <w:right w:val="none" w:sz="0" w:space="0" w:color="auto"/>
                          </w:divBdr>
                          <w:divsChild>
                            <w:div w:id="108666711">
                              <w:marLeft w:val="0"/>
                              <w:marRight w:val="0"/>
                              <w:marTop w:val="0"/>
                              <w:marBottom w:val="0"/>
                              <w:divBdr>
                                <w:top w:val="none" w:sz="0" w:space="0" w:color="auto"/>
                                <w:left w:val="none" w:sz="0" w:space="0" w:color="auto"/>
                                <w:bottom w:val="none" w:sz="0" w:space="0" w:color="auto"/>
                                <w:right w:val="none" w:sz="0" w:space="0" w:color="auto"/>
                              </w:divBdr>
                            </w:div>
                          </w:divsChild>
                        </w:div>
                        <w:div w:id="881134752">
                          <w:marLeft w:val="0"/>
                          <w:marRight w:val="0"/>
                          <w:marTop w:val="0"/>
                          <w:marBottom w:val="0"/>
                          <w:divBdr>
                            <w:top w:val="none" w:sz="0" w:space="0" w:color="auto"/>
                            <w:left w:val="none" w:sz="0" w:space="0" w:color="auto"/>
                            <w:bottom w:val="none" w:sz="0" w:space="0" w:color="auto"/>
                            <w:right w:val="none" w:sz="0" w:space="0" w:color="auto"/>
                          </w:divBdr>
                          <w:divsChild>
                            <w:div w:id="1925334029">
                              <w:marLeft w:val="0"/>
                              <w:marRight w:val="0"/>
                              <w:marTop w:val="0"/>
                              <w:marBottom w:val="0"/>
                              <w:divBdr>
                                <w:top w:val="none" w:sz="0" w:space="0" w:color="auto"/>
                                <w:left w:val="none" w:sz="0" w:space="0" w:color="auto"/>
                                <w:bottom w:val="none" w:sz="0" w:space="0" w:color="auto"/>
                                <w:right w:val="none" w:sz="0" w:space="0" w:color="auto"/>
                              </w:divBdr>
                            </w:div>
                          </w:divsChild>
                        </w:div>
                        <w:div w:id="1351027823">
                          <w:marLeft w:val="0"/>
                          <w:marRight w:val="0"/>
                          <w:marTop w:val="0"/>
                          <w:marBottom w:val="0"/>
                          <w:divBdr>
                            <w:top w:val="none" w:sz="0" w:space="0" w:color="auto"/>
                            <w:left w:val="none" w:sz="0" w:space="0" w:color="auto"/>
                            <w:bottom w:val="none" w:sz="0" w:space="0" w:color="auto"/>
                            <w:right w:val="none" w:sz="0" w:space="0" w:color="auto"/>
                          </w:divBdr>
                          <w:divsChild>
                            <w:div w:id="1582526801">
                              <w:marLeft w:val="0"/>
                              <w:marRight w:val="0"/>
                              <w:marTop w:val="0"/>
                              <w:marBottom w:val="0"/>
                              <w:divBdr>
                                <w:top w:val="none" w:sz="0" w:space="0" w:color="auto"/>
                                <w:left w:val="none" w:sz="0" w:space="0" w:color="auto"/>
                                <w:bottom w:val="none" w:sz="0" w:space="0" w:color="auto"/>
                                <w:right w:val="none" w:sz="0" w:space="0" w:color="auto"/>
                              </w:divBdr>
                            </w:div>
                          </w:divsChild>
                        </w:div>
                        <w:div w:id="908617580">
                          <w:marLeft w:val="0"/>
                          <w:marRight w:val="0"/>
                          <w:marTop w:val="0"/>
                          <w:marBottom w:val="0"/>
                          <w:divBdr>
                            <w:top w:val="none" w:sz="0" w:space="0" w:color="auto"/>
                            <w:left w:val="none" w:sz="0" w:space="0" w:color="auto"/>
                            <w:bottom w:val="none" w:sz="0" w:space="0" w:color="auto"/>
                            <w:right w:val="none" w:sz="0" w:space="0" w:color="auto"/>
                          </w:divBdr>
                          <w:divsChild>
                            <w:div w:id="217399882">
                              <w:marLeft w:val="0"/>
                              <w:marRight w:val="0"/>
                              <w:marTop w:val="0"/>
                              <w:marBottom w:val="0"/>
                              <w:divBdr>
                                <w:top w:val="none" w:sz="0" w:space="0" w:color="auto"/>
                                <w:left w:val="none" w:sz="0" w:space="0" w:color="auto"/>
                                <w:bottom w:val="none" w:sz="0" w:space="0" w:color="auto"/>
                                <w:right w:val="none" w:sz="0" w:space="0" w:color="auto"/>
                              </w:divBdr>
                            </w:div>
                          </w:divsChild>
                        </w:div>
                        <w:div w:id="1165785275">
                          <w:marLeft w:val="0"/>
                          <w:marRight w:val="0"/>
                          <w:marTop w:val="0"/>
                          <w:marBottom w:val="0"/>
                          <w:divBdr>
                            <w:top w:val="none" w:sz="0" w:space="0" w:color="auto"/>
                            <w:left w:val="none" w:sz="0" w:space="0" w:color="auto"/>
                            <w:bottom w:val="none" w:sz="0" w:space="0" w:color="auto"/>
                            <w:right w:val="none" w:sz="0" w:space="0" w:color="auto"/>
                          </w:divBdr>
                          <w:divsChild>
                            <w:div w:id="833302259">
                              <w:marLeft w:val="0"/>
                              <w:marRight w:val="0"/>
                              <w:marTop w:val="0"/>
                              <w:marBottom w:val="0"/>
                              <w:divBdr>
                                <w:top w:val="none" w:sz="0" w:space="0" w:color="auto"/>
                                <w:left w:val="none" w:sz="0" w:space="0" w:color="auto"/>
                                <w:bottom w:val="none" w:sz="0" w:space="0" w:color="auto"/>
                                <w:right w:val="none" w:sz="0" w:space="0" w:color="auto"/>
                              </w:divBdr>
                            </w:div>
                          </w:divsChild>
                        </w:div>
                        <w:div w:id="434132395">
                          <w:marLeft w:val="0"/>
                          <w:marRight w:val="0"/>
                          <w:marTop w:val="0"/>
                          <w:marBottom w:val="0"/>
                          <w:divBdr>
                            <w:top w:val="none" w:sz="0" w:space="0" w:color="auto"/>
                            <w:left w:val="none" w:sz="0" w:space="0" w:color="auto"/>
                            <w:bottom w:val="none" w:sz="0" w:space="0" w:color="auto"/>
                            <w:right w:val="none" w:sz="0" w:space="0" w:color="auto"/>
                          </w:divBdr>
                          <w:divsChild>
                            <w:div w:id="1211501729">
                              <w:marLeft w:val="0"/>
                              <w:marRight w:val="0"/>
                              <w:marTop w:val="0"/>
                              <w:marBottom w:val="0"/>
                              <w:divBdr>
                                <w:top w:val="none" w:sz="0" w:space="0" w:color="auto"/>
                                <w:left w:val="none" w:sz="0" w:space="0" w:color="auto"/>
                                <w:bottom w:val="none" w:sz="0" w:space="0" w:color="auto"/>
                                <w:right w:val="none" w:sz="0" w:space="0" w:color="auto"/>
                              </w:divBdr>
                            </w:div>
                          </w:divsChild>
                        </w:div>
                        <w:div w:id="404844262">
                          <w:marLeft w:val="0"/>
                          <w:marRight w:val="0"/>
                          <w:marTop w:val="0"/>
                          <w:marBottom w:val="0"/>
                          <w:divBdr>
                            <w:top w:val="none" w:sz="0" w:space="0" w:color="auto"/>
                            <w:left w:val="none" w:sz="0" w:space="0" w:color="auto"/>
                            <w:bottom w:val="none" w:sz="0" w:space="0" w:color="auto"/>
                            <w:right w:val="none" w:sz="0" w:space="0" w:color="auto"/>
                          </w:divBdr>
                          <w:divsChild>
                            <w:div w:id="268003883">
                              <w:marLeft w:val="0"/>
                              <w:marRight w:val="0"/>
                              <w:marTop w:val="0"/>
                              <w:marBottom w:val="0"/>
                              <w:divBdr>
                                <w:top w:val="none" w:sz="0" w:space="0" w:color="auto"/>
                                <w:left w:val="none" w:sz="0" w:space="0" w:color="auto"/>
                                <w:bottom w:val="none" w:sz="0" w:space="0" w:color="auto"/>
                                <w:right w:val="none" w:sz="0" w:space="0" w:color="auto"/>
                              </w:divBdr>
                            </w:div>
                          </w:divsChild>
                        </w:div>
                        <w:div w:id="606084677">
                          <w:marLeft w:val="0"/>
                          <w:marRight w:val="0"/>
                          <w:marTop w:val="0"/>
                          <w:marBottom w:val="0"/>
                          <w:divBdr>
                            <w:top w:val="none" w:sz="0" w:space="0" w:color="auto"/>
                            <w:left w:val="none" w:sz="0" w:space="0" w:color="auto"/>
                            <w:bottom w:val="none" w:sz="0" w:space="0" w:color="auto"/>
                            <w:right w:val="none" w:sz="0" w:space="0" w:color="auto"/>
                          </w:divBdr>
                          <w:divsChild>
                            <w:div w:id="607658241">
                              <w:marLeft w:val="0"/>
                              <w:marRight w:val="0"/>
                              <w:marTop w:val="0"/>
                              <w:marBottom w:val="0"/>
                              <w:divBdr>
                                <w:top w:val="none" w:sz="0" w:space="0" w:color="auto"/>
                                <w:left w:val="none" w:sz="0" w:space="0" w:color="auto"/>
                                <w:bottom w:val="none" w:sz="0" w:space="0" w:color="auto"/>
                                <w:right w:val="none" w:sz="0" w:space="0" w:color="auto"/>
                              </w:divBdr>
                            </w:div>
                          </w:divsChild>
                        </w:div>
                        <w:div w:id="1017656118">
                          <w:marLeft w:val="0"/>
                          <w:marRight w:val="0"/>
                          <w:marTop w:val="0"/>
                          <w:marBottom w:val="0"/>
                          <w:divBdr>
                            <w:top w:val="none" w:sz="0" w:space="0" w:color="auto"/>
                            <w:left w:val="none" w:sz="0" w:space="0" w:color="auto"/>
                            <w:bottom w:val="none" w:sz="0" w:space="0" w:color="auto"/>
                            <w:right w:val="none" w:sz="0" w:space="0" w:color="auto"/>
                          </w:divBdr>
                          <w:divsChild>
                            <w:div w:id="1532960275">
                              <w:marLeft w:val="0"/>
                              <w:marRight w:val="0"/>
                              <w:marTop w:val="0"/>
                              <w:marBottom w:val="0"/>
                              <w:divBdr>
                                <w:top w:val="none" w:sz="0" w:space="0" w:color="auto"/>
                                <w:left w:val="none" w:sz="0" w:space="0" w:color="auto"/>
                                <w:bottom w:val="none" w:sz="0" w:space="0" w:color="auto"/>
                                <w:right w:val="none" w:sz="0" w:space="0" w:color="auto"/>
                              </w:divBdr>
                            </w:div>
                          </w:divsChild>
                        </w:div>
                        <w:div w:id="1745683197">
                          <w:marLeft w:val="0"/>
                          <w:marRight w:val="0"/>
                          <w:marTop w:val="0"/>
                          <w:marBottom w:val="0"/>
                          <w:divBdr>
                            <w:top w:val="none" w:sz="0" w:space="0" w:color="auto"/>
                            <w:left w:val="none" w:sz="0" w:space="0" w:color="auto"/>
                            <w:bottom w:val="none" w:sz="0" w:space="0" w:color="auto"/>
                            <w:right w:val="none" w:sz="0" w:space="0" w:color="auto"/>
                          </w:divBdr>
                          <w:divsChild>
                            <w:div w:id="840201260">
                              <w:marLeft w:val="0"/>
                              <w:marRight w:val="0"/>
                              <w:marTop w:val="0"/>
                              <w:marBottom w:val="0"/>
                              <w:divBdr>
                                <w:top w:val="none" w:sz="0" w:space="0" w:color="auto"/>
                                <w:left w:val="none" w:sz="0" w:space="0" w:color="auto"/>
                                <w:bottom w:val="none" w:sz="0" w:space="0" w:color="auto"/>
                                <w:right w:val="none" w:sz="0" w:space="0" w:color="auto"/>
                              </w:divBdr>
                            </w:div>
                          </w:divsChild>
                        </w:div>
                        <w:div w:id="1510945895">
                          <w:marLeft w:val="0"/>
                          <w:marRight w:val="0"/>
                          <w:marTop w:val="0"/>
                          <w:marBottom w:val="0"/>
                          <w:divBdr>
                            <w:top w:val="none" w:sz="0" w:space="0" w:color="auto"/>
                            <w:left w:val="none" w:sz="0" w:space="0" w:color="auto"/>
                            <w:bottom w:val="none" w:sz="0" w:space="0" w:color="auto"/>
                            <w:right w:val="none" w:sz="0" w:space="0" w:color="auto"/>
                          </w:divBdr>
                          <w:divsChild>
                            <w:div w:id="585649079">
                              <w:marLeft w:val="0"/>
                              <w:marRight w:val="0"/>
                              <w:marTop w:val="0"/>
                              <w:marBottom w:val="0"/>
                              <w:divBdr>
                                <w:top w:val="none" w:sz="0" w:space="0" w:color="auto"/>
                                <w:left w:val="none" w:sz="0" w:space="0" w:color="auto"/>
                                <w:bottom w:val="none" w:sz="0" w:space="0" w:color="auto"/>
                                <w:right w:val="none" w:sz="0" w:space="0" w:color="auto"/>
                              </w:divBdr>
                            </w:div>
                          </w:divsChild>
                        </w:div>
                        <w:div w:id="431825696">
                          <w:marLeft w:val="0"/>
                          <w:marRight w:val="0"/>
                          <w:marTop w:val="0"/>
                          <w:marBottom w:val="0"/>
                          <w:divBdr>
                            <w:top w:val="none" w:sz="0" w:space="0" w:color="auto"/>
                            <w:left w:val="none" w:sz="0" w:space="0" w:color="auto"/>
                            <w:bottom w:val="none" w:sz="0" w:space="0" w:color="auto"/>
                            <w:right w:val="none" w:sz="0" w:space="0" w:color="auto"/>
                          </w:divBdr>
                          <w:divsChild>
                            <w:div w:id="1574699045">
                              <w:marLeft w:val="0"/>
                              <w:marRight w:val="0"/>
                              <w:marTop w:val="0"/>
                              <w:marBottom w:val="0"/>
                              <w:divBdr>
                                <w:top w:val="none" w:sz="0" w:space="0" w:color="auto"/>
                                <w:left w:val="none" w:sz="0" w:space="0" w:color="auto"/>
                                <w:bottom w:val="none" w:sz="0" w:space="0" w:color="auto"/>
                                <w:right w:val="none" w:sz="0" w:space="0" w:color="auto"/>
                              </w:divBdr>
                            </w:div>
                          </w:divsChild>
                        </w:div>
                        <w:div w:id="1912540429">
                          <w:marLeft w:val="0"/>
                          <w:marRight w:val="0"/>
                          <w:marTop w:val="0"/>
                          <w:marBottom w:val="0"/>
                          <w:divBdr>
                            <w:top w:val="none" w:sz="0" w:space="0" w:color="auto"/>
                            <w:left w:val="none" w:sz="0" w:space="0" w:color="auto"/>
                            <w:bottom w:val="none" w:sz="0" w:space="0" w:color="auto"/>
                            <w:right w:val="none" w:sz="0" w:space="0" w:color="auto"/>
                          </w:divBdr>
                          <w:divsChild>
                            <w:div w:id="516694995">
                              <w:marLeft w:val="0"/>
                              <w:marRight w:val="0"/>
                              <w:marTop w:val="0"/>
                              <w:marBottom w:val="0"/>
                              <w:divBdr>
                                <w:top w:val="none" w:sz="0" w:space="0" w:color="auto"/>
                                <w:left w:val="none" w:sz="0" w:space="0" w:color="auto"/>
                                <w:bottom w:val="none" w:sz="0" w:space="0" w:color="auto"/>
                                <w:right w:val="none" w:sz="0" w:space="0" w:color="auto"/>
                              </w:divBdr>
                            </w:div>
                          </w:divsChild>
                        </w:div>
                        <w:div w:id="708802682">
                          <w:marLeft w:val="0"/>
                          <w:marRight w:val="0"/>
                          <w:marTop w:val="0"/>
                          <w:marBottom w:val="0"/>
                          <w:divBdr>
                            <w:top w:val="none" w:sz="0" w:space="0" w:color="auto"/>
                            <w:left w:val="none" w:sz="0" w:space="0" w:color="auto"/>
                            <w:bottom w:val="none" w:sz="0" w:space="0" w:color="auto"/>
                            <w:right w:val="none" w:sz="0" w:space="0" w:color="auto"/>
                          </w:divBdr>
                          <w:divsChild>
                            <w:div w:id="928348189">
                              <w:marLeft w:val="0"/>
                              <w:marRight w:val="0"/>
                              <w:marTop w:val="0"/>
                              <w:marBottom w:val="0"/>
                              <w:divBdr>
                                <w:top w:val="none" w:sz="0" w:space="0" w:color="auto"/>
                                <w:left w:val="none" w:sz="0" w:space="0" w:color="auto"/>
                                <w:bottom w:val="none" w:sz="0" w:space="0" w:color="auto"/>
                                <w:right w:val="none" w:sz="0" w:space="0" w:color="auto"/>
                              </w:divBdr>
                            </w:div>
                          </w:divsChild>
                        </w:div>
                        <w:div w:id="703332450">
                          <w:marLeft w:val="0"/>
                          <w:marRight w:val="0"/>
                          <w:marTop w:val="0"/>
                          <w:marBottom w:val="0"/>
                          <w:divBdr>
                            <w:top w:val="none" w:sz="0" w:space="0" w:color="auto"/>
                            <w:left w:val="none" w:sz="0" w:space="0" w:color="auto"/>
                            <w:bottom w:val="none" w:sz="0" w:space="0" w:color="auto"/>
                            <w:right w:val="none" w:sz="0" w:space="0" w:color="auto"/>
                          </w:divBdr>
                          <w:divsChild>
                            <w:div w:id="2141877360">
                              <w:marLeft w:val="0"/>
                              <w:marRight w:val="0"/>
                              <w:marTop w:val="0"/>
                              <w:marBottom w:val="0"/>
                              <w:divBdr>
                                <w:top w:val="none" w:sz="0" w:space="0" w:color="auto"/>
                                <w:left w:val="none" w:sz="0" w:space="0" w:color="auto"/>
                                <w:bottom w:val="none" w:sz="0" w:space="0" w:color="auto"/>
                                <w:right w:val="none" w:sz="0" w:space="0" w:color="auto"/>
                              </w:divBdr>
                            </w:div>
                          </w:divsChild>
                        </w:div>
                        <w:div w:id="1647971421">
                          <w:marLeft w:val="0"/>
                          <w:marRight w:val="0"/>
                          <w:marTop w:val="0"/>
                          <w:marBottom w:val="0"/>
                          <w:divBdr>
                            <w:top w:val="none" w:sz="0" w:space="0" w:color="auto"/>
                            <w:left w:val="none" w:sz="0" w:space="0" w:color="auto"/>
                            <w:bottom w:val="none" w:sz="0" w:space="0" w:color="auto"/>
                            <w:right w:val="none" w:sz="0" w:space="0" w:color="auto"/>
                          </w:divBdr>
                          <w:divsChild>
                            <w:div w:id="848057669">
                              <w:marLeft w:val="0"/>
                              <w:marRight w:val="0"/>
                              <w:marTop w:val="0"/>
                              <w:marBottom w:val="0"/>
                              <w:divBdr>
                                <w:top w:val="none" w:sz="0" w:space="0" w:color="auto"/>
                                <w:left w:val="none" w:sz="0" w:space="0" w:color="auto"/>
                                <w:bottom w:val="none" w:sz="0" w:space="0" w:color="auto"/>
                                <w:right w:val="none" w:sz="0" w:space="0" w:color="auto"/>
                              </w:divBdr>
                            </w:div>
                          </w:divsChild>
                        </w:div>
                        <w:div w:id="723338666">
                          <w:marLeft w:val="0"/>
                          <w:marRight w:val="0"/>
                          <w:marTop w:val="0"/>
                          <w:marBottom w:val="0"/>
                          <w:divBdr>
                            <w:top w:val="none" w:sz="0" w:space="0" w:color="auto"/>
                            <w:left w:val="none" w:sz="0" w:space="0" w:color="auto"/>
                            <w:bottom w:val="none" w:sz="0" w:space="0" w:color="auto"/>
                            <w:right w:val="none" w:sz="0" w:space="0" w:color="auto"/>
                          </w:divBdr>
                          <w:divsChild>
                            <w:div w:id="1157306377">
                              <w:marLeft w:val="0"/>
                              <w:marRight w:val="0"/>
                              <w:marTop w:val="0"/>
                              <w:marBottom w:val="0"/>
                              <w:divBdr>
                                <w:top w:val="none" w:sz="0" w:space="0" w:color="auto"/>
                                <w:left w:val="none" w:sz="0" w:space="0" w:color="auto"/>
                                <w:bottom w:val="none" w:sz="0" w:space="0" w:color="auto"/>
                                <w:right w:val="none" w:sz="0" w:space="0" w:color="auto"/>
                              </w:divBdr>
                            </w:div>
                          </w:divsChild>
                        </w:div>
                        <w:div w:id="1476558048">
                          <w:marLeft w:val="0"/>
                          <w:marRight w:val="0"/>
                          <w:marTop w:val="0"/>
                          <w:marBottom w:val="0"/>
                          <w:divBdr>
                            <w:top w:val="none" w:sz="0" w:space="0" w:color="auto"/>
                            <w:left w:val="none" w:sz="0" w:space="0" w:color="auto"/>
                            <w:bottom w:val="none" w:sz="0" w:space="0" w:color="auto"/>
                            <w:right w:val="none" w:sz="0" w:space="0" w:color="auto"/>
                          </w:divBdr>
                          <w:divsChild>
                            <w:div w:id="970474857">
                              <w:marLeft w:val="0"/>
                              <w:marRight w:val="0"/>
                              <w:marTop w:val="0"/>
                              <w:marBottom w:val="0"/>
                              <w:divBdr>
                                <w:top w:val="none" w:sz="0" w:space="0" w:color="auto"/>
                                <w:left w:val="none" w:sz="0" w:space="0" w:color="auto"/>
                                <w:bottom w:val="none" w:sz="0" w:space="0" w:color="auto"/>
                                <w:right w:val="none" w:sz="0" w:space="0" w:color="auto"/>
                              </w:divBdr>
                            </w:div>
                          </w:divsChild>
                        </w:div>
                        <w:div w:id="1695885598">
                          <w:marLeft w:val="0"/>
                          <w:marRight w:val="0"/>
                          <w:marTop w:val="0"/>
                          <w:marBottom w:val="0"/>
                          <w:divBdr>
                            <w:top w:val="none" w:sz="0" w:space="0" w:color="auto"/>
                            <w:left w:val="none" w:sz="0" w:space="0" w:color="auto"/>
                            <w:bottom w:val="none" w:sz="0" w:space="0" w:color="auto"/>
                            <w:right w:val="none" w:sz="0" w:space="0" w:color="auto"/>
                          </w:divBdr>
                          <w:divsChild>
                            <w:div w:id="1077478740">
                              <w:marLeft w:val="0"/>
                              <w:marRight w:val="0"/>
                              <w:marTop w:val="0"/>
                              <w:marBottom w:val="0"/>
                              <w:divBdr>
                                <w:top w:val="none" w:sz="0" w:space="0" w:color="auto"/>
                                <w:left w:val="none" w:sz="0" w:space="0" w:color="auto"/>
                                <w:bottom w:val="none" w:sz="0" w:space="0" w:color="auto"/>
                                <w:right w:val="none" w:sz="0" w:space="0" w:color="auto"/>
                              </w:divBdr>
                            </w:div>
                          </w:divsChild>
                        </w:div>
                        <w:div w:id="510141233">
                          <w:marLeft w:val="0"/>
                          <w:marRight w:val="0"/>
                          <w:marTop w:val="0"/>
                          <w:marBottom w:val="0"/>
                          <w:divBdr>
                            <w:top w:val="none" w:sz="0" w:space="0" w:color="auto"/>
                            <w:left w:val="none" w:sz="0" w:space="0" w:color="auto"/>
                            <w:bottom w:val="none" w:sz="0" w:space="0" w:color="auto"/>
                            <w:right w:val="none" w:sz="0" w:space="0" w:color="auto"/>
                          </w:divBdr>
                          <w:divsChild>
                            <w:div w:id="1844280656">
                              <w:marLeft w:val="0"/>
                              <w:marRight w:val="0"/>
                              <w:marTop w:val="0"/>
                              <w:marBottom w:val="0"/>
                              <w:divBdr>
                                <w:top w:val="none" w:sz="0" w:space="0" w:color="auto"/>
                                <w:left w:val="none" w:sz="0" w:space="0" w:color="auto"/>
                                <w:bottom w:val="none" w:sz="0" w:space="0" w:color="auto"/>
                                <w:right w:val="none" w:sz="0" w:space="0" w:color="auto"/>
                              </w:divBdr>
                            </w:div>
                          </w:divsChild>
                        </w:div>
                        <w:div w:id="978076734">
                          <w:marLeft w:val="0"/>
                          <w:marRight w:val="0"/>
                          <w:marTop w:val="0"/>
                          <w:marBottom w:val="0"/>
                          <w:divBdr>
                            <w:top w:val="none" w:sz="0" w:space="0" w:color="auto"/>
                            <w:left w:val="none" w:sz="0" w:space="0" w:color="auto"/>
                            <w:bottom w:val="none" w:sz="0" w:space="0" w:color="auto"/>
                            <w:right w:val="none" w:sz="0" w:space="0" w:color="auto"/>
                          </w:divBdr>
                          <w:divsChild>
                            <w:div w:id="585186116">
                              <w:marLeft w:val="0"/>
                              <w:marRight w:val="0"/>
                              <w:marTop w:val="0"/>
                              <w:marBottom w:val="0"/>
                              <w:divBdr>
                                <w:top w:val="none" w:sz="0" w:space="0" w:color="auto"/>
                                <w:left w:val="none" w:sz="0" w:space="0" w:color="auto"/>
                                <w:bottom w:val="none" w:sz="0" w:space="0" w:color="auto"/>
                                <w:right w:val="none" w:sz="0" w:space="0" w:color="auto"/>
                              </w:divBdr>
                            </w:div>
                          </w:divsChild>
                        </w:div>
                        <w:div w:id="428279588">
                          <w:marLeft w:val="0"/>
                          <w:marRight w:val="0"/>
                          <w:marTop w:val="0"/>
                          <w:marBottom w:val="0"/>
                          <w:divBdr>
                            <w:top w:val="none" w:sz="0" w:space="0" w:color="auto"/>
                            <w:left w:val="none" w:sz="0" w:space="0" w:color="auto"/>
                            <w:bottom w:val="none" w:sz="0" w:space="0" w:color="auto"/>
                            <w:right w:val="none" w:sz="0" w:space="0" w:color="auto"/>
                          </w:divBdr>
                          <w:divsChild>
                            <w:div w:id="498929646">
                              <w:marLeft w:val="0"/>
                              <w:marRight w:val="0"/>
                              <w:marTop w:val="0"/>
                              <w:marBottom w:val="0"/>
                              <w:divBdr>
                                <w:top w:val="none" w:sz="0" w:space="0" w:color="auto"/>
                                <w:left w:val="none" w:sz="0" w:space="0" w:color="auto"/>
                                <w:bottom w:val="none" w:sz="0" w:space="0" w:color="auto"/>
                                <w:right w:val="none" w:sz="0" w:space="0" w:color="auto"/>
                              </w:divBdr>
                            </w:div>
                          </w:divsChild>
                        </w:div>
                        <w:div w:id="246767232">
                          <w:marLeft w:val="0"/>
                          <w:marRight w:val="0"/>
                          <w:marTop w:val="0"/>
                          <w:marBottom w:val="0"/>
                          <w:divBdr>
                            <w:top w:val="none" w:sz="0" w:space="0" w:color="auto"/>
                            <w:left w:val="none" w:sz="0" w:space="0" w:color="auto"/>
                            <w:bottom w:val="none" w:sz="0" w:space="0" w:color="auto"/>
                            <w:right w:val="none" w:sz="0" w:space="0" w:color="auto"/>
                          </w:divBdr>
                          <w:divsChild>
                            <w:div w:id="1897086927">
                              <w:marLeft w:val="0"/>
                              <w:marRight w:val="0"/>
                              <w:marTop w:val="0"/>
                              <w:marBottom w:val="0"/>
                              <w:divBdr>
                                <w:top w:val="none" w:sz="0" w:space="0" w:color="auto"/>
                                <w:left w:val="none" w:sz="0" w:space="0" w:color="auto"/>
                                <w:bottom w:val="none" w:sz="0" w:space="0" w:color="auto"/>
                                <w:right w:val="none" w:sz="0" w:space="0" w:color="auto"/>
                              </w:divBdr>
                            </w:div>
                          </w:divsChild>
                        </w:div>
                        <w:div w:id="1405181354">
                          <w:marLeft w:val="0"/>
                          <w:marRight w:val="0"/>
                          <w:marTop w:val="0"/>
                          <w:marBottom w:val="0"/>
                          <w:divBdr>
                            <w:top w:val="none" w:sz="0" w:space="0" w:color="auto"/>
                            <w:left w:val="none" w:sz="0" w:space="0" w:color="auto"/>
                            <w:bottom w:val="none" w:sz="0" w:space="0" w:color="auto"/>
                            <w:right w:val="none" w:sz="0" w:space="0" w:color="auto"/>
                          </w:divBdr>
                          <w:divsChild>
                            <w:div w:id="2130397488">
                              <w:marLeft w:val="0"/>
                              <w:marRight w:val="0"/>
                              <w:marTop w:val="0"/>
                              <w:marBottom w:val="0"/>
                              <w:divBdr>
                                <w:top w:val="none" w:sz="0" w:space="0" w:color="auto"/>
                                <w:left w:val="none" w:sz="0" w:space="0" w:color="auto"/>
                                <w:bottom w:val="none" w:sz="0" w:space="0" w:color="auto"/>
                                <w:right w:val="none" w:sz="0" w:space="0" w:color="auto"/>
                              </w:divBdr>
                            </w:div>
                          </w:divsChild>
                        </w:div>
                        <w:div w:id="956638326">
                          <w:marLeft w:val="0"/>
                          <w:marRight w:val="0"/>
                          <w:marTop w:val="0"/>
                          <w:marBottom w:val="0"/>
                          <w:divBdr>
                            <w:top w:val="none" w:sz="0" w:space="0" w:color="auto"/>
                            <w:left w:val="none" w:sz="0" w:space="0" w:color="auto"/>
                            <w:bottom w:val="none" w:sz="0" w:space="0" w:color="auto"/>
                            <w:right w:val="none" w:sz="0" w:space="0" w:color="auto"/>
                          </w:divBdr>
                          <w:divsChild>
                            <w:div w:id="1830247916">
                              <w:marLeft w:val="0"/>
                              <w:marRight w:val="0"/>
                              <w:marTop w:val="0"/>
                              <w:marBottom w:val="0"/>
                              <w:divBdr>
                                <w:top w:val="none" w:sz="0" w:space="0" w:color="auto"/>
                                <w:left w:val="none" w:sz="0" w:space="0" w:color="auto"/>
                                <w:bottom w:val="none" w:sz="0" w:space="0" w:color="auto"/>
                                <w:right w:val="none" w:sz="0" w:space="0" w:color="auto"/>
                              </w:divBdr>
                            </w:div>
                          </w:divsChild>
                        </w:div>
                        <w:div w:id="2049865529">
                          <w:marLeft w:val="0"/>
                          <w:marRight w:val="0"/>
                          <w:marTop w:val="0"/>
                          <w:marBottom w:val="0"/>
                          <w:divBdr>
                            <w:top w:val="none" w:sz="0" w:space="0" w:color="auto"/>
                            <w:left w:val="none" w:sz="0" w:space="0" w:color="auto"/>
                            <w:bottom w:val="none" w:sz="0" w:space="0" w:color="auto"/>
                            <w:right w:val="none" w:sz="0" w:space="0" w:color="auto"/>
                          </w:divBdr>
                          <w:divsChild>
                            <w:div w:id="1137920225">
                              <w:marLeft w:val="0"/>
                              <w:marRight w:val="0"/>
                              <w:marTop w:val="0"/>
                              <w:marBottom w:val="0"/>
                              <w:divBdr>
                                <w:top w:val="none" w:sz="0" w:space="0" w:color="auto"/>
                                <w:left w:val="none" w:sz="0" w:space="0" w:color="auto"/>
                                <w:bottom w:val="none" w:sz="0" w:space="0" w:color="auto"/>
                                <w:right w:val="none" w:sz="0" w:space="0" w:color="auto"/>
                              </w:divBdr>
                            </w:div>
                          </w:divsChild>
                        </w:div>
                        <w:div w:id="1254782768">
                          <w:marLeft w:val="0"/>
                          <w:marRight w:val="0"/>
                          <w:marTop w:val="0"/>
                          <w:marBottom w:val="0"/>
                          <w:divBdr>
                            <w:top w:val="none" w:sz="0" w:space="0" w:color="auto"/>
                            <w:left w:val="none" w:sz="0" w:space="0" w:color="auto"/>
                            <w:bottom w:val="none" w:sz="0" w:space="0" w:color="auto"/>
                            <w:right w:val="none" w:sz="0" w:space="0" w:color="auto"/>
                          </w:divBdr>
                          <w:divsChild>
                            <w:div w:id="1740864856">
                              <w:marLeft w:val="0"/>
                              <w:marRight w:val="0"/>
                              <w:marTop w:val="0"/>
                              <w:marBottom w:val="0"/>
                              <w:divBdr>
                                <w:top w:val="none" w:sz="0" w:space="0" w:color="auto"/>
                                <w:left w:val="none" w:sz="0" w:space="0" w:color="auto"/>
                                <w:bottom w:val="none" w:sz="0" w:space="0" w:color="auto"/>
                                <w:right w:val="none" w:sz="0" w:space="0" w:color="auto"/>
                              </w:divBdr>
                            </w:div>
                          </w:divsChild>
                        </w:div>
                        <w:div w:id="808353384">
                          <w:marLeft w:val="0"/>
                          <w:marRight w:val="0"/>
                          <w:marTop w:val="0"/>
                          <w:marBottom w:val="0"/>
                          <w:divBdr>
                            <w:top w:val="none" w:sz="0" w:space="0" w:color="auto"/>
                            <w:left w:val="none" w:sz="0" w:space="0" w:color="auto"/>
                            <w:bottom w:val="none" w:sz="0" w:space="0" w:color="auto"/>
                            <w:right w:val="none" w:sz="0" w:space="0" w:color="auto"/>
                          </w:divBdr>
                          <w:divsChild>
                            <w:div w:id="150293624">
                              <w:marLeft w:val="0"/>
                              <w:marRight w:val="0"/>
                              <w:marTop w:val="0"/>
                              <w:marBottom w:val="0"/>
                              <w:divBdr>
                                <w:top w:val="none" w:sz="0" w:space="0" w:color="auto"/>
                                <w:left w:val="none" w:sz="0" w:space="0" w:color="auto"/>
                                <w:bottom w:val="none" w:sz="0" w:space="0" w:color="auto"/>
                                <w:right w:val="none" w:sz="0" w:space="0" w:color="auto"/>
                              </w:divBdr>
                            </w:div>
                          </w:divsChild>
                        </w:div>
                        <w:div w:id="905651533">
                          <w:marLeft w:val="0"/>
                          <w:marRight w:val="0"/>
                          <w:marTop w:val="0"/>
                          <w:marBottom w:val="0"/>
                          <w:divBdr>
                            <w:top w:val="none" w:sz="0" w:space="0" w:color="auto"/>
                            <w:left w:val="none" w:sz="0" w:space="0" w:color="auto"/>
                            <w:bottom w:val="none" w:sz="0" w:space="0" w:color="auto"/>
                            <w:right w:val="none" w:sz="0" w:space="0" w:color="auto"/>
                          </w:divBdr>
                          <w:divsChild>
                            <w:div w:id="285084621">
                              <w:marLeft w:val="0"/>
                              <w:marRight w:val="0"/>
                              <w:marTop w:val="0"/>
                              <w:marBottom w:val="0"/>
                              <w:divBdr>
                                <w:top w:val="none" w:sz="0" w:space="0" w:color="auto"/>
                                <w:left w:val="none" w:sz="0" w:space="0" w:color="auto"/>
                                <w:bottom w:val="none" w:sz="0" w:space="0" w:color="auto"/>
                                <w:right w:val="none" w:sz="0" w:space="0" w:color="auto"/>
                              </w:divBdr>
                            </w:div>
                          </w:divsChild>
                        </w:div>
                        <w:div w:id="126120652">
                          <w:marLeft w:val="0"/>
                          <w:marRight w:val="0"/>
                          <w:marTop w:val="0"/>
                          <w:marBottom w:val="0"/>
                          <w:divBdr>
                            <w:top w:val="none" w:sz="0" w:space="0" w:color="auto"/>
                            <w:left w:val="none" w:sz="0" w:space="0" w:color="auto"/>
                            <w:bottom w:val="none" w:sz="0" w:space="0" w:color="auto"/>
                            <w:right w:val="none" w:sz="0" w:space="0" w:color="auto"/>
                          </w:divBdr>
                          <w:divsChild>
                            <w:div w:id="114061817">
                              <w:marLeft w:val="0"/>
                              <w:marRight w:val="0"/>
                              <w:marTop w:val="0"/>
                              <w:marBottom w:val="0"/>
                              <w:divBdr>
                                <w:top w:val="none" w:sz="0" w:space="0" w:color="auto"/>
                                <w:left w:val="none" w:sz="0" w:space="0" w:color="auto"/>
                                <w:bottom w:val="none" w:sz="0" w:space="0" w:color="auto"/>
                                <w:right w:val="none" w:sz="0" w:space="0" w:color="auto"/>
                              </w:divBdr>
                            </w:div>
                          </w:divsChild>
                        </w:div>
                        <w:div w:id="1432971974">
                          <w:marLeft w:val="0"/>
                          <w:marRight w:val="0"/>
                          <w:marTop w:val="0"/>
                          <w:marBottom w:val="0"/>
                          <w:divBdr>
                            <w:top w:val="none" w:sz="0" w:space="0" w:color="auto"/>
                            <w:left w:val="none" w:sz="0" w:space="0" w:color="auto"/>
                            <w:bottom w:val="none" w:sz="0" w:space="0" w:color="auto"/>
                            <w:right w:val="none" w:sz="0" w:space="0" w:color="auto"/>
                          </w:divBdr>
                          <w:divsChild>
                            <w:div w:id="870383895">
                              <w:marLeft w:val="0"/>
                              <w:marRight w:val="0"/>
                              <w:marTop w:val="0"/>
                              <w:marBottom w:val="0"/>
                              <w:divBdr>
                                <w:top w:val="none" w:sz="0" w:space="0" w:color="auto"/>
                                <w:left w:val="none" w:sz="0" w:space="0" w:color="auto"/>
                                <w:bottom w:val="none" w:sz="0" w:space="0" w:color="auto"/>
                                <w:right w:val="none" w:sz="0" w:space="0" w:color="auto"/>
                              </w:divBdr>
                            </w:div>
                          </w:divsChild>
                        </w:div>
                        <w:div w:id="1992563569">
                          <w:marLeft w:val="0"/>
                          <w:marRight w:val="0"/>
                          <w:marTop w:val="0"/>
                          <w:marBottom w:val="0"/>
                          <w:divBdr>
                            <w:top w:val="none" w:sz="0" w:space="0" w:color="auto"/>
                            <w:left w:val="none" w:sz="0" w:space="0" w:color="auto"/>
                            <w:bottom w:val="none" w:sz="0" w:space="0" w:color="auto"/>
                            <w:right w:val="none" w:sz="0" w:space="0" w:color="auto"/>
                          </w:divBdr>
                          <w:divsChild>
                            <w:div w:id="1344818178">
                              <w:marLeft w:val="0"/>
                              <w:marRight w:val="0"/>
                              <w:marTop w:val="0"/>
                              <w:marBottom w:val="0"/>
                              <w:divBdr>
                                <w:top w:val="none" w:sz="0" w:space="0" w:color="auto"/>
                                <w:left w:val="none" w:sz="0" w:space="0" w:color="auto"/>
                                <w:bottom w:val="none" w:sz="0" w:space="0" w:color="auto"/>
                                <w:right w:val="none" w:sz="0" w:space="0" w:color="auto"/>
                              </w:divBdr>
                            </w:div>
                          </w:divsChild>
                        </w:div>
                        <w:div w:id="40129996">
                          <w:marLeft w:val="0"/>
                          <w:marRight w:val="0"/>
                          <w:marTop w:val="0"/>
                          <w:marBottom w:val="0"/>
                          <w:divBdr>
                            <w:top w:val="none" w:sz="0" w:space="0" w:color="auto"/>
                            <w:left w:val="none" w:sz="0" w:space="0" w:color="auto"/>
                            <w:bottom w:val="none" w:sz="0" w:space="0" w:color="auto"/>
                            <w:right w:val="none" w:sz="0" w:space="0" w:color="auto"/>
                          </w:divBdr>
                          <w:divsChild>
                            <w:div w:id="1015694908">
                              <w:marLeft w:val="0"/>
                              <w:marRight w:val="0"/>
                              <w:marTop w:val="0"/>
                              <w:marBottom w:val="0"/>
                              <w:divBdr>
                                <w:top w:val="none" w:sz="0" w:space="0" w:color="auto"/>
                                <w:left w:val="none" w:sz="0" w:space="0" w:color="auto"/>
                                <w:bottom w:val="none" w:sz="0" w:space="0" w:color="auto"/>
                                <w:right w:val="none" w:sz="0" w:space="0" w:color="auto"/>
                              </w:divBdr>
                            </w:div>
                          </w:divsChild>
                        </w:div>
                        <w:div w:id="1376545094">
                          <w:marLeft w:val="0"/>
                          <w:marRight w:val="0"/>
                          <w:marTop w:val="0"/>
                          <w:marBottom w:val="0"/>
                          <w:divBdr>
                            <w:top w:val="none" w:sz="0" w:space="0" w:color="auto"/>
                            <w:left w:val="none" w:sz="0" w:space="0" w:color="auto"/>
                            <w:bottom w:val="none" w:sz="0" w:space="0" w:color="auto"/>
                            <w:right w:val="none" w:sz="0" w:space="0" w:color="auto"/>
                          </w:divBdr>
                          <w:divsChild>
                            <w:div w:id="575212347">
                              <w:marLeft w:val="0"/>
                              <w:marRight w:val="0"/>
                              <w:marTop w:val="0"/>
                              <w:marBottom w:val="0"/>
                              <w:divBdr>
                                <w:top w:val="none" w:sz="0" w:space="0" w:color="auto"/>
                                <w:left w:val="none" w:sz="0" w:space="0" w:color="auto"/>
                                <w:bottom w:val="none" w:sz="0" w:space="0" w:color="auto"/>
                                <w:right w:val="none" w:sz="0" w:space="0" w:color="auto"/>
                              </w:divBdr>
                            </w:div>
                          </w:divsChild>
                        </w:div>
                        <w:div w:id="1471359773">
                          <w:marLeft w:val="0"/>
                          <w:marRight w:val="0"/>
                          <w:marTop w:val="0"/>
                          <w:marBottom w:val="0"/>
                          <w:divBdr>
                            <w:top w:val="none" w:sz="0" w:space="0" w:color="auto"/>
                            <w:left w:val="none" w:sz="0" w:space="0" w:color="auto"/>
                            <w:bottom w:val="none" w:sz="0" w:space="0" w:color="auto"/>
                            <w:right w:val="none" w:sz="0" w:space="0" w:color="auto"/>
                          </w:divBdr>
                          <w:divsChild>
                            <w:div w:id="1214734095">
                              <w:marLeft w:val="0"/>
                              <w:marRight w:val="0"/>
                              <w:marTop w:val="0"/>
                              <w:marBottom w:val="0"/>
                              <w:divBdr>
                                <w:top w:val="none" w:sz="0" w:space="0" w:color="auto"/>
                                <w:left w:val="none" w:sz="0" w:space="0" w:color="auto"/>
                                <w:bottom w:val="none" w:sz="0" w:space="0" w:color="auto"/>
                                <w:right w:val="none" w:sz="0" w:space="0" w:color="auto"/>
                              </w:divBdr>
                            </w:div>
                          </w:divsChild>
                        </w:div>
                        <w:div w:id="832138584">
                          <w:marLeft w:val="0"/>
                          <w:marRight w:val="0"/>
                          <w:marTop w:val="0"/>
                          <w:marBottom w:val="0"/>
                          <w:divBdr>
                            <w:top w:val="none" w:sz="0" w:space="0" w:color="auto"/>
                            <w:left w:val="none" w:sz="0" w:space="0" w:color="auto"/>
                            <w:bottom w:val="none" w:sz="0" w:space="0" w:color="auto"/>
                            <w:right w:val="none" w:sz="0" w:space="0" w:color="auto"/>
                          </w:divBdr>
                          <w:divsChild>
                            <w:div w:id="350186772">
                              <w:marLeft w:val="0"/>
                              <w:marRight w:val="0"/>
                              <w:marTop w:val="0"/>
                              <w:marBottom w:val="0"/>
                              <w:divBdr>
                                <w:top w:val="none" w:sz="0" w:space="0" w:color="auto"/>
                                <w:left w:val="none" w:sz="0" w:space="0" w:color="auto"/>
                                <w:bottom w:val="none" w:sz="0" w:space="0" w:color="auto"/>
                                <w:right w:val="none" w:sz="0" w:space="0" w:color="auto"/>
                              </w:divBdr>
                            </w:div>
                          </w:divsChild>
                        </w:div>
                        <w:div w:id="249169519">
                          <w:marLeft w:val="0"/>
                          <w:marRight w:val="0"/>
                          <w:marTop w:val="0"/>
                          <w:marBottom w:val="0"/>
                          <w:divBdr>
                            <w:top w:val="none" w:sz="0" w:space="0" w:color="auto"/>
                            <w:left w:val="none" w:sz="0" w:space="0" w:color="auto"/>
                            <w:bottom w:val="none" w:sz="0" w:space="0" w:color="auto"/>
                            <w:right w:val="none" w:sz="0" w:space="0" w:color="auto"/>
                          </w:divBdr>
                          <w:divsChild>
                            <w:div w:id="1909000283">
                              <w:marLeft w:val="0"/>
                              <w:marRight w:val="0"/>
                              <w:marTop w:val="0"/>
                              <w:marBottom w:val="0"/>
                              <w:divBdr>
                                <w:top w:val="none" w:sz="0" w:space="0" w:color="auto"/>
                                <w:left w:val="none" w:sz="0" w:space="0" w:color="auto"/>
                                <w:bottom w:val="none" w:sz="0" w:space="0" w:color="auto"/>
                                <w:right w:val="none" w:sz="0" w:space="0" w:color="auto"/>
                              </w:divBdr>
                            </w:div>
                          </w:divsChild>
                        </w:div>
                        <w:div w:id="98304609">
                          <w:marLeft w:val="0"/>
                          <w:marRight w:val="0"/>
                          <w:marTop w:val="0"/>
                          <w:marBottom w:val="0"/>
                          <w:divBdr>
                            <w:top w:val="none" w:sz="0" w:space="0" w:color="auto"/>
                            <w:left w:val="none" w:sz="0" w:space="0" w:color="auto"/>
                            <w:bottom w:val="none" w:sz="0" w:space="0" w:color="auto"/>
                            <w:right w:val="none" w:sz="0" w:space="0" w:color="auto"/>
                          </w:divBdr>
                          <w:divsChild>
                            <w:div w:id="1666859650">
                              <w:marLeft w:val="0"/>
                              <w:marRight w:val="0"/>
                              <w:marTop w:val="0"/>
                              <w:marBottom w:val="0"/>
                              <w:divBdr>
                                <w:top w:val="none" w:sz="0" w:space="0" w:color="auto"/>
                                <w:left w:val="none" w:sz="0" w:space="0" w:color="auto"/>
                                <w:bottom w:val="none" w:sz="0" w:space="0" w:color="auto"/>
                                <w:right w:val="none" w:sz="0" w:space="0" w:color="auto"/>
                              </w:divBdr>
                            </w:div>
                          </w:divsChild>
                        </w:div>
                        <w:div w:id="285741149">
                          <w:marLeft w:val="0"/>
                          <w:marRight w:val="0"/>
                          <w:marTop w:val="0"/>
                          <w:marBottom w:val="0"/>
                          <w:divBdr>
                            <w:top w:val="none" w:sz="0" w:space="0" w:color="auto"/>
                            <w:left w:val="none" w:sz="0" w:space="0" w:color="auto"/>
                            <w:bottom w:val="none" w:sz="0" w:space="0" w:color="auto"/>
                            <w:right w:val="none" w:sz="0" w:space="0" w:color="auto"/>
                          </w:divBdr>
                          <w:divsChild>
                            <w:div w:id="1243639536">
                              <w:marLeft w:val="0"/>
                              <w:marRight w:val="0"/>
                              <w:marTop w:val="0"/>
                              <w:marBottom w:val="0"/>
                              <w:divBdr>
                                <w:top w:val="none" w:sz="0" w:space="0" w:color="auto"/>
                                <w:left w:val="none" w:sz="0" w:space="0" w:color="auto"/>
                                <w:bottom w:val="none" w:sz="0" w:space="0" w:color="auto"/>
                                <w:right w:val="none" w:sz="0" w:space="0" w:color="auto"/>
                              </w:divBdr>
                            </w:div>
                          </w:divsChild>
                        </w:div>
                        <w:div w:id="367029431">
                          <w:marLeft w:val="0"/>
                          <w:marRight w:val="0"/>
                          <w:marTop w:val="0"/>
                          <w:marBottom w:val="0"/>
                          <w:divBdr>
                            <w:top w:val="none" w:sz="0" w:space="0" w:color="auto"/>
                            <w:left w:val="none" w:sz="0" w:space="0" w:color="auto"/>
                            <w:bottom w:val="none" w:sz="0" w:space="0" w:color="auto"/>
                            <w:right w:val="none" w:sz="0" w:space="0" w:color="auto"/>
                          </w:divBdr>
                          <w:divsChild>
                            <w:div w:id="1240749032">
                              <w:marLeft w:val="0"/>
                              <w:marRight w:val="0"/>
                              <w:marTop w:val="0"/>
                              <w:marBottom w:val="0"/>
                              <w:divBdr>
                                <w:top w:val="none" w:sz="0" w:space="0" w:color="auto"/>
                                <w:left w:val="none" w:sz="0" w:space="0" w:color="auto"/>
                                <w:bottom w:val="none" w:sz="0" w:space="0" w:color="auto"/>
                                <w:right w:val="none" w:sz="0" w:space="0" w:color="auto"/>
                              </w:divBdr>
                            </w:div>
                          </w:divsChild>
                        </w:div>
                        <w:div w:id="1481456813">
                          <w:marLeft w:val="0"/>
                          <w:marRight w:val="0"/>
                          <w:marTop w:val="0"/>
                          <w:marBottom w:val="0"/>
                          <w:divBdr>
                            <w:top w:val="none" w:sz="0" w:space="0" w:color="auto"/>
                            <w:left w:val="none" w:sz="0" w:space="0" w:color="auto"/>
                            <w:bottom w:val="none" w:sz="0" w:space="0" w:color="auto"/>
                            <w:right w:val="none" w:sz="0" w:space="0" w:color="auto"/>
                          </w:divBdr>
                          <w:divsChild>
                            <w:div w:id="1676571511">
                              <w:marLeft w:val="0"/>
                              <w:marRight w:val="0"/>
                              <w:marTop w:val="0"/>
                              <w:marBottom w:val="0"/>
                              <w:divBdr>
                                <w:top w:val="none" w:sz="0" w:space="0" w:color="auto"/>
                                <w:left w:val="none" w:sz="0" w:space="0" w:color="auto"/>
                                <w:bottom w:val="none" w:sz="0" w:space="0" w:color="auto"/>
                                <w:right w:val="none" w:sz="0" w:space="0" w:color="auto"/>
                              </w:divBdr>
                            </w:div>
                          </w:divsChild>
                        </w:div>
                        <w:div w:id="1084032122">
                          <w:marLeft w:val="0"/>
                          <w:marRight w:val="0"/>
                          <w:marTop w:val="0"/>
                          <w:marBottom w:val="0"/>
                          <w:divBdr>
                            <w:top w:val="none" w:sz="0" w:space="0" w:color="auto"/>
                            <w:left w:val="none" w:sz="0" w:space="0" w:color="auto"/>
                            <w:bottom w:val="none" w:sz="0" w:space="0" w:color="auto"/>
                            <w:right w:val="none" w:sz="0" w:space="0" w:color="auto"/>
                          </w:divBdr>
                          <w:divsChild>
                            <w:div w:id="1392077763">
                              <w:marLeft w:val="0"/>
                              <w:marRight w:val="0"/>
                              <w:marTop w:val="0"/>
                              <w:marBottom w:val="0"/>
                              <w:divBdr>
                                <w:top w:val="none" w:sz="0" w:space="0" w:color="auto"/>
                                <w:left w:val="none" w:sz="0" w:space="0" w:color="auto"/>
                                <w:bottom w:val="none" w:sz="0" w:space="0" w:color="auto"/>
                                <w:right w:val="none" w:sz="0" w:space="0" w:color="auto"/>
                              </w:divBdr>
                            </w:div>
                          </w:divsChild>
                        </w:div>
                        <w:div w:id="977148582">
                          <w:marLeft w:val="0"/>
                          <w:marRight w:val="0"/>
                          <w:marTop w:val="0"/>
                          <w:marBottom w:val="0"/>
                          <w:divBdr>
                            <w:top w:val="none" w:sz="0" w:space="0" w:color="auto"/>
                            <w:left w:val="none" w:sz="0" w:space="0" w:color="auto"/>
                            <w:bottom w:val="none" w:sz="0" w:space="0" w:color="auto"/>
                            <w:right w:val="none" w:sz="0" w:space="0" w:color="auto"/>
                          </w:divBdr>
                          <w:divsChild>
                            <w:div w:id="1156336310">
                              <w:marLeft w:val="0"/>
                              <w:marRight w:val="0"/>
                              <w:marTop w:val="0"/>
                              <w:marBottom w:val="0"/>
                              <w:divBdr>
                                <w:top w:val="none" w:sz="0" w:space="0" w:color="auto"/>
                                <w:left w:val="none" w:sz="0" w:space="0" w:color="auto"/>
                                <w:bottom w:val="none" w:sz="0" w:space="0" w:color="auto"/>
                                <w:right w:val="none" w:sz="0" w:space="0" w:color="auto"/>
                              </w:divBdr>
                            </w:div>
                          </w:divsChild>
                        </w:div>
                        <w:div w:id="2125802936">
                          <w:marLeft w:val="0"/>
                          <w:marRight w:val="0"/>
                          <w:marTop w:val="0"/>
                          <w:marBottom w:val="0"/>
                          <w:divBdr>
                            <w:top w:val="none" w:sz="0" w:space="0" w:color="auto"/>
                            <w:left w:val="none" w:sz="0" w:space="0" w:color="auto"/>
                            <w:bottom w:val="none" w:sz="0" w:space="0" w:color="auto"/>
                            <w:right w:val="none" w:sz="0" w:space="0" w:color="auto"/>
                          </w:divBdr>
                          <w:divsChild>
                            <w:div w:id="1390038365">
                              <w:marLeft w:val="0"/>
                              <w:marRight w:val="0"/>
                              <w:marTop w:val="0"/>
                              <w:marBottom w:val="0"/>
                              <w:divBdr>
                                <w:top w:val="none" w:sz="0" w:space="0" w:color="auto"/>
                                <w:left w:val="none" w:sz="0" w:space="0" w:color="auto"/>
                                <w:bottom w:val="none" w:sz="0" w:space="0" w:color="auto"/>
                                <w:right w:val="none" w:sz="0" w:space="0" w:color="auto"/>
                              </w:divBdr>
                            </w:div>
                          </w:divsChild>
                        </w:div>
                        <w:div w:id="108400920">
                          <w:marLeft w:val="0"/>
                          <w:marRight w:val="0"/>
                          <w:marTop w:val="0"/>
                          <w:marBottom w:val="0"/>
                          <w:divBdr>
                            <w:top w:val="none" w:sz="0" w:space="0" w:color="auto"/>
                            <w:left w:val="none" w:sz="0" w:space="0" w:color="auto"/>
                            <w:bottom w:val="none" w:sz="0" w:space="0" w:color="auto"/>
                            <w:right w:val="none" w:sz="0" w:space="0" w:color="auto"/>
                          </w:divBdr>
                          <w:divsChild>
                            <w:div w:id="2069379296">
                              <w:marLeft w:val="0"/>
                              <w:marRight w:val="0"/>
                              <w:marTop w:val="0"/>
                              <w:marBottom w:val="0"/>
                              <w:divBdr>
                                <w:top w:val="none" w:sz="0" w:space="0" w:color="auto"/>
                                <w:left w:val="none" w:sz="0" w:space="0" w:color="auto"/>
                                <w:bottom w:val="none" w:sz="0" w:space="0" w:color="auto"/>
                                <w:right w:val="none" w:sz="0" w:space="0" w:color="auto"/>
                              </w:divBdr>
                            </w:div>
                          </w:divsChild>
                        </w:div>
                        <w:div w:id="603613106">
                          <w:marLeft w:val="0"/>
                          <w:marRight w:val="0"/>
                          <w:marTop w:val="0"/>
                          <w:marBottom w:val="0"/>
                          <w:divBdr>
                            <w:top w:val="none" w:sz="0" w:space="0" w:color="auto"/>
                            <w:left w:val="none" w:sz="0" w:space="0" w:color="auto"/>
                            <w:bottom w:val="none" w:sz="0" w:space="0" w:color="auto"/>
                            <w:right w:val="none" w:sz="0" w:space="0" w:color="auto"/>
                          </w:divBdr>
                          <w:divsChild>
                            <w:div w:id="1132216636">
                              <w:marLeft w:val="0"/>
                              <w:marRight w:val="0"/>
                              <w:marTop w:val="0"/>
                              <w:marBottom w:val="0"/>
                              <w:divBdr>
                                <w:top w:val="none" w:sz="0" w:space="0" w:color="auto"/>
                                <w:left w:val="none" w:sz="0" w:space="0" w:color="auto"/>
                                <w:bottom w:val="none" w:sz="0" w:space="0" w:color="auto"/>
                                <w:right w:val="none" w:sz="0" w:space="0" w:color="auto"/>
                              </w:divBdr>
                            </w:div>
                          </w:divsChild>
                        </w:div>
                        <w:div w:id="1947273525">
                          <w:marLeft w:val="0"/>
                          <w:marRight w:val="0"/>
                          <w:marTop w:val="0"/>
                          <w:marBottom w:val="0"/>
                          <w:divBdr>
                            <w:top w:val="none" w:sz="0" w:space="0" w:color="auto"/>
                            <w:left w:val="none" w:sz="0" w:space="0" w:color="auto"/>
                            <w:bottom w:val="none" w:sz="0" w:space="0" w:color="auto"/>
                            <w:right w:val="none" w:sz="0" w:space="0" w:color="auto"/>
                          </w:divBdr>
                          <w:divsChild>
                            <w:div w:id="950355359">
                              <w:marLeft w:val="0"/>
                              <w:marRight w:val="0"/>
                              <w:marTop w:val="0"/>
                              <w:marBottom w:val="0"/>
                              <w:divBdr>
                                <w:top w:val="none" w:sz="0" w:space="0" w:color="auto"/>
                                <w:left w:val="none" w:sz="0" w:space="0" w:color="auto"/>
                                <w:bottom w:val="none" w:sz="0" w:space="0" w:color="auto"/>
                                <w:right w:val="none" w:sz="0" w:space="0" w:color="auto"/>
                              </w:divBdr>
                            </w:div>
                          </w:divsChild>
                        </w:div>
                        <w:div w:id="1831942183">
                          <w:marLeft w:val="0"/>
                          <w:marRight w:val="0"/>
                          <w:marTop w:val="0"/>
                          <w:marBottom w:val="0"/>
                          <w:divBdr>
                            <w:top w:val="none" w:sz="0" w:space="0" w:color="auto"/>
                            <w:left w:val="none" w:sz="0" w:space="0" w:color="auto"/>
                            <w:bottom w:val="none" w:sz="0" w:space="0" w:color="auto"/>
                            <w:right w:val="none" w:sz="0" w:space="0" w:color="auto"/>
                          </w:divBdr>
                          <w:divsChild>
                            <w:div w:id="1294675510">
                              <w:marLeft w:val="0"/>
                              <w:marRight w:val="0"/>
                              <w:marTop w:val="0"/>
                              <w:marBottom w:val="0"/>
                              <w:divBdr>
                                <w:top w:val="none" w:sz="0" w:space="0" w:color="auto"/>
                                <w:left w:val="none" w:sz="0" w:space="0" w:color="auto"/>
                                <w:bottom w:val="none" w:sz="0" w:space="0" w:color="auto"/>
                                <w:right w:val="none" w:sz="0" w:space="0" w:color="auto"/>
                              </w:divBdr>
                            </w:div>
                          </w:divsChild>
                        </w:div>
                        <w:div w:id="689524908">
                          <w:marLeft w:val="0"/>
                          <w:marRight w:val="0"/>
                          <w:marTop w:val="0"/>
                          <w:marBottom w:val="0"/>
                          <w:divBdr>
                            <w:top w:val="none" w:sz="0" w:space="0" w:color="auto"/>
                            <w:left w:val="none" w:sz="0" w:space="0" w:color="auto"/>
                            <w:bottom w:val="none" w:sz="0" w:space="0" w:color="auto"/>
                            <w:right w:val="none" w:sz="0" w:space="0" w:color="auto"/>
                          </w:divBdr>
                          <w:divsChild>
                            <w:div w:id="1369522912">
                              <w:marLeft w:val="0"/>
                              <w:marRight w:val="0"/>
                              <w:marTop w:val="0"/>
                              <w:marBottom w:val="0"/>
                              <w:divBdr>
                                <w:top w:val="none" w:sz="0" w:space="0" w:color="auto"/>
                                <w:left w:val="none" w:sz="0" w:space="0" w:color="auto"/>
                                <w:bottom w:val="none" w:sz="0" w:space="0" w:color="auto"/>
                                <w:right w:val="none" w:sz="0" w:space="0" w:color="auto"/>
                              </w:divBdr>
                            </w:div>
                          </w:divsChild>
                        </w:div>
                        <w:div w:id="253976287">
                          <w:marLeft w:val="0"/>
                          <w:marRight w:val="0"/>
                          <w:marTop w:val="0"/>
                          <w:marBottom w:val="0"/>
                          <w:divBdr>
                            <w:top w:val="none" w:sz="0" w:space="0" w:color="auto"/>
                            <w:left w:val="none" w:sz="0" w:space="0" w:color="auto"/>
                            <w:bottom w:val="none" w:sz="0" w:space="0" w:color="auto"/>
                            <w:right w:val="none" w:sz="0" w:space="0" w:color="auto"/>
                          </w:divBdr>
                          <w:divsChild>
                            <w:div w:id="1900241800">
                              <w:marLeft w:val="0"/>
                              <w:marRight w:val="0"/>
                              <w:marTop w:val="0"/>
                              <w:marBottom w:val="0"/>
                              <w:divBdr>
                                <w:top w:val="none" w:sz="0" w:space="0" w:color="auto"/>
                                <w:left w:val="none" w:sz="0" w:space="0" w:color="auto"/>
                                <w:bottom w:val="none" w:sz="0" w:space="0" w:color="auto"/>
                                <w:right w:val="none" w:sz="0" w:space="0" w:color="auto"/>
                              </w:divBdr>
                            </w:div>
                          </w:divsChild>
                        </w:div>
                        <w:div w:id="124468075">
                          <w:marLeft w:val="0"/>
                          <w:marRight w:val="0"/>
                          <w:marTop w:val="0"/>
                          <w:marBottom w:val="0"/>
                          <w:divBdr>
                            <w:top w:val="none" w:sz="0" w:space="0" w:color="auto"/>
                            <w:left w:val="none" w:sz="0" w:space="0" w:color="auto"/>
                            <w:bottom w:val="none" w:sz="0" w:space="0" w:color="auto"/>
                            <w:right w:val="none" w:sz="0" w:space="0" w:color="auto"/>
                          </w:divBdr>
                          <w:divsChild>
                            <w:div w:id="993752893">
                              <w:marLeft w:val="0"/>
                              <w:marRight w:val="0"/>
                              <w:marTop w:val="0"/>
                              <w:marBottom w:val="0"/>
                              <w:divBdr>
                                <w:top w:val="none" w:sz="0" w:space="0" w:color="auto"/>
                                <w:left w:val="none" w:sz="0" w:space="0" w:color="auto"/>
                                <w:bottom w:val="none" w:sz="0" w:space="0" w:color="auto"/>
                                <w:right w:val="none" w:sz="0" w:space="0" w:color="auto"/>
                              </w:divBdr>
                            </w:div>
                          </w:divsChild>
                        </w:div>
                        <w:div w:id="115373336">
                          <w:marLeft w:val="0"/>
                          <w:marRight w:val="0"/>
                          <w:marTop w:val="0"/>
                          <w:marBottom w:val="0"/>
                          <w:divBdr>
                            <w:top w:val="none" w:sz="0" w:space="0" w:color="auto"/>
                            <w:left w:val="none" w:sz="0" w:space="0" w:color="auto"/>
                            <w:bottom w:val="none" w:sz="0" w:space="0" w:color="auto"/>
                            <w:right w:val="none" w:sz="0" w:space="0" w:color="auto"/>
                          </w:divBdr>
                          <w:divsChild>
                            <w:div w:id="292247915">
                              <w:marLeft w:val="0"/>
                              <w:marRight w:val="0"/>
                              <w:marTop w:val="0"/>
                              <w:marBottom w:val="0"/>
                              <w:divBdr>
                                <w:top w:val="none" w:sz="0" w:space="0" w:color="auto"/>
                                <w:left w:val="none" w:sz="0" w:space="0" w:color="auto"/>
                                <w:bottom w:val="none" w:sz="0" w:space="0" w:color="auto"/>
                                <w:right w:val="none" w:sz="0" w:space="0" w:color="auto"/>
                              </w:divBdr>
                            </w:div>
                          </w:divsChild>
                        </w:div>
                        <w:div w:id="276497562">
                          <w:marLeft w:val="0"/>
                          <w:marRight w:val="0"/>
                          <w:marTop w:val="0"/>
                          <w:marBottom w:val="0"/>
                          <w:divBdr>
                            <w:top w:val="none" w:sz="0" w:space="0" w:color="auto"/>
                            <w:left w:val="none" w:sz="0" w:space="0" w:color="auto"/>
                            <w:bottom w:val="none" w:sz="0" w:space="0" w:color="auto"/>
                            <w:right w:val="none" w:sz="0" w:space="0" w:color="auto"/>
                          </w:divBdr>
                          <w:divsChild>
                            <w:div w:id="1228147336">
                              <w:marLeft w:val="0"/>
                              <w:marRight w:val="0"/>
                              <w:marTop w:val="0"/>
                              <w:marBottom w:val="0"/>
                              <w:divBdr>
                                <w:top w:val="none" w:sz="0" w:space="0" w:color="auto"/>
                                <w:left w:val="none" w:sz="0" w:space="0" w:color="auto"/>
                                <w:bottom w:val="none" w:sz="0" w:space="0" w:color="auto"/>
                                <w:right w:val="none" w:sz="0" w:space="0" w:color="auto"/>
                              </w:divBdr>
                            </w:div>
                          </w:divsChild>
                        </w:div>
                        <w:div w:id="1048841576">
                          <w:marLeft w:val="0"/>
                          <w:marRight w:val="0"/>
                          <w:marTop w:val="0"/>
                          <w:marBottom w:val="0"/>
                          <w:divBdr>
                            <w:top w:val="none" w:sz="0" w:space="0" w:color="auto"/>
                            <w:left w:val="none" w:sz="0" w:space="0" w:color="auto"/>
                            <w:bottom w:val="none" w:sz="0" w:space="0" w:color="auto"/>
                            <w:right w:val="none" w:sz="0" w:space="0" w:color="auto"/>
                          </w:divBdr>
                          <w:divsChild>
                            <w:div w:id="535966301">
                              <w:marLeft w:val="0"/>
                              <w:marRight w:val="0"/>
                              <w:marTop w:val="0"/>
                              <w:marBottom w:val="0"/>
                              <w:divBdr>
                                <w:top w:val="none" w:sz="0" w:space="0" w:color="auto"/>
                                <w:left w:val="none" w:sz="0" w:space="0" w:color="auto"/>
                                <w:bottom w:val="none" w:sz="0" w:space="0" w:color="auto"/>
                                <w:right w:val="none" w:sz="0" w:space="0" w:color="auto"/>
                              </w:divBdr>
                            </w:div>
                          </w:divsChild>
                        </w:div>
                        <w:div w:id="1833830901">
                          <w:marLeft w:val="0"/>
                          <w:marRight w:val="0"/>
                          <w:marTop w:val="0"/>
                          <w:marBottom w:val="0"/>
                          <w:divBdr>
                            <w:top w:val="none" w:sz="0" w:space="0" w:color="auto"/>
                            <w:left w:val="none" w:sz="0" w:space="0" w:color="auto"/>
                            <w:bottom w:val="none" w:sz="0" w:space="0" w:color="auto"/>
                            <w:right w:val="none" w:sz="0" w:space="0" w:color="auto"/>
                          </w:divBdr>
                          <w:divsChild>
                            <w:div w:id="1829396606">
                              <w:marLeft w:val="0"/>
                              <w:marRight w:val="0"/>
                              <w:marTop w:val="0"/>
                              <w:marBottom w:val="0"/>
                              <w:divBdr>
                                <w:top w:val="none" w:sz="0" w:space="0" w:color="auto"/>
                                <w:left w:val="none" w:sz="0" w:space="0" w:color="auto"/>
                                <w:bottom w:val="none" w:sz="0" w:space="0" w:color="auto"/>
                                <w:right w:val="none" w:sz="0" w:space="0" w:color="auto"/>
                              </w:divBdr>
                            </w:div>
                          </w:divsChild>
                        </w:div>
                        <w:div w:id="1301812781">
                          <w:marLeft w:val="0"/>
                          <w:marRight w:val="0"/>
                          <w:marTop w:val="0"/>
                          <w:marBottom w:val="0"/>
                          <w:divBdr>
                            <w:top w:val="none" w:sz="0" w:space="0" w:color="auto"/>
                            <w:left w:val="none" w:sz="0" w:space="0" w:color="auto"/>
                            <w:bottom w:val="none" w:sz="0" w:space="0" w:color="auto"/>
                            <w:right w:val="none" w:sz="0" w:space="0" w:color="auto"/>
                          </w:divBdr>
                          <w:divsChild>
                            <w:div w:id="31804373">
                              <w:marLeft w:val="0"/>
                              <w:marRight w:val="0"/>
                              <w:marTop w:val="0"/>
                              <w:marBottom w:val="0"/>
                              <w:divBdr>
                                <w:top w:val="none" w:sz="0" w:space="0" w:color="auto"/>
                                <w:left w:val="none" w:sz="0" w:space="0" w:color="auto"/>
                                <w:bottom w:val="none" w:sz="0" w:space="0" w:color="auto"/>
                                <w:right w:val="none" w:sz="0" w:space="0" w:color="auto"/>
                              </w:divBdr>
                            </w:div>
                          </w:divsChild>
                        </w:div>
                        <w:div w:id="1358311325">
                          <w:marLeft w:val="0"/>
                          <w:marRight w:val="0"/>
                          <w:marTop w:val="0"/>
                          <w:marBottom w:val="0"/>
                          <w:divBdr>
                            <w:top w:val="none" w:sz="0" w:space="0" w:color="auto"/>
                            <w:left w:val="none" w:sz="0" w:space="0" w:color="auto"/>
                            <w:bottom w:val="none" w:sz="0" w:space="0" w:color="auto"/>
                            <w:right w:val="none" w:sz="0" w:space="0" w:color="auto"/>
                          </w:divBdr>
                          <w:divsChild>
                            <w:div w:id="1126630479">
                              <w:marLeft w:val="0"/>
                              <w:marRight w:val="0"/>
                              <w:marTop w:val="0"/>
                              <w:marBottom w:val="0"/>
                              <w:divBdr>
                                <w:top w:val="none" w:sz="0" w:space="0" w:color="auto"/>
                                <w:left w:val="none" w:sz="0" w:space="0" w:color="auto"/>
                                <w:bottom w:val="none" w:sz="0" w:space="0" w:color="auto"/>
                                <w:right w:val="none" w:sz="0" w:space="0" w:color="auto"/>
                              </w:divBdr>
                            </w:div>
                          </w:divsChild>
                        </w:div>
                        <w:div w:id="1652755943">
                          <w:marLeft w:val="0"/>
                          <w:marRight w:val="0"/>
                          <w:marTop w:val="0"/>
                          <w:marBottom w:val="0"/>
                          <w:divBdr>
                            <w:top w:val="none" w:sz="0" w:space="0" w:color="auto"/>
                            <w:left w:val="none" w:sz="0" w:space="0" w:color="auto"/>
                            <w:bottom w:val="none" w:sz="0" w:space="0" w:color="auto"/>
                            <w:right w:val="none" w:sz="0" w:space="0" w:color="auto"/>
                          </w:divBdr>
                          <w:divsChild>
                            <w:div w:id="872302199">
                              <w:marLeft w:val="0"/>
                              <w:marRight w:val="0"/>
                              <w:marTop w:val="0"/>
                              <w:marBottom w:val="0"/>
                              <w:divBdr>
                                <w:top w:val="none" w:sz="0" w:space="0" w:color="auto"/>
                                <w:left w:val="none" w:sz="0" w:space="0" w:color="auto"/>
                                <w:bottom w:val="none" w:sz="0" w:space="0" w:color="auto"/>
                                <w:right w:val="none" w:sz="0" w:space="0" w:color="auto"/>
                              </w:divBdr>
                            </w:div>
                          </w:divsChild>
                        </w:div>
                        <w:div w:id="2101560748">
                          <w:marLeft w:val="0"/>
                          <w:marRight w:val="0"/>
                          <w:marTop w:val="0"/>
                          <w:marBottom w:val="0"/>
                          <w:divBdr>
                            <w:top w:val="none" w:sz="0" w:space="0" w:color="auto"/>
                            <w:left w:val="none" w:sz="0" w:space="0" w:color="auto"/>
                            <w:bottom w:val="none" w:sz="0" w:space="0" w:color="auto"/>
                            <w:right w:val="none" w:sz="0" w:space="0" w:color="auto"/>
                          </w:divBdr>
                          <w:divsChild>
                            <w:div w:id="1750272144">
                              <w:marLeft w:val="0"/>
                              <w:marRight w:val="0"/>
                              <w:marTop w:val="0"/>
                              <w:marBottom w:val="0"/>
                              <w:divBdr>
                                <w:top w:val="none" w:sz="0" w:space="0" w:color="auto"/>
                                <w:left w:val="none" w:sz="0" w:space="0" w:color="auto"/>
                                <w:bottom w:val="none" w:sz="0" w:space="0" w:color="auto"/>
                                <w:right w:val="none" w:sz="0" w:space="0" w:color="auto"/>
                              </w:divBdr>
                            </w:div>
                          </w:divsChild>
                        </w:div>
                        <w:div w:id="482694580">
                          <w:marLeft w:val="0"/>
                          <w:marRight w:val="0"/>
                          <w:marTop w:val="0"/>
                          <w:marBottom w:val="0"/>
                          <w:divBdr>
                            <w:top w:val="none" w:sz="0" w:space="0" w:color="auto"/>
                            <w:left w:val="none" w:sz="0" w:space="0" w:color="auto"/>
                            <w:bottom w:val="none" w:sz="0" w:space="0" w:color="auto"/>
                            <w:right w:val="none" w:sz="0" w:space="0" w:color="auto"/>
                          </w:divBdr>
                          <w:divsChild>
                            <w:div w:id="1665013429">
                              <w:marLeft w:val="0"/>
                              <w:marRight w:val="0"/>
                              <w:marTop w:val="0"/>
                              <w:marBottom w:val="0"/>
                              <w:divBdr>
                                <w:top w:val="none" w:sz="0" w:space="0" w:color="auto"/>
                                <w:left w:val="none" w:sz="0" w:space="0" w:color="auto"/>
                                <w:bottom w:val="none" w:sz="0" w:space="0" w:color="auto"/>
                                <w:right w:val="none" w:sz="0" w:space="0" w:color="auto"/>
                              </w:divBdr>
                            </w:div>
                          </w:divsChild>
                        </w:div>
                        <w:div w:id="1603145163">
                          <w:marLeft w:val="0"/>
                          <w:marRight w:val="0"/>
                          <w:marTop w:val="0"/>
                          <w:marBottom w:val="0"/>
                          <w:divBdr>
                            <w:top w:val="none" w:sz="0" w:space="0" w:color="auto"/>
                            <w:left w:val="none" w:sz="0" w:space="0" w:color="auto"/>
                            <w:bottom w:val="none" w:sz="0" w:space="0" w:color="auto"/>
                            <w:right w:val="none" w:sz="0" w:space="0" w:color="auto"/>
                          </w:divBdr>
                          <w:divsChild>
                            <w:div w:id="94715077">
                              <w:marLeft w:val="0"/>
                              <w:marRight w:val="0"/>
                              <w:marTop w:val="0"/>
                              <w:marBottom w:val="0"/>
                              <w:divBdr>
                                <w:top w:val="none" w:sz="0" w:space="0" w:color="auto"/>
                                <w:left w:val="none" w:sz="0" w:space="0" w:color="auto"/>
                                <w:bottom w:val="none" w:sz="0" w:space="0" w:color="auto"/>
                                <w:right w:val="none" w:sz="0" w:space="0" w:color="auto"/>
                              </w:divBdr>
                            </w:div>
                          </w:divsChild>
                        </w:div>
                        <w:div w:id="1482964404">
                          <w:marLeft w:val="0"/>
                          <w:marRight w:val="0"/>
                          <w:marTop w:val="0"/>
                          <w:marBottom w:val="0"/>
                          <w:divBdr>
                            <w:top w:val="none" w:sz="0" w:space="0" w:color="auto"/>
                            <w:left w:val="none" w:sz="0" w:space="0" w:color="auto"/>
                            <w:bottom w:val="none" w:sz="0" w:space="0" w:color="auto"/>
                            <w:right w:val="none" w:sz="0" w:space="0" w:color="auto"/>
                          </w:divBdr>
                          <w:divsChild>
                            <w:div w:id="931663755">
                              <w:marLeft w:val="0"/>
                              <w:marRight w:val="0"/>
                              <w:marTop w:val="0"/>
                              <w:marBottom w:val="0"/>
                              <w:divBdr>
                                <w:top w:val="none" w:sz="0" w:space="0" w:color="auto"/>
                                <w:left w:val="none" w:sz="0" w:space="0" w:color="auto"/>
                                <w:bottom w:val="none" w:sz="0" w:space="0" w:color="auto"/>
                                <w:right w:val="none" w:sz="0" w:space="0" w:color="auto"/>
                              </w:divBdr>
                            </w:div>
                          </w:divsChild>
                        </w:div>
                        <w:div w:id="596253197">
                          <w:marLeft w:val="0"/>
                          <w:marRight w:val="0"/>
                          <w:marTop w:val="0"/>
                          <w:marBottom w:val="0"/>
                          <w:divBdr>
                            <w:top w:val="none" w:sz="0" w:space="0" w:color="auto"/>
                            <w:left w:val="none" w:sz="0" w:space="0" w:color="auto"/>
                            <w:bottom w:val="none" w:sz="0" w:space="0" w:color="auto"/>
                            <w:right w:val="none" w:sz="0" w:space="0" w:color="auto"/>
                          </w:divBdr>
                          <w:divsChild>
                            <w:div w:id="944919906">
                              <w:marLeft w:val="0"/>
                              <w:marRight w:val="0"/>
                              <w:marTop w:val="0"/>
                              <w:marBottom w:val="0"/>
                              <w:divBdr>
                                <w:top w:val="none" w:sz="0" w:space="0" w:color="auto"/>
                                <w:left w:val="none" w:sz="0" w:space="0" w:color="auto"/>
                                <w:bottom w:val="none" w:sz="0" w:space="0" w:color="auto"/>
                                <w:right w:val="none" w:sz="0" w:space="0" w:color="auto"/>
                              </w:divBdr>
                            </w:div>
                          </w:divsChild>
                        </w:div>
                        <w:div w:id="4595021">
                          <w:marLeft w:val="0"/>
                          <w:marRight w:val="0"/>
                          <w:marTop w:val="0"/>
                          <w:marBottom w:val="0"/>
                          <w:divBdr>
                            <w:top w:val="none" w:sz="0" w:space="0" w:color="auto"/>
                            <w:left w:val="none" w:sz="0" w:space="0" w:color="auto"/>
                            <w:bottom w:val="none" w:sz="0" w:space="0" w:color="auto"/>
                            <w:right w:val="none" w:sz="0" w:space="0" w:color="auto"/>
                          </w:divBdr>
                          <w:divsChild>
                            <w:div w:id="1880630054">
                              <w:marLeft w:val="0"/>
                              <w:marRight w:val="0"/>
                              <w:marTop w:val="0"/>
                              <w:marBottom w:val="0"/>
                              <w:divBdr>
                                <w:top w:val="none" w:sz="0" w:space="0" w:color="auto"/>
                                <w:left w:val="none" w:sz="0" w:space="0" w:color="auto"/>
                                <w:bottom w:val="none" w:sz="0" w:space="0" w:color="auto"/>
                                <w:right w:val="none" w:sz="0" w:space="0" w:color="auto"/>
                              </w:divBdr>
                            </w:div>
                          </w:divsChild>
                        </w:div>
                        <w:div w:id="114106775">
                          <w:marLeft w:val="0"/>
                          <w:marRight w:val="0"/>
                          <w:marTop w:val="0"/>
                          <w:marBottom w:val="0"/>
                          <w:divBdr>
                            <w:top w:val="none" w:sz="0" w:space="0" w:color="auto"/>
                            <w:left w:val="none" w:sz="0" w:space="0" w:color="auto"/>
                            <w:bottom w:val="none" w:sz="0" w:space="0" w:color="auto"/>
                            <w:right w:val="none" w:sz="0" w:space="0" w:color="auto"/>
                          </w:divBdr>
                          <w:divsChild>
                            <w:div w:id="536428895">
                              <w:marLeft w:val="0"/>
                              <w:marRight w:val="0"/>
                              <w:marTop w:val="0"/>
                              <w:marBottom w:val="0"/>
                              <w:divBdr>
                                <w:top w:val="none" w:sz="0" w:space="0" w:color="auto"/>
                                <w:left w:val="none" w:sz="0" w:space="0" w:color="auto"/>
                                <w:bottom w:val="none" w:sz="0" w:space="0" w:color="auto"/>
                                <w:right w:val="none" w:sz="0" w:space="0" w:color="auto"/>
                              </w:divBdr>
                            </w:div>
                          </w:divsChild>
                        </w:div>
                        <w:div w:id="1959214372">
                          <w:marLeft w:val="0"/>
                          <w:marRight w:val="0"/>
                          <w:marTop w:val="0"/>
                          <w:marBottom w:val="0"/>
                          <w:divBdr>
                            <w:top w:val="none" w:sz="0" w:space="0" w:color="auto"/>
                            <w:left w:val="none" w:sz="0" w:space="0" w:color="auto"/>
                            <w:bottom w:val="none" w:sz="0" w:space="0" w:color="auto"/>
                            <w:right w:val="none" w:sz="0" w:space="0" w:color="auto"/>
                          </w:divBdr>
                          <w:divsChild>
                            <w:div w:id="631710308">
                              <w:marLeft w:val="0"/>
                              <w:marRight w:val="0"/>
                              <w:marTop w:val="0"/>
                              <w:marBottom w:val="0"/>
                              <w:divBdr>
                                <w:top w:val="none" w:sz="0" w:space="0" w:color="auto"/>
                                <w:left w:val="none" w:sz="0" w:space="0" w:color="auto"/>
                                <w:bottom w:val="none" w:sz="0" w:space="0" w:color="auto"/>
                                <w:right w:val="none" w:sz="0" w:space="0" w:color="auto"/>
                              </w:divBdr>
                            </w:div>
                          </w:divsChild>
                        </w:div>
                        <w:div w:id="909462092">
                          <w:marLeft w:val="0"/>
                          <w:marRight w:val="0"/>
                          <w:marTop w:val="0"/>
                          <w:marBottom w:val="0"/>
                          <w:divBdr>
                            <w:top w:val="none" w:sz="0" w:space="0" w:color="auto"/>
                            <w:left w:val="none" w:sz="0" w:space="0" w:color="auto"/>
                            <w:bottom w:val="none" w:sz="0" w:space="0" w:color="auto"/>
                            <w:right w:val="none" w:sz="0" w:space="0" w:color="auto"/>
                          </w:divBdr>
                          <w:divsChild>
                            <w:div w:id="385300348">
                              <w:marLeft w:val="0"/>
                              <w:marRight w:val="0"/>
                              <w:marTop w:val="0"/>
                              <w:marBottom w:val="0"/>
                              <w:divBdr>
                                <w:top w:val="none" w:sz="0" w:space="0" w:color="auto"/>
                                <w:left w:val="none" w:sz="0" w:space="0" w:color="auto"/>
                                <w:bottom w:val="none" w:sz="0" w:space="0" w:color="auto"/>
                                <w:right w:val="none" w:sz="0" w:space="0" w:color="auto"/>
                              </w:divBdr>
                            </w:div>
                          </w:divsChild>
                        </w:div>
                        <w:div w:id="1123888676">
                          <w:marLeft w:val="0"/>
                          <w:marRight w:val="0"/>
                          <w:marTop w:val="0"/>
                          <w:marBottom w:val="0"/>
                          <w:divBdr>
                            <w:top w:val="none" w:sz="0" w:space="0" w:color="auto"/>
                            <w:left w:val="none" w:sz="0" w:space="0" w:color="auto"/>
                            <w:bottom w:val="none" w:sz="0" w:space="0" w:color="auto"/>
                            <w:right w:val="none" w:sz="0" w:space="0" w:color="auto"/>
                          </w:divBdr>
                          <w:divsChild>
                            <w:div w:id="1745688843">
                              <w:marLeft w:val="0"/>
                              <w:marRight w:val="0"/>
                              <w:marTop w:val="0"/>
                              <w:marBottom w:val="0"/>
                              <w:divBdr>
                                <w:top w:val="none" w:sz="0" w:space="0" w:color="auto"/>
                                <w:left w:val="none" w:sz="0" w:space="0" w:color="auto"/>
                                <w:bottom w:val="none" w:sz="0" w:space="0" w:color="auto"/>
                                <w:right w:val="none" w:sz="0" w:space="0" w:color="auto"/>
                              </w:divBdr>
                            </w:div>
                          </w:divsChild>
                        </w:div>
                        <w:div w:id="444084775">
                          <w:marLeft w:val="0"/>
                          <w:marRight w:val="0"/>
                          <w:marTop w:val="0"/>
                          <w:marBottom w:val="0"/>
                          <w:divBdr>
                            <w:top w:val="none" w:sz="0" w:space="0" w:color="auto"/>
                            <w:left w:val="none" w:sz="0" w:space="0" w:color="auto"/>
                            <w:bottom w:val="none" w:sz="0" w:space="0" w:color="auto"/>
                            <w:right w:val="none" w:sz="0" w:space="0" w:color="auto"/>
                          </w:divBdr>
                          <w:divsChild>
                            <w:div w:id="825322374">
                              <w:marLeft w:val="0"/>
                              <w:marRight w:val="0"/>
                              <w:marTop w:val="0"/>
                              <w:marBottom w:val="0"/>
                              <w:divBdr>
                                <w:top w:val="none" w:sz="0" w:space="0" w:color="auto"/>
                                <w:left w:val="none" w:sz="0" w:space="0" w:color="auto"/>
                                <w:bottom w:val="none" w:sz="0" w:space="0" w:color="auto"/>
                                <w:right w:val="none" w:sz="0" w:space="0" w:color="auto"/>
                              </w:divBdr>
                            </w:div>
                          </w:divsChild>
                        </w:div>
                        <w:div w:id="319115103">
                          <w:marLeft w:val="0"/>
                          <w:marRight w:val="0"/>
                          <w:marTop w:val="0"/>
                          <w:marBottom w:val="0"/>
                          <w:divBdr>
                            <w:top w:val="none" w:sz="0" w:space="0" w:color="auto"/>
                            <w:left w:val="none" w:sz="0" w:space="0" w:color="auto"/>
                            <w:bottom w:val="none" w:sz="0" w:space="0" w:color="auto"/>
                            <w:right w:val="none" w:sz="0" w:space="0" w:color="auto"/>
                          </w:divBdr>
                          <w:divsChild>
                            <w:div w:id="412821010">
                              <w:marLeft w:val="0"/>
                              <w:marRight w:val="0"/>
                              <w:marTop w:val="0"/>
                              <w:marBottom w:val="0"/>
                              <w:divBdr>
                                <w:top w:val="none" w:sz="0" w:space="0" w:color="auto"/>
                                <w:left w:val="none" w:sz="0" w:space="0" w:color="auto"/>
                                <w:bottom w:val="none" w:sz="0" w:space="0" w:color="auto"/>
                                <w:right w:val="none" w:sz="0" w:space="0" w:color="auto"/>
                              </w:divBdr>
                            </w:div>
                          </w:divsChild>
                        </w:div>
                        <w:div w:id="1829662299">
                          <w:marLeft w:val="0"/>
                          <w:marRight w:val="0"/>
                          <w:marTop w:val="0"/>
                          <w:marBottom w:val="0"/>
                          <w:divBdr>
                            <w:top w:val="none" w:sz="0" w:space="0" w:color="auto"/>
                            <w:left w:val="none" w:sz="0" w:space="0" w:color="auto"/>
                            <w:bottom w:val="none" w:sz="0" w:space="0" w:color="auto"/>
                            <w:right w:val="none" w:sz="0" w:space="0" w:color="auto"/>
                          </w:divBdr>
                          <w:divsChild>
                            <w:div w:id="475803397">
                              <w:marLeft w:val="0"/>
                              <w:marRight w:val="0"/>
                              <w:marTop w:val="0"/>
                              <w:marBottom w:val="0"/>
                              <w:divBdr>
                                <w:top w:val="none" w:sz="0" w:space="0" w:color="auto"/>
                                <w:left w:val="none" w:sz="0" w:space="0" w:color="auto"/>
                                <w:bottom w:val="none" w:sz="0" w:space="0" w:color="auto"/>
                                <w:right w:val="none" w:sz="0" w:space="0" w:color="auto"/>
                              </w:divBdr>
                            </w:div>
                          </w:divsChild>
                        </w:div>
                        <w:div w:id="287397230">
                          <w:marLeft w:val="0"/>
                          <w:marRight w:val="0"/>
                          <w:marTop w:val="0"/>
                          <w:marBottom w:val="0"/>
                          <w:divBdr>
                            <w:top w:val="none" w:sz="0" w:space="0" w:color="auto"/>
                            <w:left w:val="none" w:sz="0" w:space="0" w:color="auto"/>
                            <w:bottom w:val="none" w:sz="0" w:space="0" w:color="auto"/>
                            <w:right w:val="none" w:sz="0" w:space="0" w:color="auto"/>
                          </w:divBdr>
                          <w:divsChild>
                            <w:div w:id="1035345899">
                              <w:marLeft w:val="0"/>
                              <w:marRight w:val="0"/>
                              <w:marTop w:val="0"/>
                              <w:marBottom w:val="0"/>
                              <w:divBdr>
                                <w:top w:val="none" w:sz="0" w:space="0" w:color="auto"/>
                                <w:left w:val="none" w:sz="0" w:space="0" w:color="auto"/>
                                <w:bottom w:val="none" w:sz="0" w:space="0" w:color="auto"/>
                                <w:right w:val="none" w:sz="0" w:space="0" w:color="auto"/>
                              </w:divBdr>
                            </w:div>
                          </w:divsChild>
                        </w:div>
                        <w:div w:id="910700367">
                          <w:marLeft w:val="0"/>
                          <w:marRight w:val="0"/>
                          <w:marTop w:val="0"/>
                          <w:marBottom w:val="0"/>
                          <w:divBdr>
                            <w:top w:val="none" w:sz="0" w:space="0" w:color="auto"/>
                            <w:left w:val="none" w:sz="0" w:space="0" w:color="auto"/>
                            <w:bottom w:val="none" w:sz="0" w:space="0" w:color="auto"/>
                            <w:right w:val="none" w:sz="0" w:space="0" w:color="auto"/>
                          </w:divBdr>
                          <w:divsChild>
                            <w:div w:id="2093431627">
                              <w:marLeft w:val="0"/>
                              <w:marRight w:val="0"/>
                              <w:marTop w:val="0"/>
                              <w:marBottom w:val="0"/>
                              <w:divBdr>
                                <w:top w:val="none" w:sz="0" w:space="0" w:color="auto"/>
                                <w:left w:val="none" w:sz="0" w:space="0" w:color="auto"/>
                                <w:bottom w:val="none" w:sz="0" w:space="0" w:color="auto"/>
                                <w:right w:val="none" w:sz="0" w:space="0" w:color="auto"/>
                              </w:divBdr>
                            </w:div>
                          </w:divsChild>
                        </w:div>
                        <w:div w:id="889148927">
                          <w:marLeft w:val="0"/>
                          <w:marRight w:val="0"/>
                          <w:marTop w:val="0"/>
                          <w:marBottom w:val="0"/>
                          <w:divBdr>
                            <w:top w:val="none" w:sz="0" w:space="0" w:color="auto"/>
                            <w:left w:val="none" w:sz="0" w:space="0" w:color="auto"/>
                            <w:bottom w:val="none" w:sz="0" w:space="0" w:color="auto"/>
                            <w:right w:val="none" w:sz="0" w:space="0" w:color="auto"/>
                          </w:divBdr>
                          <w:divsChild>
                            <w:div w:id="281959288">
                              <w:marLeft w:val="0"/>
                              <w:marRight w:val="0"/>
                              <w:marTop w:val="0"/>
                              <w:marBottom w:val="0"/>
                              <w:divBdr>
                                <w:top w:val="none" w:sz="0" w:space="0" w:color="auto"/>
                                <w:left w:val="none" w:sz="0" w:space="0" w:color="auto"/>
                                <w:bottom w:val="none" w:sz="0" w:space="0" w:color="auto"/>
                                <w:right w:val="none" w:sz="0" w:space="0" w:color="auto"/>
                              </w:divBdr>
                            </w:div>
                          </w:divsChild>
                        </w:div>
                        <w:div w:id="1339649691">
                          <w:marLeft w:val="0"/>
                          <w:marRight w:val="0"/>
                          <w:marTop w:val="0"/>
                          <w:marBottom w:val="0"/>
                          <w:divBdr>
                            <w:top w:val="none" w:sz="0" w:space="0" w:color="auto"/>
                            <w:left w:val="none" w:sz="0" w:space="0" w:color="auto"/>
                            <w:bottom w:val="none" w:sz="0" w:space="0" w:color="auto"/>
                            <w:right w:val="none" w:sz="0" w:space="0" w:color="auto"/>
                          </w:divBdr>
                          <w:divsChild>
                            <w:div w:id="688023615">
                              <w:marLeft w:val="0"/>
                              <w:marRight w:val="0"/>
                              <w:marTop w:val="0"/>
                              <w:marBottom w:val="0"/>
                              <w:divBdr>
                                <w:top w:val="none" w:sz="0" w:space="0" w:color="auto"/>
                                <w:left w:val="none" w:sz="0" w:space="0" w:color="auto"/>
                                <w:bottom w:val="none" w:sz="0" w:space="0" w:color="auto"/>
                                <w:right w:val="none" w:sz="0" w:space="0" w:color="auto"/>
                              </w:divBdr>
                            </w:div>
                          </w:divsChild>
                        </w:div>
                        <w:div w:id="606231229">
                          <w:marLeft w:val="0"/>
                          <w:marRight w:val="0"/>
                          <w:marTop w:val="0"/>
                          <w:marBottom w:val="0"/>
                          <w:divBdr>
                            <w:top w:val="none" w:sz="0" w:space="0" w:color="auto"/>
                            <w:left w:val="none" w:sz="0" w:space="0" w:color="auto"/>
                            <w:bottom w:val="none" w:sz="0" w:space="0" w:color="auto"/>
                            <w:right w:val="none" w:sz="0" w:space="0" w:color="auto"/>
                          </w:divBdr>
                          <w:divsChild>
                            <w:div w:id="1735808240">
                              <w:marLeft w:val="0"/>
                              <w:marRight w:val="0"/>
                              <w:marTop w:val="0"/>
                              <w:marBottom w:val="0"/>
                              <w:divBdr>
                                <w:top w:val="none" w:sz="0" w:space="0" w:color="auto"/>
                                <w:left w:val="none" w:sz="0" w:space="0" w:color="auto"/>
                                <w:bottom w:val="none" w:sz="0" w:space="0" w:color="auto"/>
                                <w:right w:val="none" w:sz="0" w:space="0" w:color="auto"/>
                              </w:divBdr>
                            </w:div>
                          </w:divsChild>
                        </w:div>
                        <w:div w:id="1095129945">
                          <w:marLeft w:val="0"/>
                          <w:marRight w:val="0"/>
                          <w:marTop w:val="0"/>
                          <w:marBottom w:val="0"/>
                          <w:divBdr>
                            <w:top w:val="none" w:sz="0" w:space="0" w:color="auto"/>
                            <w:left w:val="none" w:sz="0" w:space="0" w:color="auto"/>
                            <w:bottom w:val="none" w:sz="0" w:space="0" w:color="auto"/>
                            <w:right w:val="none" w:sz="0" w:space="0" w:color="auto"/>
                          </w:divBdr>
                          <w:divsChild>
                            <w:div w:id="855391024">
                              <w:marLeft w:val="0"/>
                              <w:marRight w:val="0"/>
                              <w:marTop w:val="0"/>
                              <w:marBottom w:val="0"/>
                              <w:divBdr>
                                <w:top w:val="none" w:sz="0" w:space="0" w:color="auto"/>
                                <w:left w:val="none" w:sz="0" w:space="0" w:color="auto"/>
                                <w:bottom w:val="none" w:sz="0" w:space="0" w:color="auto"/>
                                <w:right w:val="none" w:sz="0" w:space="0" w:color="auto"/>
                              </w:divBdr>
                            </w:div>
                          </w:divsChild>
                        </w:div>
                        <w:div w:id="325284689">
                          <w:marLeft w:val="0"/>
                          <w:marRight w:val="0"/>
                          <w:marTop w:val="0"/>
                          <w:marBottom w:val="0"/>
                          <w:divBdr>
                            <w:top w:val="none" w:sz="0" w:space="0" w:color="auto"/>
                            <w:left w:val="none" w:sz="0" w:space="0" w:color="auto"/>
                            <w:bottom w:val="none" w:sz="0" w:space="0" w:color="auto"/>
                            <w:right w:val="none" w:sz="0" w:space="0" w:color="auto"/>
                          </w:divBdr>
                          <w:divsChild>
                            <w:div w:id="222066603">
                              <w:marLeft w:val="0"/>
                              <w:marRight w:val="0"/>
                              <w:marTop w:val="0"/>
                              <w:marBottom w:val="0"/>
                              <w:divBdr>
                                <w:top w:val="none" w:sz="0" w:space="0" w:color="auto"/>
                                <w:left w:val="none" w:sz="0" w:space="0" w:color="auto"/>
                                <w:bottom w:val="none" w:sz="0" w:space="0" w:color="auto"/>
                                <w:right w:val="none" w:sz="0" w:space="0" w:color="auto"/>
                              </w:divBdr>
                            </w:div>
                          </w:divsChild>
                        </w:div>
                        <w:div w:id="303003185">
                          <w:marLeft w:val="0"/>
                          <w:marRight w:val="0"/>
                          <w:marTop w:val="0"/>
                          <w:marBottom w:val="0"/>
                          <w:divBdr>
                            <w:top w:val="none" w:sz="0" w:space="0" w:color="auto"/>
                            <w:left w:val="none" w:sz="0" w:space="0" w:color="auto"/>
                            <w:bottom w:val="none" w:sz="0" w:space="0" w:color="auto"/>
                            <w:right w:val="none" w:sz="0" w:space="0" w:color="auto"/>
                          </w:divBdr>
                          <w:divsChild>
                            <w:div w:id="600996586">
                              <w:marLeft w:val="0"/>
                              <w:marRight w:val="0"/>
                              <w:marTop w:val="0"/>
                              <w:marBottom w:val="0"/>
                              <w:divBdr>
                                <w:top w:val="none" w:sz="0" w:space="0" w:color="auto"/>
                                <w:left w:val="none" w:sz="0" w:space="0" w:color="auto"/>
                                <w:bottom w:val="none" w:sz="0" w:space="0" w:color="auto"/>
                                <w:right w:val="none" w:sz="0" w:space="0" w:color="auto"/>
                              </w:divBdr>
                            </w:div>
                          </w:divsChild>
                        </w:div>
                        <w:div w:id="1896156800">
                          <w:marLeft w:val="0"/>
                          <w:marRight w:val="0"/>
                          <w:marTop w:val="0"/>
                          <w:marBottom w:val="0"/>
                          <w:divBdr>
                            <w:top w:val="none" w:sz="0" w:space="0" w:color="auto"/>
                            <w:left w:val="none" w:sz="0" w:space="0" w:color="auto"/>
                            <w:bottom w:val="none" w:sz="0" w:space="0" w:color="auto"/>
                            <w:right w:val="none" w:sz="0" w:space="0" w:color="auto"/>
                          </w:divBdr>
                          <w:divsChild>
                            <w:div w:id="1901164138">
                              <w:marLeft w:val="0"/>
                              <w:marRight w:val="0"/>
                              <w:marTop w:val="0"/>
                              <w:marBottom w:val="0"/>
                              <w:divBdr>
                                <w:top w:val="none" w:sz="0" w:space="0" w:color="auto"/>
                                <w:left w:val="none" w:sz="0" w:space="0" w:color="auto"/>
                                <w:bottom w:val="none" w:sz="0" w:space="0" w:color="auto"/>
                                <w:right w:val="none" w:sz="0" w:space="0" w:color="auto"/>
                              </w:divBdr>
                            </w:div>
                          </w:divsChild>
                        </w:div>
                        <w:div w:id="678628928">
                          <w:marLeft w:val="0"/>
                          <w:marRight w:val="0"/>
                          <w:marTop w:val="0"/>
                          <w:marBottom w:val="0"/>
                          <w:divBdr>
                            <w:top w:val="none" w:sz="0" w:space="0" w:color="auto"/>
                            <w:left w:val="none" w:sz="0" w:space="0" w:color="auto"/>
                            <w:bottom w:val="none" w:sz="0" w:space="0" w:color="auto"/>
                            <w:right w:val="none" w:sz="0" w:space="0" w:color="auto"/>
                          </w:divBdr>
                          <w:divsChild>
                            <w:div w:id="1124737955">
                              <w:marLeft w:val="0"/>
                              <w:marRight w:val="0"/>
                              <w:marTop w:val="0"/>
                              <w:marBottom w:val="0"/>
                              <w:divBdr>
                                <w:top w:val="none" w:sz="0" w:space="0" w:color="auto"/>
                                <w:left w:val="none" w:sz="0" w:space="0" w:color="auto"/>
                                <w:bottom w:val="none" w:sz="0" w:space="0" w:color="auto"/>
                                <w:right w:val="none" w:sz="0" w:space="0" w:color="auto"/>
                              </w:divBdr>
                            </w:div>
                          </w:divsChild>
                        </w:div>
                        <w:div w:id="1720468444">
                          <w:marLeft w:val="0"/>
                          <w:marRight w:val="0"/>
                          <w:marTop w:val="0"/>
                          <w:marBottom w:val="0"/>
                          <w:divBdr>
                            <w:top w:val="none" w:sz="0" w:space="0" w:color="auto"/>
                            <w:left w:val="none" w:sz="0" w:space="0" w:color="auto"/>
                            <w:bottom w:val="none" w:sz="0" w:space="0" w:color="auto"/>
                            <w:right w:val="none" w:sz="0" w:space="0" w:color="auto"/>
                          </w:divBdr>
                          <w:divsChild>
                            <w:div w:id="1063675390">
                              <w:marLeft w:val="0"/>
                              <w:marRight w:val="0"/>
                              <w:marTop w:val="0"/>
                              <w:marBottom w:val="0"/>
                              <w:divBdr>
                                <w:top w:val="none" w:sz="0" w:space="0" w:color="auto"/>
                                <w:left w:val="none" w:sz="0" w:space="0" w:color="auto"/>
                                <w:bottom w:val="none" w:sz="0" w:space="0" w:color="auto"/>
                                <w:right w:val="none" w:sz="0" w:space="0" w:color="auto"/>
                              </w:divBdr>
                            </w:div>
                          </w:divsChild>
                        </w:div>
                        <w:div w:id="1612318746">
                          <w:marLeft w:val="0"/>
                          <w:marRight w:val="0"/>
                          <w:marTop w:val="0"/>
                          <w:marBottom w:val="0"/>
                          <w:divBdr>
                            <w:top w:val="none" w:sz="0" w:space="0" w:color="auto"/>
                            <w:left w:val="none" w:sz="0" w:space="0" w:color="auto"/>
                            <w:bottom w:val="none" w:sz="0" w:space="0" w:color="auto"/>
                            <w:right w:val="none" w:sz="0" w:space="0" w:color="auto"/>
                          </w:divBdr>
                          <w:divsChild>
                            <w:div w:id="2096825880">
                              <w:marLeft w:val="0"/>
                              <w:marRight w:val="0"/>
                              <w:marTop w:val="0"/>
                              <w:marBottom w:val="0"/>
                              <w:divBdr>
                                <w:top w:val="none" w:sz="0" w:space="0" w:color="auto"/>
                                <w:left w:val="none" w:sz="0" w:space="0" w:color="auto"/>
                                <w:bottom w:val="none" w:sz="0" w:space="0" w:color="auto"/>
                                <w:right w:val="none" w:sz="0" w:space="0" w:color="auto"/>
                              </w:divBdr>
                            </w:div>
                          </w:divsChild>
                        </w:div>
                        <w:div w:id="1283806935">
                          <w:marLeft w:val="0"/>
                          <w:marRight w:val="0"/>
                          <w:marTop w:val="0"/>
                          <w:marBottom w:val="0"/>
                          <w:divBdr>
                            <w:top w:val="none" w:sz="0" w:space="0" w:color="auto"/>
                            <w:left w:val="none" w:sz="0" w:space="0" w:color="auto"/>
                            <w:bottom w:val="none" w:sz="0" w:space="0" w:color="auto"/>
                            <w:right w:val="none" w:sz="0" w:space="0" w:color="auto"/>
                          </w:divBdr>
                          <w:divsChild>
                            <w:div w:id="1322582985">
                              <w:marLeft w:val="0"/>
                              <w:marRight w:val="0"/>
                              <w:marTop w:val="0"/>
                              <w:marBottom w:val="0"/>
                              <w:divBdr>
                                <w:top w:val="none" w:sz="0" w:space="0" w:color="auto"/>
                                <w:left w:val="none" w:sz="0" w:space="0" w:color="auto"/>
                                <w:bottom w:val="none" w:sz="0" w:space="0" w:color="auto"/>
                                <w:right w:val="none" w:sz="0" w:space="0" w:color="auto"/>
                              </w:divBdr>
                            </w:div>
                          </w:divsChild>
                        </w:div>
                        <w:div w:id="614169968">
                          <w:marLeft w:val="0"/>
                          <w:marRight w:val="0"/>
                          <w:marTop w:val="0"/>
                          <w:marBottom w:val="0"/>
                          <w:divBdr>
                            <w:top w:val="none" w:sz="0" w:space="0" w:color="auto"/>
                            <w:left w:val="none" w:sz="0" w:space="0" w:color="auto"/>
                            <w:bottom w:val="none" w:sz="0" w:space="0" w:color="auto"/>
                            <w:right w:val="none" w:sz="0" w:space="0" w:color="auto"/>
                          </w:divBdr>
                          <w:divsChild>
                            <w:div w:id="398282959">
                              <w:marLeft w:val="0"/>
                              <w:marRight w:val="0"/>
                              <w:marTop w:val="0"/>
                              <w:marBottom w:val="0"/>
                              <w:divBdr>
                                <w:top w:val="none" w:sz="0" w:space="0" w:color="auto"/>
                                <w:left w:val="none" w:sz="0" w:space="0" w:color="auto"/>
                                <w:bottom w:val="none" w:sz="0" w:space="0" w:color="auto"/>
                                <w:right w:val="none" w:sz="0" w:space="0" w:color="auto"/>
                              </w:divBdr>
                            </w:div>
                          </w:divsChild>
                        </w:div>
                        <w:div w:id="255943022">
                          <w:marLeft w:val="0"/>
                          <w:marRight w:val="0"/>
                          <w:marTop w:val="0"/>
                          <w:marBottom w:val="0"/>
                          <w:divBdr>
                            <w:top w:val="none" w:sz="0" w:space="0" w:color="auto"/>
                            <w:left w:val="none" w:sz="0" w:space="0" w:color="auto"/>
                            <w:bottom w:val="none" w:sz="0" w:space="0" w:color="auto"/>
                            <w:right w:val="none" w:sz="0" w:space="0" w:color="auto"/>
                          </w:divBdr>
                          <w:divsChild>
                            <w:div w:id="1545829525">
                              <w:marLeft w:val="0"/>
                              <w:marRight w:val="0"/>
                              <w:marTop w:val="0"/>
                              <w:marBottom w:val="0"/>
                              <w:divBdr>
                                <w:top w:val="none" w:sz="0" w:space="0" w:color="auto"/>
                                <w:left w:val="none" w:sz="0" w:space="0" w:color="auto"/>
                                <w:bottom w:val="none" w:sz="0" w:space="0" w:color="auto"/>
                                <w:right w:val="none" w:sz="0" w:space="0" w:color="auto"/>
                              </w:divBdr>
                            </w:div>
                          </w:divsChild>
                        </w:div>
                        <w:div w:id="855312954">
                          <w:marLeft w:val="0"/>
                          <w:marRight w:val="0"/>
                          <w:marTop w:val="0"/>
                          <w:marBottom w:val="0"/>
                          <w:divBdr>
                            <w:top w:val="none" w:sz="0" w:space="0" w:color="auto"/>
                            <w:left w:val="none" w:sz="0" w:space="0" w:color="auto"/>
                            <w:bottom w:val="none" w:sz="0" w:space="0" w:color="auto"/>
                            <w:right w:val="none" w:sz="0" w:space="0" w:color="auto"/>
                          </w:divBdr>
                          <w:divsChild>
                            <w:div w:id="1485783236">
                              <w:marLeft w:val="0"/>
                              <w:marRight w:val="0"/>
                              <w:marTop w:val="0"/>
                              <w:marBottom w:val="0"/>
                              <w:divBdr>
                                <w:top w:val="none" w:sz="0" w:space="0" w:color="auto"/>
                                <w:left w:val="none" w:sz="0" w:space="0" w:color="auto"/>
                                <w:bottom w:val="none" w:sz="0" w:space="0" w:color="auto"/>
                                <w:right w:val="none" w:sz="0" w:space="0" w:color="auto"/>
                              </w:divBdr>
                            </w:div>
                          </w:divsChild>
                        </w:div>
                        <w:div w:id="973028898">
                          <w:marLeft w:val="0"/>
                          <w:marRight w:val="0"/>
                          <w:marTop w:val="0"/>
                          <w:marBottom w:val="0"/>
                          <w:divBdr>
                            <w:top w:val="none" w:sz="0" w:space="0" w:color="auto"/>
                            <w:left w:val="none" w:sz="0" w:space="0" w:color="auto"/>
                            <w:bottom w:val="none" w:sz="0" w:space="0" w:color="auto"/>
                            <w:right w:val="none" w:sz="0" w:space="0" w:color="auto"/>
                          </w:divBdr>
                          <w:divsChild>
                            <w:div w:id="1520503373">
                              <w:marLeft w:val="0"/>
                              <w:marRight w:val="0"/>
                              <w:marTop w:val="0"/>
                              <w:marBottom w:val="0"/>
                              <w:divBdr>
                                <w:top w:val="none" w:sz="0" w:space="0" w:color="auto"/>
                                <w:left w:val="none" w:sz="0" w:space="0" w:color="auto"/>
                                <w:bottom w:val="none" w:sz="0" w:space="0" w:color="auto"/>
                                <w:right w:val="none" w:sz="0" w:space="0" w:color="auto"/>
                              </w:divBdr>
                            </w:div>
                          </w:divsChild>
                        </w:div>
                        <w:div w:id="1748116222">
                          <w:marLeft w:val="0"/>
                          <w:marRight w:val="0"/>
                          <w:marTop w:val="0"/>
                          <w:marBottom w:val="0"/>
                          <w:divBdr>
                            <w:top w:val="none" w:sz="0" w:space="0" w:color="auto"/>
                            <w:left w:val="none" w:sz="0" w:space="0" w:color="auto"/>
                            <w:bottom w:val="none" w:sz="0" w:space="0" w:color="auto"/>
                            <w:right w:val="none" w:sz="0" w:space="0" w:color="auto"/>
                          </w:divBdr>
                          <w:divsChild>
                            <w:div w:id="762070227">
                              <w:marLeft w:val="0"/>
                              <w:marRight w:val="0"/>
                              <w:marTop w:val="0"/>
                              <w:marBottom w:val="0"/>
                              <w:divBdr>
                                <w:top w:val="none" w:sz="0" w:space="0" w:color="auto"/>
                                <w:left w:val="none" w:sz="0" w:space="0" w:color="auto"/>
                                <w:bottom w:val="none" w:sz="0" w:space="0" w:color="auto"/>
                                <w:right w:val="none" w:sz="0" w:space="0" w:color="auto"/>
                              </w:divBdr>
                            </w:div>
                          </w:divsChild>
                        </w:div>
                        <w:div w:id="728653305">
                          <w:marLeft w:val="0"/>
                          <w:marRight w:val="0"/>
                          <w:marTop w:val="0"/>
                          <w:marBottom w:val="0"/>
                          <w:divBdr>
                            <w:top w:val="none" w:sz="0" w:space="0" w:color="auto"/>
                            <w:left w:val="none" w:sz="0" w:space="0" w:color="auto"/>
                            <w:bottom w:val="none" w:sz="0" w:space="0" w:color="auto"/>
                            <w:right w:val="none" w:sz="0" w:space="0" w:color="auto"/>
                          </w:divBdr>
                          <w:divsChild>
                            <w:div w:id="206375718">
                              <w:marLeft w:val="0"/>
                              <w:marRight w:val="0"/>
                              <w:marTop w:val="0"/>
                              <w:marBottom w:val="0"/>
                              <w:divBdr>
                                <w:top w:val="none" w:sz="0" w:space="0" w:color="auto"/>
                                <w:left w:val="none" w:sz="0" w:space="0" w:color="auto"/>
                                <w:bottom w:val="none" w:sz="0" w:space="0" w:color="auto"/>
                                <w:right w:val="none" w:sz="0" w:space="0" w:color="auto"/>
                              </w:divBdr>
                            </w:div>
                          </w:divsChild>
                        </w:div>
                        <w:div w:id="1542739860">
                          <w:marLeft w:val="0"/>
                          <w:marRight w:val="0"/>
                          <w:marTop w:val="0"/>
                          <w:marBottom w:val="0"/>
                          <w:divBdr>
                            <w:top w:val="none" w:sz="0" w:space="0" w:color="auto"/>
                            <w:left w:val="none" w:sz="0" w:space="0" w:color="auto"/>
                            <w:bottom w:val="none" w:sz="0" w:space="0" w:color="auto"/>
                            <w:right w:val="none" w:sz="0" w:space="0" w:color="auto"/>
                          </w:divBdr>
                          <w:divsChild>
                            <w:div w:id="1316642868">
                              <w:marLeft w:val="0"/>
                              <w:marRight w:val="0"/>
                              <w:marTop w:val="0"/>
                              <w:marBottom w:val="0"/>
                              <w:divBdr>
                                <w:top w:val="none" w:sz="0" w:space="0" w:color="auto"/>
                                <w:left w:val="none" w:sz="0" w:space="0" w:color="auto"/>
                                <w:bottom w:val="none" w:sz="0" w:space="0" w:color="auto"/>
                                <w:right w:val="none" w:sz="0" w:space="0" w:color="auto"/>
                              </w:divBdr>
                            </w:div>
                          </w:divsChild>
                        </w:div>
                        <w:div w:id="583686611">
                          <w:marLeft w:val="0"/>
                          <w:marRight w:val="0"/>
                          <w:marTop w:val="0"/>
                          <w:marBottom w:val="0"/>
                          <w:divBdr>
                            <w:top w:val="none" w:sz="0" w:space="0" w:color="auto"/>
                            <w:left w:val="none" w:sz="0" w:space="0" w:color="auto"/>
                            <w:bottom w:val="none" w:sz="0" w:space="0" w:color="auto"/>
                            <w:right w:val="none" w:sz="0" w:space="0" w:color="auto"/>
                          </w:divBdr>
                          <w:divsChild>
                            <w:div w:id="1806239725">
                              <w:marLeft w:val="0"/>
                              <w:marRight w:val="0"/>
                              <w:marTop w:val="0"/>
                              <w:marBottom w:val="0"/>
                              <w:divBdr>
                                <w:top w:val="none" w:sz="0" w:space="0" w:color="auto"/>
                                <w:left w:val="none" w:sz="0" w:space="0" w:color="auto"/>
                                <w:bottom w:val="none" w:sz="0" w:space="0" w:color="auto"/>
                                <w:right w:val="none" w:sz="0" w:space="0" w:color="auto"/>
                              </w:divBdr>
                            </w:div>
                          </w:divsChild>
                        </w:div>
                        <w:div w:id="982347228">
                          <w:marLeft w:val="0"/>
                          <w:marRight w:val="0"/>
                          <w:marTop w:val="0"/>
                          <w:marBottom w:val="0"/>
                          <w:divBdr>
                            <w:top w:val="none" w:sz="0" w:space="0" w:color="auto"/>
                            <w:left w:val="none" w:sz="0" w:space="0" w:color="auto"/>
                            <w:bottom w:val="none" w:sz="0" w:space="0" w:color="auto"/>
                            <w:right w:val="none" w:sz="0" w:space="0" w:color="auto"/>
                          </w:divBdr>
                          <w:divsChild>
                            <w:div w:id="391931349">
                              <w:marLeft w:val="0"/>
                              <w:marRight w:val="0"/>
                              <w:marTop w:val="0"/>
                              <w:marBottom w:val="0"/>
                              <w:divBdr>
                                <w:top w:val="none" w:sz="0" w:space="0" w:color="auto"/>
                                <w:left w:val="none" w:sz="0" w:space="0" w:color="auto"/>
                                <w:bottom w:val="none" w:sz="0" w:space="0" w:color="auto"/>
                                <w:right w:val="none" w:sz="0" w:space="0" w:color="auto"/>
                              </w:divBdr>
                            </w:div>
                          </w:divsChild>
                        </w:div>
                        <w:div w:id="1430737300">
                          <w:marLeft w:val="0"/>
                          <w:marRight w:val="0"/>
                          <w:marTop w:val="0"/>
                          <w:marBottom w:val="0"/>
                          <w:divBdr>
                            <w:top w:val="none" w:sz="0" w:space="0" w:color="auto"/>
                            <w:left w:val="none" w:sz="0" w:space="0" w:color="auto"/>
                            <w:bottom w:val="none" w:sz="0" w:space="0" w:color="auto"/>
                            <w:right w:val="none" w:sz="0" w:space="0" w:color="auto"/>
                          </w:divBdr>
                          <w:divsChild>
                            <w:div w:id="655035181">
                              <w:marLeft w:val="0"/>
                              <w:marRight w:val="0"/>
                              <w:marTop w:val="0"/>
                              <w:marBottom w:val="0"/>
                              <w:divBdr>
                                <w:top w:val="none" w:sz="0" w:space="0" w:color="auto"/>
                                <w:left w:val="none" w:sz="0" w:space="0" w:color="auto"/>
                                <w:bottom w:val="none" w:sz="0" w:space="0" w:color="auto"/>
                                <w:right w:val="none" w:sz="0" w:space="0" w:color="auto"/>
                              </w:divBdr>
                            </w:div>
                          </w:divsChild>
                        </w:div>
                        <w:div w:id="92868749">
                          <w:marLeft w:val="0"/>
                          <w:marRight w:val="0"/>
                          <w:marTop w:val="0"/>
                          <w:marBottom w:val="0"/>
                          <w:divBdr>
                            <w:top w:val="none" w:sz="0" w:space="0" w:color="auto"/>
                            <w:left w:val="none" w:sz="0" w:space="0" w:color="auto"/>
                            <w:bottom w:val="none" w:sz="0" w:space="0" w:color="auto"/>
                            <w:right w:val="none" w:sz="0" w:space="0" w:color="auto"/>
                          </w:divBdr>
                          <w:divsChild>
                            <w:div w:id="948241075">
                              <w:marLeft w:val="0"/>
                              <w:marRight w:val="0"/>
                              <w:marTop w:val="0"/>
                              <w:marBottom w:val="0"/>
                              <w:divBdr>
                                <w:top w:val="none" w:sz="0" w:space="0" w:color="auto"/>
                                <w:left w:val="none" w:sz="0" w:space="0" w:color="auto"/>
                                <w:bottom w:val="none" w:sz="0" w:space="0" w:color="auto"/>
                                <w:right w:val="none" w:sz="0" w:space="0" w:color="auto"/>
                              </w:divBdr>
                            </w:div>
                          </w:divsChild>
                        </w:div>
                        <w:div w:id="446317186">
                          <w:marLeft w:val="0"/>
                          <w:marRight w:val="0"/>
                          <w:marTop w:val="0"/>
                          <w:marBottom w:val="0"/>
                          <w:divBdr>
                            <w:top w:val="none" w:sz="0" w:space="0" w:color="auto"/>
                            <w:left w:val="none" w:sz="0" w:space="0" w:color="auto"/>
                            <w:bottom w:val="none" w:sz="0" w:space="0" w:color="auto"/>
                            <w:right w:val="none" w:sz="0" w:space="0" w:color="auto"/>
                          </w:divBdr>
                          <w:divsChild>
                            <w:div w:id="1981301225">
                              <w:marLeft w:val="0"/>
                              <w:marRight w:val="0"/>
                              <w:marTop w:val="0"/>
                              <w:marBottom w:val="0"/>
                              <w:divBdr>
                                <w:top w:val="none" w:sz="0" w:space="0" w:color="auto"/>
                                <w:left w:val="none" w:sz="0" w:space="0" w:color="auto"/>
                                <w:bottom w:val="none" w:sz="0" w:space="0" w:color="auto"/>
                                <w:right w:val="none" w:sz="0" w:space="0" w:color="auto"/>
                              </w:divBdr>
                            </w:div>
                          </w:divsChild>
                        </w:div>
                        <w:div w:id="237059697">
                          <w:marLeft w:val="0"/>
                          <w:marRight w:val="0"/>
                          <w:marTop w:val="0"/>
                          <w:marBottom w:val="0"/>
                          <w:divBdr>
                            <w:top w:val="none" w:sz="0" w:space="0" w:color="auto"/>
                            <w:left w:val="none" w:sz="0" w:space="0" w:color="auto"/>
                            <w:bottom w:val="none" w:sz="0" w:space="0" w:color="auto"/>
                            <w:right w:val="none" w:sz="0" w:space="0" w:color="auto"/>
                          </w:divBdr>
                          <w:divsChild>
                            <w:div w:id="348678602">
                              <w:marLeft w:val="0"/>
                              <w:marRight w:val="0"/>
                              <w:marTop w:val="0"/>
                              <w:marBottom w:val="0"/>
                              <w:divBdr>
                                <w:top w:val="none" w:sz="0" w:space="0" w:color="auto"/>
                                <w:left w:val="none" w:sz="0" w:space="0" w:color="auto"/>
                                <w:bottom w:val="none" w:sz="0" w:space="0" w:color="auto"/>
                                <w:right w:val="none" w:sz="0" w:space="0" w:color="auto"/>
                              </w:divBdr>
                            </w:div>
                          </w:divsChild>
                        </w:div>
                        <w:div w:id="730350680">
                          <w:marLeft w:val="0"/>
                          <w:marRight w:val="0"/>
                          <w:marTop w:val="0"/>
                          <w:marBottom w:val="0"/>
                          <w:divBdr>
                            <w:top w:val="none" w:sz="0" w:space="0" w:color="auto"/>
                            <w:left w:val="none" w:sz="0" w:space="0" w:color="auto"/>
                            <w:bottom w:val="none" w:sz="0" w:space="0" w:color="auto"/>
                            <w:right w:val="none" w:sz="0" w:space="0" w:color="auto"/>
                          </w:divBdr>
                          <w:divsChild>
                            <w:div w:id="2137288553">
                              <w:marLeft w:val="0"/>
                              <w:marRight w:val="0"/>
                              <w:marTop w:val="0"/>
                              <w:marBottom w:val="0"/>
                              <w:divBdr>
                                <w:top w:val="none" w:sz="0" w:space="0" w:color="auto"/>
                                <w:left w:val="none" w:sz="0" w:space="0" w:color="auto"/>
                                <w:bottom w:val="none" w:sz="0" w:space="0" w:color="auto"/>
                                <w:right w:val="none" w:sz="0" w:space="0" w:color="auto"/>
                              </w:divBdr>
                            </w:div>
                          </w:divsChild>
                        </w:div>
                        <w:div w:id="1433016161">
                          <w:marLeft w:val="0"/>
                          <w:marRight w:val="0"/>
                          <w:marTop w:val="0"/>
                          <w:marBottom w:val="0"/>
                          <w:divBdr>
                            <w:top w:val="none" w:sz="0" w:space="0" w:color="auto"/>
                            <w:left w:val="none" w:sz="0" w:space="0" w:color="auto"/>
                            <w:bottom w:val="none" w:sz="0" w:space="0" w:color="auto"/>
                            <w:right w:val="none" w:sz="0" w:space="0" w:color="auto"/>
                          </w:divBdr>
                          <w:divsChild>
                            <w:div w:id="2120178897">
                              <w:marLeft w:val="0"/>
                              <w:marRight w:val="0"/>
                              <w:marTop w:val="0"/>
                              <w:marBottom w:val="0"/>
                              <w:divBdr>
                                <w:top w:val="none" w:sz="0" w:space="0" w:color="auto"/>
                                <w:left w:val="none" w:sz="0" w:space="0" w:color="auto"/>
                                <w:bottom w:val="none" w:sz="0" w:space="0" w:color="auto"/>
                                <w:right w:val="none" w:sz="0" w:space="0" w:color="auto"/>
                              </w:divBdr>
                            </w:div>
                          </w:divsChild>
                        </w:div>
                        <w:div w:id="848326737">
                          <w:marLeft w:val="0"/>
                          <w:marRight w:val="0"/>
                          <w:marTop w:val="0"/>
                          <w:marBottom w:val="0"/>
                          <w:divBdr>
                            <w:top w:val="none" w:sz="0" w:space="0" w:color="auto"/>
                            <w:left w:val="none" w:sz="0" w:space="0" w:color="auto"/>
                            <w:bottom w:val="none" w:sz="0" w:space="0" w:color="auto"/>
                            <w:right w:val="none" w:sz="0" w:space="0" w:color="auto"/>
                          </w:divBdr>
                          <w:divsChild>
                            <w:div w:id="175855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373506">
                  <w:marLeft w:val="0"/>
                  <w:marRight w:val="0"/>
                  <w:marTop w:val="0"/>
                  <w:marBottom w:val="0"/>
                  <w:divBdr>
                    <w:top w:val="none" w:sz="0" w:space="0" w:color="auto"/>
                    <w:left w:val="none" w:sz="0" w:space="0" w:color="auto"/>
                    <w:bottom w:val="none" w:sz="0" w:space="0" w:color="auto"/>
                    <w:right w:val="none" w:sz="0" w:space="0" w:color="auto"/>
                  </w:divBdr>
                  <w:divsChild>
                    <w:div w:id="386493531">
                      <w:marLeft w:val="0"/>
                      <w:marRight w:val="0"/>
                      <w:marTop w:val="0"/>
                      <w:marBottom w:val="0"/>
                      <w:divBdr>
                        <w:top w:val="none" w:sz="0" w:space="0" w:color="auto"/>
                        <w:left w:val="none" w:sz="0" w:space="0" w:color="auto"/>
                        <w:bottom w:val="none" w:sz="0" w:space="0" w:color="auto"/>
                        <w:right w:val="none" w:sz="0" w:space="0" w:color="auto"/>
                      </w:divBdr>
                    </w:div>
                    <w:div w:id="1250386750">
                      <w:marLeft w:val="0"/>
                      <w:marRight w:val="0"/>
                      <w:marTop w:val="0"/>
                      <w:marBottom w:val="0"/>
                      <w:divBdr>
                        <w:top w:val="none" w:sz="0" w:space="0" w:color="auto"/>
                        <w:left w:val="none" w:sz="0" w:space="0" w:color="auto"/>
                        <w:bottom w:val="none" w:sz="0" w:space="0" w:color="auto"/>
                        <w:right w:val="none" w:sz="0" w:space="0" w:color="auto"/>
                      </w:divBdr>
                      <w:divsChild>
                        <w:div w:id="1327440055">
                          <w:marLeft w:val="0"/>
                          <w:marRight w:val="0"/>
                          <w:marTop w:val="0"/>
                          <w:marBottom w:val="0"/>
                          <w:divBdr>
                            <w:top w:val="none" w:sz="0" w:space="0" w:color="auto"/>
                            <w:left w:val="none" w:sz="0" w:space="0" w:color="auto"/>
                            <w:bottom w:val="none" w:sz="0" w:space="0" w:color="auto"/>
                            <w:right w:val="none" w:sz="0" w:space="0" w:color="auto"/>
                          </w:divBdr>
                          <w:divsChild>
                            <w:div w:id="2039231427">
                              <w:marLeft w:val="0"/>
                              <w:marRight w:val="0"/>
                              <w:marTop w:val="0"/>
                              <w:marBottom w:val="0"/>
                              <w:divBdr>
                                <w:top w:val="none" w:sz="0" w:space="0" w:color="auto"/>
                                <w:left w:val="none" w:sz="0" w:space="0" w:color="auto"/>
                                <w:bottom w:val="none" w:sz="0" w:space="0" w:color="auto"/>
                                <w:right w:val="none" w:sz="0" w:space="0" w:color="auto"/>
                              </w:divBdr>
                            </w:div>
                          </w:divsChild>
                        </w:div>
                        <w:div w:id="2025859219">
                          <w:marLeft w:val="0"/>
                          <w:marRight w:val="0"/>
                          <w:marTop w:val="0"/>
                          <w:marBottom w:val="0"/>
                          <w:divBdr>
                            <w:top w:val="none" w:sz="0" w:space="0" w:color="auto"/>
                            <w:left w:val="none" w:sz="0" w:space="0" w:color="auto"/>
                            <w:bottom w:val="none" w:sz="0" w:space="0" w:color="auto"/>
                            <w:right w:val="none" w:sz="0" w:space="0" w:color="auto"/>
                          </w:divBdr>
                          <w:divsChild>
                            <w:div w:id="659388047">
                              <w:marLeft w:val="0"/>
                              <w:marRight w:val="0"/>
                              <w:marTop w:val="0"/>
                              <w:marBottom w:val="0"/>
                              <w:divBdr>
                                <w:top w:val="none" w:sz="0" w:space="0" w:color="auto"/>
                                <w:left w:val="none" w:sz="0" w:space="0" w:color="auto"/>
                                <w:bottom w:val="none" w:sz="0" w:space="0" w:color="auto"/>
                                <w:right w:val="none" w:sz="0" w:space="0" w:color="auto"/>
                              </w:divBdr>
                            </w:div>
                          </w:divsChild>
                        </w:div>
                        <w:div w:id="1701273829">
                          <w:marLeft w:val="0"/>
                          <w:marRight w:val="0"/>
                          <w:marTop w:val="0"/>
                          <w:marBottom w:val="0"/>
                          <w:divBdr>
                            <w:top w:val="none" w:sz="0" w:space="0" w:color="auto"/>
                            <w:left w:val="none" w:sz="0" w:space="0" w:color="auto"/>
                            <w:bottom w:val="none" w:sz="0" w:space="0" w:color="auto"/>
                            <w:right w:val="none" w:sz="0" w:space="0" w:color="auto"/>
                          </w:divBdr>
                          <w:divsChild>
                            <w:div w:id="738671453">
                              <w:marLeft w:val="0"/>
                              <w:marRight w:val="0"/>
                              <w:marTop w:val="0"/>
                              <w:marBottom w:val="0"/>
                              <w:divBdr>
                                <w:top w:val="none" w:sz="0" w:space="0" w:color="auto"/>
                                <w:left w:val="none" w:sz="0" w:space="0" w:color="auto"/>
                                <w:bottom w:val="none" w:sz="0" w:space="0" w:color="auto"/>
                                <w:right w:val="none" w:sz="0" w:space="0" w:color="auto"/>
                              </w:divBdr>
                            </w:div>
                          </w:divsChild>
                        </w:div>
                        <w:div w:id="307395371">
                          <w:marLeft w:val="0"/>
                          <w:marRight w:val="0"/>
                          <w:marTop w:val="0"/>
                          <w:marBottom w:val="0"/>
                          <w:divBdr>
                            <w:top w:val="none" w:sz="0" w:space="0" w:color="auto"/>
                            <w:left w:val="none" w:sz="0" w:space="0" w:color="auto"/>
                            <w:bottom w:val="none" w:sz="0" w:space="0" w:color="auto"/>
                            <w:right w:val="none" w:sz="0" w:space="0" w:color="auto"/>
                          </w:divBdr>
                          <w:divsChild>
                            <w:div w:id="1189370109">
                              <w:marLeft w:val="0"/>
                              <w:marRight w:val="0"/>
                              <w:marTop w:val="0"/>
                              <w:marBottom w:val="0"/>
                              <w:divBdr>
                                <w:top w:val="none" w:sz="0" w:space="0" w:color="auto"/>
                                <w:left w:val="none" w:sz="0" w:space="0" w:color="auto"/>
                                <w:bottom w:val="none" w:sz="0" w:space="0" w:color="auto"/>
                                <w:right w:val="none" w:sz="0" w:space="0" w:color="auto"/>
                              </w:divBdr>
                            </w:div>
                          </w:divsChild>
                        </w:div>
                        <w:div w:id="1167789756">
                          <w:marLeft w:val="0"/>
                          <w:marRight w:val="0"/>
                          <w:marTop w:val="0"/>
                          <w:marBottom w:val="0"/>
                          <w:divBdr>
                            <w:top w:val="none" w:sz="0" w:space="0" w:color="auto"/>
                            <w:left w:val="none" w:sz="0" w:space="0" w:color="auto"/>
                            <w:bottom w:val="none" w:sz="0" w:space="0" w:color="auto"/>
                            <w:right w:val="none" w:sz="0" w:space="0" w:color="auto"/>
                          </w:divBdr>
                          <w:divsChild>
                            <w:div w:id="1043478400">
                              <w:marLeft w:val="0"/>
                              <w:marRight w:val="0"/>
                              <w:marTop w:val="0"/>
                              <w:marBottom w:val="0"/>
                              <w:divBdr>
                                <w:top w:val="none" w:sz="0" w:space="0" w:color="auto"/>
                                <w:left w:val="none" w:sz="0" w:space="0" w:color="auto"/>
                                <w:bottom w:val="none" w:sz="0" w:space="0" w:color="auto"/>
                                <w:right w:val="none" w:sz="0" w:space="0" w:color="auto"/>
                              </w:divBdr>
                            </w:div>
                          </w:divsChild>
                        </w:div>
                        <w:div w:id="87775190">
                          <w:marLeft w:val="0"/>
                          <w:marRight w:val="0"/>
                          <w:marTop w:val="0"/>
                          <w:marBottom w:val="0"/>
                          <w:divBdr>
                            <w:top w:val="none" w:sz="0" w:space="0" w:color="auto"/>
                            <w:left w:val="none" w:sz="0" w:space="0" w:color="auto"/>
                            <w:bottom w:val="none" w:sz="0" w:space="0" w:color="auto"/>
                            <w:right w:val="none" w:sz="0" w:space="0" w:color="auto"/>
                          </w:divBdr>
                          <w:divsChild>
                            <w:div w:id="1181630155">
                              <w:marLeft w:val="0"/>
                              <w:marRight w:val="0"/>
                              <w:marTop w:val="0"/>
                              <w:marBottom w:val="0"/>
                              <w:divBdr>
                                <w:top w:val="none" w:sz="0" w:space="0" w:color="auto"/>
                                <w:left w:val="none" w:sz="0" w:space="0" w:color="auto"/>
                                <w:bottom w:val="none" w:sz="0" w:space="0" w:color="auto"/>
                                <w:right w:val="none" w:sz="0" w:space="0" w:color="auto"/>
                              </w:divBdr>
                            </w:div>
                          </w:divsChild>
                        </w:div>
                        <w:div w:id="543447793">
                          <w:marLeft w:val="0"/>
                          <w:marRight w:val="0"/>
                          <w:marTop w:val="0"/>
                          <w:marBottom w:val="0"/>
                          <w:divBdr>
                            <w:top w:val="none" w:sz="0" w:space="0" w:color="auto"/>
                            <w:left w:val="none" w:sz="0" w:space="0" w:color="auto"/>
                            <w:bottom w:val="none" w:sz="0" w:space="0" w:color="auto"/>
                            <w:right w:val="none" w:sz="0" w:space="0" w:color="auto"/>
                          </w:divBdr>
                          <w:divsChild>
                            <w:div w:id="1252816208">
                              <w:marLeft w:val="0"/>
                              <w:marRight w:val="0"/>
                              <w:marTop w:val="0"/>
                              <w:marBottom w:val="0"/>
                              <w:divBdr>
                                <w:top w:val="none" w:sz="0" w:space="0" w:color="auto"/>
                                <w:left w:val="none" w:sz="0" w:space="0" w:color="auto"/>
                                <w:bottom w:val="none" w:sz="0" w:space="0" w:color="auto"/>
                                <w:right w:val="none" w:sz="0" w:space="0" w:color="auto"/>
                              </w:divBdr>
                            </w:div>
                          </w:divsChild>
                        </w:div>
                        <w:div w:id="2063212896">
                          <w:marLeft w:val="0"/>
                          <w:marRight w:val="0"/>
                          <w:marTop w:val="0"/>
                          <w:marBottom w:val="0"/>
                          <w:divBdr>
                            <w:top w:val="none" w:sz="0" w:space="0" w:color="auto"/>
                            <w:left w:val="none" w:sz="0" w:space="0" w:color="auto"/>
                            <w:bottom w:val="none" w:sz="0" w:space="0" w:color="auto"/>
                            <w:right w:val="none" w:sz="0" w:space="0" w:color="auto"/>
                          </w:divBdr>
                          <w:divsChild>
                            <w:div w:id="1858693170">
                              <w:marLeft w:val="0"/>
                              <w:marRight w:val="0"/>
                              <w:marTop w:val="0"/>
                              <w:marBottom w:val="0"/>
                              <w:divBdr>
                                <w:top w:val="none" w:sz="0" w:space="0" w:color="auto"/>
                                <w:left w:val="none" w:sz="0" w:space="0" w:color="auto"/>
                                <w:bottom w:val="none" w:sz="0" w:space="0" w:color="auto"/>
                                <w:right w:val="none" w:sz="0" w:space="0" w:color="auto"/>
                              </w:divBdr>
                            </w:div>
                          </w:divsChild>
                        </w:div>
                        <w:div w:id="182323224">
                          <w:marLeft w:val="0"/>
                          <w:marRight w:val="0"/>
                          <w:marTop w:val="0"/>
                          <w:marBottom w:val="0"/>
                          <w:divBdr>
                            <w:top w:val="none" w:sz="0" w:space="0" w:color="auto"/>
                            <w:left w:val="none" w:sz="0" w:space="0" w:color="auto"/>
                            <w:bottom w:val="none" w:sz="0" w:space="0" w:color="auto"/>
                            <w:right w:val="none" w:sz="0" w:space="0" w:color="auto"/>
                          </w:divBdr>
                          <w:divsChild>
                            <w:div w:id="1841315391">
                              <w:marLeft w:val="0"/>
                              <w:marRight w:val="0"/>
                              <w:marTop w:val="0"/>
                              <w:marBottom w:val="0"/>
                              <w:divBdr>
                                <w:top w:val="none" w:sz="0" w:space="0" w:color="auto"/>
                                <w:left w:val="none" w:sz="0" w:space="0" w:color="auto"/>
                                <w:bottom w:val="none" w:sz="0" w:space="0" w:color="auto"/>
                                <w:right w:val="none" w:sz="0" w:space="0" w:color="auto"/>
                              </w:divBdr>
                            </w:div>
                          </w:divsChild>
                        </w:div>
                        <w:div w:id="1111700722">
                          <w:marLeft w:val="0"/>
                          <w:marRight w:val="0"/>
                          <w:marTop w:val="0"/>
                          <w:marBottom w:val="0"/>
                          <w:divBdr>
                            <w:top w:val="none" w:sz="0" w:space="0" w:color="auto"/>
                            <w:left w:val="none" w:sz="0" w:space="0" w:color="auto"/>
                            <w:bottom w:val="none" w:sz="0" w:space="0" w:color="auto"/>
                            <w:right w:val="none" w:sz="0" w:space="0" w:color="auto"/>
                          </w:divBdr>
                          <w:divsChild>
                            <w:div w:id="64768751">
                              <w:marLeft w:val="0"/>
                              <w:marRight w:val="0"/>
                              <w:marTop w:val="0"/>
                              <w:marBottom w:val="0"/>
                              <w:divBdr>
                                <w:top w:val="none" w:sz="0" w:space="0" w:color="auto"/>
                                <w:left w:val="none" w:sz="0" w:space="0" w:color="auto"/>
                                <w:bottom w:val="none" w:sz="0" w:space="0" w:color="auto"/>
                                <w:right w:val="none" w:sz="0" w:space="0" w:color="auto"/>
                              </w:divBdr>
                            </w:div>
                          </w:divsChild>
                        </w:div>
                        <w:div w:id="908032769">
                          <w:marLeft w:val="0"/>
                          <w:marRight w:val="0"/>
                          <w:marTop w:val="0"/>
                          <w:marBottom w:val="0"/>
                          <w:divBdr>
                            <w:top w:val="none" w:sz="0" w:space="0" w:color="auto"/>
                            <w:left w:val="none" w:sz="0" w:space="0" w:color="auto"/>
                            <w:bottom w:val="none" w:sz="0" w:space="0" w:color="auto"/>
                            <w:right w:val="none" w:sz="0" w:space="0" w:color="auto"/>
                          </w:divBdr>
                          <w:divsChild>
                            <w:div w:id="819225521">
                              <w:marLeft w:val="0"/>
                              <w:marRight w:val="0"/>
                              <w:marTop w:val="0"/>
                              <w:marBottom w:val="0"/>
                              <w:divBdr>
                                <w:top w:val="none" w:sz="0" w:space="0" w:color="auto"/>
                                <w:left w:val="none" w:sz="0" w:space="0" w:color="auto"/>
                                <w:bottom w:val="none" w:sz="0" w:space="0" w:color="auto"/>
                                <w:right w:val="none" w:sz="0" w:space="0" w:color="auto"/>
                              </w:divBdr>
                            </w:div>
                          </w:divsChild>
                        </w:div>
                        <w:div w:id="979724499">
                          <w:marLeft w:val="0"/>
                          <w:marRight w:val="0"/>
                          <w:marTop w:val="0"/>
                          <w:marBottom w:val="0"/>
                          <w:divBdr>
                            <w:top w:val="none" w:sz="0" w:space="0" w:color="auto"/>
                            <w:left w:val="none" w:sz="0" w:space="0" w:color="auto"/>
                            <w:bottom w:val="none" w:sz="0" w:space="0" w:color="auto"/>
                            <w:right w:val="none" w:sz="0" w:space="0" w:color="auto"/>
                          </w:divBdr>
                          <w:divsChild>
                            <w:div w:id="67777010">
                              <w:marLeft w:val="0"/>
                              <w:marRight w:val="0"/>
                              <w:marTop w:val="0"/>
                              <w:marBottom w:val="0"/>
                              <w:divBdr>
                                <w:top w:val="none" w:sz="0" w:space="0" w:color="auto"/>
                                <w:left w:val="none" w:sz="0" w:space="0" w:color="auto"/>
                                <w:bottom w:val="none" w:sz="0" w:space="0" w:color="auto"/>
                                <w:right w:val="none" w:sz="0" w:space="0" w:color="auto"/>
                              </w:divBdr>
                            </w:div>
                          </w:divsChild>
                        </w:div>
                        <w:div w:id="1447431466">
                          <w:marLeft w:val="0"/>
                          <w:marRight w:val="0"/>
                          <w:marTop w:val="0"/>
                          <w:marBottom w:val="0"/>
                          <w:divBdr>
                            <w:top w:val="none" w:sz="0" w:space="0" w:color="auto"/>
                            <w:left w:val="none" w:sz="0" w:space="0" w:color="auto"/>
                            <w:bottom w:val="none" w:sz="0" w:space="0" w:color="auto"/>
                            <w:right w:val="none" w:sz="0" w:space="0" w:color="auto"/>
                          </w:divBdr>
                          <w:divsChild>
                            <w:div w:id="371350206">
                              <w:marLeft w:val="0"/>
                              <w:marRight w:val="0"/>
                              <w:marTop w:val="0"/>
                              <w:marBottom w:val="0"/>
                              <w:divBdr>
                                <w:top w:val="none" w:sz="0" w:space="0" w:color="auto"/>
                                <w:left w:val="none" w:sz="0" w:space="0" w:color="auto"/>
                                <w:bottom w:val="none" w:sz="0" w:space="0" w:color="auto"/>
                                <w:right w:val="none" w:sz="0" w:space="0" w:color="auto"/>
                              </w:divBdr>
                            </w:div>
                          </w:divsChild>
                        </w:div>
                        <w:div w:id="1451626453">
                          <w:marLeft w:val="0"/>
                          <w:marRight w:val="0"/>
                          <w:marTop w:val="0"/>
                          <w:marBottom w:val="0"/>
                          <w:divBdr>
                            <w:top w:val="none" w:sz="0" w:space="0" w:color="auto"/>
                            <w:left w:val="none" w:sz="0" w:space="0" w:color="auto"/>
                            <w:bottom w:val="none" w:sz="0" w:space="0" w:color="auto"/>
                            <w:right w:val="none" w:sz="0" w:space="0" w:color="auto"/>
                          </w:divBdr>
                          <w:divsChild>
                            <w:div w:id="412698765">
                              <w:marLeft w:val="0"/>
                              <w:marRight w:val="0"/>
                              <w:marTop w:val="0"/>
                              <w:marBottom w:val="0"/>
                              <w:divBdr>
                                <w:top w:val="none" w:sz="0" w:space="0" w:color="auto"/>
                                <w:left w:val="none" w:sz="0" w:space="0" w:color="auto"/>
                                <w:bottom w:val="none" w:sz="0" w:space="0" w:color="auto"/>
                                <w:right w:val="none" w:sz="0" w:space="0" w:color="auto"/>
                              </w:divBdr>
                            </w:div>
                          </w:divsChild>
                        </w:div>
                        <w:div w:id="1703631307">
                          <w:marLeft w:val="0"/>
                          <w:marRight w:val="0"/>
                          <w:marTop w:val="0"/>
                          <w:marBottom w:val="0"/>
                          <w:divBdr>
                            <w:top w:val="none" w:sz="0" w:space="0" w:color="auto"/>
                            <w:left w:val="none" w:sz="0" w:space="0" w:color="auto"/>
                            <w:bottom w:val="none" w:sz="0" w:space="0" w:color="auto"/>
                            <w:right w:val="none" w:sz="0" w:space="0" w:color="auto"/>
                          </w:divBdr>
                          <w:divsChild>
                            <w:div w:id="1687830728">
                              <w:marLeft w:val="0"/>
                              <w:marRight w:val="0"/>
                              <w:marTop w:val="0"/>
                              <w:marBottom w:val="0"/>
                              <w:divBdr>
                                <w:top w:val="none" w:sz="0" w:space="0" w:color="auto"/>
                                <w:left w:val="none" w:sz="0" w:space="0" w:color="auto"/>
                                <w:bottom w:val="none" w:sz="0" w:space="0" w:color="auto"/>
                                <w:right w:val="none" w:sz="0" w:space="0" w:color="auto"/>
                              </w:divBdr>
                            </w:div>
                          </w:divsChild>
                        </w:div>
                        <w:div w:id="134416635">
                          <w:marLeft w:val="0"/>
                          <w:marRight w:val="0"/>
                          <w:marTop w:val="0"/>
                          <w:marBottom w:val="0"/>
                          <w:divBdr>
                            <w:top w:val="none" w:sz="0" w:space="0" w:color="auto"/>
                            <w:left w:val="none" w:sz="0" w:space="0" w:color="auto"/>
                            <w:bottom w:val="none" w:sz="0" w:space="0" w:color="auto"/>
                            <w:right w:val="none" w:sz="0" w:space="0" w:color="auto"/>
                          </w:divBdr>
                          <w:divsChild>
                            <w:div w:id="1873154510">
                              <w:marLeft w:val="0"/>
                              <w:marRight w:val="0"/>
                              <w:marTop w:val="0"/>
                              <w:marBottom w:val="0"/>
                              <w:divBdr>
                                <w:top w:val="none" w:sz="0" w:space="0" w:color="auto"/>
                                <w:left w:val="none" w:sz="0" w:space="0" w:color="auto"/>
                                <w:bottom w:val="none" w:sz="0" w:space="0" w:color="auto"/>
                                <w:right w:val="none" w:sz="0" w:space="0" w:color="auto"/>
                              </w:divBdr>
                            </w:div>
                          </w:divsChild>
                        </w:div>
                        <w:div w:id="2128884736">
                          <w:marLeft w:val="0"/>
                          <w:marRight w:val="0"/>
                          <w:marTop w:val="0"/>
                          <w:marBottom w:val="0"/>
                          <w:divBdr>
                            <w:top w:val="none" w:sz="0" w:space="0" w:color="auto"/>
                            <w:left w:val="none" w:sz="0" w:space="0" w:color="auto"/>
                            <w:bottom w:val="none" w:sz="0" w:space="0" w:color="auto"/>
                            <w:right w:val="none" w:sz="0" w:space="0" w:color="auto"/>
                          </w:divBdr>
                          <w:divsChild>
                            <w:div w:id="400642013">
                              <w:marLeft w:val="0"/>
                              <w:marRight w:val="0"/>
                              <w:marTop w:val="0"/>
                              <w:marBottom w:val="0"/>
                              <w:divBdr>
                                <w:top w:val="none" w:sz="0" w:space="0" w:color="auto"/>
                                <w:left w:val="none" w:sz="0" w:space="0" w:color="auto"/>
                                <w:bottom w:val="none" w:sz="0" w:space="0" w:color="auto"/>
                                <w:right w:val="none" w:sz="0" w:space="0" w:color="auto"/>
                              </w:divBdr>
                            </w:div>
                          </w:divsChild>
                        </w:div>
                        <w:div w:id="1627269631">
                          <w:marLeft w:val="0"/>
                          <w:marRight w:val="0"/>
                          <w:marTop w:val="0"/>
                          <w:marBottom w:val="0"/>
                          <w:divBdr>
                            <w:top w:val="none" w:sz="0" w:space="0" w:color="auto"/>
                            <w:left w:val="none" w:sz="0" w:space="0" w:color="auto"/>
                            <w:bottom w:val="none" w:sz="0" w:space="0" w:color="auto"/>
                            <w:right w:val="none" w:sz="0" w:space="0" w:color="auto"/>
                          </w:divBdr>
                          <w:divsChild>
                            <w:div w:id="1861239385">
                              <w:marLeft w:val="0"/>
                              <w:marRight w:val="0"/>
                              <w:marTop w:val="0"/>
                              <w:marBottom w:val="0"/>
                              <w:divBdr>
                                <w:top w:val="none" w:sz="0" w:space="0" w:color="auto"/>
                                <w:left w:val="none" w:sz="0" w:space="0" w:color="auto"/>
                                <w:bottom w:val="none" w:sz="0" w:space="0" w:color="auto"/>
                                <w:right w:val="none" w:sz="0" w:space="0" w:color="auto"/>
                              </w:divBdr>
                            </w:div>
                          </w:divsChild>
                        </w:div>
                        <w:div w:id="675230706">
                          <w:marLeft w:val="0"/>
                          <w:marRight w:val="0"/>
                          <w:marTop w:val="0"/>
                          <w:marBottom w:val="0"/>
                          <w:divBdr>
                            <w:top w:val="none" w:sz="0" w:space="0" w:color="auto"/>
                            <w:left w:val="none" w:sz="0" w:space="0" w:color="auto"/>
                            <w:bottom w:val="none" w:sz="0" w:space="0" w:color="auto"/>
                            <w:right w:val="none" w:sz="0" w:space="0" w:color="auto"/>
                          </w:divBdr>
                          <w:divsChild>
                            <w:div w:id="840579827">
                              <w:marLeft w:val="0"/>
                              <w:marRight w:val="0"/>
                              <w:marTop w:val="0"/>
                              <w:marBottom w:val="0"/>
                              <w:divBdr>
                                <w:top w:val="none" w:sz="0" w:space="0" w:color="auto"/>
                                <w:left w:val="none" w:sz="0" w:space="0" w:color="auto"/>
                                <w:bottom w:val="none" w:sz="0" w:space="0" w:color="auto"/>
                                <w:right w:val="none" w:sz="0" w:space="0" w:color="auto"/>
                              </w:divBdr>
                            </w:div>
                          </w:divsChild>
                        </w:div>
                        <w:div w:id="2143381408">
                          <w:marLeft w:val="0"/>
                          <w:marRight w:val="0"/>
                          <w:marTop w:val="0"/>
                          <w:marBottom w:val="0"/>
                          <w:divBdr>
                            <w:top w:val="none" w:sz="0" w:space="0" w:color="auto"/>
                            <w:left w:val="none" w:sz="0" w:space="0" w:color="auto"/>
                            <w:bottom w:val="none" w:sz="0" w:space="0" w:color="auto"/>
                            <w:right w:val="none" w:sz="0" w:space="0" w:color="auto"/>
                          </w:divBdr>
                          <w:divsChild>
                            <w:div w:id="1637955317">
                              <w:marLeft w:val="0"/>
                              <w:marRight w:val="0"/>
                              <w:marTop w:val="0"/>
                              <w:marBottom w:val="0"/>
                              <w:divBdr>
                                <w:top w:val="none" w:sz="0" w:space="0" w:color="auto"/>
                                <w:left w:val="none" w:sz="0" w:space="0" w:color="auto"/>
                                <w:bottom w:val="none" w:sz="0" w:space="0" w:color="auto"/>
                                <w:right w:val="none" w:sz="0" w:space="0" w:color="auto"/>
                              </w:divBdr>
                            </w:div>
                          </w:divsChild>
                        </w:div>
                        <w:div w:id="2116946924">
                          <w:marLeft w:val="0"/>
                          <w:marRight w:val="0"/>
                          <w:marTop w:val="0"/>
                          <w:marBottom w:val="0"/>
                          <w:divBdr>
                            <w:top w:val="none" w:sz="0" w:space="0" w:color="auto"/>
                            <w:left w:val="none" w:sz="0" w:space="0" w:color="auto"/>
                            <w:bottom w:val="none" w:sz="0" w:space="0" w:color="auto"/>
                            <w:right w:val="none" w:sz="0" w:space="0" w:color="auto"/>
                          </w:divBdr>
                          <w:divsChild>
                            <w:div w:id="371348856">
                              <w:marLeft w:val="0"/>
                              <w:marRight w:val="0"/>
                              <w:marTop w:val="0"/>
                              <w:marBottom w:val="0"/>
                              <w:divBdr>
                                <w:top w:val="none" w:sz="0" w:space="0" w:color="auto"/>
                                <w:left w:val="none" w:sz="0" w:space="0" w:color="auto"/>
                                <w:bottom w:val="none" w:sz="0" w:space="0" w:color="auto"/>
                                <w:right w:val="none" w:sz="0" w:space="0" w:color="auto"/>
                              </w:divBdr>
                            </w:div>
                          </w:divsChild>
                        </w:div>
                        <w:div w:id="1688096952">
                          <w:marLeft w:val="0"/>
                          <w:marRight w:val="0"/>
                          <w:marTop w:val="0"/>
                          <w:marBottom w:val="0"/>
                          <w:divBdr>
                            <w:top w:val="none" w:sz="0" w:space="0" w:color="auto"/>
                            <w:left w:val="none" w:sz="0" w:space="0" w:color="auto"/>
                            <w:bottom w:val="none" w:sz="0" w:space="0" w:color="auto"/>
                            <w:right w:val="none" w:sz="0" w:space="0" w:color="auto"/>
                          </w:divBdr>
                          <w:divsChild>
                            <w:div w:id="1762600888">
                              <w:marLeft w:val="0"/>
                              <w:marRight w:val="0"/>
                              <w:marTop w:val="0"/>
                              <w:marBottom w:val="0"/>
                              <w:divBdr>
                                <w:top w:val="none" w:sz="0" w:space="0" w:color="auto"/>
                                <w:left w:val="none" w:sz="0" w:space="0" w:color="auto"/>
                                <w:bottom w:val="none" w:sz="0" w:space="0" w:color="auto"/>
                                <w:right w:val="none" w:sz="0" w:space="0" w:color="auto"/>
                              </w:divBdr>
                            </w:div>
                          </w:divsChild>
                        </w:div>
                        <w:div w:id="2042582351">
                          <w:marLeft w:val="0"/>
                          <w:marRight w:val="0"/>
                          <w:marTop w:val="0"/>
                          <w:marBottom w:val="0"/>
                          <w:divBdr>
                            <w:top w:val="none" w:sz="0" w:space="0" w:color="auto"/>
                            <w:left w:val="none" w:sz="0" w:space="0" w:color="auto"/>
                            <w:bottom w:val="none" w:sz="0" w:space="0" w:color="auto"/>
                            <w:right w:val="none" w:sz="0" w:space="0" w:color="auto"/>
                          </w:divBdr>
                          <w:divsChild>
                            <w:div w:id="909197920">
                              <w:marLeft w:val="0"/>
                              <w:marRight w:val="0"/>
                              <w:marTop w:val="0"/>
                              <w:marBottom w:val="0"/>
                              <w:divBdr>
                                <w:top w:val="none" w:sz="0" w:space="0" w:color="auto"/>
                                <w:left w:val="none" w:sz="0" w:space="0" w:color="auto"/>
                                <w:bottom w:val="none" w:sz="0" w:space="0" w:color="auto"/>
                                <w:right w:val="none" w:sz="0" w:space="0" w:color="auto"/>
                              </w:divBdr>
                            </w:div>
                          </w:divsChild>
                        </w:div>
                        <w:div w:id="1391030670">
                          <w:marLeft w:val="0"/>
                          <w:marRight w:val="0"/>
                          <w:marTop w:val="0"/>
                          <w:marBottom w:val="0"/>
                          <w:divBdr>
                            <w:top w:val="none" w:sz="0" w:space="0" w:color="auto"/>
                            <w:left w:val="none" w:sz="0" w:space="0" w:color="auto"/>
                            <w:bottom w:val="none" w:sz="0" w:space="0" w:color="auto"/>
                            <w:right w:val="none" w:sz="0" w:space="0" w:color="auto"/>
                          </w:divBdr>
                          <w:divsChild>
                            <w:div w:id="1610426686">
                              <w:marLeft w:val="0"/>
                              <w:marRight w:val="0"/>
                              <w:marTop w:val="0"/>
                              <w:marBottom w:val="0"/>
                              <w:divBdr>
                                <w:top w:val="none" w:sz="0" w:space="0" w:color="auto"/>
                                <w:left w:val="none" w:sz="0" w:space="0" w:color="auto"/>
                                <w:bottom w:val="none" w:sz="0" w:space="0" w:color="auto"/>
                                <w:right w:val="none" w:sz="0" w:space="0" w:color="auto"/>
                              </w:divBdr>
                            </w:div>
                          </w:divsChild>
                        </w:div>
                        <w:div w:id="64836111">
                          <w:marLeft w:val="0"/>
                          <w:marRight w:val="0"/>
                          <w:marTop w:val="0"/>
                          <w:marBottom w:val="0"/>
                          <w:divBdr>
                            <w:top w:val="none" w:sz="0" w:space="0" w:color="auto"/>
                            <w:left w:val="none" w:sz="0" w:space="0" w:color="auto"/>
                            <w:bottom w:val="none" w:sz="0" w:space="0" w:color="auto"/>
                            <w:right w:val="none" w:sz="0" w:space="0" w:color="auto"/>
                          </w:divBdr>
                          <w:divsChild>
                            <w:div w:id="1915045893">
                              <w:marLeft w:val="0"/>
                              <w:marRight w:val="0"/>
                              <w:marTop w:val="0"/>
                              <w:marBottom w:val="0"/>
                              <w:divBdr>
                                <w:top w:val="none" w:sz="0" w:space="0" w:color="auto"/>
                                <w:left w:val="none" w:sz="0" w:space="0" w:color="auto"/>
                                <w:bottom w:val="none" w:sz="0" w:space="0" w:color="auto"/>
                                <w:right w:val="none" w:sz="0" w:space="0" w:color="auto"/>
                              </w:divBdr>
                            </w:div>
                          </w:divsChild>
                        </w:div>
                        <w:div w:id="1891653131">
                          <w:marLeft w:val="0"/>
                          <w:marRight w:val="0"/>
                          <w:marTop w:val="0"/>
                          <w:marBottom w:val="0"/>
                          <w:divBdr>
                            <w:top w:val="none" w:sz="0" w:space="0" w:color="auto"/>
                            <w:left w:val="none" w:sz="0" w:space="0" w:color="auto"/>
                            <w:bottom w:val="none" w:sz="0" w:space="0" w:color="auto"/>
                            <w:right w:val="none" w:sz="0" w:space="0" w:color="auto"/>
                          </w:divBdr>
                          <w:divsChild>
                            <w:div w:id="873932302">
                              <w:marLeft w:val="0"/>
                              <w:marRight w:val="0"/>
                              <w:marTop w:val="0"/>
                              <w:marBottom w:val="0"/>
                              <w:divBdr>
                                <w:top w:val="none" w:sz="0" w:space="0" w:color="auto"/>
                                <w:left w:val="none" w:sz="0" w:space="0" w:color="auto"/>
                                <w:bottom w:val="none" w:sz="0" w:space="0" w:color="auto"/>
                                <w:right w:val="none" w:sz="0" w:space="0" w:color="auto"/>
                              </w:divBdr>
                            </w:div>
                          </w:divsChild>
                        </w:div>
                        <w:div w:id="931737858">
                          <w:marLeft w:val="0"/>
                          <w:marRight w:val="0"/>
                          <w:marTop w:val="0"/>
                          <w:marBottom w:val="0"/>
                          <w:divBdr>
                            <w:top w:val="none" w:sz="0" w:space="0" w:color="auto"/>
                            <w:left w:val="none" w:sz="0" w:space="0" w:color="auto"/>
                            <w:bottom w:val="none" w:sz="0" w:space="0" w:color="auto"/>
                            <w:right w:val="none" w:sz="0" w:space="0" w:color="auto"/>
                          </w:divBdr>
                          <w:divsChild>
                            <w:div w:id="243153695">
                              <w:marLeft w:val="0"/>
                              <w:marRight w:val="0"/>
                              <w:marTop w:val="0"/>
                              <w:marBottom w:val="0"/>
                              <w:divBdr>
                                <w:top w:val="none" w:sz="0" w:space="0" w:color="auto"/>
                                <w:left w:val="none" w:sz="0" w:space="0" w:color="auto"/>
                                <w:bottom w:val="none" w:sz="0" w:space="0" w:color="auto"/>
                                <w:right w:val="none" w:sz="0" w:space="0" w:color="auto"/>
                              </w:divBdr>
                            </w:div>
                          </w:divsChild>
                        </w:div>
                        <w:div w:id="348138987">
                          <w:marLeft w:val="0"/>
                          <w:marRight w:val="0"/>
                          <w:marTop w:val="0"/>
                          <w:marBottom w:val="0"/>
                          <w:divBdr>
                            <w:top w:val="none" w:sz="0" w:space="0" w:color="auto"/>
                            <w:left w:val="none" w:sz="0" w:space="0" w:color="auto"/>
                            <w:bottom w:val="none" w:sz="0" w:space="0" w:color="auto"/>
                            <w:right w:val="none" w:sz="0" w:space="0" w:color="auto"/>
                          </w:divBdr>
                          <w:divsChild>
                            <w:div w:id="1065227820">
                              <w:marLeft w:val="0"/>
                              <w:marRight w:val="0"/>
                              <w:marTop w:val="0"/>
                              <w:marBottom w:val="0"/>
                              <w:divBdr>
                                <w:top w:val="none" w:sz="0" w:space="0" w:color="auto"/>
                                <w:left w:val="none" w:sz="0" w:space="0" w:color="auto"/>
                                <w:bottom w:val="none" w:sz="0" w:space="0" w:color="auto"/>
                                <w:right w:val="none" w:sz="0" w:space="0" w:color="auto"/>
                              </w:divBdr>
                            </w:div>
                          </w:divsChild>
                        </w:div>
                        <w:div w:id="1202085590">
                          <w:marLeft w:val="0"/>
                          <w:marRight w:val="0"/>
                          <w:marTop w:val="0"/>
                          <w:marBottom w:val="0"/>
                          <w:divBdr>
                            <w:top w:val="none" w:sz="0" w:space="0" w:color="auto"/>
                            <w:left w:val="none" w:sz="0" w:space="0" w:color="auto"/>
                            <w:bottom w:val="none" w:sz="0" w:space="0" w:color="auto"/>
                            <w:right w:val="none" w:sz="0" w:space="0" w:color="auto"/>
                          </w:divBdr>
                          <w:divsChild>
                            <w:div w:id="332538787">
                              <w:marLeft w:val="0"/>
                              <w:marRight w:val="0"/>
                              <w:marTop w:val="0"/>
                              <w:marBottom w:val="0"/>
                              <w:divBdr>
                                <w:top w:val="none" w:sz="0" w:space="0" w:color="auto"/>
                                <w:left w:val="none" w:sz="0" w:space="0" w:color="auto"/>
                                <w:bottom w:val="none" w:sz="0" w:space="0" w:color="auto"/>
                                <w:right w:val="none" w:sz="0" w:space="0" w:color="auto"/>
                              </w:divBdr>
                            </w:div>
                          </w:divsChild>
                        </w:div>
                        <w:div w:id="1775711100">
                          <w:marLeft w:val="0"/>
                          <w:marRight w:val="0"/>
                          <w:marTop w:val="0"/>
                          <w:marBottom w:val="0"/>
                          <w:divBdr>
                            <w:top w:val="none" w:sz="0" w:space="0" w:color="auto"/>
                            <w:left w:val="none" w:sz="0" w:space="0" w:color="auto"/>
                            <w:bottom w:val="none" w:sz="0" w:space="0" w:color="auto"/>
                            <w:right w:val="none" w:sz="0" w:space="0" w:color="auto"/>
                          </w:divBdr>
                          <w:divsChild>
                            <w:div w:id="1566263377">
                              <w:marLeft w:val="0"/>
                              <w:marRight w:val="0"/>
                              <w:marTop w:val="0"/>
                              <w:marBottom w:val="0"/>
                              <w:divBdr>
                                <w:top w:val="none" w:sz="0" w:space="0" w:color="auto"/>
                                <w:left w:val="none" w:sz="0" w:space="0" w:color="auto"/>
                                <w:bottom w:val="none" w:sz="0" w:space="0" w:color="auto"/>
                                <w:right w:val="none" w:sz="0" w:space="0" w:color="auto"/>
                              </w:divBdr>
                            </w:div>
                          </w:divsChild>
                        </w:div>
                        <w:div w:id="735053146">
                          <w:marLeft w:val="0"/>
                          <w:marRight w:val="0"/>
                          <w:marTop w:val="0"/>
                          <w:marBottom w:val="0"/>
                          <w:divBdr>
                            <w:top w:val="none" w:sz="0" w:space="0" w:color="auto"/>
                            <w:left w:val="none" w:sz="0" w:space="0" w:color="auto"/>
                            <w:bottom w:val="none" w:sz="0" w:space="0" w:color="auto"/>
                            <w:right w:val="none" w:sz="0" w:space="0" w:color="auto"/>
                          </w:divBdr>
                          <w:divsChild>
                            <w:div w:id="996226299">
                              <w:marLeft w:val="0"/>
                              <w:marRight w:val="0"/>
                              <w:marTop w:val="0"/>
                              <w:marBottom w:val="0"/>
                              <w:divBdr>
                                <w:top w:val="none" w:sz="0" w:space="0" w:color="auto"/>
                                <w:left w:val="none" w:sz="0" w:space="0" w:color="auto"/>
                                <w:bottom w:val="none" w:sz="0" w:space="0" w:color="auto"/>
                                <w:right w:val="none" w:sz="0" w:space="0" w:color="auto"/>
                              </w:divBdr>
                            </w:div>
                          </w:divsChild>
                        </w:div>
                        <w:div w:id="1496071656">
                          <w:marLeft w:val="0"/>
                          <w:marRight w:val="0"/>
                          <w:marTop w:val="0"/>
                          <w:marBottom w:val="0"/>
                          <w:divBdr>
                            <w:top w:val="none" w:sz="0" w:space="0" w:color="auto"/>
                            <w:left w:val="none" w:sz="0" w:space="0" w:color="auto"/>
                            <w:bottom w:val="none" w:sz="0" w:space="0" w:color="auto"/>
                            <w:right w:val="none" w:sz="0" w:space="0" w:color="auto"/>
                          </w:divBdr>
                          <w:divsChild>
                            <w:div w:id="1542128165">
                              <w:marLeft w:val="0"/>
                              <w:marRight w:val="0"/>
                              <w:marTop w:val="0"/>
                              <w:marBottom w:val="0"/>
                              <w:divBdr>
                                <w:top w:val="none" w:sz="0" w:space="0" w:color="auto"/>
                                <w:left w:val="none" w:sz="0" w:space="0" w:color="auto"/>
                                <w:bottom w:val="none" w:sz="0" w:space="0" w:color="auto"/>
                                <w:right w:val="none" w:sz="0" w:space="0" w:color="auto"/>
                              </w:divBdr>
                            </w:div>
                          </w:divsChild>
                        </w:div>
                        <w:div w:id="850526581">
                          <w:marLeft w:val="0"/>
                          <w:marRight w:val="0"/>
                          <w:marTop w:val="0"/>
                          <w:marBottom w:val="0"/>
                          <w:divBdr>
                            <w:top w:val="none" w:sz="0" w:space="0" w:color="auto"/>
                            <w:left w:val="none" w:sz="0" w:space="0" w:color="auto"/>
                            <w:bottom w:val="none" w:sz="0" w:space="0" w:color="auto"/>
                            <w:right w:val="none" w:sz="0" w:space="0" w:color="auto"/>
                          </w:divBdr>
                          <w:divsChild>
                            <w:div w:id="110440099">
                              <w:marLeft w:val="0"/>
                              <w:marRight w:val="0"/>
                              <w:marTop w:val="0"/>
                              <w:marBottom w:val="0"/>
                              <w:divBdr>
                                <w:top w:val="none" w:sz="0" w:space="0" w:color="auto"/>
                                <w:left w:val="none" w:sz="0" w:space="0" w:color="auto"/>
                                <w:bottom w:val="none" w:sz="0" w:space="0" w:color="auto"/>
                                <w:right w:val="none" w:sz="0" w:space="0" w:color="auto"/>
                              </w:divBdr>
                            </w:div>
                          </w:divsChild>
                        </w:div>
                        <w:div w:id="1630623552">
                          <w:marLeft w:val="0"/>
                          <w:marRight w:val="0"/>
                          <w:marTop w:val="0"/>
                          <w:marBottom w:val="0"/>
                          <w:divBdr>
                            <w:top w:val="none" w:sz="0" w:space="0" w:color="auto"/>
                            <w:left w:val="none" w:sz="0" w:space="0" w:color="auto"/>
                            <w:bottom w:val="none" w:sz="0" w:space="0" w:color="auto"/>
                            <w:right w:val="none" w:sz="0" w:space="0" w:color="auto"/>
                          </w:divBdr>
                          <w:divsChild>
                            <w:div w:id="1949383086">
                              <w:marLeft w:val="0"/>
                              <w:marRight w:val="0"/>
                              <w:marTop w:val="0"/>
                              <w:marBottom w:val="0"/>
                              <w:divBdr>
                                <w:top w:val="none" w:sz="0" w:space="0" w:color="auto"/>
                                <w:left w:val="none" w:sz="0" w:space="0" w:color="auto"/>
                                <w:bottom w:val="none" w:sz="0" w:space="0" w:color="auto"/>
                                <w:right w:val="none" w:sz="0" w:space="0" w:color="auto"/>
                              </w:divBdr>
                            </w:div>
                          </w:divsChild>
                        </w:div>
                        <w:div w:id="786193379">
                          <w:marLeft w:val="0"/>
                          <w:marRight w:val="0"/>
                          <w:marTop w:val="0"/>
                          <w:marBottom w:val="0"/>
                          <w:divBdr>
                            <w:top w:val="none" w:sz="0" w:space="0" w:color="auto"/>
                            <w:left w:val="none" w:sz="0" w:space="0" w:color="auto"/>
                            <w:bottom w:val="none" w:sz="0" w:space="0" w:color="auto"/>
                            <w:right w:val="none" w:sz="0" w:space="0" w:color="auto"/>
                          </w:divBdr>
                          <w:divsChild>
                            <w:div w:id="1372653039">
                              <w:marLeft w:val="0"/>
                              <w:marRight w:val="0"/>
                              <w:marTop w:val="0"/>
                              <w:marBottom w:val="0"/>
                              <w:divBdr>
                                <w:top w:val="none" w:sz="0" w:space="0" w:color="auto"/>
                                <w:left w:val="none" w:sz="0" w:space="0" w:color="auto"/>
                                <w:bottom w:val="none" w:sz="0" w:space="0" w:color="auto"/>
                                <w:right w:val="none" w:sz="0" w:space="0" w:color="auto"/>
                              </w:divBdr>
                            </w:div>
                          </w:divsChild>
                        </w:div>
                        <w:div w:id="1219825287">
                          <w:marLeft w:val="0"/>
                          <w:marRight w:val="0"/>
                          <w:marTop w:val="0"/>
                          <w:marBottom w:val="0"/>
                          <w:divBdr>
                            <w:top w:val="none" w:sz="0" w:space="0" w:color="auto"/>
                            <w:left w:val="none" w:sz="0" w:space="0" w:color="auto"/>
                            <w:bottom w:val="none" w:sz="0" w:space="0" w:color="auto"/>
                            <w:right w:val="none" w:sz="0" w:space="0" w:color="auto"/>
                          </w:divBdr>
                          <w:divsChild>
                            <w:div w:id="1187790020">
                              <w:marLeft w:val="0"/>
                              <w:marRight w:val="0"/>
                              <w:marTop w:val="0"/>
                              <w:marBottom w:val="0"/>
                              <w:divBdr>
                                <w:top w:val="none" w:sz="0" w:space="0" w:color="auto"/>
                                <w:left w:val="none" w:sz="0" w:space="0" w:color="auto"/>
                                <w:bottom w:val="none" w:sz="0" w:space="0" w:color="auto"/>
                                <w:right w:val="none" w:sz="0" w:space="0" w:color="auto"/>
                              </w:divBdr>
                            </w:div>
                          </w:divsChild>
                        </w:div>
                        <w:div w:id="1516072262">
                          <w:marLeft w:val="0"/>
                          <w:marRight w:val="0"/>
                          <w:marTop w:val="0"/>
                          <w:marBottom w:val="0"/>
                          <w:divBdr>
                            <w:top w:val="none" w:sz="0" w:space="0" w:color="auto"/>
                            <w:left w:val="none" w:sz="0" w:space="0" w:color="auto"/>
                            <w:bottom w:val="none" w:sz="0" w:space="0" w:color="auto"/>
                            <w:right w:val="none" w:sz="0" w:space="0" w:color="auto"/>
                          </w:divBdr>
                          <w:divsChild>
                            <w:div w:id="1311980697">
                              <w:marLeft w:val="0"/>
                              <w:marRight w:val="0"/>
                              <w:marTop w:val="0"/>
                              <w:marBottom w:val="0"/>
                              <w:divBdr>
                                <w:top w:val="none" w:sz="0" w:space="0" w:color="auto"/>
                                <w:left w:val="none" w:sz="0" w:space="0" w:color="auto"/>
                                <w:bottom w:val="none" w:sz="0" w:space="0" w:color="auto"/>
                                <w:right w:val="none" w:sz="0" w:space="0" w:color="auto"/>
                              </w:divBdr>
                            </w:div>
                          </w:divsChild>
                        </w:div>
                        <w:div w:id="1721897432">
                          <w:marLeft w:val="0"/>
                          <w:marRight w:val="0"/>
                          <w:marTop w:val="0"/>
                          <w:marBottom w:val="0"/>
                          <w:divBdr>
                            <w:top w:val="none" w:sz="0" w:space="0" w:color="auto"/>
                            <w:left w:val="none" w:sz="0" w:space="0" w:color="auto"/>
                            <w:bottom w:val="none" w:sz="0" w:space="0" w:color="auto"/>
                            <w:right w:val="none" w:sz="0" w:space="0" w:color="auto"/>
                          </w:divBdr>
                          <w:divsChild>
                            <w:div w:id="1086538302">
                              <w:marLeft w:val="0"/>
                              <w:marRight w:val="0"/>
                              <w:marTop w:val="0"/>
                              <w:marBottom w:val="0"/>
                              <w:divBdr>
                                <w:top w:val="none" w:sz="0" w:space="0" w:color="auto"/>
                                <w:left w:val="none" w:sz="0" w:space="0" w:color="auto"/>
                                <w:bottom w:val="none" w:sz="0" w:space="0" w:color="auto"/>
                                <w:right w:val="none" w:sz="0" w:space="0" w:color="auto"/>
                              </w:divBdr>
                            </w:div>
                          </w:divsChild>
                        </w:div>
                        <w:div w:id="1547444595">
                          <w:marLeft w:val="0"/>
                          <w:marRight w:val="0"/>
                          <w:marTop w:val="0"/>
                          <w:marBottom w:val="0"/>
                          <w:divBdr>
                            <w:top w:val="none" w:sz="0" w:space="0" w:color="auto"/>
                            <w:left w:val="none" w:sz="0" w:space="0" w:color="auto"/>
                            <w:bottom w:val="none" w:sz="0" w:space="0" w:color="auto"/>
                            <w:right w:val="none" w:sz="0" w:space="0" w:color="auto"/>
                          </w:divBdr>
                          <w:divsChild>
                            <w:div w:id="702369736">
                              <w:marLeft w:val="0"/>
                              <w:marRight w:val="0"/>
                              <w:marTop w:val="0"/>
                              <w:marBottom w:val="0"/>
                              <w:divBdr>
                                <w:top w:val="none" w:sz="0" w:space="0" w:color="auto"/>
                                <w:left w:val="none" w:sz="0" w:space="0" w:color="auto"/>
                                <w:bottom w:val="none" w:sz="0" w:space="0" w:color="auto"/>
                                <w:right w:val="none" w:sz="0" w:space="0" w:color="auto"/>
                              </w:divBdr>
                            </w:div>
                          </w:divsChild>
                        </w:div>
                        <w:div w:id="871842593">
                          <w:marLeft w:val="0"/>
                          <w:marRight w:val="0"/>
                          <w:marTop w:val="0"/>
                          <w:marBottom w:val="0"/>
                          <w:divBdr>
                            <w:top w:val="none" w:sz="0" w:space="0" w:color="auto"/>
                            <w:left w:val="none" w:sz="0" w:space="0" w:color="auto"/>
                            <w:bottom w:val="none" w:sz="0" w:space="0" w:color="auto"/>
                            <w:right w:val="none" w:sz="0" w:space="0" w:color="auto"/>
                          </w:divBdr>
                          <w:divsChild>
                            <w:div w:id="1239630864">
                              <w:marLeft w:val="0"/>
                              <w:marRight w:val="0"/>
                              <w:marTop w:val="0"/>
                              <w:marBottom w:val="0"/>
                              <w:divBdr>
                                <w:top w:val="none" w:sz="0" w:space="0" w:color="auto"/>
                                <w:left w:val="none" w:sz="0" w:space="0" w:color="auto"/>
                                <w:bottom w:val="none" w:sz="0" w:space="0" w:color="auto"/>
                                <w:right w:val="none" w:sz="0" w:space="0" w:color="auto"/>
                              </w:divBdr>
                            </w:div>
                          </w:divsChild>
                        </w:div>
                        <w:div w:id="471949011">
                          <w:marLeft w:val="0"/>
                          <w:marRight w:val="0"/>
                          <w:marTop w:val="0"/>
                          <w:marBottom w:val="0"/>
                          <w:divBdr>
                            <w:top w:val="none" w:sz="0" w:space="0" w:color="auto"/>
                            <w:left w:val="none" w:sz="0" w:space="0" w:color="auto"/>
                            <w:bottom w:val="none" w:sz="0" w:space="0" w:color="auto"/>
                            <w:right w:val="none" w:sz="0" w:space="0" w:color="auto"/>
                          </w:divBdr>
                          <w:divsChild>
                            <w:div w:id="1772579698">
                              <w:marLeft w:val="0"/>
                              <w:marRight w:val="0"/>
                              <w:marTop w:val="0"/>
                              <w:marBottom w:val="0"/>
                              <w:divBdr>
                                <w:top w:val="none" w:sz="0" w:space="0" w:color="auto"/>
                                <w:left w:val="none" w:sz="0" w:space="0" w:color="auto"/>
                                <w:bottom w:val="none" w:sz="0" w:space="0" w:color="auto"/>
                                <w:right w:val="none" w:sz="0" w:space="0" w:color="auto"/>
                              </w:divBdr>
                            </w:div>
                          </w:divsChild>
                        </w:div>
                        <w:div w:id="671029668">
                          <w:marLeft w:val="0"/>
                          <w:marRight w:val="0"/>
                          <w:marTop w:val="0"/>
                          <w:marBottom w:val="0"/>
                          <w:divBdr>
                            <w:top w:val="none" w:sz="0" w:space="0" w:color="auto"/>
                            <w:left w:val="none" w:sz="0" w:space="0" w:color="auto"/>
                            <w:bottom w:val="none" w:sz="0" w:space="0" w:color="auto"/>
                            <w:right w:val="none" w:sz="0" w:space="0" w:color="auto"/>
                          </w:divBdr>
                          <w:divsChild>
                            <w:div w:id="1998802567">
                              <w:marLeft w:val="0"/>
                              <w:marRight w:val="0"/>
                              <w:marTop w:val="0"/>
                              <w:marBottom w:val="0"/>
                              <w:divBdr>
                                <w:top w:val="none" w:sz="0" w:space="0" w:color="auto"/>
                                <w:left w:val="none" w:sz="0" w:space="0" w:color="auto"/>
                                <w:bottom w:val="none" w:sz="0" w:space="0" w:color="auto"/>
                                <w:right w:val="none" w:sz="0" w:space="0" w:color="auto"/>
                              </w:divBdr>
                            </w:div>
                          </w:divsChild>
                        </w:div>
                        <w:div w:id="472796042">
                          <w:marLeft w:val="0"/>
                          <w:marRight w:val="0"/>
                          <w:marTop w:val="0"/>
                          <w:marBottom w:val="0"/>
                          <w:divBdr>
                            <w:top w:val="none" w:sz="0" w:space="0" w:color="auto"/>
                            <w:left w:val="none" w:sz="0" w:space="0" w:color="auto"/>
                            <w:bottom w:val="none" w:sz="0" w:space="0" w:color="auto"/>
                            <w:right w:val="none" w:sz="0" w:space="0" w:color="auto"/>
                          </w:divBdr>
                          <w:divsChild>
                            <w:div w:id="896085326">
                              <w:marLeft w:val="0"/>
                              <w:marRight w:val="0"/>
                              <w:marTop w:val="0"/>
                              <w:marBottom w:val="0"/>
                              <w:divBdr>
                                <w:top w:val="none" w:sz="0" w:space="0" w:color="auto"/>
                                <w:left w:val="none" w:sz="0" w:space="0" w:color="auto"/>
                                <w:bottom w:val="none" w:sz="0" w:space="0" w:color="auto"/>
                                <w:right w:val="none" w:sz="0" w:space="0" w:color="auto"/>
                              </w:divBdr>
                            </w:div>
                          </w:divsChild>
                        </w:div>
                        <w:div w:id="1107579564">
                          <w:marLeft w:val="0"/>
                          <w:marRight w:val="0"/>
                          <w:marTop w:val="0"/>
                          <w:marBottom w:val="0"/>
                          <w:divBdr>
                            <w:top w:val="none" w:sz="0" w:space="0" w:color="auto"/>
                            <w:left w:val="none" w:sz="0" w:space="0" w:color="auto"/>
                            <w:bottom w:val="none" w:sz="0" w:space="0" w:color="auto"/>
                            <w:right w:val="none" w:sz="0" w:space="0" w:color="auto"/>
                          </w:divBdr>
                          <w:divsChild>
                            <w:div w:id="2123382813">
                              <w:marLeft w:val="0"/>
                              <w:marRight w:val="0"/>
                              <w:marTop w:val="0"/>
                              <w:marBottom w:val="0"/>
                              <w:divBdr>
                                <w:top w:val="none" w:sz="0" w:space="0" w:color="auto"/>
                                <w:left w:val="none" w:sz="0" w:space="0" w:color="auto"/>
                                <w:bottom w:val="none" w:sz="0" w:space="0" w:color="auto"/>
                                <w:right w:val="none" w:sz="0" w:space="0" w:color="auto"/>
                              </w:divBdr>
                            </w:div>
                          </w:divsChild>
                        </w:div>
                        <w:div w:id="372507041">
                          <w:marLeft w:val="0"/>
                          <w:marRight w:val="0"/>
                          <w:marTop w:val="0"/>
                          <w:marBottom w:val="0"/>
                          <w:divBdr>
                            <w:top w:val="none" w:sz="0" w:space="0" w:color="auto"/>
                            <w:left w:val="none" w:sz="0" w:space="0" w:color="auto"/>
                            <w:bottom w:val="none" w:sz="0" w:space="0" w:color="auto"/>
                            <w:right w:val="none" w:sz="0" w:space="0" w:color="auto"/>
                          </w:divBdr>
                          <w:divsChild>
                            <w:div w:id="510947346">
                              <w:marLeft w:val="0"/>
                              <w:marRight w:val="0"/>
                              <w:marTop w:val="0"/>
                              <w:marBottom w:val="0"/>
                              <w:divBdr>
                                <w:top w:val="none" w:sz="0" w:space="0" w:color="auto"/>
                                <w:left w:val="none" w:sz="0" w:space="0" w:color="auto"/>
                                <w:bottom w:val="none" w:sz="0" w:space="0" w:color="auto"/>
                                <w:right w:val="none" w:sz="0" w:space="0" w:color="auto"/>
                              </w:divBdr>
                            </w:div>
                          </w:divsChild>
                        </w:div>
                        <w:div w:id="989559102">
                          <w:marLeft w:val="0"/>
                          <w:marRight w:val="0"/>
                          <w:marTop w:val="0"/>
                          <w:marBottom w:val="0"/>
                          <w:divBdr>
                            <w:top w:val="none" w:sz="0" w:space="0" w:color="auto"/>
                            <w:left w:val="none" w:sz="0" w:space="0" w:color="auto"/>
                            <w:bottom w:val="none" w:sz="0" w:space="0" w:color="auto"/>
                            <w:right w:val="none" w:sz="0" w:space="0" w:color="auto"/>
                          </w:divBdr>
                          <w:divsChild>
                            <w:div w:id="270749006">
                              <w:marLeft w:val="0"/>
                              <w:marRight w:val="0"/>
                              <w:marTop w:val="0"/>
                              <w:marBottom w:val="0"/>
                              <w:divBdr>
                                <w:top w:val="none" w:sz="0" w:space="0" w:color="auto"/>
                                <w:left w:val="none" w:sz="0" w:space="0" w:color="auto"/>
                                <w:bottom w:val="none" w:sz="0" w:space="0" w:color="auto"/>
                                <w:right w:val="none" w:sz="0" w:space="0" w:color="auto"/>
                              </w:divBdr>
                            </w:div>
                          </w:divsChild>
                        </w:div>
                        <w:div w:id="11686184">
                          <w:marLeft w:val="0"/>
                          <w:marRight w:val="0"/>
                          <w:marTop w:val="0"/>
                          <w:marBottom w:val="0"/>
                          <w:divBdr>
                            <w:top w:val="none" w:sz="0" w:space="0" w:color="auto"/>
                            <w:left w:val="none" w:sz="0" w:space="0" w:color="auto"/>
                            <w:bottom w:val="none" w:sz="0" w:space="0" w:color="auto"/>
                            <w:right w:val="none" w:sz="0" w:space="0" w:color="auto"/>
                          </w:divBdr>
                          <w:divsChild>
                            <w:div w:id="2087141430">
                              <w:marLeft w:val="0"/>
                              <w:marRight w:val="0"/>
                              <w:marTop w:val="0"/>
                              <w:marBottom w:val="0"/>
                              <w:divBdr>
                                <w:top w:val="none" w:sz="0" w:space="0" w:color="auto"/>
                                <w:left w:val="none" w:sz="0" w:space="0" w:color="auto"/>
                                <w:bottom w:val="none" w:sz="0" w:space="0" w:color="auto"/>
                                <w:right w:val="none" w:sz="0" w:space="0" w:color="auto"/>
                              </w:divBdr>
                            </w:div>
                          </w:divsChild>
                        </w:div>
                        <w:div w:id="1535465480">
                          <w:marLeft w:val="0"/>
                          <w:marRight w:val="0"/>
                          <w:marTop w:val="0"/>
                          <w:marBottom w:val="0"/>
                          <w:divBdr>
                            <w:top w:val="none" w:sz="0" w:space="0" w:color="auto"/>
                            <w:left w:val="none" w:sz="0" w:space="0" w:color="auto"/>
                            <w:bottom w:val="none" w:sz="0" w:space="0" w:color="auto"/>
                            <w:right w:val="none" w:sz="0" w:space="0" w:color="auto"/>
                          </w:divBdr>
                          <w:divsChild>
                            <w:div w:id="38940688">
                              <w:marLeft w:val="0"/>
                              <w:marRight w:val="0"/>
                              <w:marTop w:val="0"/>
                              <w:marBottom w:val="0"/>
                              <w:divBdr>
                                <w:top w:val="none" w:sz="0" w:space="0" w:color="auto"/>
                                <w:left w:val="none" w:sz="0" w:space="0" w:color="auto"/>
                                <w:bottom w:val="none" w:sz="0" w:space="0" w:color="auto"/>
                                <w:right w:val="none" w:sz="0" w:space="0" w:color="auto"/>
                              </w:divBdr>
                            </w:div>
                          </w:divsChild>
                        </w:div>
                        <w:div w:id="1883399426">
                          <w:marLeft w:val="0"/>
                          <w:marRight w:val="0"/>
                          <w:marTop w:val="0"/>
                          <w:marBottom w:val="0"/>
                          <w:divBdr>
                            <w:top w:val="none" w:sz="0" w:space="0" w:color="auto"/>
                            <w:left w:val="none" w:sz="0" w:space="0" w:color="auto"/>
                            <w:bottom w:val="none" w:sz="0" w:space="0" w:color="auto"/>
                            <w:right w:val="none" w:sz="0" w:space="0" w:color="auto"/>
                          </w:divBdr>
                          <w:divsChild>
                            <w:div w:id="1367873360">
                              <w:marLeft w:val="0"/>
                              <w:marRight w:val="0"/>
                              <w:marTop w:val="0"/>
                              <w:marBottom w:val="0"/>
                              <w:divBdr>
                                <w:top w:val="none" w:sz="0" w:space="0" w:color="auto"/>
                                <w:left w:val="none" w:sz="0" w:space="0" w:color="auto"/>
                                <w:bottom w:val="none" w:sz="0" w:space="0" w:color="auto"/>
                                <w:right w:val="none" w:sz="0" w:space="0" w:color="auto"/>
                              </w:divBdr>
                            </w:div>
                          </w:divsChild>
                        </w:div>
                        <w:div w:id="646784188">
                          <w:marLeft w:val="0"/>
                          <w:marRight w:val="0"/>
                          <w:marTop w:val="0"/>
                          <w:marBottom w:val="0"/>
                          <w:divBdr>
                            <w:top w:val="none" w:sz="0" w:space="0" w:color="auto"/>
                            <w:left w:val="none" w:sz="0" w:space="0" w:color="auto"/>
                            <w:bottom w:val="none" w:sz="0" w:space="0" w:color="auto"/>
                            <w:right w:val="none" w:sz="0" w:space="0" w:color="auto"/>
                          </w:divBdr>
                          <w:divsChild>
                            <w:div w:id="503710451">
                              <w:marLeft w:val="0"/>
                              <w:marRight w:val="0"/>
                              <w:marTop w:val="0"/>
                              <w:marBottom w:val="0"/>
                              <w:divBdr>
                                <w:top w:val="none" w:sz="0" w:space="0" w:color="auto"/>
                                <w:left w:val="none" w:sz="0" w:space="0" w:color="auto"/>
                                <w:bottom w:val="none" w:sz="0" w:space="0" w:color="auto"/>
                                <w:right w:val="none" w:sz="0" w:space="0" w:color="auto"/>
                              </w:divBdr>
                            </w:div>
                          </w:divsChild>
                        </w:div>
                        <w:div w:id="42408217">
                          <w:marLeft w:val="0"/>
                          <w:marRight w:val="0"/>
                          <w:marTop w:val="0"/>
                          <w:marBottom w:val="0"/>
                          <w:divBdr>
                            <w:top w:val="none" w:sz="0" w:space="0" w:color="auto"/>
                            <w:left w:val="none" w:sz="0" w:space="0" w:color="auto"/>
                            <w:bottom w:val="none" w:sz="0" w:space="0" w:color="auto"/>
                            <w:right w:val="none" w:sz="0" w:space="0" w:color="auto"/>
                          </w:divBdr>
                          <w:divsChild>
                            <w:div w:id="1635939870">
                              <w:marLeft w:val="0"/>
                              <w:marRight w:val="0"/>
                              <w:marTop w:val="0"/>
                              <w:marBottom w:val="0"/>
                              <w:divBdr>
                                <w:top w:val="none" w:sz="0" w:space="0" w:color="auto"/>
                                <w:left w:val="none" w:sz="0" w:space="0" w:color="auto"/>
                                <w:bottom w:val="none" w:sz="0" w:space="0" w:color="auto"/>
                                <w:right w:val="none" w:sz="0" w:space="0" w:color="auto"/>
                              </w:divBdr>
                            </w:div>
                          </w:divsChild>
                        </w:div>
                        <w:div w:id="1813062954">
                          <w:marLeft w:val="0"/>
                          <w:marRight w:val="0"/>
                          <w:marTop w:val="0"/>
                          <w:marBottom w:val="0"/>
                          <w:divBdr>
                            <w:top w:val="none" w:sz="0" w:space="0" w:color="auto"/>
                            <w:left w:val="none" w:sz="0" w:space="0" w:color="auto"/>
                            <w:bottom w:val="none" w:sz="0" w:space="0" w:color="auto"/>
                            <w:right w:val="none" w:sz="0" w:space="0" w:color="auto"/>
                          </w:divBdr>
                          <w:divsChild>
                            <w:div w:id="1920746010">
                              <w:marLeft w:val="0"/>
                              <w:marRight w:val="0"/>
                              <w:marTop w:val="0"/>
                              <w:marBottom w:val="0"/>
                              <w:divBdr>
                                <w:top w:val="none" w:sz="0" w:space="0" w:color="auto"/>
                                <w:left w:val="none" w:sz="0" w:space="0" w:color="auto"/>
                                <w:bottom w:val="none" w:sz="0" w:space="0" w:color="auto"/>
                                <w:right w:val="none" w:sz="0" w:space="0" w:color="auto"/>
                              </w:divBdr>
                            </w:div>
                          </w:divsChild>
                        </w:div>
                        <w:div w:id="1747726949">
                          <w:marLeft w:val="0"/>
                          <w:marRight w:val="0"/>
                          <w:marTop w:val="0"/>
                          <w:marBottom w:val="0"/>
                          <w:divBdr>
                            <w:top w:val="none" w:sz="0" w:space="0" w:color="auto"/>
                            <w:left w:val="none" w:sz="0" w:space="0" w:color="auto"/>
                            <w:bottom w:val="none" w:sz="0" w:space="0" w:color="auto"/>
                            <w:right w:val="none" w:sz="0" w:space="0" w:color="auto"/>
                          </w:divBdr>
                          <w:divsChild>
                            <w:div w:id="1447384543">
                              <w:marLeft w:val="0"/>
                              <w:marRight w:val="0"/>
                              <w:marTop w:val="0"/>
                              <w:marBottom w:val="0"/>
                              <w:divBdr>
                                <w:top w:val="none" w:sz="0" w:space="0" w:color="auto"/>
                                <w:left w:val="none" w:sz="0" w:space="0" w:color="auto"/>
                                <w:bottom w:val="none" w:sz="0" w:space="0" w:color="auto"/>
                                <w:right w:val="none" w:sz="0" w:space="0" w:color="auto"/>
                              </w:divBdr>
                            </w:div>
                          </w:divsChild>
                        </w:div>
                        <w:div w:id="1814130505">
                          <w:marLeft w:val="0"/>
                          <w:marRight w:val="0"/>
                          <w:marTop w:val="0"/>
                          <w:marBottom w:val="0"/>
                          <w:divBdr>
                            <w:top w:val="none" w:sz="0" w:space="0" w:color="auto"/>
                            <w:left w:val="none" w:sz="0" w:space="0" w:color="auto"/>
                            <w:bottom w:val="none" w:sz="0" w:space="0" w:color="auto"/>
                            <w:right w:val="none" w:sz="0" w:space="0" w:color="auto"/>
                          </w:divBdr>
                          <w:divsChild>
                            <w:div w:id="1540698362">
                              <w:marLeft w:val="0"/>
                              <w:marRight w:val="0"/>
                              <w:marTop w:val="0"/>
                              <w:marBottom w:val="0"/>
                              <w:divBdr>
                                <w:top w:val="none" w:sz="0" w:space="0" w:color="auto"/>
                                <w:left w:val="none" w:sz="0" w:space="0" w:color="auto"/>
                                <w:bottom w:val="none" w:sz="0" w:space="0" w:color="auto"/>
                                <w:right w:val="none" w:sz="0" w:space="0" w:color="auto"/>
                              </w:divBdr>
                            </w:div>
                          </w:divsChild>
                        </w:div>
                        <w:div w:id="1989434987">
                          <w:marLeft w:val="0"/>
                          <w:marRight w:val="0"/>
                          <w:marTop w:val="0"/>
                          <w:marBottom w:val="0"/>
                          <w:divBdr>
                            <w:top w:val="none" w:sz="0" w:space="0" w:color="auto"/>
                            <w:left w:val="none" w:sz="0" w:space="0" w:color="auto"/>
                            <w:bottom w:val="none" w:sz="0" w:space="0" w:color="auto"/>
                            <w:right w:val="none" w:sz="0" w:space="0" w:color="auto"/>
                          </w:divBdr>
                          <w:divsChild>
                            <w:div w:id="1607229099">
                              <w:marLeft w:val="0"/>
                              <w:marRight w:val="0"/>
                              <w:marTop w:val="0"/>
                              <w:marBottom w:val="0"/>
                              <w:divBdr>
                                <w:top w:val="none" w:sz="0" w:space="0" w:color="auto"/>
                                <w:left w:val="none" w:sz="0" w:space="0" w:color="auto"/>
                                <w:bottom w:val="none" w:sz="0" w:space="0" w:color="auto"/>
                                <w:right w:val="none" w:sz="0" w:space="0" w:color="auto"/>
                              </w:divBdr>
                            </w:div>
                          </w:divsChild>
                        </w:div>
                        <w:div w:id="276526759">
                          <w:marLeft w:val="0"/>
                          <w:marRight w:val="0"/>
                          <w:marTop w:val="0"/>
                          <w:marBottom w:val="0"/>
                          <w:divBdr>
                            <w:top w:val="none" w:sz="0" w:space="0" w:color="auto"/>
                            <w:left w:val="none" w:sz="0" w:space="0" w:color="auto"/>
                            <w:bottom w:val="none" w:sz="0" w:space="0" w:color="auto"/>
                            <w:right w:val="none" w:sz="0" w:space="0" w:color="auto"/>
                          </w:divBdr>
                          <w:divsChild>
                            <w:div w:id="1099839025">
                              <w:marLeft w:val="0"/>
                              <w:marRight w:val="0"/>
                              <w:marTop w:val="0"/>
                              <w:marBottom w:val="0"/>
                              <w:divBdr>
                                <w:top w:val="none" w:sz="0" w:space="0" w:color="auto"/>
                                <w:left w:val="none" w:sz="0" w:space="0" w:color="auto"/>
                                <w:bottom w:val="none" w:sz="0" w:space="0" w:color="auto"/>
                                <w:right w:val="none" w:sz="0" w:space="0" w:color="auto"/>
                              </w:divBdr>
                            </w:div>
                          </w:divsChild>
                        </w:div>
                        <w:div w:id="1513374142">
                          <w:marLeft w:val="0"/>
                          <w:marRight w:val="0"/>
                          <w:marTop w:val="0"/>
                          <w:marBottom w:val="0"/>
                          <w:divBdr>
                            <w:top w:val="none" w:sz="0" w:space="0" w:color="auto"/>
                            <w:left w:val="none" w:sz="0" w:space="0" w:color="auto"/>
                            <w:bottom w:val="none" w:sz="0" w:space="0" w:color="auto"/>
                            <w:right w:val="none" w:sz="0" w:space="0" w:color="auto"/>
                          </w:divBdr>
                          <w:divsChild>
                            <w:div w:id="498082931">
                              <w:marLeft w:val="0"/>
                              <w:marRight w:val="0"/>
                              <w:marTop w:val="0"/>
                              <w:marBottom w:val="0"/>
                              <w:divBdr>
                                <w:top w:val="none" w:sz="0" w:space="0" w:color="auto"/>
                                <w:left w:val="none" w:sz="0" w:space="0" w:color="auto"/>
                                <w:bottom w:val="none" w:sz="0" w:space="0" w:color="auto"/>
                                <w:right w:val="none" w:sz="0" w:space="0" w:color="auto"/>
                              </w:divBdr>
                            </w:div>
                          </w:divsChild>
                        </w:div>
                        <w:div w:id="1283727353">
                          <w:marLeft w:val="0"/>
                          <w:marRight w:val="0"/>
                          <w:marTop w:val="0"/>
                          <w:marBottom w:val="0"/>
                          <w:divBdr>
                            <w:top w:val="none" w:sz="0" w:space="0" w:color="auto"/>
                            <w:left w:val="none" w:sz="0" w:space="0" w:color="auto"/>
                            <w:bottom w:val="none" w:sz="0" w:space="0" w:color="auto"/>
                            <w:right w:val="none" w:sz="0" w:space="0" w:color="auto"/>
                          </w:divBdr>
                          <w:divsChild>
                            <w:div w:id="786781555">
                              <w:marLeft w:val="0"/>
                              <w:marRight w:val="0"/>
                              <w:marTop w:val="0"/>
                              <w:marBottom w:val="0"/>
                              <w:divBdr>
                                <w:top w:val="none" w:sz="0" w:space="0" w:color="auto"/>
                                <w:left w:val="none" w:sz="0" w:space="0" w:color="auto"/>
                                <w:bottom w:val="none" w:sz="0" w:space="0" w:color="auto"/>
                                <w:right w:val="none" w:sz="0" w:space="0" w:color="auto"/>
                              </w:divBdr>
                            </w:div>
                          </w:divsChild>
                        </w:div>
                        <w:div w:id="1410270836">
                          <w:marLeft w:val="0"/>
                          <w:marRight w:val="0"/>
                          <w:marTop w:val="0"/>
                          <w:marBottom w:val="0"/>
                          <w:divBdr>
                            <w:top w:val="none" w:sz="0" w:space="0" w:color="auto"/>
                            <w:left w:val="none" w:sz="0" w:space="0" w:color="auto"/>
                            <w:bottom w:val="none" w:sz="0" w:space="0" w:color="auto"/>
                            <w:right w:val="none" w:sz="0" w:space="0" w:color="auto"/>
                          </w:divBdr>
                          <w:divsChild>
                            <w:div w:id="866065278">
                              <w:marLeft w:val="0"/>
                              <w:marRight w:val="0"/>
                              <w:marTop w:val="0"/>
                              <w:marBottom w:val="0"/>
                              <w:divBdr>
                                <w:top w:val="none" w:sz="0" w:space="0" w:color="auto"/>
                                <w:left w:val="none" w:sz="0" w:space="0" w:color="auto"/>
                                <w:bottom w:val="none" w:sz="0" w:space="0" w:color="auto"/>
                                <w:right w:val="none" w:sz="0" w:space="0" w:color="auto"/>
                              </w:divBdr>
                            </w:div>
                          </w:divsChild>
                        </w:div>
                        <w:div w:id="1414856766">
                          <w:marLeft w:val="0"/>
                          <w:marRight w:val="0"/>
                          <w:marTop w:val="0"/>
                          <w:marBottom w:val="0"/>
                          <w:divBdr>
                            <w:top w:val="none" w:sz="0" w:space="0" w:color="auto"/>
                            <w:left w:val="none" w:sz="0" w:space="0" w:color="auto"/>
                            <w:bottom w:val="none" w:sz="0" w:space="0" w:color="auto"/>
                            <w:right w:val="none" w:sz="0" w:space="0" w:color="auto"/>
                          </w:divBdr>
                          <w:divsChild>
                            <w:div w:id="590896237">
                              <w:marLeft w:val="0"/>
                              <w:marRight w:val="0"/>
                              <w:marTop w:val="0"/>
                              <w:marBottom w:val="0"/>
                              <w:divBdr>
                                <w:top w:val="none" w:sz="0" w:space="0" w:color="auto"/>
                                <w:left w:val="none" w:sz="0" w:space="0" w:color="auto"/>
                                <w:bottom w:val="none" w:sz="0" w:space="0" w:color="auto"/>
                                <w:right w:val="none" w:sz="0" w:space="0" w:color="auto"/>
                              </w:divBdr>
                            </w:div>
                          </w:divsChild>
                        </w:div>
                        <w:div w:id="747196934">
                          <w:marLeft w:val="0"/>
                          <w:marRight w:val="0"/>
                          <w:marTop w:val="0"/>
                          <w:marBottom w:val="0"/>
                          <w:divBdr>
                            <w:top w:val="none" w:sz="0" w:space="0" w:color="auto"/>
                            <w:left w:val="none" w:sz="0" w:space="0" w:color="auto"/>
                            <w:bottom w:val="none" w:sz="0" w:space="0" w:color="auto"/>
                            <w:right w:val="none" w:sz="0" w:space="0" w:color="auto"/>
                          </w:divBdr>
                          <w:divsChild>
                            <w:div w:id="1381133628">
                              <w:marLeft w:val="0"/>
                              <w:marRight w:val="0"/>
                              <w:marTop w:val="0"/>
                              <w:marBottom w:val="0"/>
                              <w:divBdr>
                                <w:top w:val="none" w:sz="0" w:space="0" w:color="auto"/>
                                <w:left w:val="none" w:sz="0" w:space="0" w:color="auto"/>
                                <w:bottom w:val="none" w:sz="0" w:space="0" w:color="auto"/>
                                <w:right w:val="none" w:sz="0" w:space="0" w:color="auto"/>
                              </w:divBdr>
                            </w:div>
                          </w:divsChild>
                        </w:div>
                        <w:div w:id="725879095">
                          <w:marLeft w:val="0"/>
                          <w:marRight w:val="0"/>
                          <w:marTop w:val="0"/>
                          <w:marBottom w:val="0"/>
                          <w:divBdr>
                            <w:top w:val="none" w:sz="0" w:space="0" w:color="auto"/>
                            <w:left w:val="none" w:sz="0" w:space="0" w:color="auto"/>
                            <w:bottom w:val="none" w:sz="0" w:space="0" w:color="auto"/>
                            <w:right w:val="none" w:sz="0" w:space="0" w:color="auto"/>
                          </w:divBdr>
                          <w:divsChild>
                            <w:div w:id="1286497575">
                              <w:marLeft w:val="0"/>
                              <w:marRight w:val="0"/>
                              <w:marTop w:val="0"/>
                              <w:marBottom w:val="0"/>
                              <w:divBdr>
                                <w:top w:val="none" w:sz="0" w:space="0" w:color="auto"/>
                                <w:left w:val="none" w:sz="0" w:space="0" w:color="auto"/>
                                <w:bottom w:val="none" w:sz="0" w:space="0" w:color="auto"/>
                                <w:right w:val="none" w:sz="0" w:space="0" w:color="auto"/>
                              </w:divBdr>
                            </w:div>
                          </w:divsChild>
                        </w:div>
                        <w:div w:id="1597857772">
                          <w:marLeft w:val="0"/>
                          <w:marRight w:val="0"/>
                          <w:marTop w:val="0"/>
                          <w:marBottom w:val="0"/>
                          <w:divBdr>
                            <w:top w:val="none" w:sz="0" w:space="0" w:color="auto"/>
                            <w:left w:val="none" w:sz="0" w:space="0" w:color="auto"/>
                            <w:bottom w:val="none" w:sz="0" w:space="0" w:color="auto"/>
                            <w:right w:val="none" w:sz="0" w:space="0" w:color="auto"/>
                          </w:divBdr>
                          <w:divsChild>
                            <w:div w:id="131793686">
                              <w:marLeft w:val="0"/>
                              <w:marRight w:val="0"/>
                              <w:marTop w:val="0"/>
                              <w:marBottom w:val="0"/>
                              <w:divBdr>
                                <w:top w:val="none" w:sz="0" w:space="0" w:color="auto"/>
                                <w:left w:val="none" w:sz="0" w:space="0" w:color="auto"/>
                                <w:bottom w:val="none" w:sz="0" w:space="0" w:color="auto"/>
                                <w:right w:val="none" w:sz="0" w:space="0" w:color="auto"/>
                              </w:divBdr>
                            </w:div>
                          </w:divsChild>
                        </w:div>
                        <w:div w:id="1579485572">
                          <w:marLeft w:val="0"/>
                          <w:marRight w:val="0"/>
                          <w:marTop w:val="0"/>
                          <w:marBottom w:val="0"/>
                          <w:divBdr>
                            <w:top w:val="none" w:sz="0" w:space="0" w:color="auto"/>
                            <w:left w:val="none" w:sz="0" w:space="0" w:color="auto"/>
                            <w:bottom w:val="none" w:sz="0" w:space="0" w:color="auto"/>
                            <w:right w:val="none" w:sz="0" w:space="0" w:color="auto"/>
                          </w:divBdr>
                          <w:divsChild>
                            <w:div w:id="1980304751">
                              <w:marLeft w:val="0"/>
                              <w:marRight w:val="0"/>
                              <w:marTop w:val="0"/>
                              <w:marBottom w:val="0"/>
                              <w:divBdr>
                                <w:top w:val="none" w:sz="0" w:space="0" w:color="auto"/>
                                <w:left w:val="none" w:sz="0" w:space="0" w:color="auto"/>
                                <w:bottom w:val="none" w:sz="0" w:space="0" w:color="auto"/>
                                <w:right w:val="none" w:sz="0" w:space="0" w:color="auto"/>
                              </w:divBdr>
                            </w:div>
                          </w:divsChild>
                        </w:div>
                        <w:div w:id="1596286661">
                          <w:marLeft w:val="0"/>
                          <w:marRight w:val="0"/>
                          <w:marTop w:val="0"/>
                          <w:marBottom w:val="0"/>
                          <w:divBdr>
                            <w:top w:val="none" w:sz="0" w:space="0" w:color="auto"/>
                            <w:left w:val="none" w:sz="0" w:space="0" w:color="auto"/>
                            <w:bottom w:val="none" w:sz="0" w:space="0" w:color="auto"/>
                            <w:right w:val="none" w:sz="0" w:space="0" w:color="auto"/>
                          </w:divBdr>
                          <w:divsChild>
                            <w:div w:id="488596803">
                              <w:marLeft w:val="0"/>
                              <w:marRight w:val="0"/>
                              <w:marTop w:val="0"/>
                              <w:marBottom w:val="0"/>
                              <w:divBdr>
                                <w:top w:val="none" w:sz="0" w:space="0" w:color="auto"/>
                                <w:left w:val="none" w:sz="0" w:space="0" w:color="auto"/>
                                <w:bottom w:val="none" w:sz="0" w:space="0" w:color="auto"/>
                                <w:right w:val="none" w:sz="0" w:space="0" w:color="auto"/>
                              </w:divBdr>
                            </w:div>
                          </w:divsChild>
                        </w:div>
                        <w:div w:id="1629626406">
                          <w:marLeft w:val="0"/>
                          <w:marRight w:val="0"/>
                          <w:marTop w:val="0"/>
                          <w:marBottom w:val="0"/>
                          <w:divBdr>
                            <w:top w:val="none" w:sz="0" w:space="0" w:color="auto"/>
                            <w:left w:val="none" w:sz="0" w:space="0" w:color="auto"/>
                            <w:bottom w:val="none" w:sz="0" w:space="0" w:color="auto"/>
                            <w:right w:val="none" w:sz="0" w:space="0" w:color="auto"/>
                          </w:divBdr>
                          <w:divsChild>
                            <w:div w:id="718015188">
                              <w:marLeft w:val="0"/>
                              <w:marRight w:val="0"/>
                              <w:marTop w:val="0"/>
                              <w:marBottom w:val="0"/>
                              <w:divBdr>
                                <w:top w:val="none" w:sz="0" w:space="0" w:color="auto"/>
                                <w:left w:val="none" w:sz="0" w:space="0" w:color="auto"/>
                                <w:bottom w:val="none" w:sz="0" w:space="0" w:color="auto"/>
                                <w:right w:val="none" w:sz="0" w:space="0" w:color="auto"/>
                              </w:divBdr>
                            </w:div>
                          </w:divsChild>
                        </w:div>
                        <w:div w:id="1125199295">
                          <w:marLeft w:val="0"/>
                          <w:marRight w:val="0"/>
                          <w:marTop w:val="0"/>
                          <w:marBottom w:val="0"/>
                          <w:divBdr>
                            <w:top w:val="none" w:sz="0" w:space="0" w:color="auto"/>
                            <w:left w:val="none" w:sz="0" w:space="0" w:color="auto"/>
                            <w:bottom w:val="none" w:sz="0" w:space="0" w:color="auto"/>
                            <w:right w:val="none" w:sz="0" w:space="0" w:color="auto"/>
                          </w:divBdr>
                          <w:divsChild>
                            <w:div w:id="1717657568">
                              <w:marLeft w:val="0"/>
                              <w:marRight w:val="0"/>
                              <w:marTop w:val="0"/>
                              <w:marBottom w:val="0"/>
                              <w:divBdr>
                                <w:top w:val="none" w:sz="0" w:space="0" w:color="auto"/>
                                <w:left w:val="none" w:sz="0" w:space="0" w:color="auto"/>
                                <w:bottom w:val="none" w:sz="0" w:space="0" w:color="auto"/>
                                <w:right w:val="none" w:sz="0" w:space="0" w:color="auto"/>
                              </w:divBdr>
                            </w:div>
                          </w:divsChild>
                        </w:div>
                        <w:div w:id="1434981658">
                          <w:marLeft w:val="0"/>
                          <w:marRight w:val="0"/>
                          <w:marTop w:val="0"/>
                          <w:marBottom w:val="0"/>
                          <w:divBdr>
                            <w:top w:val="none" w:sz="0" w:space="0" w:color="auto"/>
                            <w:left w:val="none" w:sz="0" w:space="0" w:color="auto"/>
                            <w:bottom w:val="none" w:sz="0" w:space="0" w:color="auto"/>
                            <w:right w:val="none" w:sz="0" w:space="0" w:color="auto"/>
                          </w:divBdr>
                          <w:divsChild>
                            <w:div w:id="435826420">
                              <w:marLeft w:val="0"/>
                              <w:marRight w:val="0"/>
                              <w:marTop w:val="0"/>
                              <w:marBottom w:val="0"/>
                              <w:divBdr>
                                <w:top w:val="none" w:sz="0" w:space="0" w:color="auto"/>
                                <w:left w:val="none" w:sz="0" w:space="0" w:color="auto"/>
                                <w:bottom w:val="none" w:sz="0" w:space="0" w:color="auto"/>
                                <w:right w:val="none" w:sz="0" w:space="0" w:color="auto"/>
                              </w:divBdr>
                            </w:div>
                          </w:divsChild>
                        </w:div>
                        <w:div w:id="1909681588">
                          <w:marLeft w:val="0"/>
                          <w:marRight w:val="0"/>
                          <w:marTop w:val="0"/>
                          <w:marBottom w:val="0"/>
                          <w:divBdr>
                            <w:top w:val="none" w:sz="0" w:space="0" w:color="auto"/>
                            <w:left w:val="none" w:sz="0" w:space="0" w:color="auto"/>
                            <w:bottom w:val="none" w:sz="0" w:space="0" w:color="auto"/>
                            <w:right w:val="none" w:sz="0" w:space="0" w:color="auto"/>
                          </w:divBdr>
                          <w:divsChild>
                            <w:div w:id="325669887">
                              <w:marLeft w:val="0"/>
                              <w:marRight w:val="0"/>
                              <w:marTop w:val="0"/>
                              <w:marBottom w:val="0"/>
                              <w:divBdr>
                                <w:top w:val="none" w:sz="0" w:space="0" w:color="auto"/>
                                <w:left w:val="none" w:sz="0" w:space="0" w:color="auto"/>
                                <w:bottom w:val="none" w:sz="0" w:space="0" w:color="auto"/>
                                <w:right w:val="none" w:sz="0" w:space="0" w:color="auto"/>
                              </w:divBdr>
                            </w:div>
                          </w:divsChild>
                        </w:div>
                        <w:div w:id="1815175045">
                          <w:marLeft w:val="0"/>
                          <w:marRight w:val="0"/>
                          <w:marTop w:val="0"/>
                          <w:marBottom w:val="0"/>
                          <w:divBdr>
                            <w:top w:val="none" w:sz="0" w:space="0" w:color="auto"/>
                            <w:left w:val="none" w:sz="0" w:space="0" w:color="auto"/>
                            <w:bottom w:val="none" w:sz="0" w:space="0" w:color="auto"/>
                            <w:right w:val="none" w:sz="0" w:space="0" w:color="auto"/>
                          </w:divBdr>
                          <w:divsChild>
                            <w:div w:id="1040325149">
                              <w:marLeft w:val="0"/>
                              <w:marRight w:val="0"/>
                              <w:marTop w:val="0"/>
                              <w:marBottom w:val="0"/>
                              <w:divBdr>
                                <w:top w:val="none" w:sz="0" w:space="0" w:color="auto"/>
                                <w:left w:val="none" w:sz="0" w:space="0" w:color="auto"/>
                                <w:bottom w:val="none" w:sz="0" w:space="0" w:color="auto"/>
                                <w:right w:val="none" w:sz="0" w:space="0" w:color="auto"/>
                              </w:divBdr>
                            </w:div>
                          </w:divsChild>
                        </w:div>
                        <w:div w:id="1310087644">
                          <w:marLeft w:val="0"/>
                          <w:marRight w:val="0"/>
                          <w:marTop w:val="0"/>
                          <w:marBottom w:val="0"/>
                          <w:divBdr>
                            <w:top w:val="none" w:sz="0" w:space="0" w:color="auto"/>
                            <w:left w:val="none" w:sz="0" w:space="0" w:color="auto"/>
                            <w:bottom w:val="none" w:sz="0" w:space="0" w:color="auto"/>
                            <w:right w:val="none" w:sz="0" w:space="0" w:color="auto"/>
                          </w:divBdr>
                          <w:divsChild>
                            <w:div w:id="458570408">
                              <w:marLeft w:val="0"/>
                              <w:marRight w:val="0"/>
                              <w:marTop w:val="0"/>
                              <w:marBottom w:val="0"/>
                              <w:divBdr>
                                <w:top w:val="none" w:sz="0" w:space="0" w:color="auto"/>
                                <w:left w:val="none" w:sz="0" w:space="0" w:color="auto"/>
                                <w:bottom w:val="none" w:sz="0" w:space="0" w:color="auto"/>
                                <w:right w:val="none" w:sz="0" w:space="0" w:color="auto"/>
                              </w:divBdr>
                            </w:div>
                          </w:divsChild>
                        </w:div>
                        <w:div w:id="2142183696">
                          <w:marLeft w:val="0"/>
                          <w:marRight w:val="0"/>
                          <w:marTop w:val="0"/>
                          <w:marBottom w:val="0"/>
                          <w:divBdr>
                            <w:top w:val="none" w:sz="0" w:space="0" w:color="auto"/>
                            <w:left w:val="none" w:sz="0" w:space="0" w:color="auto"/>
                            <w:bottom w:val="none" w:sz="0" w:space="0" w:color="auto"/>
                            <w:right w:val="none" w:sz="0" w:space="0" w:color="auto"/>
                          </w:divBdr>
                          <w:divsChild>
                            <w:div w:id="1646541331">
                              <w:marLeft w:val="0"/>
                              <w:marRight w:val="0"/>
                              <w:marTop w:val="0"/>
                              <w:marBottom w:val="0"/>
                              <w:divBdr>
                                <w:top w:val="none" w:sz="0" w:space="0" w:color="auto"/>
                                <w:left w:val="none" w:sz="0" w:space="0" w:color="auto"/>
                                <w:bottom w:val="none" w:sz="0" w:space="0" w:color="auto"/>
                                <w:right w:val="none" w:sz="0" w:space="0" w:color="auto"/>
                              </w:divBdr>
                            </w:div>
                          </w:divsChild>
                        </w:div>
                        <w:div w:id="1753970642">
                          <w:marLeft w:val="0"/>
                          <w:marRight w:val="0"/>
                          <w:marTop w:val="0"/>
                          <w:marBottom w:val="0"/>
                          <w:divBdr>
                            <w:top w:val="none" w:sz="0" w:space="0" w:color="auto"/>
                            <w:left w:val="none" w:sz="0" w:space="0" w:color="auto"/>
                            <w:bottom w:val="none" w:sz="0" w:space="0" w:color="auto"/>
                            <w:right w:val="none" w:sz="0" w:space="0" w:color="auto"/>
                          </w:divBdr>
                          <w:divsChild>
                            <w:div w:id="1771197105">
                              <w:marLeft w:val="0"/>
                              <w:marRight w:val="0"/>
                              <w:marTop w:val="0"/>
                              <w:marBottom w:val="0"/>
                              <w:divBdr>
                                <w:top w:val="none" w:sz="0" w:space="0" w:color="auto"/>
                                <w:left w:val="none" w:sz="0" w:space="0" w:color="auto"/>
                                <w:bottom w:val="none" w:sz="0" w:space="0" w:color="auto"/>
                                <w:right w:val="none" w:sz="0" w:space="0" w:color="auto"/>
                              </w:divBdr>
                            </w:div>
                          </w:divsChild>
                        </w:div>
                        <w:div w:id="580679470">
                          <w:marLeft w:val="0"/>
                          <w:marRight w:val="0"/>
                          <w:marTop w:val="0"/>
                          <w:marBottom w:val="0"/>
                          <w:divBdr>
                            <w:top w:val="none" w:sz="0" w:space="0" w:color="auto"/>
                            <w:left w:val="none" w:sz="0" w:space="0" w:color="auto"/>
                            <w:bottom w:val="none" w:sz="0" w:space="0" w:color="auto"/>
                            <w:right w:val="none" w:sz="0" w:space="0" w:color="auto"/>
                          </w:divBdr>
                          <w:divsChild>
                            <w:div w:id="1611401024">
                              <w:marLeft w:val="0"/>
                              <w:marRight w:val="0"/>
                              <w:marTop w:val="0"/>
                              <w:marBottom w:val="0"/>
                              <w:divBdr>
                                <w:top w:val="none" w:sz="0" w:space="0" w:color="auto"/>
                                <w:left w:val="none" w:sz="0" w:space="0" w:color="auto"/>
                                <w:bottom w:val="none" w:sz="0" w:space="0" w:color="auto"/>
                                <w:right w:val="none" w:sz="0" w:space="0" w:color="auto"/>
                              </w:divBdr>
                            </w:div>
                          </w:divsChild>
                        </w:div>
                        <w:div w:id="761419278">
                          <w:marLeft w:val="0"/>
                          <w:marRight w:val="0"/>
                          <w:marTop w:val="0"/>
                          <w:marBottom w:val="0"/>
                          <w:divBdr>
                            <w:top w:val="none" w:sz="0" w:space="0" w:color="auto"/>
                            <w:left w:val="none" w:sz="0" w:space="0" w:color="auto"/>
                            <w:bottom w:val="none" w:sz="0" w:space="0" w:color="auto"/>
                            <w:right w:val="none" w:sz="0" w:space="0" w:color="auto"/>
                          </w:divBdr>
                          <w:divsChild>
                            <w:div w:id="1280918507">
                              <w:marLeft w:val="0"/>
                              <w:marRight w:val="0"/>
                              <w:marTop w:val="0"/>
                              <w:marBottom w:val="0"/>
                              <w:divBdr>
                                <w:top w:val="none" w:sz="0" w:space="0" w:color="auto"/>
                                <w:left w:val="none" w:sz="0" w:space="0" w:color="auto"/>
                                <w:bottom w:val="none" w:sz="0" w:space="0" w:color="auto"/>
                                <w:right w:val="none" w:sz="0" w:space="0" w:color="auto"/>
                              </w:divBdr>
                            </w:div>
                          </w:divsChild>
                        </w:div>
                        <w:div w:id="1111633593">
                          <w:marLeft w:val="0"/>
                          <w:marRight w:val="0"/>
                          <w:marTop w:val="0"/>
                          <w:marBottom w:val="0"/>
                          <w:divBdr>
                            <w:top w:val="none" w:sz="0" w:space="0" w:color="auto"/>
                            <w:left w:val="none" w:sz="0" w:space="0" w:color="auto"/>
                            <w:bottom w:val="none" w:sz="0" w:space="0" w:color="auto"/>
                            <w:right w:val="none" w:sz="0" w:space="0" w:color="auto"/>
                          </w:divBdr>
                          <w:divsChild>
                            <w:div w:id="2114938338">
                              <w:marLeft w:val="0"/>
                              <w:marRight w:val="0"/>
                              <w:marTop w:val="0"/>
                              <w:marBottom w:val="0"/>
                              <w:divBdr>
                                <w:top w:val="none" w:sz="0" w:space="0" w:color="auto"/>
                                <w:left w:val="none" w:sz="0" w:space="0" w:color="auto"/>
                                <w:bottom w:val="none" w:sz="0" w:space="0" w:color="auto"/>
                                <w:right w:val="none" w:sz="0" w:space="0" w:color="auto"/>
                              </w:divBdr>
                            </w:div>
                          </w:divsChild>
                        </w:div>
                        <w:div w:id="1579555226">
                          <w:marLeft w:val="0"/>
                          <w:marRight w:val="0"/>
                          <w:marTop w:val="0"/>
                          <w:marBottom w:val="0"/>
                          <w:divBdr>
                            <w:top w:val="none" w:sz="0" w:space="0" w:color="auto"/>
                            <w:left w:val="none" w:sz="0" w:space="0" w:color="auto"/>
                            <w:bottom w:val="none" w:sz="0" w:space="0" w:color="auto"/>
                            <w:right w:val="none" w:sz="0" w:space="0" w:color="auto"/>
                          </w:divBdr>
                          <w:divsChild>
                            <w:div w:id="2049186870">
                              <w:marLeft w:val="0"/>
                              <w:marRight w:val="0"/>
                              <w:marTop w:val="0"/>
                              <w:marBottom w:val="0"/>
                              <w:divBdr>
                                <w:top w:val="none" w:sz="0" w:space="0" w:color="auto"/>
                                <w:left w:val="none" w:sz="0" w:space="0" w:color="auto"/>
                                <w:bottom w:val="none" w:sz="0" w:space="0" w:color="auto"/>
                                <w:right w:val="none" w:sz="0" w:space="0" w:color="auto"/>
                              </w:divBdr>
                            </w:div>
                          </w:divsChild>
                        </w:div>
                        <w:div w:id="327827813">
                          <w:marLeft w:val="0"/>
                          <w:marRight w:val="0"/>
                          <w:marTop w:val="0"/>
                          <w:marBottom w:val="0"/>
                          <w:divBdr>
                            <w:top w:val="none" w:sz="0" w:space="0" w:color="auto"/>
                            <w:left w:val="none" w:sz="0" w:space="0" w:color="auto"/>
                            <w:bottom w:val="none" w:sz="0" w:space="0" w:color="auto"/>
                            <w:right w:val="none" w:sz="0" w:space="0" w:color="auto"/>
                          </w:divBdr>
                          <w:divsChild>
                            <w:div w:id="772019175">
                              <w:marLeft w:val="0"/>
                              <w:marRight w:val="0"/>
                              <w:marTop w:val="0"/>
                              <w:marBottom w:val="0"/>
                              <w:divBdr>
                                <w:top w:val="none" w:sz="0" w:space="0" w:color="auto"/>
                                <w:left w:val="none" w:sz="0" w:space="0" w:color="auto"/>
                                <w:bottom w:val="none" w:sz="0" w:space="0" w:color="auto"/>
                                <w:right w:val="none" w:sz="0" w:space="0" w:color="auto"/>
                              </w:divBdr>
                            </w:div>
                          </w:divsChild>
                        </w:div>
                        <w:div w:id="1624311749">
                          <w:marLeft w:val="0"/>
                          <w:marRight w:val="0"/>
                          <w:marTop w:val="0"/>
                          <w:marBottom w:val="0"/>
                          <w:divBdr>
                            <w:top w:val="none" w:sz="0" w:space="0" w:color="auto"/>
                            <w:left w:val="none" w:sz="0" w:space="0" w:color="auto"/>
                            <w:bottom w:val="none" w:sz="0" w:space="0" w:color="auto"/>
                            <w:right w:val="none" w:sz="0" w:space="0" w:color="auto"/>
                          </w:divBdr>
                          <w:divsChild>
                            <w:div w:id="1815561136">
                              <w:marLeft w:val="0"/>
                              <w:marRight w:val="0"/>
                              <w:marTop w:val="0"/>
                              <w:marBottom w:val="0"/>
                              <w:divBdr>
                                <w:top w:val="none" w:sz="0" w:space="0" w:color="auto"/>
                                <w:left w:val="none" w:sz="0" w:space="0" w:color="auto"/>
                                <w:bottom w:val="none" w:sz="0" w:space="0" w:color="auto"/>
                                <w:right w:val="none" w:sz="0" w:space="0" w:color="auto"/>
                              </w:divBdr>
                            </w:div>
                          </w:divsChild>
                        </w:div>
                        <w:div w:id="480778331">
                          <w:marLeft w:val="0"/>
                          <w:marRight w:val="0"/>
                          <w:marTop w:val="0"/>
                          <w:marBottom w:val="0"/>
                          <w:divBdr>
                            <w:top w:val="none" w:sz="0" w:space="0" w:color="auto"/>
                            <w:left w:val="none" w:sz="0" w:space="0" w:color="auto"/>
                            <w:bottom w:val="none" w:sz="0" w:space="0" w:color="auto"/>
                            <w:right w:val="none" w:sz="0" w:space="0" w:color="auto"/>
                          </w:divBdr>
                          <w:divsChild>
                            <w:div w:id="145828377">
                              <w:marLeft w:val="0"/>
                              <w:marRight w:val="0"/>
                              <w:marTop w:val="0"/>
                              <w:marBottom w:val="0"/>
                              <w:divBdr>
                                <w:top w:val="none" w:sz="0" w:space="0" w:color="auto"/>
                                <w:left w:val="none" w:sz="0" w:space="0" w:color="auto"/>
                                <w:bottom w:val="none" w:sz="0" w:space="0" w:color="auto"/>
                                <w:right w:val="none" w:sz="0" w:space="0" w:color="auto"/>
                              </w:divBdr>
                            </w:div>
                          </w:divsChild>
                        </w:div>
                        <w:div w:id="927925102">
                          <w:marLeft w:val="0"/>
                          <w:marRight w:val="0"/>
                          <w:marTop w:val="0"/>
                          <w:marBottom w:val="0"/>
                          <w:divBdr>
                            <w:top w:val="none" w:sz="0" w:space="0" w:color="auto"/>
                            <w:left w:val="none" w:sz="0" w:space="0" w:color="auto"/>
                            <w:bottom w:val="none" w:sz="0" w:space="0" w:color="auto"/>
                            <w:right w:val="none" w:sz="0" w:space="0" w:color="auto"/>
                          </w:divBdr>
                          <w:divsChild>
                            <w:div w:id="1465082088">
                              <w:marLeft w:val="0"/>
                              <w:marRight w:val="0"/>
                              <w:marTop w:val="0"/>
                              <w:marBottom w:val="0"/>
                              <w:divBdr>
                                <w:top w:val="none" w:sz="0" w:space="0" w:color="auto"/>
                                <w:left w:val="none" w:sz="0" w:space="0" w:color="auto"/>
                                <w:bottom w:val="none" w:sz="0" w:space="0" w:color="auto"/>
                                <w:right w:val="none" w:sz="0" w:space="0" w:color="auto"/>
                              </w:divBdr>
                            </w:div>
                          </w:divsChild>
                        </w:div>
                        <w:div w:id="1491212841">
                          <w:marLeft w:val="0"/>
                          <w:marRight w:val="0"/>
                          <w:marTop w:val="0"/>
                          <w:marBottom w:val="0"/>
                          <w:divBdr>
                            <w:top w:val="none" w:sz="0" w:space="0" w:color="auto"/>
                            <w:left w:val="none" w:sz="0" w:space="0" w:color="auto"/>
                            <w:bottom w:val="none" w:sz="0" w:space="0" w:color="auto"/>
                            <w:right w:val="none" w:sz="0" w:space="0" w:color="auto"/>
                          </w:divBdr>
                          <w:divsChild>
                            <w:div w:id="634794006">
                              <w:marLeft w:val="0"/>
                              <w:marRight w:val="0"/>
                              <w:marTop w:val="0"/>
                              <w:marBottom w:val="0"/>
                              <w:divBdr>
                                <w:top w:val="none" w:sz="0" w:space="0" w:color="auto"/>
                                <w:left w:val="none" w:sz="0" w:space="0" w:color="auto"/>
                                <w:bottom w:val="none" w:sz="0" w:space="0" w:color="auto"/>
                                <w:right w:val="none" w:sz="0" w:space="0" w:color="auto"/>
                              </w:divBdr>
                            </w:div>
                          </w:divsChild>
                        </w:div>
                        <w:div w:id="347484090">
                          <w:marLeft w:val="0"/>
                          <w:marRight w:val="0"/>
                          <w:marTop w:val="0"/>
                          <w:marBottom w:val="0"/>
                          <w:divBdr>
                            <w:top w:val="none" w:sz="0" w:space="0" w:color="auto"/>
                            <w:left w:val="none" w:sz="0" w:space="0" w:color="auto"/>
                            <w:bottom w:val="none" w:sz="0" w:space="0" w:color="auto"/>
                            <w:right w:val="none" w:sz="0" w:space="0" w:color="auto"/>
                          </w:divBdr>
                          <w:divsChild>
                            <w:div w:id="402989676">
                              <w:marLeft w:val="0"/>
                              <w:marRight w:val="0"/>
                              <w:marTop w:val="0"/>
                              <w:marBottom w:val="0"/>
                              <w:divBdr>
                                <w:top w:val="none" w:sz="0" w:space="0" w:color="auto"/>
                                <w:left w:val="none" w:sz="0" w:space="0" w:color="auto"/>
                                <w:bottom w:val="none" w:sz="0" w:space="0" w:color="auto"/>
                                <w:right w:val="none" w:sz="0" w:space="0" w:color="auto"/>
                              </w:divBdr>
                            </w:div>
                          </w:divsChild>
                        </w:div>
                        <w:div w:id="1913656894">
                          <w:marLeft w:val="0"/>
                          <w:marRight w:val="0"/>
                          <w:marTop w:val="0"/>
                          <w:marBottom w:val="0"/>
                          <w:divBdr>
                            <w:top w:val="none" w:sz="0" w:space="0" w:color="auto"/>
                            <w:left w:val="none" w:sz="0" w:space="0" w:color="auto"/>
                            <w:bottom w:val="none" w:sz="0" w:space="0" w:color="auto"/>
                            <w:right w:val="none" w:sz="0" w:space="0" w:color="auto"/>
                          </w:divBdr>
                          <w:divsChild>
                            <w:div w:id="23331993">
                              <w:marLeft w:val="0"/>
                              <w:marRight w:val="0"/>
                              <w:marTop w:val="0"/>
                              <w:marBottom w:val="0"/>
                              <w:divBdr>
                                <w:top w:val="none" w:sz="0" w:space="0" w:color="auto"/>
                                <w:left w:val="none" w:sz="0" w:space="0" w:color="auto"/>
                                <w:bottom w:val="none" w:sz="0" w:space="0" w:color="auto"/>
                                <w:right w:val="none" w:sz="0" w:space="0" w:color="auto"/>
                              </w:divBdr>
                            </w:div>
                          </w:divsChild>
                        </w:div>
                        <w:div w:id="20907510">
                          <w:marLeft w:val="0"/>
                          <w:marRight w:val="0"/>
                          <w:marTop w:val="0"/>
                          <w:marBottom w:val="0"/>
                          <w:divBdr>
                            <w:top w:val="none" w:sz="0" w:space="0" w:color="auto"/>
                            <w:left w:val="none" w:sz="0" w:space="0" w:color="auto"/>
                            <w:bottom w:val="none" w:sz="0" w:space="0" w:color="auto"/>
                            <w:right w:val="none" w:sz="0" w:space="0" w:color="auto"/>
                          </w:divBdr>
                          <w:divsChild>
                            <w:div w:id="1509324948">
                              <w:marLeft w:val="0"/>
                              <w:marRight w:val="0"/>
                              <w:marTop w:val="0"/>
                              <w:marBottom w:val="0"/>
                              <w:divBdr>
                                <w:top w:val="none" w:sz="0" w:space="0" w:color="auto"/>
                                <w:left w:val="none" w:sz="0" w:space="0" w:color="auto"/>
                                <w:bottom w:val="none" w:sz="0" w:space="0" w:color="auto"/>
                                <w:right w:val="none" w:sz="0" w:space="0" w:color="auto"/>
                              </w:divBdr>
                            </w:div>
                          </w:divsChild>
                        </w:div>
                        <w:div w:id="2090081572">
                          <w:marLeft w:val="0"/>
                          <w:marRight w:val="0"/>
                          <w:marTop w:val="0"/>
                          <w:marBottom w:val="0"/>
                          <w:divBdr>
                            <w:top w:val="none" w:sz="0" w:space="0" w:color="auto"/>
                            <w:left w:val="none" w:sz="0" w:space="0" w:color="auto"/>
                            <w:bottom w:val="none" w:sz="0" w:space="0" w:color="auto"/>
                            <w:right w:val="none" w:sz="0" w:space="0" w:color="auto"/>
                          </w:divBdr>
                          <w:divsChild>
                            <w:div w:id="809716007">
                              <w:marLeft w:val="0"/>
                              <w:marRight w:val="0"/>
                              <w:marTop w:val="0"/>
                              <w:marBottom w:val="0"/>
                              <w:divBdr>
                                <w:top w:val="none" w:sz="0" w:space="0" w:color="auto"/>
                                <w:left w:val="none" w:sz="0" w:space="0" w:color="auto"/>
                                <w:bottom w:val="none" w:sz="0" w:space="0" w:color="auto"/>
                                <w:right w:val="none" w:sz="0" w:space="0" w:color="auto"/>
                              </w:divBdr>
                            </w:div>
                          </w:divsChild>
                        </w:div>
                        <w:div w:id="239144617">
                          <w:marLeft w:val="0"/>
                          <w:marRight w:val="0"/>
                          <w:marTop w:val="0"/>
                          <w:marBottom w:val="0"/>
                          <w:divBdr>
                            <w:top w:val="none" w:sz="0" w:space="0" w:color="auto"/>
                            <w:left w:val="none" w:sz="0" w:space="0" w:color="auto"/>
                            <w:bottom w:val="none" w:sz="0" w:space="0" w:color="auto"/>
                            <w:right w:val="none" w:sz="0" w:space="0" w:color="auto"/>
                          </w:divBdr>
                          <w:divsChild>
                            <w:div w:id="208155805">
                              <w:marLeft w:val="0"/>
                              <w:marRight w:val="0"/>
                              <w:marTop w:val="0"/>
                              <w:marBottom w:val="0"/>
                              <w:divBdr>
                                <w:top w:val="none" w:sz="0" w:space="0" w:color="auto"/>
                                <w:left w:val="none" w:sz="0" w:space="0" w:color="auto"/>
                                <w:bottom w:val="none" w:sz="0" w:space="0" w:color="auto"/>
                                <w:right w:val="none" w:sz="0" w:space="0" w:color="auto"/>
                              </w:divBdr>
                            </w:div>
                          </w:divsChild>
                        </w:div>
                        <w:div w:id="645164987">
                          <w:marLeft w:val="0"/>
                          <w:marRight w:val="0"/>
                          <w:marTop w:val="0"/>
                          <w:marBottom w:val="0"/>
                          <w:divBdr>
                            <w:top w:val="none" w:sz="0" w:space="0" w:color="auto"/>
                            <w:left w:val="none" w:sz="0" w:space="0" w:color="auto"/>
                            <w:bottom w:val="none" w:sz="0" w:space="0" w:color="auto"/>
                            <w:right w:val="none" w:sz="0" w:space="0" w:color="auto"/>
                          </w:divBdr>
                          <w:divsChild>
                            <w:div w:id="1814785333">
                              <w:marLeft w:val="0"/>
                              <w:marRight w:val="0"/>
                              <w:marTop w:val="0"/>
                              <w:marBottom w:val="0"/>
                              <w:divBdr>
                                <w:top w:val="none" w:sz="0" w:space="0" w:color="auto"/>
                                <w:left w:val="none" w:sz="0" w:space="0" w:color="auto"/>
                                <w:bottom w:val="none" w:sz="0" w:space="0" w:color="auto"/>
                                <w:right w:val="none" w:sz="0" w:space="0" w:color="auto"/>
                              </w:divBdr>
                            </w:div>
                          </w:divsChild>
                        </w:div>
                        <w:div w:id="1796635718">
                          <w:marLeft w:val="0"/>
                          <w:marRight w:val="0"/>
                          <w:marTop w:val="0"/>
                          <w:marBottom w:val="0"/>
                          <w:divBdr>
                            <w:top w:val="none" w:sz="0" w:space="0" w:color="auto"/>
                            <w:left w:val="none" w:sz="0" w:space="0" w:color="auto"/>
                            <w:bottom w:val="none" w:sz="0" w:space="0" w:color="auto"/>
                            <w:right w:val="none" w:sz="0" w:space="0" w:color="auto"/>
                          </w:divBdr>
                          <w:divsChild>
                            <w:div w:id="1962957233">
                              <w:marLeft w:val="0"/>
                              <w:marRight w:val="0"/>
                              <w:marTop w:val="0"/>
                              <w:marBottom w:val="0"/>
                              <w:divBdr>
                                <w:top w:val="none" w:sz="0" w:space="0" w:color="auto"/>
                                <w:left w:val="none" w:sz="0" w:space="0" w:color="auto"/>
                                <w:bottom w:val="none" w:sz="0" w:space="0" w:color="auto"/>
                                <w:right w:val="none" w:sz="0" w:space="0" w:color="auto"/>
                              </w:divBdr>
                            </w:div>
                          </w:divsChild>
                        </w:div>
                        <w:div w:id="681665987">
                          <w:marLeft w:val="0"/>
                          <w:marRight w:val="0"/>
                          <w:marTop w:val="0"/>
                          <w:marBottom w:val="0"/>
                          <w:divBdr>
                            <w:top w:val="none" w:sz="0" w:space="0" w:color="auto"/>
                            <w:left w:val="none" w:sz="0" w:space="0" w:color="auto"/>
                            <w:bottom w:val="none" w:sz="0" w:space="0" w:color="auto"/>
                            <w:right w:val="none" w:sz="0" w:space="0" w:color="auto"/>
                          </w:divBdr>
                          <w:divsChild>
                            <w:div w:id="1219197658">
                              <w:marLeft w:val="0"/>
                              <w:marRight w:val="0"/>
                              <w:marTop w:val="0"/>
                              <w:marBottom w:val="0"/>
                              <w:divBdr>
                                <w:top w:val="none" w:sz="0" w:space="0" w:color="auto"/>
                                <w:left w:val="none" w:sz="0" w:space="0" w:color="auto"/>
                                <w:bottom w:val="none" w:sz="0" w:space="0" w:color="auto"/>
                                <w:right w:val="none" w:sz="0" w:space="0" w:color="auto"/>
                              </w:divBdr>
                            </w:div>
                          </w:divsChild>
                        </w:div>
                        <w:div w:id="746809610">
                          <w:marLeft w:val="0"/>
                          <w:marRight w:val="0"/>
                          <w:marTop w:val="0"/>
                          <w:marBottom w:val="0"/>
                          <w:divBdr>
                            <w:top w:val="none" w:sz="0" w:space="0" w:color="auto"/>
                            <w:left w:val="none" w:sz="0" w:space="0" w:color="auto"/>
                            <w:bottom w:val="none" w:sz="0" w:space="0" w:color="auto"/>
                            <w:right w:val="none" w:sz="0" w:space="0" w:color="auto"/>
                          </w:divBdr>
                          <w:divsChild>
                            <w:div w:id="1208199">
                              <w:marLeft w:val="0"/>
                              <w:marRight w:val="0"/>
                              <w:marTop w:val="0"/>
                              <w:marBottom w:val="0"/>
                              <w:divBdr>
                                <w:top w:val="none" w:sz="0" w:space="0" w:color="auto"/>
                                <w:left w:val="none" w:sz="0" w:space="0" w:color="auto"/>
                                <w:bottom w:val="none" w:sz="0" w:space="0" w:color="auto"/>
                                <w:right w:val="none" w:sz="0" w:space="0" w:color="auto"/>
                              </w:divBdr>
                            </w:div>
                          </w:divsChild>
                        </w:div>
                        <w:div w:id="1116025715">
                          <w:marLeft w:val="0"/>
                          <w:marRight w:val="0"/>
                          <w:marTop w:val="0"/>
                          <w:marBottom w:val="0"/>
                          <w:divBdr>
                            <w:top w:val="none" w:sz="0" w:space="0" w:color="auto"/>
                            <w:left w:val="none" w:sz="0" w:space="0" w:color="auto"/>
                            <w:bottom w:val="none" w:sz="0" w:space="0" w:color="auto"/>
                            <w:right w:val="none" w:sz="0" w:space="0" w:color="auto"/>
                          </w:divBdr>
                          <w:divsChild>
                            <w:div w:id="1144546890">
                              <w:marLeft w:val="0"/>
                              <w:marRight w:val="0"/>
                              <w:marTop w:val="0"/>
                              <w:marBottom w:val="0"/>
                              <w:divBdr>
                                <w:top w:val="none" w:sz="0" w:space="0" w:color="auto"/>
                                <w:left w:val="none" w:sz="0" w:space="0" w:color="auto"/>
                                <w:bottom w:val="none" w:sz="0" w:space="0" w:color="auto"/>
                                <w:right w:val="none" w:sz="0" w:space="0" w:color="auto"/>
                              </w:divBdr>
                            </w:div>
                          </w:divsChild>
                        </w:div>
                        <w:div w:id="1980842352">
                          <w:marLeft w:val="0"/>
                          <w:marRight w:val="0"/>
                          <w:marTop w:val="0"/>
                          <w:marBottom w:val="0"/>
                          <w:divBdr>
                            <w:top w:val="none" w:sz="0" w:space="0" w:color="auto"/>
                            <w:left w:val="none" w:sz="0" w:space="0" w:color="auto"/>
                            <w:bottom w:val="none" w:sz="0" w:space="0" w:color="auto"/>
                            <w:right w:val="none" w:sz="0" w:space="0" w:color="auto"/>
                          </w:divBdr>
                          <w:divsChild>
                            <w:div w:id="1712922703">
                              <w:marLeft w:val="0"/>
                              <w:marRight w:val="0"/>
                              <w:marTop w:val="0"/>
                              <w:marBottom w:val="0"/>
                              <w:divBdr>
                                <w:top w:val="none" w:sz="0" w:space="0" w:color="auto"/>
                                <w:left w:val="none" w:sz="0" w:space="0" w:color="auto"/>
                                <w:bottom w:val="none" w:sz="0" w:space="0" w:color="auto"/>
                                <w:right w:val="none" w:sz="0" w:space="0" w:color="auto"/>
                              </w:divBdr>
                            </w:div>
                          </w:divsChild>
                        </w:div>
                        <w:div w:id="977224435">
                          <w:marLeft w:val="0"/>
                          <w:marRight w:val="0"/>
                          <w:marTop w:val="0"/>
                          <w:marBottom w:val="0"/>
                          <w:divBdr>
                            <w:top w:val="none" w:sz="0" w:space="0" w:color="auto"/>
                            <w:left w:val="none" w:sz="0" w:space="0" w:color="auto"/>
                            <w:bottom w:val="none" w:sz="0" w:space="0" w:color="auto"/>
                            <w:right w:val="none" w:sz="0" w:space="0" w:color="auto"/>
                          </w:divBdr>
                          <w:divsChild>
                            <w:div w:id="2100441943">
                              <w:marLeft w:val="0"/>
                              <w:marRight w:val="0"/>
                              <w:marTop w:val="0"/>
                              <w:marBottom w:val="0"/>
                              <w:divBdr>
                                <w:top w:val="none" w:sz="0" w:space="0" w:color="auto"/>
                                <w:left w:val="none" w:sz="0" w:space="0" w:color="auto"/>
                                <w:bottom w:val="none" w:sz="0" w:space="0" w:color="auto"/>
                                <w:right w:val="none" w:sz="0" w:space="0" w:color="auto"/>
                              </w:divBdr>
                            </w:div>
                          </w:divsChild>
                        </w:div>
                        <w:div w:id="1023243465">
                          <w:marLeft w:val="0"/>
                          <w:marRight w:val="0"/>
                          <w:marTop w:val="0"/>
                          <w:marBottom w:val="0"/>
                          <w:divBdr>
                            <w:top w:val="none" w:sz="0" w:space="0" w:color="auto"/>
                            <w:left w:val="none" w:sz="0" w:space="0" w:color="auto"/>
                            <w:bottom w:val="none" w:sz="0" w:space="0" w:color="auto"/>
                            <w:right w:val="none" w:sz="0" w:space="0" w:color="auto"/>
                          </w:divBdr>
                          <w:divsChild>
                            <w:div w:id="217252035">
                              <w:marLeft w:val="0"/>
                              <w:marRight w:val="0"/>
                              <w:marTop w:val="0"/>
                              <w:marBottom w:val="0"/>
                              <w:divBdr>
                                <w:top w:val="none" w:sz="0" w:space="0" w:color="auto"/>
                                <w:left w:val="none" w:sz="0" w:space="0" w:color="auto"/>
                                <w:bottom w:val="none" w:sz="0" w:space="0" w:color="auto"/>
                                <w:right w:val="none" w:sz="0" w:space="0" w:color="auto"/>
                              </w:divBdr>
                            </w:div>
                          </w:divsChild>
                        </w:div>
                        <w:div w:id="522132279">
                          <w:marLeft w:val="0"/>
                          <w:marRight w:val="0"/>
                          <w:marTop w:val="0"/>
                          <w:marBottom w:val="0"/>
                          <w:divBdr>
                            <w:top w:val="none" w:sz="0" w:space="0" w:color="auto"/>
                            <w:left w:val="none" w:sz="0" w:space="0" w:color="auto"/>
                            <w:bottom w:val="none" w:sz="0" w:space="0" w:color="auto"/>
                            <w:right w:val="none" w:sz="0" w:space="0" w:color="auto"/>
                          </w:divBdr>
                          <w:divsChild>
                            <w:div w:id="1585652302">
                              <w:marLeft w:val="0"/>
                              <w:marRight w:val="0"/>
                              <w:marTop w:val="0"/>
                              <w:marBottom w:val="0"/>
                              <w:divBdr>
                                <w:top w:val="none" w:sz="0" w:space="0" w:color="auto"/>
                                <w:left w:val="none" w:sz="0" w:space="0" w:color="auto"/>
                                <w:bottom w:val="none" w:sz="0" w:space="0" w:color="auto"/>
                                <w:right w:val="none" w:sz="0" w:space="0" w:color="auto"/>
                              </w:divBdr>
                            </w:div>
                          </w:divsChild>
                        </w:div>
                        <w:div w:id="1712729084">
                          <w:marLeft w:val="0"/>
                          <w:marRight w:val="0"/>
                          <w:marTop w:val="0"/>
                          <w:marBottom w:val="0"/>
                          <w:divBdr>
                            <w:top w:val="none" w:sz="0" w:space="0" w:color="auto"/>
                            <w:left w:val="none" w:sz="0" w:space="0" w:color="auto"/>
                            <w:bottom w:val="none" w:sz="0" w:space="0" w:color="auto"/>
                            <w:right w:val="none" w:sz="0" w:space="0" w:color="auto"/>
                          </w:divBdr>
                          <w:divsChild>
                            <w:div w:id="452136400">
                              <w:marLeft w:val="0"/>
                              <w:marRight w:val="0"/>
                              <w:marTop w:val="0"/>
                              <w:marBottom w:val="0"/>
                              <w:divBdr>
                                <w:top w:val="none" w:sz="0" w:space="0" w:color="auto"/>
                                <w:left w:val="none" w:sz="0" w:space="0" w:color="auto"/>
                                <w:bottom w:val="none" w:sz="0" w:space="0" w:color="auto"/>
                                <w:right w:val="none" w:sz="0" w:space="0" w:color="auto"/>
                              </w:divBdr>
                            </w:div>
                          </w:divsChild>
                        </w:div>
                        <w:div w:id="576981422">
                          <w:marLeft w:val="0"/>
                          <w:marRight w:val="0"/>
                          <w:marTop w:val="0"/>
                          <w:marBottom w:val="0"/>
                          <w:divBdr>
                            <w:top w:val="none" w:sz="0" w:space="0" w:color="auto"/>
                            <w:left w:val="none" w:sz="0" w:space="0" w:color="auto"/>
                            <w:bottom w:val="none" w:sz="0" w:space="0" w:color="auto"/>
                            <w:right w:val="none" w:sz="0" w:space="0" w:color="auto"/>
                          </w:divBdr>
                          <w:divsChild>
                            <w:div w:id="1878929956">
                              <w:marLeft w:val="0"/>
                              <w:marRight w:val="0"/>
                              <w:marTop w:val="0"/>
                              <w:marBottom w:val="0"/>
                              <w:divBdr>
                                <w:top w:val="none" w:sz="0" w:space="0" w:color="auto"/>
                                <w:left w:val="none" w:sz="0" w:space="0" w:color="auto"/>
                                <w:bottom w:val="none" w:sz="0" w:space="0" w:color="auto"/>
                                <w:right w:val="none" w:sz="0" w:space="0" w:color="auto"/>
                              </w:divBdr>
                            </w:div>
                          </w:divsChild>
                        </w:div>
                        <w:div w:id="235556930">
                          <w:marLeft w:val="0"/>
                          <w:marRight w:val="0"/>
                          <w:marTop w:val="0"/>
                          <w:marBottom w:val="0"/>
                          <w:divBdr>
                            <w:top w:val="none" w:sz="0" w:space="0" w:color="auto"/>
                            <w:left w:val="none" w:sz="0" w:space="0" w:color="auto"/>
                            <w:bottom w:val="none" w:sz="0" w:space="0" w:color="auto"/>
                            <w:right w:val="none" w:sz="0" w:space="0" w:color="auto"/>
                          </w:divBdr>
                          <w:divsChild>
                            <w:div w:id="1429420650">
                              <w:marLeft w:val="0"/>
                              <w:marRight w:val="0"/>
                              <w:marTop w:val="0"/>
                              <w:marBottom w:val="0"/>
                              <w:divBdr>
                                <w:top w:val="none" w:sz="0" w:space="0" w:color="auto"/>
                                <w:left w:val="none" w:sz="0" w:space="0" w:color="auto"/>
                                <w:bottom w:val="none" w:sz="0" w:space="0" w:color="auto"/>
                                <w:right w:val="none" w:sz="0" w:space="0" w:color="auto"/>
                              </w:divBdr>
                            </w:div>
                          </w:divsChild>
                        </w:div>
                        <w:div w:id="2118019922">
                          <w:marLeft w:val="0"/>
                          <w:marRight w:val="0"/>
                          <w:marTop w:val="0"/>
                          <w:marBottom w:val="0"/>
                          <w:divBdr>
                            <w:top w:val="none" w:sz="0" w:space="0" w:color="auto"/>
                            <w:left w:val="none" w:sz="0" w:space="0" w:color="auto"/>
                            <w:bottom w:val="none" w:sz="0" w:space="0" w:color="auto"/>
                            <w:right w:val="none" w:sz="0" w:space="0" w:color="auto"/>
                          </w:divBdr>
                          <w:divsChild>
                            <w:div w:id="641082894">
                              <w:marLeft w:val="0"/>
                              <w:marRight w:val="0"/>
                              <w:marTop w:val="0"/>
                              <w:marBottom w:val="0"/>
                              <w:divBdr>
                                <w:top w:val="none" w:sz="0" w:space="0" w:color="auto"/>
                                <w:left w:val="none" w:sz="0" w:space="0" w:color="auto"/>
                                <w:bottom w:val="none" w:sz="0" w:space="0" w:color="auto"/>
                                <w:right w:val="none" w:sz="0" w:space="0" w:color="auto"/>
                              </w:divBdr>
                            </w:div>
                          </w:divsChild>
                        </w:div>
                        <w:div w:id="1661033342">
                          <w:marLeft w:val="0"/>
                          <w:marRight w:val="0"/>
                          <w:marTop w:val="0"/>
                          <w:marBottom w:val="0"/>
                          <w:divBdr>
                            <w:top w:val="none" w:sz="0" w:space="0" w:color="auto"/>
                            <w:left w:val="none" w:sz="0" w:space="0" w:color="auto"/>
                            <w:bottom w:val="none" w:sz="0" w:space="0" w:color="auto"/>
                            <w:right w:val="none" w:sz="0" w:space="0" w:color="auto"/>
                          </w:divBdr>
                          <w:divsChild>
                            <w:div w:id="1178156666">
                              <w:marLeft w:val="0"/>
                              <w:marRight w:val="0"/>
                              <w:marTop w:val="0"/>
                              <w:marBottom w:val="0"/>
                              <w:divBdr>
                                <w:top w:val="none" w:sz="0" w:space="0" w:color="auto"/>
                                <w:left w:val="none" w:sz="0" w:space="0" w:color="auto"/>
                                <w:bottom w:val="none" w:sz="0" w:space="0" w:color="auto"/>
                                <w:right w:val="none" w:sz="0" w:space="0" w:color="auto"/>
                              </w:divBdr>
                            </w:div>
                          </w:divsChild>
                        </w:div>
                        <w:div w:id="279723379">
                          <w:marLeft w:val="0"/>
                          <w:marRight w:val="0"/>
                          <w:marTop w:val="0"/>
                          <w:marBottom w:val="0"/>
                          <w:divBdr>
                            <w:top w:val="none" w:sz="0" w:space="0" w:color="auto"/>
                            <w:left w:val="none" w:sz="0" w:space="0" w:color="auto"/>
                            <w:bottom w:val="none" w:sz="0" w:space="0" w:color="auto"/>
                            <w:right w:val="none" w:sz="0" w:space="0" w:color="auto"/>
                          </w:divBdr>
                          <w:divsChild>
                            <w:div w:id="540747245">
                              <w:marLeft w:val="0"/>
                              <w:marRight w:val="0"/>
                              <w:marTop w:val="0"/>
                              <w:marBottom w:val="0"/>
                              <w:divBdr>
                                <w:top w:val="none" w:sz="0" w:space="0" w:color="auto"/>
                                <w:left w:val="none" w:sz="0" w:space="0" w:color="auto"/>
                                <w:bottom w:val="none" w:sz="0" w:space="0" w:color="auto"/>
                                <w:right w:val="none" w:sz="0" w:space="0" w:color="auto"/>
                              </w:divBdr>
                            </w:div>
                          </w:divsChild>
                        </w:div>
                        <w:div w:id="1641181365">
                          <w:marLeft w:val="0"/>
                          <w:marRight w:val="0"/>
                          <w:marTop w:val="0"/>
                          <w:marBottom w:val="0"/>
                          <w:divBdr>
                            <w:top w:val="none" w:sz="0" w:space="0" w:color="auto"/>
                            <w:left w:val="none" w:sz="0" w:space="0" w:color="auto"/>
                            <w:bottom w:val="none" w:sz="0" w:space="0" w:color="auto"/>
                            <w:right w:val="none" w:sz="0" w:space="0" w:color="auto"/>
                          </w:divBdr>
                          <w:divsChild>
                            <w:div w:id="266425192">
                              <w:marLeft w:val="0"/>
                              <w:marRight w:val="0"/>
                              <w:marTop w:val="0"/>
                              <w:marBottom w:val="0"/>
                              <w:divBdr>
                                <w:top w:val="none" w:sz="0" w:space="0" w:color="auto"/>
                                <w:left w:val="none" w:sz="0" w:space="0" w:color="auto"/>
                                <w:bottom w:val="none" w:sz="0" w:space="0" w:color="auto"/>
                                <w:right w:val="none" w:sz="0" w:space="0" w:color="auto"/>
                              </w:divBdr>
                            </w:div>
                          </w:divsChild>
                        </w:div>
                        <w:div w:id="1146048213">
                          <w:marLeft w:val="0"/>
                          <w:marRight w:val="0"/>
                          <w:marTop w:val="0"/>
                          <w:marBottom w:val="0"/>
                          <w:divBdr>
                            <w:top w:val="none" w:sz="0" w:space="0" w:color="auto"/>
                            <w:left w:val="none" w:sz="0" w:space="0" w:color="auto"/>
                            <w:bottom w:val="none" w:sz="0" w:space="0" w:color="auto"/>
                            <w:right w:val="none" w:sz="0" w:space="0" w:color="auto"/>
                          </w:divBdr>
                          <w:divsChild>
                            <w:div w:id="1734965401">
                              <w:marLeft w:val="0"/>
                              <w:marRight w:val="0"/>
                              <w:marTop w:val="0"/>
                              <w:marBottom w:val="0"/>
                              <w:divBdr>
                                <w:top w:val="none" w:sz="0" w:space="0" w:color="auto"/>
                                <w:left w:val="none" w:sz="0" w:space="0" w:color="auto"/>
                                <w:bottom w:val="none" w:sz="0" w:space="0" w:color="auto"/>
                                <w:right w:val="none" w:sz="0" w:space="0" w:color="auto"/>
                              </w:divBdr>
                            </w:div>
                          </w:divsChild>
                        </w:div>
                        <w:div w:id="852307270">
                          <w:marLeft w:val="0"/>
                          <w:marRight w:val="0"/>
                          <w:marTop w:val="0"/>
                          <w:marBottom w:val="0"/>
                          <w:divBdr>
                            <w:top w:val="none" w:sz="0" w:space="0" w:color="auto"/>
                            <w:left w:val="none" w:sz="0" w:space="0" w:color="auto"/>
                            <w:bottom w:val="none" w:sz="0" w:space="0" w:color="auto"/>
                            <w:right w:val="none" w:sz="0" w:space="0" w:color="auto"/>
                          </w:divBdr>
                          <w:divsChild>
                            <w:div w:id="1470201416">
                              <w:marLeft w:val="0"/>
                              <w:marRight w:val="0"/>
                              <w:marTop w:val="0"/>
                              <w:marBottom w:val="0"/>
                              <w:divBdr>
                                <w:top w:val="none" w:sz="0" w:space="0" w:color="auto"/>
                                <w:left w:val="none" w:sz="0" w:space="0" w:color="auto"/>
                                <w:bottom w:val="none" w:sz="0" w:space="0" w:color="auto"/>
                                <w:right w:val="none" w:sz="0" w:space="0" w:color="auto"/>
                              </w:divBdr>
                            </w:div>
                          </w:divsChild>
                        </w:div>
                        <w:div w:id="1656760798">
                          <w:marLeft w:val="0"/>
                          <w:marRight w:val="0"/>
                          <w:marTop w:val="0"/>
                          <w:marBottom w:val="0"/>
                          <w:divBdr>
                            <w:top w:val="none" w:sz="0" w:space="0" w:color="auto"/>
                            <w:left w:val="none" w:sz="0" w:space="0" w:color="auto"/>
                            <w:bottom w:val="none" w:sz="0" w:space="0" w:color="auto"/>
                            <w:right w:val="none" w:sz="0" w:space="0" w:color="auto"/>
                          </w:divBdr>
                          <w:divsChild>
                            <w:div w:id="1906867431">
                              <w:marLeft w:val="0"/>
                              <w:marRight w:val="0"/>
                              <w:marTop w:val="0"/>
                              <w:marBottom w:val="0"/>
                              <w:divBdr>
                                <w:top w:val="none" w:sz="0" w:space="0" w:color="auto"/>
                                <w:left w:val="none" w:sz="0" w:space="0" w:color="auto"/>
                                <w:bottom w:val="none" w:sz="0" w:space="0" w:color="auto"/>
                                <w:right w:val="none" w:sz="0" w:space="0" w:color="auto"/>
                              </w:divBdr>
                            </w:div>
                          </w:divsChild>
                        </w:div>
                        <w:div w:id="2088457066">
                          <w:marLeft w:val="0"/>
                          <w:marRight w:val="0"/>
                          <w:marTop w:val="0"/>
                          <w:marBottom w:val="0"/>
                          <w:divBdr>
                            <w:top w:val="none" w:sz="0" w:space="0" w:color="auto"/>
                            <w:left w:val="none" w:sz="0" w:space="0" w:color="auto"/>
                            <w:bottom w:val="none" w:sz="0" w:space="0" w:color="auto"/>
                            <w:right w:val="none" w:sz="0" w:space="0" w:color="auto"/>
                          </w:divBdr>
                          <w:divsChild>
                            <w:div w:id="996348035">
                              <w:marLeft w:val="0"/>
                              <w:marRight w:val="0"/>
                              <w:marTop w:val="0"/>
                              <w:marBottom w:val="0"/>
                              <w:divBdr>
                                <w:top w:val="none" w:sz="0" w:space="0" w:color="auto"/>
                                <w:left w:val="none" w:sz="0" w:space="0" w:color="auto"/>
                                <w:bottom w:val="none" w:sz="0" w:space="0" w:color="auto"/>
                                <w:right w:val="none" w:sz="0" w:space="0" w:color="auto"/>
                              </w:divBdr>
                            </w:div>
                          </w:divsChild>
                        </w:div>
                        <w:div w:id="1338650132">
                          <w:marLeft w:val="0"/>
                          <w:marRight w:val="0"/>
                          <w:marTop w:val="0"/>
                          <w:marBottom w:val="0"/>
                          <w:divBdr>
                            <w:top w:val="none" w:sz="0" w:space="0" w:color="auto"/>
                            <w:left w:val="none" w:sz="0" w:space="0" w:color="auto"/>
                            <w:bottom w:val="none" w:sz="0" w:space="0" w:color="auto"/>
                            <w:right w:val="none" w:sz="0" w:space="0" w:color="auto"/>
                          </w:divBdr>
                          <w:divsChild>
                            <w:div w:id="874269690">
                              <w:marLeft w:val="0"/>
                              <w:marRight w:val="0"/>
                              <w:marTop w:val="0"/>
                              <w:marBottom w:val="0"/>
                              <w:divBdr>
                                <w:top w:val="none" w:sz="0" w:space="0" w:color="auto"/>
                                <w:left w:val="none" w:sz="0" w:space="0" w:color="auto"/>
                                <w:bottom w:val="none" w:sz="0" w:space="0" w:color="auto"/>
                                <w:right w:val="none" w:sz="0" w:space="0" w:color="auto"/>
                              </w:divBdr>
                            </w:div>
                          </w:divsChild>
                        </w:div>
                        <w:div w:id="1478650720">
                          <w:marLeft w:val="0"/>
                          <w:marRight w:val="0"/>
                          <w:marTop w:val="0"/>
                          <w:marBottom w:val="0"/>
                          <w:divBdr>
                            <w:top w:val="none" w:sz="0" w:space="0" w:color="auto"/>
                            <w:left w:val="none" w:sz="0" w:space="0" w:color="auto"/>
                            <w:bottom w:val="none" w:sz="0" w:space="0" w:color="auto"/>
                            <w:right w:val="none" w:sz="0" w:space="0" w:color="auto"/>
                          </w:divBdr>
                          <w:divsChild>
                            <w:div w:id="1356997617">
                              <w:marLeft w:val="0"/>
                              <w:marRight w:val="0"/>
                              <w:marTop w:val="0"/>
                              <w:marBottom w:val="0"/>
                              <w:divBdr>
                                <w:top w:val="none" w:sz="0" w:space="0" w:color="auto"/>
                                <w:left w:val="none" w:sz="0" w:space="0" w:color="auto"/>
                                <w:bottom w:val="none" w:sz="0" w:space="0" w:color="auto"/>
                                <w:right w:val="none" w:sz="0" w:space="0" w:color="auto"/>
                              </w:divBdr>
                            </w:div>
                          </w:divsChild>
                        </w:div>
                        <w:div w:id="105858760">
                          <w:marLeft w:val="0"/>
                          <w:marRight w:val="0"/>
                          <w:marTop w:val="0"/>
                          <w:marBottom w:val="0"/>
                          <w:divBdr>
                            <w:top w:val="none" w:sz="0" w:space="0" w:color="auto"/>
                            <w:left w:val="none" w:sz="0" w:space="0" w:color="auto"/>
                            <w:bottom w:val="none" w:sz="0" w:space="0" w:color="auto"/>
                            <w:right w:val="none" w:sz="0" w:space="0" w:color="auto"/>
                          </w:divBdr>
                          <w:divsChild>
                            <w:div w:id="1890073150">
                              <w:marLeft w:val="0"/>
                              <w:marRight w:val="0"/>
                              <w:marTop w:val="0"/>
                              <w:marBottom w:val="0"/>
                              <w:divBdr>
                                <w:top w:val="none" w:sz="0" w:space="0" w:color="auto"/>
                                <w:left w:val="none" w:sz="0" w:space="0" w:color="auto"/>
                                <w:bottom w:val="none" w:sz="0" w:space="0" w:color="auto"/>
                                <w:right w:val="none" w:sz="0" w:space="0" w:color="auto"/>
                              </w:divBdr>
                            </w:div>
                          </w:divsChild>
                        </w:div>
                        <w:div w:id="35547745">
                          <w:marLeft w:val="0"/>
                          <w:marRight w:val="0"/>
                          <w:marTop w:val="0"/>
                          <w:marBottom w:val="0"/>
                          <w:divBdr>
                            <w:top w:val="none" w:sz="0" w:space="0" w:color="auto"/>
                            <w:left w:val="none" w:sz="0" w:space="0" w:color="auto"/>
                            <w:bottom w:val="none" w:sz="0" w:space="0" w:color="auto"/>
                            <w:right w:val="none" w:sz="0" w:space="0" w:color="auto"/>
                          </w:divBdr>
                          <w:divsChild>
                            <w:div w:id="126747615">
                              <w:marLeft w:val="0"/>
                              <w:marRight w:val="0"/>
                              <w:marTop w:val="0"/>
                              <w:marBottom w:val="0"/>
                              <w:divBdr>
                                <w:top w:val="none" w:sz="0" w:space="0" w:color="auto"/>
                                <w:left w:val="none" w:sz="0" w:space="0" w:color="auto"/>
                                <w:bottom w:val="none" w:sz="0" w:space="0" w:color="auto"/>
                                <w:right w:val="none" w:sz="0" w:space="0" w:color="auto"/>
                              </w:divBdr>
                            </w:div>
                          </w:divsChild>
                        </w:div>
                        <w:div w:id="1675524206">
                          <w:marLeft w:val="0"/>
                          <w:marRight w:val="0"/>
                          <w:marTop w:val="0"/>
                          <w:marBottom w:val="0"/>
                          <w:divBdr>
                            <w:top w:val="none" w:sz="0" w:space="0" w:color="auto"/>
                            <w:left w:val="none" w:sz="0" w:space="0" w:color="auto"/>
                            <w:bottom w:val="none" w:sz="0" w:space="0" w:color="auto"/>
                            <w:right w:val="none" w:sz="0" w:space="0" w:color="auto"/>
                          </w:divBdr>
                          <w:divsChild>
                            <w:div w:id="1137458563">
                              <w:marLeft w:val="0"/>
                              <w:marRight w:val="0"/>
                              <w:marTop w:val="0"/>
                              <w:marBottom w:val="0"/>
                              <w:divBdr>
                                <w:top w:val="none" w:sz="0" w:space="0" w:color="auto"/>
                                <w:left w:val="none" w:sz="0" w:space="0" w:color="auto"/>
                                <w:bottom w:val="none" w:sz="0" w:space="0" w:color="auto"/>
                                <w:right w:val="none" w:sz="0" w:space="0" w:color="auto"/>
                              </w:divBdr>
                            </w:div>
                          </w:divsChild>
                        </w:div>
                        <w:div w:id="769356463">
                          <w:marLeft w:val="0"/>
                          <w:marRight w:val="0"/>
                          <w:marTop w:val="0"/>
                          <w:marBottom w:val="0"/>
                          <w:divBdr>
                            <w:top w:val="none" w:sz="0" w:space="0" w:color="auto"/>
                            <w:left w:val="none" w:sz="0" w:space="0" w:color="auto"/>
                            <w:bottom w:val="none" w:sz="0" w:space="0" w:color="auto"/>
                            <w:right w:val="none" w:sz="0" w:space="0" w:color="auto"/>
                          </w:divBdr>
                          <w:divsChild>
                            <w:div w:id="1156915000">
                              <w:marLeft w:val="0"/>
                              <w:marRight w:val="0"/>
                              <w:marTop w:val="0"/>
                              <w:marBottom w:val="0"/>
                              <w:divBdr>
                                <w:top w:val="none" w:sz="0" w:space="0" w:color="auto"/>
                                <w:left w:val="none" w:sz="0" w:space="0" w:color="auto"/>
                                <w:bottom w:val="none" w:sz="0" w:space="0" w:color="auto"/>
                                <w:right w:val="none" w:sz="0" w:space="0" w:color="auto"/>
                              </w:divBdr>
                            </w:div>
                          </w:divsChild>
                        </w:div>
                        <w:div w:id="63378009">
                          <w:marLeft w:val="0"/>
                          <w:marRight w:val="0"/>
                          <w:marTop w:val="0"/>
                          <w:marBottom w:val="0"/>
                          <w:divBdr>
                            <w:top w:val="none" w:sz="0" w:space="0" w:color="auto"/>
                            <w:left w:val="none" w:sz="0" w:space="0" w:color="auto"/>
                            <w:bottom w:val="none" w:sz="0" w:space="0" w:color="auto"/>
                            <w:right w:val="none" w:sz="0" w:space="0" w:color="auto"/>
                          </w:divBdr>
                          <w:divsChild>
                            <w:div w:id="1046367941">
                              <w:marLeft w:val="0"/>
                              <w:marRight w:val="0"/>
                              <w:marTop w:val="0"/>
                              <w:marBottom w:val="0"/>
                              <w:divBdr>
                                <w:top w:val="none" w:sz="0" w:space="0" w:color="auto"/>
                                <w:left w:val="none" w:sz="0" w:space="0" w:color="auto"/>
                                <w:bottom w:val="none" w:sz="0" w:space="0" w:color="auto"/>
                                <w:right w:val="none" w:sz="0" w:space="0" w:color="auto"/>
                              </w:divBdr>
                            </w:div>
                          </w:divsChild>
                        </w:div>
                        <w:div w:id="1536192228">
                          <w:marLeft w:val="0"/>
                          <w:marRight w:val="0"/>
                          <w:marTop w:val="0"/>
                          <w:marBottom w:val="0"/>
                          <w:divBdr>
                            <w:top w:val="none" w:sz="0" w:space="0" w:color="auto"/>
                            <w:left w:val="none" w:sz="0" w:space="0" w:color="auto"/>
                            <w:bottom w:val="none" w:sz="0" w:space="0" w:color="auto"/>
                            <w:right w:val="none" w:sz="0" w:space="0" w:color="auto"/>
                          </w:divBdr>
                          <w:divsChild>
                            <w:div w:id="1895964767">
                              <w:marLeft w:val="0"/>
                              <w:marRight w:val="0"/>
                              <w:marTop w:val="0"/>
                              <w:marBottom w:val="0"/>
                              <w:divBdr>
                                <w:top w:val="none" w:sz="0" w:space="0" w:color="auto"/>
                                <w:left w:val="none" w:sz="0" w:space="0" w:color="auto"/>
                                <w:bottom w:val="none" w:sz="0" w:space="0" w:color="auto"/>
                                <w:right w:val="none" w:sz="0" w:space="0" w:color="auto"/>
                              </w:divBdr>
                            </w:div>
                          </w:divsChild>
                        </w:div>
                        <w:div w:id="1145779178">
                          <w:marLeft w:val="0"/>
                          <w:marRight w:val="0"/>
                          <w:marTop w:val="0"/>
                          <w:marBottom w:val="0"/>
                          <w:divBdr>
                            <w:top w:val="none" w:sz="0" w:space="0" w:color="auto"/>
                            <w:left w:val="none" w:sz="0" w:space="0" w:color="auto"/>
                            <w:bottom w:val="none" w:sz="0" w:space="0" w:color="auto"/>
                            <w:right w:val="none" w:sz="0" w:space="0" w:color="auto"/>
                          </w:divBdr>
                          <w:divsChild>
                            <w:div w:id="1238789636">
                              <w:marLeft w:val="0"/>
                              <w:marRight w:val="0"/>
                              <w:marTop w:val="0"/>
                              <w:marBottom w:val="0"/>
                              <w:divBdr>
                                <w:top w:val="none" w:sz="0" w:space="0" w:color="auto"/>
                                <w:left w:val="none" w:sz="0" w:space="0" w:color="auto"/>
                                <w:bottom w:val="none" w:sz="0" w:space="0" w:color="auto"/>
                                <w:right w:val="none" w:sz="0" w:space="0" w:color="auto"/>
                              </w:divBdr>
                            </w:div>
                          </w:divsChild>
                        </w:div>
                        <w:div w:id="1775712379">
                          <w:marLeft w:val="0"/>
                          <w:marRight w:val="0"/>
                          <w:marTop w:val="0"/>
                          <w:marBottom w:val="0"/>
                          <w:divBdr>
                            <w:top w:val="none" w:sz="0" w:space="0" w:color="auto"/>
                            <w:left w:val="none" w:sz="0" w:space="0" w:color="auto"/>
                            <w:bottom w:val="none" w:sz="0" w:space="0" w:color="auto"/>
                            <w:right w:val="none" w:sz="0" w:space="0" w:color="auto"/>
                          </w:divBdr>
                          <w:divsChild>
                            <w:div w:id="653491718">
                              <w:marLeft w:val="0"/>
                              <w:marRight w:val="0"/>
                              <w:marTop w:val="0"/>
                              <w:marBottom w:val="0"/>
                              <w:divBdr>
                                <w:top w:val="none" w:sz="0" w:space="0" w:color="auto"/>
                                <w:left w:val="none" w:sz="0" w:space="0" w:color="auto"/>
                                <w:bottom w:val="none" w:sz="0" w:space="0" w:color="auto"/>
                                <w:right w:val="none" w:sz="0" w:space="0" w:color="auto"/>
                              </w:divBdr>
                            </w:div>
                          </w:divsChild>
                        </w:div>
                        <w:div w:id="1207260902">
                          <w:marLeft w:val="0"/>
                          <w:marRight w:val="0"/>
                          <w:marTop w:val="0"/>
                          <w:marBottom w:val="0"/>
                          <w:divBdr>
                            <w:top w:val="none" w:sz="0" w:space="0" w:color="auto"/>
                            <w:left w:val="none" w:sz="0" w:space="0" w:color="auto"/>
                            <w:bottom w:val="none" w:sz="0" w:space="0" w:color="auto"/>
                            <w:right w:val="none" w:sz="0" w:space="0" w:color="auto"/>
                          </w:divBdr>
                          <w:divsChild>
                            <w:div w:id="1495073664">
                              <w:marLeft w:val="0"/>
                              <w:marRight w:val="0"/>
                              <w:marTop w:val="0"/>
                              <w:marBottom w:val="0"/>
                              <w:divBdr>
                                <w:top w:val="none" w:sz="0" w:space="0" w:color="auto"/>
                                <w:left w:val="none" w:sz="0" w:space="0" w:color="auto"/>
                                <w:bottom w:val="none" w:sz="0" w:space="0" w:color="auto"/>
                                <w:right w:val="none" w:sz="0" w:space="0" w:color="auto"/>
                              </w:divBdr>
                            </w:div>
                          </w:divsChild>
                        </w:div>
                        <w:div w:id="1659070430">
                          <w:marLeft w:val="0"/>
                          <w:marRight w:val="0"/>
                          <w:marTop w:val="0"/>
                          <w:marBottom w:val="0"/>
                          <w:divBdr>
                            <w:top w:val="none" w:sz="0" w:space="0" w:color="auto"/>
                            <w:left w:val="none" w:sz="0" w:space="0" w:color="auto"/>
                            <w:bottom w:val="none" w:sz="0" w:space="0" w:color="auto"/>
                            <w:right w:val="none" w:sz="0" w:space="0" w:color="auto"/>
                          </w:divBdr>
                          <w:divsChild>
                            <w:div w:id="1192651693">
                              <w:marLeft w:val="0"/>
                              <w:marRight w:val="0"/>
                              <w:marTop w:val="0"/>
                              <w:marBottom w:val="0"/>
                              <w:divBdr>
                                <w:top w:val="none" w:sz="0" w:space="0" w:color="auto"/>
                                <w:left w:val="none" w:sz="0" w:space="0" w:color="auto"/>
                                <w:bottom w:val="none" w:sz="0" w:space="0" w:color="auto"/>
                                <w:right w:val="none" w:sz="0" w:space="0" w:color="auto"/>
                              </w:divBdr>
                            </w:div>
                          </w:divsChild>
                        </w:div>
                        <w:div w:id="1230459059">
                          <w:marLeft w:val="0"/>
                          <w:marRight w:val="0"/>
                          <w:marTop w:val="0"/>
                          <w:marBottom w:val="0"/>
                          <w:divBdr>
                            <w:top w:val="none" w:sz="0" w:space="0" w:color="auto"/>
                            <w:left w:val="none" w:sz="0" w:space="0" w:color="auto"/>
                            <w:bottom w:val="none" w:sz="0" w:space="0" w:color="auto"/>
                            <w:right w:val="none" w:sz="0" w:space="0" w:color="auto"/>
                          </w:divBdr>
                          <w:divsChild>
                            <w:div w:id="1574705402">
                              <w:marLeft w:val="0"/>
                              <w:marRight w:val="0"/>
                              <w:marTop w:val="0"/>
                              <w:marBottom w:val="0"/>
                              <w:divBdr>
                                <w:top w:val="none" w:sz="0" w:space="0" w:color="auto"/>
                                <w:left w:val="none" w:sz="0" w:space="0" w:color="auto"/>
                                <w:bottom w:val="none" w:sz="0" w:space="0" w:color="auto"/>
                                <w:right w:val="none" w:sz="0" w:space="0" w:color="auto"/>
                              </w:divBdr>
                            </w:div>
                          </w:divsChild>
                        </w:div>
                        <w:div w:id="1409615072">
                          <w:marLeft w:val="0"/>
                          <w:marRight w:val="0"/>
                          <w:marTop w:val="0"/>
                          <w:marBottom w:val="0"/>
                          <w:divBdr>
                            <w:top w:val="none" w:sz="0" w:space="0" w:color="auto"/>
                            <w:left w:val="none" w:sz="0" w:space="0" w:color="auto"/>
                            <w:bottom w:val="none" w:sz="0" w:space="0" w:color="auto"/>
                            <w:right w:val="none" w:sz="0" w:space="0" w:color="auto"/>
                          </w:divBdr>
                          <w:divsChild>
                            <w:div w:id="268048244">
                              <w:marLeft w:val="0"/>
                              <w:marRight w:val="0"/>
                              <w:marTop w:val="0"/>
                              <w:marBottom w:val="0"/>
                              <w:divBdr>
                                <w:top w:val="none" w:sz="0" w:space="0" w:color="auto"/>
                                <w:left w:val="none" w:sz="0" w:space="0" w:color="auto"/>
                                <w:bottom w:val="none" w:sz="0" w:space="0" w:color="auto"/>
                                <w:right w:val="none" w:sz="0" w:space="0" w:color="auto"/>
                              </w:divBdr>
                            </w:div>
                          </w:divsChild>
                        </w:div>
                        <w:div w:id="1187596750">
                          <w:marLeft w:val="0"/>
                          <w:marRight w:val="0"/>
                          <w:marTop w:val="0"/>
                          <w:marBottom w:val="0"/>
                          <w:divBdr>
                            <w:top w:val="none" w:sz="0" w:space="0" w:color="auto"/>
                            <w:left w:val="none" w:sz="0" w:space="0" w:color="auto"/>
                            <w:bottom w:val="none" w:sz="0" w:space="0" w:color="auto"/>
                            <w:right w:val="none" w:sz="0" w:space="0" w:color="auto"/>
                          </w:divBdr>
                          <w:divsChild>
                            <w:div w:id="312878074">
                              <w:marLeft w:val="0"/>
                              <w:marRight w:val="0"/>
                              <w:marTop w:val="0"/>
                              <w:marBottom w:val="0"/>
                              <w:divBdr>
                                <w:top w:val="none" w:sz="0" w:space="0" w:color="auto"/>
                                <w:left w:val="none" w:sz="0" w:space="0" w:color="auto"/>
                                <w:bottom w:val="none" w:sz="0" w:space="0" w:color="auto"/>
                                <w:right w:val="none" w:sz="0" w:space="0" w:color="auto"/>
                              </w:divBdr>
                            </w:div>
                          </w:divsChild>
                        </w:div>
                        <w:div w:id="2110081177">
                          <w:marLeft w:val="0"/>
                          <w:marRight w:val="0"/>
                          <w:marTop w:val="0"/>
                          <w:marBottom w:val="0"/>
                          <w:divBdr>
                            <w:top w:val="none" w:sz="0" w:space="0" w:color="auto"/>
                            <w:left w:val="none" w:sz="0" w:space="0" w:color="auto"/>
                            <w:bottom w:val="none" w:sz="0" w:space="0" w:color="auto"/>
                            <w:right w:val="none" w:sz="0" w:space="0" w:color="auto"/>
                          </w:divBdr>
                          <w:divsChild>
                            <w:div w:id="1904562335">
                              <w:marLeft w:val="0"/>
                              <w:marRight w:val="0"/>
                              <w:marTop w:val="0"/>
                              <w:marBottom w:val="0"/>
                              <w:divBdr>
                                <w:top w:val="none" w:sz="0" w:space="0" w:color="auto"/>
                                <w:left w:val="none" w:sz="0" w:space="0" w:color="auto"/>
                                <w:bottom w:val="none" w:sz="0" w:space="0" w:color="auto"/>
                                <w:right w:val="none" w:sz="0" w:space="0" w:color="auto"/>
                              </w:divBdr>
                            </w:div>
                          </w:divsChild>
                        </w:div>
                        <w:div w:id="940383241">
                          <w:marLeft w:val="0"/>
                          <w:marRight w:val="0"/>
                          <w:marTop w:val="0"/>
                          <w:marBottom w:val="0"/>
                          <w:divBdr>
                            <w:top w:val="none" w:sz="0" w:space="0" w:color="auto"/>
                            <w:left w:val="none" w:sz="0" w:space="0" w:color="auto"/>
                            <w:bottom w:val="none" w:sz="0" w:space="0" w:color="auto"/>
                            <w:right w:val="none" w:sz="0" w:space="0" w:color="auto"/>
                          </w:divBdr>
                          <w:divsChild>
                            <w:div w:id="732310819">
                              <w:marLeft w:val="0"/>
                              <w:marRight w:val="0"/>
                              <w:marTop w:val="0"/>
                              <w:marBottom w:val="0"/>
                              <w:divBdr>
                                <w:top w:val="none" w:sz="0" w:space="0" w:color="auto"/>
                                <w:left w:val="none" w:sz="0" w:space="0" w:color="auto"/>
                                <w:bottom w:val="none" w:sz="0" w:space="0" w:color="auto"/>
                                <w:right w:val="none" w:sz="0" w:space="0" w:color="auto"/>
                              </w:divBdr>
                            </w:div>
                          </w:divsChild>
                        </w:div>
                        <w:div w:id="928734748">
                          <w:marLeft w:val="0"/>
                          <w:marRight w:val="0"/>
                          <w:marTop w:val="0"/>
                          <w:marBottom w:val="0"/>
                          <w:divBdr>
                            <w:top w:val="none" w:sz="0" w:space="0" w:color="auto"/>
                            <w:left w:val="none" w:sz="0" w:space="0" w:color="auto"/>
                            <w:bottom w:val="none" w:sz="0" w:space="0" w:color="auto"/>
                            <w:right w:val="none" w:sz="0" w:space="0" w:color="auto"/>
                          </w:divBdr>
                          <w:divsChild>
                            <w:div w:id="316960313">
                              <w:marLeft w:val="0"/>
                              <w:marRight w:val="0"/>
                              <w:marTop w:val="0"/>
                              <w:marBottom w:val="0"/>
                              <w:divBdr>
                                <w:top w:val="none" w:sz="0" w:space="0" w:color="auto"/>
                                <w:left w:val="none" w:sz="0" w:space="0" w:color="auto"/>
                                <w:bottom w:val="none" w:sz="0" w:space="0" w:color="auto"/>
                                <w:right w:val="none" w:sz="0" w:space="0" w:color="auto"/>
                              </w:divBdr>
                            </w:div>
                          </w:divsChild>
                        </w:div>
                        <w:div w:id="1259485412">
                          <w:marLeft w:val="0"/>
                          <w:marRight w:val="0"/>
                          <w:marTop w:val="0"/>
                          <w:marBottom w:val="0"/>
                          <w:divBdr>
                            <w:top w:val="none" w:sz="0" w:space="0" w:color="auto"/>
                            <w:left w:val="none" w:sz="0" w:space="0" w:color="auto"/>
                            <w:bottom w:val="none" w:sz="0" w:space="0" w:color="auto"/>
                            <w:right w:val="none" w:sz="0" w:space="0" w:color="auto"/>
                          </w:divBdr>
                          <w:divsChild>
                            <w:div w:id="1959799406">
                              <w:marLeft w:val="0"/>
                              <w:marRight w:val="0"/>
                              <w:marTop w:val="0"/>
                              <w:marBottom w:val="0"/>
                              <w:divBdr>
                                <w:top w:val="none" w:sz="0" w:space="0" w:color="auto"/>
                                <w:left w:val="none" w:sz="0" w:space="0" w:color="auto"/>
                                <w:bottom w:val="none" w:sz="0" w:space="0" w:color="auto"/>
                                <w:right w:val="none" w:sz="0" w:space="0" w:color="auto"/>
                              </w:divBdr>
                            </w:div>
                          </w:divsChild>
                        </w:div>
                        <w:div w:id="604725490">
                          <w:marLeft w:val="0"/>
                          <w:marRight w:val="0"/>
                          <w:marTop w:val="0"/>
                          <w:marBottom w:val="0"/>
                          <w:divBdr>
                            <w:top w:val="none" w:sz="0" w:space="0" w:color="auto"/>
                            <w:left w:val="none" w:sz="0" w:space="0" w:color="auto"/>
                            <w:bottom w:val="none" w:sz="0" w:space="0" w:color="auto"/>
                            <w:right w:val="none" w:sz="0" w:space="0" w:color="auto"/>
                          </w:divBdr>
                          <w:divsChild>
                            <w:div w:id="306320009">
                              <w:marLeft w:val="0"/>
                              <w:marRight w:val="0"/>
                              <w:marTop w:val="0"/>
                              <w:marBottom w:val="0"/>
                              <w:divBdr>
                                <w:top w:val="none" w:sz="0" w:space="0" w:color="auto"/>
                                <w:left w:val="none" w:sz="0" w:space="0" w:color="auto"/>
                                <w:bottom w:val="none" w:sz="0" w:space="0" w:color="auto"/>
                                <w:right w:val="none" w:sz="0" w:space="0" w:color="auto"/>
                              </w:divBdr>
                            </w:div>
                          </w:divsChild>
                        </w:div>
                        <w:div w:id="223180525">
                          <w:marLeft w:val="0"/>
                          <w:marRight w:val="0"/>
                          <w:marTop w:val="0"/>
                          <w:marBottom w:val="0"/>
                          <w:divBdr>
                            <w:top w:val="none" w:sz="0" w:space="0" w:color="auto"/>
                            <w:left w:val="none" w:sz="0" w:space="0" w:color="auto"/>
                            <w:bottom w:val="none" w:sz="0" w:space="0" w:color="auto"/>
                            <w:right w:val="none" w:sz="0" w:space="0" w:color="auto"/>
                          </w:divBdr>
                          <w:divsChild>
                            <w:div w:id="984965584">
                              <w:marLeft w:val="0"/>
                              <w:marRight w:val="0"/>
                              <w:marTop w:val="0"/>
                              <w:marBottom w:val="0"/>
                              <w:divBdr>
                                <w:top w:val="none" w:sz="0" w:space="0" w:color="auto"/>
                                <w:left w:val="none" w:sz="0" w:space="0" w:color="auto"/>
                                <w:bottom w:val="none" w:sz="0" w:space="0" w:color="auto"/>
                                <w:right w:val="none" w:sz="0" w:space="0" w:color="auto"/>
                              </w:divBdr>
                            </w:div>
                          </w:divsChild>
                        </w:div>
                        <w:div w:id="914318058">
                          <w:marLeft w:val="0"/>
                          <w:marRight w:val="0"/>
                          <w:marTop w:val="0"/>
                          <w:marBottom w:val="0"/>
                          <w:divBdr>
                            <w:top w:val="none" w:sz="0" w:space="0" w:color="auto"/>
                            <w:left w:val="none" w:sz="0" w:space="0" w:color="auto"/>
                            <w:bottom w:val="none" w:sz="0" w:space="0" w:color="auto"/>
                            <w:right w:val="none" w:sz="0" w:space="0" w:color="auto"/>
                          </w:divBdr>
                          <w:divsChild>
                            <w:div w:id="2115057929">
                              <w:marLeft w:val="0"/>
                              <w:marRight w:val="0"/>
                              <w:marTop w:val="0"/>
                              <w:marBottom w:val="0"/>
                              <w:divBdr>
                                <w:top w:val="none" w:sz="0" w:space="0" w:color="auto"/>
                                <w:left w:val="none" w:sz="0" w:space="0" w:color="auto"/>
                                <w:bottom w:val="none" w:sz="0" w:space="0" w:color="auto"/>
                                <w:right w:val="none" w:sz="0" w:space="0" w:color="auto"/>
                              </w:divBdr>
                            </w:div>
                          </w:divsChild>
                        </w:div>
                        <w:div w:id="9721950">
                          <w:marLeft w:val="0"/>
                          <w:marRight w:val="0"/>
                          <w:marTop w:val="0"/>
                          <w:marBottom w:val="0"/>
                          <w:divBdr>
                            <w:top w:val="none" w:sz="0" w:space="0" w:color="auto"/>
                            <w:left w:val="none" w:sz="0" w:space="0" w:color="auto"/>
                            <w:bottom w:val="none" w:sz="0" w:space="0" w:color="auto"/>
                            <w:right w:val="none" w:sz="0" w:space="0" w:color="auto"/>
                          </w:divBdr>
                          <w:divsChild>
                            <w:div w:id="1216114806">
                              <w:marLeft w:val="0"/>
                              <w:marRight w:val="0"/>
                              <w:marTop w:val="0"/>
                              <w:marBottom w:val="0"/>
                              <w:divBdr>
                                <w:top w:val="none" w:sz="0" w:space="0" w:color="auto"/>
                                <w:left w:val="none" w:sz="0" w:space="0" w:color="auto"/>
                                <w:bottom w:val="none" w:sz="0" w:space="0" w:color="auto"/>
                                <w:right w:val="none" w:sz="0" w:space="0" w:color="auto"/>
                              </w:divBdr>
                            </w:div>
                          </w:divsChild>
                        </w:div>
                        <w:div w:id="1251501275">
                          <w:marLeft w:val="0"/>
                          <w:marRight w:val="0"/>
                          <w:marTop w:val="0"/>
                          <w:marBottom w:val="0"/>
                          <w:divBdr>
                            <w:top w:val="none" w:sz="0" w:space="0" w:color="auto"/>
                            <w:left w:val="none" w:sz="0" w:space="0" w:color="auto"/>
                            <w:bottom w:val="none" w:sz="0" w:space="0" w:color="auto"/>
                            <w:right w:val="none" w:sz="0" w:space="0" w:color="auto"/>
                          </w:divBdr>
                          <w:divsChild>
                            <w:div w:id="910963494">
                              <w:marLeft w:val="0"/>
                              <w:marRight w:val="0"/>
                              <w:marTop w:val="0"/>
                              <w:marBottom w:val="0"/>
                              <w:divBdr>
                                <w:top w:val="none" w:sz="0" w:space="0" w:color="auto"/>
                                <w:left w:val="none" w:sz="0" w:space="0" w:color="auto"/>
                                <w:bottom w:val="none" w:sz="0" w:space="0" w:color="auto"/>
                                <w:right w:val="none" w:sz="0" w:space="0" w:color="auto"/>
                              </w:divBdr>
                            </w:div>
                          </w:divsChild>
                        </w:div>
                        <w:div w:id="2104640591">
                          <w:marLeft w:val="0"/>
                          <w:marRight w:val="0"/>
                          <w:marTop w:val="0"/>
                          <w:marBottom w:val="0"/>
                          <w:divBdr>
                            <w:top w:val="none" w:sz="0" w:space="0" w:color="auto"/>
                            <w:left w:val="none" w:sz="0" w:space="0" w:color="auto"/>
                            <w:bottom w:val="none" w:sz="0" w:space="0" w:color="auto"/>
                            <w:right w:val="none" w:sz="0" w:space="0" w:color="auto"/>
                          </w:divBdr>
                          <w:divsChild>
                            <w:div w:id="1072191013">
                              <w:marLeft w:val="0"/>
                              <w:marRight w:val="0"/>
                              <w:marTop w:val="0"/>
                              <w:marBottom w:val="0"/>
                              <w:divBdr>
                                <w:top w:val="none" w:sz="0" w:space="0" w:color="auto"/>
                                <w:left w:val="none" w:sz="0" w:space="0" w:color="auto"/>
                                <w:bottom w:val="none" w:sz="0" w:space="0" w:color="auto"/>
                                <w:right w:val="none" w:sz="0" w:space="0" w:color="auto"/>
                              </w:divBdr>
                            </w:div>
                          </w:divsChild>
                        </w:div>
                        <w:div w:id="176161825">
                          <w:marLeft w:val="0"/>
                          <w:marRight w:val="0"/>
                          <w:marTop w:val="0"/>
                          <w:marBottom w:val="0"/>
                          <w:divBdr>
                            <w:top w:val="none" w:sz="0" w:space="0" w:color="auto"/>
                            <w:left w:val="none" w:sz="0" w:space="0" w:color="auto"/>
                            <w:bottom w:val="none" w:sz="0" w:space="0" w:color="auto"/>
                            <w:right w:val="none" w:sz="0" w:space="0" w:color="auto"/>
                          </w:divBdr>
                          <w:divsChild>
                            <w:div w:id="650864387">
                              <w:marLeft w:val="0"/>
                              <w:marRight w:val="0"/>
                              <w:marTop w:val="0"/>
                              <w:marBottom w:val="0"/>
                              <w:divBdr>
                                <w:top w:val="none" w:sz="0" w:space="0" w:color="auto"/>
                                <w:left w:val="none" w:sz="0" w:space="0" w:color="auto"/>
                                <w:bottom w:val="none" w:sz="0" w:space="0" w:color="auto"/>
                                <w:right w:val="none" w:sz="0" w:space="0" w:color="auto"/>
                              </w:divBdr>
                            </w:div>
                          </w:divsChild>
                        </w:div>
                        <w:div w:id="350571027">
                          <w:marLeft w:val="0"/>
                          <w:marRight w:val="0"/>
                          <w:marTop w:val="0"/>
                          <w:marBottom w:val="0"/>
                          <w:divBdr>
                            <w:top w:val="none" w:sz="0" w:space="0" w:color="auto"/>
                            <w:left w:val="none" w:sz="0" w:space="0" w:color="auto"/>
                            <w:bottom w:val="none" w:sz="0" w:space="0" w:color="auto"/>
                            <w:right w:val="none" w:sz="0" w:space="0" w:color="auto"/>
                          </w:divBdr>
                          <w:divsChild>
                            <w:div w:id="1800568184">
                              <w:marLeft w:val="0"/>
                              <w:marRight w:val="0"/>
                              <w:marTop w:val="0"/>
                              <w:marBottom w:val="0"/>
                              <w:divBdr>
                                <w:top w:val="none" w:sz="0" w:space="0" w:color="auto"/>
                                <w:left w:val="none" w:sz="0" w:space="0" w:color="auto"/>
                                <w:bottom w:val="none" w:sz="0" w:space="0" w:color="auto"/>
                                <w:right w:val="none" w:sz="0" w:space="0" w:color="auto"/>
                              </w:divBdr>
                            </w:div>
                          </w:divsChild>
                        </w:div>
                        <w:div w:id="429281653">
                          <w:marLeft w:val="0"/>
                          <w:marRight w:val="0"/>
                          <w:marTop w:val="0"/>
                          <w:marBottom w:val="0"/>
                          <w:divBdr>
                            <w:top w:val="none" w:sz="0" w:space="0" w:color="auto"/>
                            <w:left w:val="none" w:sz="0" w:space="0" w:color="auto"/>
                            <w:bottom w:val="none" w:sz="0" w:space="0" w:color="auto"/>
                            <w:right w:val="none" w:sz="0" w:space="0" w:color="auto"/>
                          </w:divBdr>
                          <w:divsChild>
                            <w:div w:id="1787195951">
                              <w:marLeft w:val="0"/>
                              <w:marRight w:val="0"/>
                              <w:marTop w:val="0"/>
                              <w:marBottom w:val="0"/>
                              <w:divBdr>
                                <w:top w:val="none" w:sz="0" w:space="0" w:color="auto"/>
                                <w:left w:val="none" w:sz="0" w:space="0" w:color="auto"/>
                                <w:bottom w:val="none" w:sz="0" w:space="0" w:color="auto"/>
                                <w:right w:val="none" w:sz="0" w:space="0" w:color="auto"/>
                              </w:divBdr>
                            </w:div>
                          </w:divsChild>
                        </w:div>
                        <w:div w:id="695345806">
                          <w:marLeft w:val="0"/>
                          <w:marRight w:val="0"/>
                          <w:marTop w:val="0"/>
                          <w:marBottom w:val="0"/>
                          <w:divBdr>
                            <w:top w:val="none" w:sz="0" w:space="0" w:color="auto"/>
                            <w:left w:val="none" w:sz="0" w:space="0" w:color="auto"/>
                            <w:bottom w:val="none" w:sz="0" w:space="0" w:color="auto"/>
                            <w:right w:val="none" w:sz="0" w:space="0" w:color="auto"/>
                          </w:divBdr>
                          <w:divsChild>
                            <w:div w:id="198208120">
                              <w:marLeft w:val="0"/>
                              <w:marRight w:val="0"/>
                              <w:marTop w:val="0"/>
                              <w:marBottom w:val="0"/>
                              <w:divBdr>
                                <w:top w:val="none" w:sz="0" w:space="0" w:color="auto"/>
                                <w:left w:val="none" w:sz="0" w:space="0" w:color="auto"/>
                                <w:bottom w:val="none" w:sz="0" w:space="0" w:color="auto"/>
                                <w:right w:val="none" w:sz="0" w:space="0" w:color="auto"/>
                              </w:divBdr>
                            </w:div>
                          </w:divsChild>
                        </w:div>
                        <w:div w:id="790827735">
                          <w:marLeft w:val="0"/>
                          <w:marRight w:val="0"/>
                          <w:marTop w:val="0"/>
                          <w:marBottom w:val="0"/>
                          <w:divBdr>
                            <w:top w:val="none" w:sz="0" w:space="0" w:color="auto"/>
                            <w:left w:val="none" w:sz="0" w:space="0" w:color="auto"/>
                            <w:bottom w:val="none" w:sz="0" w:space="0" w:color="auto"/>
                            <w:right w:val="none" w:sz="0" w:space="0" w:color="auto"/>
                          </w:divBdr>
                          <w:divsChild>
                            <w:div w:id="62674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867773">
                  <w:marLeft w:val="0"/>
                  <w:marRight w:val="0"/>
                  <w:marTop w:val="0"/>
                  <w:marBottom w:val="0"/>
                  <w:divBdr>
                    <w:top w:val="none" w:sz="0" w:space="0" w:color="auto"/>
                    <w:left w:val="none" w:sz="0" w:space="0" w:color="auto"/>
                    <w:bottom w:val="none" w:sz="0" w:space="0" w:color="auto"/>
                    <w:right w:val="none" w:sz="0" w:space="0" w:color="auto"/>
                  </w:divBdr>
                  <w:divsChild>
                    <w:div w:id="1357392569">
                      <w:marLeft w:val="0"/>
                      <w:marRight w:val="0"/>
                      <w:marTop w:val="0"/>
                      <w:marBottom w:val="0"/>
                      <w:divBdr>
                        <w:top w:val="none" w:sz="0" w:space="0" w:color="auto"/>
                        <w:left w:val="none" w:sz="0" w:space="0" w:color="auto"/>
                        <w:bottom w:val="none" w:sz="0" w:space="0" w:color="auto"/>
                        <w:right w:val="none" w:sz="0" w:space="0" w:color="auto"/>
                      </w:divBdr>
                    </w:div>
                    <w:div w:id="639774098">
                      <w:marLeft w:val="0"/>
                      <w:marRight w:val="0"/>
                      <w:marTop w:val="0"/>
                      <w:marBottom w:val="0"/>
                      <w:divBdr>
                        <w:top w:val="none" w:sz="0" w:space="0" w:color="auto"/>
                        <w:left w:val="none" w:sz="0" w:space="0" w:color="auto"/>
                        <w:bottom w:val="none" w:sz="0" w:space="0" w:color="auto"/>
                        <w:right w:val="none" w:sz="0" w:space="0" w:color="auto"/>
                      </w:divBdr>
                      <w:divsChild>
                        <w:div w:id="904798573">
                          <w:marLeft w:val="0"/>
                          <w:marRight w:val="0"/>
                          <w:marTop w:val="0"/>
                          <w:marBottom w:val="0"/>
                          <w:divBdr>
                            <w:top w:val="none" w:sz="0" w:space="0" w:color="auto"/>
                            <w:left w:val="none" w:sz="0" w:space="0" w:color="auto"/>
                            <w:bottom w:val="none" w:sz="0" w:space="0" w:color="auto"/>
                            <w:right w:val="none" w:sz="0" w:space="0" w:color="auto"/>
                          </w:divBdr>
                          <w:divsChild>
                            <w:div w:id="62025380">
                              <w:marLeft w:val="0"/>
                              <w:marRight w:val="0"/>
                              <w:marTop w:val="0"/>
                              <w:marBottom w:val="0"/>
                              <w:divBdr>
                                <w:top w:val="none" w:sz="0" w:space="0" w:color="auto"/>
                                <w:left w:val="none" w:sz="0" w:space="0" w:color="auto"/>
                                <w:bottom w:val="none" w:sz="0" w:space="0" w:color="auto"/>
                                <w:right w:val="none" w:sz="0" w:space="0" w:color="auto"/>
                              </w:divBdr>
                            </w:div>
                          </w:divsChild>
                        </w:div>
                        <w:div w:id="1452633093">
                          <w:marLeft w:val="0"/>
                          <w:marRight w:val="0"/>
                          <w:marTop w:val="0"/>
                          <w:marBottom w:val="0"/>
                          <w:divBdr>
                            <w:top w:val="none" w:sz="0" w:space="0" w:color="auto"/>
                            <w:left w:val="none" w:sz="0" w:space="0" w:color="auto"/>
                            <w:bottom w:val="none" w:sz="0" w:space="0" w:color="auto"/>
                            <w:right w:val="none" w:sz="0" w:space="0" w:color="auto"/>
                          </w:divBdr>
                          <w:divsChild>
                            <w:div w:id="1417243814">
                              <w:marLeft w:val="0"/>
                              <w:marRight w:val="0"/>
                              <w:marTop w:val="0"/>
                              <w:marBottom w:val="0"/>
                              <w:divBdr>
                                <w:top w:val="none" w:sz="0" w:space="0" w:color="auto"/>
                                <w:left w:val="none" w:sz="0" w:space="0" w:color="auto"/>
                                <w:bottom w:val="none" w:sz="0" w:space="0" w:color="auto"/>
                                <w:right w:val="none" w:sz="0" w:space="0" w:color="auto"/>
                              </w:divBdr>
                            </w:div>
                          </w:divsChild>
                        </w:div>
                        <w:div w:id="1758861411">
                          <w:marLeft w:val="0"/>
                          <w:marRight w:val="0"/>
                          <w:marTop w:val="0"/>
                          <w:marBottom w:val="0"/>
                          <w:divBdr>
                            <w:top w:val="none" w:sz="0" w:space="0" w:color="auto"/>
                            <w:left w:val="none" w:sz="0" w:space="0" w:color="auto"/>
                            <w:bottom w:val="none" w:sz="0" w:space="0" w:color="auto"/>
                            <w:right w:val="none" w:sz="0" w:space="0" w:color="auto"/>
                          </w:divBdr>
                          <w:divsChild>
                            <w:div w:id="418447669">
                              <w:marLeft w:val="0"/>
                              <w:marRight w:val="0"/>
                              <w:marTop w:val="0"/>
                              <w:marBottom w:val="0"/>
                              <w:divBdr>
                                <w:top w:val="none" w:sz="0" w:space="0" w:color="auto"/>
                                <w:left w:val="none" w:sz="0" w:space="0" w:color="auto"/>
                                <w:bottom w:val="none" w:sz="0" w:space="0" w:color="auto"/>
                                <w:right w:val="none" w:sz="0" w:space="0" w:color="auto"/>
                              </w:divBdr>
                            </w:div>
                          </w:divsChild>
                        </w:div>
                        <w:div w:id="2065374465">
                          <w:marLeft w:val="0"/>
                          <w:marRight w:val="0"/>
                          <w:marTop w:val="0"/>
                          <w:marBottom w:val="0"/>
                          <w:divBdr>
                            <w:top w:val="none" w:sz="0" w:space="0" w:color="auto"/>
                            <w:left w:val="none" w:sz="0" w:space="0" w:color="auto"/>
                            <w:bottom w:val="none" w:sz="0" w:space="0" w:color="auto"/>
                            <w:right w:val="none" w:sz="0" w:space="0" w:color="auto"/>
                          </w:divBdr>
                          <w:divsChild>
                            <w:div w:id="209271909">
                              <w:marLeft w:val="0"/>
                              <w:marRight w:val="0"/>
                              <w:marTop w:val="0"/>
                              <w:marBottom w:val="0"/>
                              <w:divBdr>
                                <w:top w:val="none" w:sz="0" w:space="0" w:color="auto"/>
                                <w:left w:val="none" w:sz="0" w:space="0" w:color="auto"/>
                                <w:bottom w:val="none" w:sz="0" w:space="0" w:color="auto"/>
                                <w:right w:val="none" w:sz="0" w:space="0" w:color="auto"/>
                              </w:divBdr>
                            </w:div>
                          </w:divsChild>
                        </w:div>
                        <w:div w:id="1024360227">
                          <w:marLeft w:val="0"/>
                          <w:marRight w:val="0"/>
                          <w:marTop w:val="0"/>
                          <w:marBottom w:val="0"/>
                          <w:divBdr>
                            <w:top w:val="none" w:sz="0" w:space="0" w:color="auto"/>
                            <w:left w:val="none" w:sz="0" w:space="0" w:color="auto"/>
                            <w:bottom w:val="none" w:sz="0" w:space="0" w:color="auto"/>
                            <w:right w:val="none" w:sz="0" w:space="0" w:color="auto"/>
                          </w:divBdr>
                          <w:divsChild>
                            <w:div w:id="1387753648">
                              <w:marLeft w:val="0"/>
                              <w:marRight w:val="0"/>
                              <w:marTop w:val="0"/>
                              <w:marBottom w:val="0"/>
                              <w:divBdr>
                                <w:top w:val="none" w:sz="0" w:space="0" w:color="auto"/>
                                <w:left w:val="none" w:sz="0" w:space="0" w:color="auto"/>
                                <w:bottom w:val="none" w:sz="0" w:space="0" w:color="auto"/>
                                <w:right w:val="none" w:sz="0" w:space="0" w:color="auto"/>
                              </w:divBdr>
                            </w:div>
                          </w:divsChild>
                        </w:div>
                        <w:div w:id="1742369997">
                          <w:marLeft w:val="0"/>
                          <w:marRight w:val="0"/>
                          <w:marTop w:val="0"/>
                          <w:marBottom w:val="0"/>
                          <w:divBdr>
                            <w:top w:val="none" w:sz="0" w:space="0" w:color="auto"/>
                            <w:left w:val="none" w:sz="0" w:space="0" w:color="auto"/>
                            <w:bottom w:val="none" w:sz="0" w:space="0" w:color="auto"/>
                            <w:right w:val="none" w:sz="0" w:space="0" w:color="auto"/>
                          </w:divBdr>
                          <w:divsChild>
                            <w:div w:id="13386976">
                              <w:marLeft w:val="0"/>
                              <w:marRight w:val="0"/>
                              <w:marTop w:val="0"/>
                              <w:marBottom w:val="0"/>
                              <w:divBdr>
                                <w:top w:val="none" w:sz="0" w:space="0" w:color="auto"/>
                                <w:left w:val="none" w:sz="0" w:space="0" w:color="auto"/>
                                <w:bottom w:val="none" w:sz="0" w:space="0" w:color="auto"/>
                                <w:right w:val="none" w:sz="0" w:space="0" w:color="auto"/>
                              </w:divBdr>
                            </w:div>
                          </w:divsChild>
                        </w:div>
                        <w:div w:id="643237306">
                          <w:marLeft w:val="0"/>
                          <w:marRight w:val="0"/>
                          <w:marTop w:val="0"/>
                          <w:marBottom w:val="0"/>
                          <w:divBdr>
                            <w:top w:val="none" w:sz="0" w:space="0" w:color="auto"/>
                            <w:left w:val="none" w:sz="0" w:space="0" w:color="auto"/>
                            <w:bottom w:val="none" w:sz="0" w:space="0" w:color="auto"/>
                            <w:right w:val="none" w:sz="0" w:space="0" w:color="auto"/>
                          </w:divBdr>
                          <w:divsChild>
                            <w:div w:id="2086416395">
                              <w:marLeft w:val="0"/>
                              <w:marRight w:val="0"/>
                              <w:marTop w:val="0"/>
                              <w:marBottom w:val="0"/>
                              <w:divBdr>
                                <w:top w:val="none" w:sz="0" w:space="0" w:color="auto"/>
                                <w:left w:val="none" w:sz="0" w:space="0" w:color="auto"/>
                                <w:bottom w:val="none" w:sz="0" w:space="0" w:color="auto"/>
                                <w:right w:val="none" w:sz="0" w:space="0" w:color="auto"/>
                              </w:divBdr>
                            </w:div>
                          </w:divsChild>
                        </w:div>
                        <w:div w:id="1173227922">
                          <w:marLeft w:val="0"/>
                          <w:marRight w:val="0"/>
                          <w:marTop w:val="0"/>
                          <w:marBottom w:val="0"/>
                          <w:divBdr>
                            <w:top w:val="none" w:sz="0" w:space="0" w:color="auto"/>
                            <w:left w:val="none" w:sz="0" w:space="0" w:color="auto"/>
                            <w:bottom w:val="none" w:sz="0" w:space="0" w:color="auto"/>
                            <w:right w:val="none" w:sz="0" w:space="0" w:color="auto"/>
                          </w:divBdr>
                          <w:divsChild>
                            <w:div w:id="919944188">
                              <w:marLeft w:val="0"/>
                              <w:marRight w:val="0"/>
                              <w:marTop w:val="0"/>
                              <w:marBottom w:val="0"/>
                              <w:divBdr>
                                <w:top w:val="none" w:sz="0" w:space="0" w:color="auto"/>
                                <w:left w:val="none" w:sz="0" w:space="0" w:color="auto"/>
                                <w:bottom w:val="none" w:sz="0" w:space="0" w:color="auto"/>
                                <w:right w:val="none" w:sz="0" w:space="0" w:color="auto"/>
                              </w:divBdr>
                            </w:div>
                          </w:divsChild>
                        </w:div>
                        <w:div w:id="1328628878">
                          <w:marLeft w:val="0"/>
                          <w:marRight w:val="0"/>
                          <w:marTop w:val="0"/>
                          <w:marBottom w:val="0"/>
                          <w:divBdr>
                            <w:top w:val="none" w:sz="0" w:space="0" w:color="auto"/>
                            <w:left w:val="none" w:sz="0" w:space="0" w:color="auto"/>
                            <w:bottom w:val="none" w:sz="0" w:space="0" w:color="auto"/>
                            <w:right w:val="none" w:sz="0" w:space="0" w:color="auto"/>
                          </w:divBdr>
                          <w:divsChild>
                            <w:div w:id="895429864">
                              <w:marLeft w:val="0"/>
                              <w:marRight w:val="0"/>
                              <w:marTop w:val="0"/>
                              <w:marBottom w:val="0"/>
                              <w:divBdr>
                                <w:top w:val="none" w:sz="0" w:space="0" w:color="auto"/>
                                <w:left w:val="none" w:sz="0" w:space="0" w:color="auto"/>
                                <w:bottom w:val="none" w:sz="0" w:space="0" w:color="auto"/>
                                <w:right w:val="none" w:sz="0" w:space="0" w:color="auto"/>
                              </w:divBdr>
                            </w:div>
                          </w:divsChild>
                        </w:div>
                        <w:div w:id="172956489">
                          <w:marLeft w:val="0"/>
                          <w:marRight w:val="0"/>
                          <w:marTop w:val="0"/>
                          <w:marBottom w:val="0"/>
                          <w:divBdr>
                            <w:top w:val="none" w:sz="0" w:space="0" w:color="auto"/>
                            <w:left w:val="none" w:sz="0" w:space="0" w:color="auto"/>
                            <w:bottom w:val="none" w:sz="0" w:space="0" w:color="auto"/>
                            <w:right w:val="none" w:sz="0" w:space="0" w:color="auto"/>
                          </w:divBdr>
                          <w:divsChild>
                            <w:div w:id="621038731">
                              <w:marLeft w:val="0"/>
                              <w:marRight w:val="0"/>
                              <w:marTop w:val="0"/>
                              <w:marBottom w:val="0"/>
                              <w:divBdr>
                                <w:top w:val="none" w:sz="0" w:space="0" w:color="auto"/>
                                <w:left w:val="none" w:sz="0" w:space="0" w:color="auto"/>
                                <w:bottom w:val="none" w:sz="0" w:space="0" w:color="auto"/>
                                <w:right w:val="none" w:sz="0" w:space="0" w:color="auto"/>
                              </w:divBdr>
                            </w:div>
                          </w:divsChild>
                        </w:div>
                        <w:div w:id="1357541907">
                          <w:marLeft w:val="0"/>
                          <w:marRight w:val="0"/>
                          <w:marTop w:val="0"/>
                          <w:marBottom w:val="0"/>
                          <w:divBdr>
                            <w:top w:val="none" w:sz="0" w:space="0" w:color="auto"/>
                            <w:left w:val="none" w:sz="0" w:space="0" w:color="auto"/>
                            <w:bottom w:val="none" w:sz="0" w:space="0" w:color="auto"/>
                            <w:right w:val="none" w:sz="0" w:space="0" w:color="auto"/>
                          </w:divBdr>
                          <w:divsChild>
                            <w:div w:id="1303533716">
                              <w:marLeft w:val="0"/>
                              <w:marRight w:val="0"/>
                              <w:marTop w:val="0"/>
                              <w:marBottom w:val="0"/>
                              <w:divBdr>
                                <w:top w:val="none" w:sz="0" w:space="0" w:color="auto"/>
                                <w:left w:val="none" w:sz="0" w:space="0" w:color="auto"/>
                                <w:bottom w:val="none" w:sz="0" w:space="0" w:color="auto"/>
                                <w:right w:val="none" w:sz="0" w:space="0" w:color="auto"/>
                              </w:divBdr>
                            </w:div>
                          </w:divsChild>
                        </w:div>
                        <w:div w:id="1923636159">
                          <w:marLeft w:val="0"/>
                          <w:marRight w:val="0"/>
                          <w:marTop w:val="0"/>
                          <w:marBottom w:val="0"/>
                          <w:divBdr>
                            <w:top w:val="none" w:sz="0" w:space="0" w:color="auto"/>
                            <w:left w:val="none" w:sz="0" w:space="0" w:color="auto"/>
                            <w:bottom w:val="none" w:sz="0" w:space="0" w:color="auto"/>
                            <w:right w:val="none" w:sz="0" w:space="0" w:color="auto"/>
                          </w:divBdr>
                          <w:divsChild>
                            <w:div w:id="1644391157">
                              <w:marLeft w:val="0"/>
                              <w:marRight w:val="0"/>
                              <w:marTop w:val="0"/>
                              <w:marBottom w:val="0"/>
                              <w:divBdr>
                                <w:top w:val="none" w:sz="0" w:space="0" w:color="auto"/>
                                <w:left w:val="none" w:sz="0" w:space="0" w:color="auto"/>
                                <w:bottom w:val="none" w:sz="0" w:space="0" w:color="auto"/>
                                <w:right w:val="none" w:sz="0" w:space="0" w:color="auto"/>
                              </w:divBdr>
                            </w:div>
                          </w:divsChild>
                        </w:div>
                        <w:div w:id="459960931">
                          <w:marLeft w:val="0"/>
                          <w:marRight w:val="0"/>
                          <w:marTop w:val="0"/>
                          <w:marBottom w:val="0"/>
                          <w:divBdr>
                            <w:top w:val="none" w:sz="0" w:space="0" w:color="auto"/>
                            <w:left w:val="none" w:sz="0" w:space="0" w:color="auto"/>
                            <w:bottom w:val="none" w:sz="0" w:space="0" w:color="auto"/>
                            <w:right w:val="none" w:sz="0" w:space="0" w:color="auto"/>
                          </w:divBdr>
                          <w:divsChild>
                            <w:div w:id="1178422158">
                              <w:marLeft w:val="0"/>
                              <w:marRight w:val="0"/>
                              <w:marTop w:val="0"/>
                              <w:marBottom w:val="0"/>
                              <w:divBdr>
                                <w:top w:val="none" w:sz="0" w:space="0" w:color="auto"/>
                                <w:left w:val="none" w:sz="0" w:space="0" w:color="auto"/>
                                <w:bottom w:val="none" w:sz="0" w:space="0" w:color="auto"/>
                                <w:right w:val="none" w:sz="0" w:space="0" w:color="auto"/>
                              </w:divBdr>
                            </w:div>
                          </w:divsChild>
                        </w:div>
                        <w:div w:id="1213083055">
                          <w:marLeft w:val="0"/>
                          <w:marRight w:val="0"/>
                          <w:marTop w:val="0"/>
                          <w:marBottom w:val="0"/>
                          <w:divBdr>
                            <w:top w:val="none" w:sz="0" w:space="0" w:color="auto"/>
                            <w:left w:val="none" w:sz="0" w:space="0" w:color="auto"/>
                            <w:bottom w:val="none" w:sz="0" w:space="0" w:color="auto"/>
                            <w:right w:val="none" w:sz="0" w:space="0" w:color="auto"/>
                          </w:divBdr>
                          <w:divsChild>
                            <w:div w:id="1637295398">
                              <w:marLeft w:val="0"/>
                              <w:marRight w:val="0"/>
                              <w:marTop w:val="0"/>
                              <w:marBottom w:val="0"/>
                              <w:divBdr>
                                <w:top w:val="none" w:sz="0" w:space="0" w:color="auto"/>
                                <w:left w:val="none" w:sz="0" w:space="0" w:color="auto"/>
                                <w:bottom w:val="none" w:sz="0" w:space="0" w:color="auto"/>
                                <w:right w:val="none" w:sz="0" w:space="0" w:color="auto"/>
                              </w:divBdr>
                            </w:div>
                          </w:divsChild>
                        </w:div>
                        <w:div w:id="1060059645">
                          <w:marLeft w:val="0"/>
                          <w:marRight w:val="0"/>
                          <w:marTop w:val="0"/>
                          <w:marBottom w:val="0"/>
                          <w:divBdr>
                            <w:top w:val="none" w:sz="0" w:space="0" w:color="auto"/>
                            <w:left w:val="none" w:sz="0" w:space="0" w:color="auto"/>
                            <w:bottom w:val="none" w:sz="0" w:space="0" w:color="auto"/>
                            <w:right w:val="none" w:sz="0" w:space="0" w:color="auto"/>
                          </w:divBdr>
                          <w:divsChild>
                            <w:div w:id="493641790">
                              <w:marLeft w:val="0"/>
                              <w:marRight w:val="0"/>
                              <w:marTop w:val="0"/>
                              <w:marBottom w:val="0"/>
                              <w:divBdr>
                                <w:top w:val="none" w:sz="0" w:space="0" w:color="auto"/>
                                <w:left w:val="none" w:sz="0" w:space="0" w:color="auto"/>
                                <w:bottom w:val="none" w:sz="0" w:space="0" w:color="auto"/>
                                <w:right w:val="none" w:sz="0" w:space="0" w:color="auto"/>
                              </w:divBdr>
                            </w:div>
                          </w:divsChild>
                        </w:div>
                        <w:div w:id="1187673914">
                          <w:marLeft w:val="0"/>
                          <w:marRight w:val="0"/>
                          <w:marTop w:val="0"/>
                          <w:marBottom w:val="0"/>
                          <w:divBdr>
                            <w:top w:val="none" w:sz="0" w:space="0" w:color="auto"/>
                            <w:left w:val="none" w:sz="0" w:space="0" w:color="auto"/>
                            <w:bottom w:val="none" w:sz="0" w:space="0" w:color="auto"/>
                            <w:right w:val="none" w:sz="0" w:space="0" w:color="auto"/>
                          </w:divBdr>
                          <w:divsChild>
                            <w:div w:id="1144736251">
                              <w:marLeft w:val="0"/>
                              <w:marRight w:val="0"/>
                              <w:marTop w:val="0"/>
                              <w:marBottom w:val="0"/>
                              <w:divBdr>
                                <w:top w:val="none" w:sz="0" w:space="0" w:color="auto"/>
                                <w:left w:val="none" w:sz="0" w:space="0" w:color="auto"/>
                                <w:bottom w:val="none" w:sz="0" w:space="0" w:color="auto"/>
                                <w:right w:val="none" w:sz="0" w:space="0" w:color="auto"/>
                              </w:divBdr>
                            </w:div>
                          </w:divsChild>
                        </w:div>
                        <w:div w:id="756243296">
                          <w:marLeft w:val="0"/>
                          <w:marRight w:val="0"/>
                          <w:marTop w:val="0"/>
                          <w:marBottom w:val="0"/>
                          <w:divBdr>
                            <w:top w:val="none" w:sz="0" w:space="0" w:color="auto"/>
                            <w:left w:val="none" w:sz="0" w:space="0" w:color="auto"/>
                            <w:bottom w:val="none" w:sz="0" w:space="0" w:color="auto"/>
                            <w:right w:val="none" w:sz="0" w:space="0" w:color="auto"/>
                          </w:divBdr>
                          <w:divsChild>
                            <w:div w:id="517159834">
                              <w:marLeft w:val="0"/>
                              <w:marRight w:val="0"/>
                              <w:marTop w:val="0"/>
                              <w:marBottom w:val="0"/>
                              <w:divBdr>
                                <w:top w:val="none" w:sz="0" w:space="0" w:color="auto"/>
                                <w:left w:val="none" w:sz="0" w:space="0" w:color="auto"/>
                                <w:bottom w:val="none" w:sz="0" w:space="0" w:color="auto"/>
                                <w:right w:val="none" w:sz="0" w:space="0" w:color="auto"/>
                              </w:divBdr>
                            </w:div>
                          </w:divsChild>
                        </w:div>
                        <w:div w:id="910388817">
                          <w:marLeft w:val="0"/>
                          <w:marRight w:val="0"/>
                          <w:marTop w:val="0"/>
                          <w:marBottom w:val="0"/>
                          <w:divBdr>
                            <w:top w:val="none" w:sz="0" w:space="0" w:color="auto"/>
                            <w:left w:val="none" w:sz="0" w:space="0" w:color="auto"/>
                            <w:bottom w:val="none" w:sz="0" w:space="0" w:color="auto"/>
                            <w:right w:val="none" w:sz="0" w:space="0" w:color="auto"/>
                          </w:divBdr>
                          <w:divsChild>
                            <w:div w:id="54091834">
                              <w:marLeft w:val="0"/>
                              <w:marRight w:val="0"/>
                              <w:marTop w:val="0"/>
                              <w:marBottom w:val="0"/>
                              <w:divBdr>
                                <w:top w:val="none" w:sz="0" w:space="0" w:color="auto"/>
                                <w:left w:val="none" w:sz="0" w:space="0" w:color="auto"/>
                                <w:bottom w:val="none" w:sz="0" w:space="0" w:color="auto"/>
                                <w:right w:val="none" w:sz="0" w:space="0" w:color="auto"/>
                              </w:divBdr>
                            </w:div>
                          </w:divsChild>
                        </w:div>
                        <w:div w:id="733696774">
                          <w:marLeft w:val="0"/>
                          <w:marRight w:val="0"/>
                          <w:marTop w:val="0"/>
                          <w:marBottom w:val="0"/>
                          <w:divBdr>
                            <w:top w:val="none" w:sz="0" w:space="0" w:color="auto"/>
                            <w:left w:val="none" w:sz="0" w:space="0" w:color="auto"/>
                            <w:bottom w:val="none" w:sz="0" w:space="0" w:color="auto"/>
                            <w:right w:val="none" w:sz="0" w:space="0" w:color="auto"/>
                          </w:divBdr>
                          <w:divsChild>
                            <w:div w:id="1338995141">
                              <w:marLeft w:val="0"/>
                              <w:marRight w:val="0"/>
                              <w:marTop w:val="0"/>
                              <w:marBottom w:val="0"/>
                              <w:divBdr>
                                <w:top w:val="none" w:sz="0" w:space="0" w:color="auto"/>
                                <w:left w:val="none" w:sz="0" w:space="0" w:color="auto"/>
                                <w:bottom w:val="none" w:sz="0" w:space="0" w:color="auto"/>
                                <w:right w:val="none" w:sz="0" w:space="0" w:color="auto"/>
                              </w:divBdr>
                            </w:div>
                          </w:divsChild>
                        </w:div>
                        <w:div w:id="1205798965">
                          <w:marLeft w:val="0"/>
                          <w:marRight w:val="0"/>
                          <w:marTop w:val="0"/>
                          <w:marBottom w:val="0"/>
                          <w:divBdr>
                            <w:top w:val="none" w:sz="0" w:space="0" w:color="auto"/>
                            <w:left w:val="none" w:sz="0" w:space="0" w:color="auto"/>
                            <w:bottom w:val="none" w:sz="0" w:space="0" w:color="auto"/>
                            <w:right w:val="none" w:sz="0" w:space="0" w:color="auto"/>
                          </w:divBdr>
                          <w:divsChild>
                            <w:div w:id="699161475">
                              <w:marLeft w:val="0"/>
                              <w:marRight w:val="0"/>
                              <w:marTop w:val="0"/>
                              <w:marBottom w:val="0"/>
                              <w:divBdr>
                                <w:top w:val="none" w:sz="0" w:space="0" w:color="auto"/>
                                <w:left w:val="none" w:sz="0" w:space="0" w:color="auto"/>
                                <w:bottom w:val="none" w:sz="0" w:space="0" w:color="auto"/>
                                <w:right w:val="none" w:sz="0" w:space="0" w:color="auto"/>
                              </w:divBdr>
                            </w:div>
                          </w:divsChild>
                        </w:div>
                        <w:div w:id="1604877888">
                          <w:marLeft w:val="0"/>
                          <w:marRight w:val="0"/>
                          <w:marTop w:val="0"/>
                          <w:marBottom w:val="0"/>
                          <w:divBdr>
                            <w:top w:val="none" w:sz="0" w:space="0" w:color="auto"/>
                            <w:left w:val="none" w:sz="0" w:space="0" w:color="auto"/>
                            <w:bottom w:val="none" w:sz="0" w:space="0" w:color="auto"/>
                            <w:right w:val="none" w:sz="0" w:space="0" w:color="auto"/>
                          </w:divBdr>
                          <w:divsChild>
                            <w:div w:id="1688870930">
                              <w:marLeft w:val="0"/>
                              <w:marRight w:val="0"/>
                              <w:marTop w:val="0"/>
                              <w:marBottom w:val="0"/>
                              <w:divBdr>
                                <w:top w:val="none" w:sz="0" w:space="0" w:color="auto"/>
                                <w:left w:val="none" w:sz="0" w:space="0" w:color="auto"/>
                                <w:bottom w:val="none" w:sz="0" w:space="0" w:color="auto"/>
                                <w:right w:val="none" w:sz="0" w:space="0" w:color="auto"/>
                              </w:divBdr>
                            </w:div>
                          </w:divsChild>
                        </w:div>
                        <w:div w:id="1081802875">
                          <w:marLeft w:val="0"/>
                          <w:marRight w:val="0"/>
                          <w:marTop w:val="0"/>
                          <w:marBottom w:val="0"/>
                          <w:divBdr>
                            <w:top w:val="none" w:sz="0" w:space="0" w:color="auto"/>
                            <w:left w:val="none" w:sz="0" w:space="0" w:color="auto"/>
                            <w:bottom w:val="none" w:sz="0" w:space="0" w:color="auto"/>
                            <w:right w:val="none" w:sz="0" w:space="0" w:color="auto"/>
                          </w:divBdr>
                          <w:divsChild>
                            <w:div w:id="70976454">
                              <w:marLeft w:val="0"/>
                              <w:marRight w:val="0"/>
                              <w:marTop w:val="0"/>
                              <w:marBottom w:val="0"/>
                              <w:divBdr>
                                <w:top w:val="none" w:sz="0" w:space="0" w:color="auto"/>
                                <w:left w:val="none" w:sz="0" w:space="0" w:color="auto"/>
                                <w:bottom w:val="none" w:sz="0" w:space="0" w:color="auto"/>
                                <w:right w:val="none" w:sz="0" w:space="0" w:color="auto"/>
                              </w:divBdr>
                            </w:div>
                          </w:divsChild>
                        </w:div>
                        <w:div w:id="1960063562">
                          <w:marLeft w:val="0"/>
                          <w:marRight w:val="0"/>
                          <w:marTop w:val="0"/>
                          <w:marBottom w:val="0"/>
                          <w:divBdr>
                            <w:top w:val="none" w:sz="0" w:space="0" w:color="auto"/>
                            <w:left w:val="none" w:sz="0" w:space="0" w:color="auto"/>
                            <w:bottom w:val="none" w:sz="0" w:space="0" w:color="auto"/>
                            <w:right w:val="none" w:sz="0" w:space="0" w:color="auto"/>
                          </w:divBdr>
                          <w:divsChild>
                            <w:div w:id="1983461910">
                              <w:marLeft w:val="0"/>
                              <w:marRight w:val="0"/>
                              <w:marTop w:val="0"/>
                              <w:marBottom w:val="0"/>
                              <w:divBdr>
                                <w:top w:val="none" w:sz="0" w:space="0" w:color="auto"/>
                                <w:left w:val="none" w:sz="0" w:space="0" w:color="auto"/>
                                <w:bottom w:val="none" w:sz="0" w:space="0" w:color="auto"/>
                                <w:right w:val="none" w:sz="0" w:space="0" w:color="auto"/>
                              </w:divBdr>
                            </w:div>
                          </w:divsChild>
                        </w:div>
                        <w:div w:id="734622510">
                          <w:marLeft w:val="0"/>
                          <w:marRight w:val="0"/>
                          <w:marTop w:val="0"/>
                          <w:marBottom w:val="0"/>
                          <w:divBdr>
                            <w:top w:val="none" w:sz="0" w:space="0" w:color="auto"/>
                            <w:left w:val="none" w:sz="0" w:space="0" w:color="auto"/>
                            <w:bottom w:val="none" w:sz="0" w:space="0" w:color="auto"/>
                            <w:right w:val="none" w:sz="0" w:space="0" w:color="auto"/>
                          </w:divBdr>
                          <w:divsChild>
                            <w:div w:id="1305695743">
                              <w:marLeft w:val="0"/>
                              <w:marRight w:val="0"/>
                              <w:marTop w:val="0"/>
                              <w:marBottom w:val="0"/>
                              <w:divBdr>
                                <w:top w:val="none" w:sz="0" w:space="0" w:color="auto"/>
                                <w:left w:val="none" w:sz="0" w:space="0" w:color="auto"/>
                                <w:bottom w:val="none" w:sz="0" w:space="0" w:color="auto"/>
                                <w:right w:val="none" w:sz="0" w:space="0" w:color="auto"/>
                              </w:divBdr>
                            </w:div>
                          </w:divsChild>
                        </w:div>
                        <w:div w:id="307781747">
                          <w:marLeft w:val="0"/>
                          <w:marRight w:val="0"/>
                          <w:marTop w:val="0"/>
                          <w:marBottom w:val="0"/>
                          <w:divBdr>
                            <w:top w:val="none" w:sz="0" w:space="0" w:color="auto"/>
                            <w:left w:val="none" w:sz="0" w:space="0" w:color="auto"/>
                            <w:bottom w:val="none" w:sz="0" w:space="0" w:color="auto"/>
                            <w:right w:val="none" w:sz="0" w:space="0" w:color="auto"/>
                          </w:divBdr>
                          <w:divsChild>
                            <w:div w:id="1523009288">
                              <w:marLeft w:val="0"/>
                              <w:marRight w:val="0"/>
                              <w:marTop w:val="0"/>
                              <w:marBottom w:val="0"/>
                              <w:divBdr>
                                <w:top w:val="none" w:sz="0" w:space="0" w:color="auto"/>
                                <w:left w:val="none" w:sz="0" w:space="0" w:color="auto"/>
                                <w:bottom w:val="none" w:sz="0" w:space="0" w:color="auto"/>
                                <w:right w:val="none" w:sz="0" w:space="0" w:color="auto"/>
                              </w:divBdr>
                            </w:div>
                          </w:divsChild>
                        </w:div>
                        <w:div w:id="618335292">
                          <w:marLeft w:val="0"/>
                          <w:marRight w:val="0"/>
                          <w:marTop w:val="0"/>
                          <w:marBottom w:val="0"/>
                          <w:divBdr>
                            <w:top w:val="none" w:sz="0" w:space="0" w:color="auto"/>
                            <w:left w:val="none" w:sz="0" w:space="0" w:color="auto"/>
                            <w:bottom w:val="none" w:sz="0" w:space="0" w:color="auto"/>
                            <w:right w:val="none" w:sz="0" w:space="0" w:color="auto"/>
                          </w:divBdr>
                          <w:divsChild>
                            <w:div w:id="1134564221">
                              <w:marLeft w:val="0"/>
                              <w:marRight w:val="0"/>
                              <w:marTop w:val="0"/>
                              <w:marBottom w:val="0"/>
                              <w:divBdr>
                                <w:top w:val="none" w:sz="0" w:space="0" w:color="auto"/>
                                <w:left w:val="none" w:sz="0" w:space="0" w:color="auto"/>
                                <w:bottom w:val="none" w:sz="0" w:space="0" w:color="auto"/>
                                <w:right w:val="none" w:sz="0" w:space="0" w:color="auto"/>
                              </w:divBdr>
                            </w:div>
                          </w:divsChild>
                        </w:div>
                        <w:div w:id="103230712">
                          <w:marLeft w:val="0"/>
                          <w:marRight w:val="0"/>
                          <w:marTop w:val="0"/>
                          <w:marBottom w:val="0"/>
                          <w:divBdr>
                            <w:top w:val="none" w:sz="0" w:space="0" w:color="auto"/>
                            <w:left w:val="none" w:sz="0" w:space="0" w:color="auto"/>
                            <w:bottom w:val="none" w:sz="0" w:space="0" w:color="auto"/>
                            <w:right w:val="none" w:sz="0" w:space="0" w:color="auto"/>
                          </w:divBdr>
                          <w:divsChild>
                            <w:div w:id="1805463485">
                              <w:marLeft w:val="0"/>
                              <w:marRight w:val="0"/>
                              <w:marTop w:val="0"/>
                              <w:marBottom w:val="0"/>
                              <w:divBdr>
                                <w:top w:val="none" w:sz="0" w:space="0" w:color="auto"/>
                                <w:left w:val="none" w:sz="0" w:space="0" w:color="auto"/>
                                <w:bottom w:val="none" w:sz="0" w:space="0" w:color="auto"/>
                                <w:right w:val="none" w:sz="0" w:space="0" w:color="auto"/>
                              </w:divBdr>
                            </w:div>
                          </w:divsChild>
                        </w:div>
                        <w:div w:id="693700195">
                          <w:marLeft w:val="0"/>
                          <w:marRight w:val="0"/>
                          <w:marTop w:val="0"/>
                          <w:marBottom w:val="0"/>
                          <w:divBdr>
                            <w:top w:val="none" w:sz="0" w:space="0" w:color="auto"/>
                            <w:left w:val="none" w:sz="0" w:space="0" w:color="auto"/>
                            <w:bottom w:val="none" w:sz="0" w:space="0" w:color="auto"/>
                            <w:right w:val="none" w:sz="0" w:space="0" w:color="auto"/>
                          </w:divBdr>
                          <w:divsChild>
                            <w:div w:id="946694329">
                              <w:marLeft w:val="0"/>
                              <w:marRight w:val="0"/>
                              <w:marTop w:val="0"/>
                              <w:marBottom w:val="0"/>
                              <w:divBdr>
                                <w:top w:val="none" w:sz="0" w:space="0" w:color="auto"/>
                                <w:left w:val="none" w:sz="0" w:space="0" w:color="auto"/>
                                <w:bottom w:val="none" w:sz="0" w:space="0" w:color="auto"/>
                                <w:right w:val="none" w:sz="0" w:space="0" w:color="auto"/>
                              </w:divBdr>
                            </w:div>
                          </w:divsChild>
                        </w:div>
                        <w:div w:id="669909754">
                          <w:marLeft w:val="0"/>
                          <w:marRight w:val="0"/>
                          <w:marTop w:val="0"/>
                          <w:marBottom w:val="0"/>
                          <w:divBdr>
                            <w:top w:val="none" w:sz="0" w:space="0" w:color="auto"/>
                            <w:left w:val="none" w:sz="0" w:space="0" w:color="auto"/>
                            <w:bottom w:val="none" w:sz="0" w:space="0" w:color="auto"/>
                            <w:right w:val="none" w:sz="0" w:space="0" w:color="auto"/>
                          </w:divBdr>
                          <w:divsChild>
                            <w:div w:id="2116170096">
                              <w:marLeft w:val="0"/>
                              <w:marRight w:val="0"/>
                              <w:marTop w:val="0"/>
                              <w:marBottom w:val="0"/>
                              <w:divBdr>
                                <w:top w:val="none" w:sz="0" w:space="0" w:color="auto"/>
                                <w:left w:val="none" w:sz="0" w:space="0" w:color="auto"/>
                                <w:bottom w:val="none" w:sz="0" w:space="0" w:color="auto"/>
                                <w:right w:val="none" w:sz="0" w:space="0" w:color="auto"/>
                              </w:divBdr>
                            </w:div>
                          </w:divsChild>
                        </w:div>
                        <w:div w:id="1069617720">
                          <w:marLeft w:val="0"/>
                          <w:marRight w:val="0"/>
                          <w:marTop w:val="0"/>
                          <w:marBottom w:val="0"/>
                          <w:divBdr>
                            <w:top w:val="none" w:sz="0" w:space="0" w:color="auto"/>
                            <w:left w:val="none" w:sz="0" w:space="0" w:color="auto"/>
                            <w:bottom w:val="none" w:sz="0" w:space="0" w:color="auto"/>
                            <w:right w:val="none" w:sz="0" w:space="0" w:color="auto"/>
                          </w:divBdr>
                          <w:divsChild>
                            <w:div w:id="1209562075">
                              <w:marLeft w:val="0"/>
                              <w:marRight w:val="0"/>
                              <w:marTop w:val="0"/>
                              <w:marBottom w:val="0"/>
                              <w:divBdr>
                                <w:top w:val="none" w:sz="0" w:space="0" w:color="auto"/>
                                <w:left w:val="none" w:sz="0" w:space="0" w:color="auto"/>
                                <w:bottom w:val="none" w:sz="0" w:space="0" w:color="auto"/>
                                <w:right w:val="none" w:sz="0" w:space="0" w:color="auto"/>
                              </w:divBdr>
                            </w:div>
                          </w:divsChild>
                        </w:div>
                        <w:div w:id="1684479164">
                          <w:marLeft w:val="0"/>
                          <w:marRight w:val="0"/>
                          <w:marTop w:val="0"/>
                          <w:marBottom w:val="0"/>
                          <w:divBdr>
                            <w:top w:val="none" w:sz="0" w:space="0" w:color="auto"/>
                            <w:left w:val="none" w:sz="0" w:space="0" w:color="auto"/>
                            <w:bottom w:val="none" w:sz="0" w:space="0" w:color="auto"/>
                            <w:right w:val="none" w:sz="0" w:space="0" w:color="auto"/>
                          </w:divBdr>
                          <w:divsChild>
                            <w:div w:id="39790474">
                              <w:marLeft w:val="0"/>
                              <w:marRight w:val="0"/>
                              <w:marTop w:val="0"/>
                              <w:marBottom w:val="0"/>
                              <w:divBdr>
                                <w:top w:val="none" w:sz="0" w:space="0" w:color="auto"/>
                                <w:left w:val="none" w:sz="0" w:space="0" w:color="auto"/>
                                <w:bottom w:val="none" w:sz="0" w:space="0" w:color="auto"/>
                                <w:right w:val="none" w:sz="0" w:space="0" w:color="auto"/>
                              </w:divBdr>
                            </w:div>
                          </w:divsChild>
                        </w:div>
                        <w:div w:id="1820881569">
                          <w:marLeft w:val="0"/>
                          <w:marRight w:val="0"/>
                          <w:marTop w:val="0"/>
                          <w:marBottom w:val="0"/>
                          <w:divBdr>
                            <w:top w:val="none" w:sz="0" w:space="0" w:color="auto"/>
                            <w:left w:val="none" w:sz="0" w:space="0" w:color="auto"/>
                            <w:bottom w:val="none" w:sz="0" w:space="0" w:color="auto"/>
                            <w:right w:val="none" w:sz="0" w:space="0" w:color="auto"/>
                          </w:divBdr>
                          <w:divsChild>
                            <w:div w:id="1483043467">
                              <w:marLeft w:val="0"/>
                              <w:marRight w:val="0"/>
                              <w:marTop w:val="0"/>
                              <w:marBottom w:val="0"/>
                              <w:divBdr>
                                <w:top w:val="none" w:sz="0" w:space="0" w:color="auto"/>
                                <w:left w:val="none" w:sz="0" w:space="0" w:color="auto"/>
                                <w:bottom w:val="none" w:sz="0" w:space="0" w:color="auto"/>
                                <w:right w:val="none" w:sz="0" w:space="0" w:color="auto"/>
                              </w:divBdr>
                            </w:div>
                          </w:divsChild>
                        </w:div>
                        <w:div w:id="574826075">
                          <w:marLeft w:val="0"/>
                          <w:marRight w:val="0"/>
                          <w:marTop w:val="0"/>
                          <w:marBottom w:val="0"/>
                          <w:divBdr>
                            <w:top w:val="none" w:sz="0" w:space="0" w:color="auto"/>
                            <w:left w:val="none" w:sz="0" w:space="0" w:color="auto"/>
                            <w:bottom w:val="none" w:sz="0" w:space="0" w:color="auto"/>
                            <w:right w:val="none" w:sz="0" w:space="0" w:color="auto"/>
                          </w:divBdr>
                          <w:divsChild>
                            <w:div w:id="1053626703">
                              <w:marLeft w:val="0"/>
                              <w:marRight w:val="0"/>
                              <w:marTop w:val="0"/>
                              <w:marBottom w:val="0"/>
                              <w:divBdr>
                                <w:top w:val="none" w:sz="0" w:space="0" w:color="auto"/>
                                <w:left w:val="none" w:sz="0" w:space="0" w:color="auto"/>
                                <w:bottom w:val="none" w:sz="0" w:space="0" w:color="auto"/>
                                <w:right w:val="none" w:sz="0" w:space="0" w:color="auto"/>
                              </w:divBdr>
                            </w:div>
                          </w:divsChild>
                        </w:div>
                        <w:div w:id="1548226467">
                          <w:marLeft w:val="0"/>
                          <w:marRight w:val="0"/>
                          <w:marTop w:val="0"/>
                          <w:marBottom w:val="0"/>
                          <w:divBdr>
                            <w:top w:val="none" w:sz="0" w:space="0" w:color="auto"/>
                            <w:left w:val="none" w:sz="0" w:space="0" w:color="auto"/>
                            <w:bottom w:val="none" w:sz="0" w:space="0" w:color="auto"/>
                            <w:right w:val="none" w:sz="0" w:space="0" w:color="auto"/>
                          </w:divBdr>
                          <w:divsChild>
                            <w:div w:id="1909801744">
                              <w:marLeft w:val="0"/>
                              <w:marRight w:val="0"/>
                              <w:marTop w:val="0"/>
                              <w:marBottom w:val="0"/>
                              <w:divBdr>
                                <w:top w:val="none" w:sz="0" w:space="0" w:color="auto"/>
                                <w:left w:val="none" w:sz="0" w:space="0" w:color="auto"/>
                                <w:bottom w:val="none" w:sz="0" w:space="0" w:color="auto"/>
                                <w:right w:val="none" w:sz="0" w:space="0" w:color="auto"/>
                              </w:divBdr>
                            </w:div>
                          </w:divsChild>
                        </w:div>
                        <w:div w:id="1657879923">
                          <w:marLeft w:val="0"/>
                          <w:marRight w:val="0"/>
                          <w:marTop w:val="0"/>
                          <w:marBottom w:val="0"/>
                          <w:divBdr>
                            <w:top w:val="none" w:sz="0" w:space="0" w:color="auto"/>
                            <w:left w:val="none" w:sz="0" w:space="0" w:color="auto"/>
                            <w:bottom w:val="none" w:sz="0" w:space="0" w:color="auto"/>
                            <w:right w:val="none" w:sz="0" w:space="0" w:color="auto"/>
                          </w:divBdr>
                          <w:divsChild>
                            <w:div w:id="1555388151">
                              <w:marLeft w:val="0"/>
                              <w:marRight w:val="0"/>
                              <w:marTop w:val="0"/>
                              <w:marBottom w:val="0"/>
                              <w:divBdr>
                                <w:top w:val="none" w:sz="0" w:space="0" w:color="auto"/>
                                <w:left w:val="none" w:sz="0" w:space="0" w:color="auto"/>
                                <w:bottom w:val="none" w:sz="0" w:space="0" w:color="auto"/>
                                <w:right w:val="none" w:sz="0" w:space="0" w:color="auto"/>
                              </w:divBdr>
                            </w:div>
                          </w:divsChild>
                        </w:div>
                        <w:div w:id="1143931630">
                          <w:marLeft w:val="0"/>
                          <w:marRight w:val="0"/>
                          <w:marTop w:val="0"/>
                          <w:marBottom w:val="0"/>
                          <w:divBdr>
                            <w:top w:val="none" w:sz="0" w:space="0" w:color="auto"/>
                            <w:left w:val="none" w:sz="0" w:space="0" w:color="auto"/>
                            <w:bottom w:val="none" w:sz="0" w:space="0" w:color="auto"/>
                            <w:right w:val="none" w:sz="0" w:space="0" w:color="auto"/>
                          </w:divBdr>
                          <w:divsChild>
                            <w:div w:id="1822381287">
                              <w:marLeft w:val="0"/>
                              <w:marRight w:val="0"/>
                              <w:marTop w:val="0"/>
                              <w:marBottom w:val="0"/>
                              <w:divBdr>
                                <w:top w:val="none" w:sz="0" w:space="0" w:color="auto"/>
                                <w:left w:val="none" w:sz="0" w:space="0" w:color="auto"/>
                                <w:bottom w:val="none" w:sz="0" w:space="0" w:color="auto"/>
                                <w:right w:val="none" w:sz="0" w:space="0" w:color="auto"/>
                              </w:divBdr>
                            </w:div>
                          </w:divsChild>
                        </w:div>
                        <w:div w:id="145822478">
                          <w:marLeft w:val="0"/>
                          <w:marRight w:val="0"/>
                          <w:marTop w:val="0"/>
                          <w:marBottom w:val="0"/>
                          <w:divBdr>
                            <w:top w:val="none" w:sz="0" w:space="0" w:color="auto"/>
                            <w:left w:val="none" w:sz="0" w:space="0" w:color="auto"/>
                            <w:bottom w:val="none" w:sz="0" w:space="0" w:color="auto"/>
                            <w:right w:val="none" w:sz="0" w:space="0" w:color="auto"/>
                          </w:divBdr>
                          <w:divsChild>
                            <w:div w:id="1729762629">
                              <w:marLeft w:val="0"/>
                              <w:marRight w:val="0"/>
                              <w:marTop w:val="0"/>
                              <w:marBottom w:val="0"/>
                              <w:divBdr>
                                <w:top w:val="none" w:sz="0" w:space="0" w:color="auto"/>
                                <w:left w:val="none" w:sz="0" w:space="0" w:color="auto"/>
                                <w:bottom w:val="none" w:sz="0" w:space="0" w:color="auto"/>
                                <w:right w:val="none" w:sz="0" w:space="0" w:color="auto"/>
                              </w:divBdr>
                            </w:div>
                          </w:divsChild>
                        </w:div>
                        <w:div w:id="971710428">
                          <w:marLeft w:val="0"/>
                          <w:marRight w:val="0"/>
                          <w:marTop w:val="0"/>
                          <w:marBottom w:val="0"/>
                          <w:divBdr>
                            <w:top w:val="none" w:sz="0" w:space="0" w:color="auto"/>
                            <w:left w:val="none" w:sz="0" w:space="0" w:color="auto"/>
                            <w:bottom w:val="none" w:sz="0" w:space="0" w:color="auto"/>
                            <w:right w:val="none" w:sz="0" w:space="0" w:color="auto"/>
                          </w:divBdr>
                          <w:divsChild>
                            <w:div w:id="122432393">
                              <w:marLeft w:val="0"/>
                              <w:marRight w:val="0"/>
                              <w:marTop w:val="0"/>
                              <w:marBottom w:val="0"/>
                              <w:divBdr>
                                <w:top w:val="none" w:sz="0" w:space="0" w:color="auto"/>
                                <w:left w:val="none" w:sz="0" w:space="0" w:color="auto"/>
                                <w:bottom w:val="none" w:sz="0" w:space="0" w:color="auto"/>
                                <w:right w:val="none" w:sz="0" w:space="0" w:color="auto"/>
                              </w:divBdr>
                            </w:div>
                          </w:divsChild>
                        </w:div>
                        <w:div w:id="149106389">
                          <w:marLeft w:val="0"/>
                          <w:marRight w:val="0"/>
                          <w:marTop w:val="0"/>
                          <w:marBottom w:val="0"/>
                          <w:divBdr>
                            <w:top w:val="none" w:sz="0" w:space="0" w:color="auto"/>
                            <w:left w:val="none" w:sz="0" w:space="0" w:color="auto"/>
                            <w:bottom w:val="none" w:sz="0" w:space="0" w:color="auto"/>
                            <w:right w:val="none" w:sz="0" w:space="0" w:color="auto"/>
                          </w:divBdr>
                          <w:divsChild>
                            <w:div w:id="1009216810">
                              <w:marLeft w:val="0"/>
                              <w:marRight w:val="0"/>
                              <w:marTop w:val="0"/>
                              <w:marBottom w:val="0"/>
                              <w:divBdr>
                                <w:top w:val="none" w:sz="0" w:space="0" w:color="auto"/>
                                <w:left w:val="none" w:sz="0" w:space="0" w:color="auto"/>
                                <w:bottom w:val="none" w:sz="0" w:space="0" w:color="auto"/>
                                <w:right w:val="none" w:sz="0" w:space="0" w:color="auto"/>
                              </w:divBdr>
                            </w:div>
                          </w:divsChild>
                        </w:div>
                        <w:div w:id="656232548">
                          <w:marLeft w:val="0"/>
                          <w:marRight w:val="0"/>
                          <w:marTop w:val="0"/>
                          <w:marBottom w:val="0"/>
                          <w:divBdr>
                            <w:top w:val="none" w:sz="0" w:space="0" w:color="auto"/>
                            <w:left w:val="none" w:sz="0" w:space="0" w:color="auto"/>
                            <w:bottom w:val="none" w:sz="0" w:space="0" w:color="auto"/>
                            <w:right w:val="none" w:sz="0" w:space="0" w:color="auto"/>
                          </w:divBdr>
                          <w:divsChild>
                            <w:div w:id="1225531956">
                              <w:marLeft w:val="0"/>
                              <w:marRight w:val="0"/>
                              <w:marTop w:val="0"/>
                              <w:marBottom w:val="0"/>
                              <w:divBdr>
                                <w:top w:val="none" w:sz="0" w:space="0" w:color="auto"/>
                                <w:left w:val="none" w:sz="0" w:space="0" w:color="auto"/>
                                <w:bottom w:val="none" w:sz="0" w:space="0" w:color="auto"/>
                                <w:right w:val="none" w:sz="0" w:space="0" w:color="auto"/>
                              </w:divBdr>
                            </w:div>
                          </w:divsChild>
                        </w:div>
                        <w:div w:id="1098983951">
                          <w:marLeft w:val="0"/>
                          <w:marRight w:val="0"/>
                          <w:marTop w:val="0"/>
                          <w:marBottom w:val="0"/>
                          <w:divBdr>
                            <w:top w:val="none" w:sz="0" w:space="0" w:color="auto"/>
                            <w:left w:val="none" w:sz="0" w:space="0" w:color="auto"/>
                            <w:bottom w:val="none" w:sz="0" w:space="0" w:color="auto"/>
                            <w:right w:val="none" w:sz="0" w:space="0" w:color="auto"/>
                          </w:divBdr>
                          <w:divsChild>
                            <w:div w:id="450440737">
                              <w:marLeft w:val="0"/>
                              <w:marRight w:val="0"/>
                              <w:marTop w:val="0"/>
                              <w:marBottom w:val="0"/>
                              <w:divBdr>
                                <w:top w:val="none" w:sz="0" w:space="0" w:color="auto"/>
                                <w:left w:val="none" w:sz="0" w:space="0" w:color="auto"/>
                                <w:bottom w:val="none" w:sz="0" w:space="0" w:color="auto"/>
                                <w:right w:val="none" w:sz="0" w:space="0" w:color="auto"/>
                              </w:divBdr>
                            </w:div>
                          </w:divsChild>
                        </w:div>
                        <w:div w:id="237643395">
                          <w:marLeft w:val="0"/>
                          <w:marRight w:val="0"/>
                          <w:marTop w:val="0"/>
                          <w:marBottom w:val="0"/>
                          <w:divBdr>
                            <w:top w:val="none" w:sz="0" w:space="0" w:color="auto"/>
                            <w:left w:val="none" w:sz="0" w:space="0" w:color="auto"/>
                            <w:bottom w:val="none" w:sz="0" w:space="0" w:color="auto"/>
                            <w:right w:val="none" w:sz="0" w:space="0" w:color="auto"/>
                          </w:divBdr>
                          <w:divsChild>
                            <w:div w:id="473523187">
                              <w:marLeft w:val="0"/>
                              <w:marRight w:val="0"/>
                              <w:marTop w:val="0"/>
                              <w:marBottom w:val="0"/>
                              <w:divBdr>
                                <w:top w:val="none" w:sz="0" w:space="0" w:color="auto"/>
                                <w:left w:val="none" w:sz="0" w:space="0" w:color="auto"/>
                                <w:bottom w:val="none" w:sz="0" w:space="0" w:color="auto"/>
                                <w:right w:val="none" w:sz="0" w:space="0" w:color="auto"/>
                              </w:divBdr>
                            </w:div>
                          </w:divsChild>
                        </w:div>
                        <w:div w:id="2028630247">
                          <w:marLeft w:val="0"/>
                          <w:marRight w:val="0"/>
                          <w:marTop w:val="0"/>
                          <w:marBottom w:val="0"/>
                          <w:divBdr>
                            <w:top w:val="none" w:sz="0" w:space="0" w:color="auto"/>
                            <w:left w:val="none" w:sz="0" w:space="0" w:color="auto"/>
                            <w:bottom w:val="none" w:sz="0" w:space="0" w:color="auto"/>
                            <w:right w:val="none" w:sz="0" w:space="0" w:color="auto"/>
                          </w:divBdr>
                          <w:divsChild>
                            <w:div w:id="2129351028">
                              <w:marLeft w:val="0"/>
                              <w:marRight w:val="0"/>
                              <w:marTop w:val="0"/>
                              <w:marBottom w:val="0"/>
                              <w:divBdr>
                                <w:top w:val="none" w:sz="0" w:space="0" w:color="auto"/>
                                <w:left w:val="none" w:sz="0" w:space="0" w:color="auto"/>
                                <w:bottom w:val="none" w:sz="0" w:space="0" w:color="auto"/>
                                <w:right w:val="none" w:sz="0" w:space="0" w:color="auto"/>
                              </w:divBdr>
                            </w:div>
                          </w:divsChild>
                        </w:div>
                        <w:div w:id="748891498">
                          <w:marLeft w:val="0"/>
                          <w:marRight w:val="0"/>
                          <w:marTop w:val="0"/>
                          <w:marBottom w:val="0"/>
                          <w:divBdr>
                            <w:top w:val="none" w:sz="0" w:space="0" w:color="auto"/>
                            <w:left w:val="none" w:sz="0" w:space="0" w:color="auto"/>
                            <w:bottom w:val="none" w:sz="0" w:space="0" w:color="auto"/>
                            <w:right w:val="none" w:sz="0" w:space="0" w:color="auto"/>
                          </w:divBdr>
                          <w:divsChild>
                            <w:div w:id="2127187931">
                              <w:marLeft w:val="0"/>
                              <w:marRight w:val="0"/>
                              <w:marTop w:val="0"/>
                              <w:marBottom w:val="0"/>
                              <w:divBdr>
                                <w:top w:val="none" w:sz="0" w:space="0" w:color="auto"/>
                                <w:left w:val="none" w:sz="0" w:space="0" w:color="auto"/>
                                <w:bottom w:val="none" w:sz="0" w:space="0" w:color="auto"/>
                                <w:right w:val="none" w:sz="0" w:space="0" w:color="auto"/>
                              </w:divBdr>
                            </w:div>
                          </w:divsChild>
                        </w:div>
                        <w:div w:id="1765807318">
                          <w:marLeft w:val="0"/>
                          <w:marRight w:val="0"/>
                          <w:marTop w:val="0"/>
                          <w:marBottom w:val="0"/>
                          <w:divBdr>
                            <w:top w:val="none" w:sz="0" w:space="0" w:color="auto"/>
                            <w:left w:val="none" w:sz="0" w:space="0" w:color="auto"/>
                            <w:bottom w:val="none" w:sz="0" w:space="0" w:color="auto"/>
                            <w:right w:val="none" w:sz="0" w:space="0" w:color="auto"/>
                          </w:divBdr>
                          <w:divsChild>
                            <w:div w:id="1173647484">
                              <w:marLeft w:val="0"/>
                              <w:marRight w:val="0"/>
                              <w:marTop w:val="0"/>
                              <w:marBottom w:val="0"/>
                              <w:divBdr>
                                <w:top w:val="none" w:sz="0" w:space="0" w:color="auto"/>
                                <w:left w:val="none" w:sz="0" w:space="0" w:color="auto"/>
                                <w:bottom w:val="none" w:sz="0" w:space="0" w:color="auto"/>
                                <w:right w:val="none" w:sz="0" w:space="0" w:color="auto"/>
                              </w:divBdr>
                            </w:div>
                          </w:divsChild>
                        </w:div>
                        <w:div w:id="1409614078">
                          <w:marLeft w:val="0"/>
                          <w:marRight w:val="0"/>
                          <w:marTop w:val="0"/>
                          <w:marBottom w:val="0"/>
                          <w:divBdr>
                            <w:top w:val="none" w:sz="0" w:space="0" w:color="auto"/>
                            <w:left w:val="none" w:sz="0" w:space="0" w:color="auto"/>
                            <w:bottom w:val="none" w:sz="0" w:space="0" w:color="auto"/>
                            <w:right w:val="none" w:sz="0" w:space="0" w:color="auto"/>
                          </w:divBdr>
                          <w:divsChild>
                            <w:div w:id="1466044886">
                              <w:marLeft w:val="0"/>
                              <w:marRight w:val="0"/>
                              <w:marTop w:val="0"/>
                              <w:marBottom w:val="0"/>
                              <w:divBdr>
                                <w:top w:val="none" w:sz="0" w:space="0" w:color="auto"/>
                                <w:left w:val="none" w:sz="0" w:space="0" w:color="auto"/>
                                <w:bottom w:val="none" w:sz="0" w:space="0" w:color="auto"/>
                                <w:right w:val="none" w:sz="0" w:space="0" w:color="auto"/>
                              </w:divBdr>
                            </w:div>
                          </w:divsChild>
                        </w:div>
                        <w:div w:id="1190332710">
                          <w:marLeft w:val="0"/>
                          <w:marRight w:val="0"/>
                          <w:marTop w:val="0"/>
                          <w:marBottom w:val="0"/>
                          <w:divBdr>
                            <w:top w:val="none" w:sz="0" w:space="0" w:color="auto"/>
                            <w:left w:val="none" w:sz="0" w:space="0" w:color="auto"/>
                            <w:bottom w:val="none" w:sz="0" w:space="0" w:color="auto"/>
                            <w:right w:val="none" w:sz="0" w:space="0" w:color="auto"/>
                          </w:divBdr>
                          <w:divsChild>
                            <w:div w:id="388115010">
                              <w:marLeft w:val="0"/>
                              <w:marRight w:val="0"/>
                              <w:marTop w:val="0"/>
                              <w:marBottom w:val="0"/>
                              <w:divBdr>
                                <w:top w:val="none" w:sz="0" w:space="0" w:color="auto"/>
                                <w:left w:val="none" w:sz="0" w:space="0" w:color="auto"/>
                                <w:bottom w:val="none" w:sz="0" w:space="0" w:color="auto"/>
                                <w:right w:val="none" w:sz="0" w:space="0" w:color="auto"/>
                              </w:divBdr>
                            </w:div>
                          </w:divsChild>
                        </w:div>
                        <w:div w:id="2082940505">
                          <w:marLeft w:val="0"/>
                          <w:marRight w:val="0"/>
                          <w:marTop w:val="0"/>
                          <w:marBottom w:val="0"/>
                          <w:divBdr>
                            <w:top w:val="none" w:sz="0" w:space="0" w:color="auto"/>
                            <w:left w:val="none" w:sz="0" w:space="0" w:color="auto"/>
                            <w:bottom w:val="none" w:sz="0" w:space="0" w:color="auto"/>
                            <w:right w:val="none" w:sz="0" w:space="0" w:color="auto"/>
                          </w:divBdr>
                          <w:divsChild>
                            <w:div w:id="1938443953">
                              <w:marLeft w:val="0"/>
                              <w:marRight w:val="0"/>
                              <w:marTop w:val="0"/>
                              <w:marBottom w:val="0"/>
                              <w:divBdr>
                                <w:top w:val="none" w:sz="0" w:space="0" w:color="auto"/>
                                <w:left w:val="none" w:sz="0" w:space="0" w:color="auto"/>
                                <w:bottom w:val="none" w:sz="0" w:space="0" w:color="auto"/>
                                <w:right w:val="none" w:sz="0" w:space="0" w:color="auto"/>
                              </w:divBdr>
                            </w:div>
                          </w:divsChild>
                        </w:div>
                        <w:div w:id="1190096730">
                          <w:marLeft w:val="0"/>
                          <w:marRight w:val="0"/>
                          <w:marTop w:val="0"/>
                          <w:marBottom w:val="0"/>
                          <w:divBdr>
                            <w:top w:val="none" w:sz="0" w:space="0" w:color="auto"/>
                            <w:left w:val="none" w:sz="0" w:space="0" w:color="auto"/>
                            <w:bottom w:val="none" w:sz="0" w:space="0" w:color="auto"/>
                            <w:right w:val="none" w:sz="0" w:space="0" w:color="auto"/>
                          </w:divBdr>
                          <w:divsChild>
                            <w:div w:id="1130366311">
                              <w:marLeft w:val="0"/>
                              <w:marRight w:val="0"/>
                              <w:marTop w:val="0"/>
                              <w:marBottom w:val="0"/>
                              <w:divBdr>
                                <w:top w:val="none" w:sz="0" w:space="0" w:color="auto"/>
                                <w:left w:val="none" w:sz="0" w:space="0" w:color="auto"/>
                                <w:bottom w:val="none" w:sz="0" w:space="0" w:color="auto"/>
                                <w:right w:val="none" w:sz="0" w:space="0" w:color="auto"/>
                              </w:divBdr>
                            </w:div>
                          </w:divsChild>
                        </w:div>
                        <w:div w:id="763302016">
                          <w:marLeft w:val="0"/>
                          <w:marRight w:val="0"/>
                          <w:marTop w:val="0"/>
                          <w:marBottom w:val="0"/>
                          <w:divBdr>
                            <w:top w:val="none" w:sz="0" w:space="0" w:color="auto"/>
                            <w:left w:val="none" w:sz="0" w:space="0" w:color="auto"/>
                            <w:bottom w:val="none" w:sz="0" w:space="0" w:color="auto"/>
                            <w:right w:val="none" w:sz="0" w:space="0" w:color="auto"/>
                          </w:divBdr>
                          <w:divsChild>
                            <w:div w:id="1761219877">
                              <w:marLeft w:val="0"/>
                              <w:marRight w:val="0"/>
                              <w:marTop w:val="0"/>
                              <w:marBottom w:val="0"/>
                              <w:divBdr>
                                <w:top w:val="none" w:sz="0" w:space="0" w:color="auto"/>
                                <w:left w:val="none" w:sz="0" w:space="0" w:color="auto"/>
                                <w:bottom w:val="none" w:sz="0" w:space="0" w:color="auto"/>
                                <w:right w:val="none" w:sz="0" w:space="0" w:color="auto"/>
                              </w:divBdr>
                            </w:div>
                          </w:divsChild>
                        </w:div>
                        <w:div w:id="370811465">
                          <w:marLeft w:val="0"/>
                          <w:marRight w:val="0"/>
                          <w:marTop w:val="0"/>
                          <w:marBottom w:val="0"/>
                          <w:divBdr>
                            <w:top w:val="none" w:sz="0" w:space="0" w:color="auto"/>
                            <w:left w:val="none" w:sz="0" w:space="0" w:color="auto"/>
                            <w:bottom w:val="none" w:sz="0" w:space="0" w:color="auto"/>
                            <w:right w:val="none" w:sz="0" w:space="0" w:color="auto"/>
                          </w:divBdr>
                          <w:divsChild>
                            <w:div w:id="314647572">
                              <w:marLeft w:val="0"/>
                              <w:marRight w:val="0"/>
                              <w:marTop w:val="0"/>
                              <w:marBottom w:val="0"/>
                              <w:divBdr>
                                <w:top w:val="none" w:sz="0" w:space="0" w:color="auto"/>
                                <w:left w:val="none" w:sz="0" w:space="0" w:color="auto"/>
                                <w:bottom w:val="none" w:sz="0" w:space="0" w:color="auto"/>
                                <w:right w:val="none" w:sz="0" w:space="0" w:color="auto"/>
                              </w:divBdr>
                            </w:div>
                          </w:divsChild>
                        </w:div>
                        <w:div w:id="709695053">
                          <w:marLeft w:val="0"/>
                          <w:marRight w:val="0"/>
                          <w:marTop w:val="0"/>
                          <w:marBottom w:val="0"/>
                          <w:divBdr>
                            <w:top w:val="none" w:sz="0" w:space="0" w:color="auto"/>
                            <w:left w:val="none" w:sz="0" w:space="0" w:color="auto"/>
                            <w:bottom w:val="none" w:sz="0" w:space="0" w:color="auto"/>
                            <w:right w:val="none" w:sz="0" w:space="0" w:color="auto"/>
                          </w:divBdr>
                          <w:divsChild>
                            <w:div w:id="1429037557">
                              <w:marLeft w:val="0"/>
                              <w:marRight w:val="0"/>
                              <w:marTop w:val="0"/>
                              <w:marBottom w:val="0"/>
                              <w:divBdr>
                                <w:top w:val="none" w:sz="0" w:space="0" w:color="auto"/>
                                <w:left w:val="none" w:sz="0" w:space="0" w:color="auto"/>
                                <w:bottom w:val="none" w:sz="0" w:space="0" w:color="auto"/>
                                <w:right w:val="none" w:sz="0" w:space="0" w:color="auto"/>
                              </w:divBdr>
                            </w:div>
                          </w:divsChild>
                        </w:div>
                        <w:div w:id="527566349">
                          <w:marLeft w:val="0"/>
                          <w:marRight w:val="0"/>
                          <w:marTop w:val="0"/>
                          <w:marBottom w:val="0"/>
                          <w:divBdr>
                            <w:top w:val="none" w:sz="0" w:space="0" w:color="auto"/>
                            <w:left w:val="none" w:sz="0" w:space="0" w:color="auto"/>
                            <w:bottom w:val="none" w:sz="0" w:space="0" w:color="auto"/>
                            <w:right w:val="none" w:sz="0" w:space="0" w:color="auto"/>
                          </w:divBdr>
                          <w:divsChild>
                            <w:div w:id="132916431">
                              <w:marLeft w:val="0"/>
                              <w:marRight w:val="0"/>
                              <w:marTop w:val="0"/>
                              <w:marBottom w:val="0"/>
                              <w:divBdr>
                                <w:top w:val="none" w:sz="0" w:space="0" w:color="auto"/>
                                <w:left w:val="none" w:sz="0" w:space="0" w:color="auto"/>
                                <w:bottom w:val="none" w:sz="0" w:space="0" w:color="auto"/>
                                <w:right w:val="none" w:sz="0" w:space="0" w:color="auto"/>
                              </w:divBdr>
                            </w:div>
                          </w:divsChild>
                        </w:div>
                        <w:div w:id="424811008">
                          <w:marLeft w:val="0"/>
                          <w:marRight w:val="0"/>
                          <w:marTop w:val="0"/>
                          <w:marBottom w:val="0"/>
                          <w:divBdr>
                            <w:top w:val="none" w:sz="0" w:space="0" w:color="auto"/>
                            <w:left w:val="none" w:sz="0" w:space="0" w:color="auto"/>
                            <w:bottom w:val="none" w:sz="0" w:space="0" w:color="auto"/>
                            <w:right w:val="none" w:sz="0" w:space="0" w:color="auto"/>
                          </w:divBdr>
                          <w:divsChild>
                            <w:div w:id="715003863">
                              <w:marLeft w:val="0"/>
                              <w:marRight w:val="0"/>
                              <w:marTop w:val="0"/>
                              <w:marBottom w:val="0"/>
                              <w:divBdr>
                                <w:top w:val="none" w:sz="0" w:space="0" w:color="auto"/>
                                <w:left w:val="none" w:sz="0" w:space="0" w:color="auto"/>
                                <w:bottom w:val="none" w:sz="0" w:space="0" w:color="auto"/>
                                <w:right w:val="none" w:sz="0" w:space="0" w:color="auto"/>
                              </w:divBdr>
                            </w:div>
                          </w:divsChild>
                        </w:div>
                        <w:div w:id="308294231">
                          <w:marLeft w:val="0"/>
                          <w:marRight w:val="0"/>
                          <w:marTop w:val="0"/>
                          <w:marBottom w:val="0"/>
                          <w:divBdr>
                            <w:top w:val="none" w:sz="0" w:space="0" w:color="auto"/>
                            <w:left w:val="none" w:sz="0" w:space="0" w:color="auto"/>
                            <w:bottom w:val="none" w:sz="0" w:space="0" w:color="auto"/>
                            <w:right w:val="none" w:sz="0" w:space="0" w:color="auto"/>
                          </w:divBdr>
                          <w:divsChild>
                            <w:div w:id="1883711958">
                              <w:marLeft w:val="0"/>
                              <w:marRight w:val="0"/>
                              <w:marTop w:val="0"/>
                              <w:marBottom w:val="0"/>
                              <w:divBdr>
                                <w:top w:val="none" w:sz="0" w:space="0" w:color="auto"/>
                                <w:left w:val="none" w:sz="0" w:space="0" w:color="auto"/>
                                <w:bottom w:val="none" w:sz="0" w:space="0" w:color="auto"/>
                                <w:right w:val="none" w:sz="0" w:space="0" w:color="auto"/>
                              </w:divBdr>
                            </w:div>
                          </w:divsChild>
                        </w:div>
                        <w:div w:id="1543470907">
                          <w:marLeft w:val="0"/>
                          <w:marRight w:val="0"/>
                          <w:marTop w:val="0"/>
                          <w:marBottom w:val="0"/>
                          <w:divBdr>
                            <w:top w:val="none" w:sz="0" w:space="0" w:color="auto"/>
                            <w:left w:val="none" w:sz="0" w:space="0" w:color="auto"/>
                            <w:bottom w:val="none" w:sz="0" w:space="0" w:color="auto"/>
                            <w:right w:val="none" w:sz="0" w:space="0" w:color="auto"/>
                          </w:divBdr>
                          <w:divsChild>
                            <w:div w:id="1017971081">
                              <w:marLeft w:val="0"/>
                              <w:marRight w:val="0"/>
                              <w:marTop w:val="0"/>
                              <w:marBottom w:val="0"/>
                              <w:divBdr>
                                <w:top w:val="none" w:sz="0" w:space="0" w:color="auto"/>
                                <w:left w:val="none" w:sz="0" w:space="0" w:color="auto"/>
                                <w:bottom w:val="none" w:sz="0" w:space="0" w:color="auto"/>
                                <w:right w:val="none" w:sz="0" w:space="0" w:color="auto"/>
                              </w:divBdr>
                            </w:div>
                          </w:divsChild>
                        </w:div>
                        <w:div w:id="605384269">
                          <w:marLeft w:val="0"/>
                          <w:marRight w:val="0"/>
                          <w:marTop w:val="0"/>
                          <w:marBottom w:val="0"/>
                          <w:divBdr>
                            <w:top w:val="none" w:sz="0" w:space="0" w:color="auto"/>
                            <w:left w:val="none" w:sz="0" w:space="0" w:color="auto"/>
                            <w:bottom w:val="none" w:sz="0" w:space="0" w:color="auto"/>
                            <w:right w:val="none" w:sz="0" w:space="0" w:color="auto"/>
                          </w:divBdr>
                          <w:divsChild>
                            <w:div w:id="902135618">
                              <w:marLeft w:val="0"/>
                              <w:marRight w:val="0"/>
                              <w:marTop w:val="0"/>
                              <w:marBottom w:val="0"/>
                              <w:divBdr>
                                <w:top w:val="none" w:sz="0" w:space="0" w:color="auto"/>
                                <w:left w:val="none" w:sz="0" w:space="0" w:color="auto"/>
                                <w:bottom w:val="none" w:sz="0" w:space="0" w:color="auto"/>
                                <w:right w:val="none" w:sz="0" w:space="0" w:color="auto"/>
                              </w:divBdr>
                            </w:div>
                          </w:divsChild>
                        </w:div>
                        <w:div w:id="595091712">
                          <w:marLeft w:val="0"/>
                          <w:marRight w:val="0"/>
                          <w:marTop w:val="0"/>
                          <w:marBottom w:val="0"/>
                          <w:divBdr>
                            <w:top w:val="none" w:sz="0" w:space="0" w:color="auto"/>
                            <w:left w:val="none" w:sz="0" w:space="0" w:color="auto"/>
                            <w:bottom w:val="none" w:sz="0" w:space="0" w:color="auto"/>
                            <w:right w:val="none" w:sz="0" w:space="0" w:color="auto"/>
                          </w:divBdr>
                          <w:divsChild>
                            <w:div w:id="589896483">
                              <w:marLeft w:val="0"/>
                              <w:marRight w:val="0"/>
                              <w:marTop w:val="0"/>
                              <w:marBottom w:val="0"/>
                              <w:divBdr>
                                <w:top w:val="none" w:sz="0" w:space="0" w:color="auto"/>
                                <w:left w:val="none" w:sz="0" w:space="0" w:color="auto"/>
                                <w:bottom w:val="none" w:sz="0" w:space="0" w:color="auto"/>
                                <w:right w:val="none" w:sz="0" w:space="0" w:color="auto"/>
                              </w:divBdr>
                            </w:div>
                          </w:divsChild>
                        </w:div>
                        <w:div w:id="913705704">
                          <w:marLeft w:val="0"/>
                          <w:marRight w:val="0"/>
                          <w:marTop w:val="0"/>
                          <w:marBottom w:val="0"/>
                          <w:divBdr>
                            <w:top w:val="none" w:sz="0" w:space="0" w:color="auto"/>
                            <w:left w:val="none" w:sz="0" w:space="0" w:color="auto"/>
                            <w:bottom w:val="none" w:sz="0" w:space="0" w:color="auto"/>
                            <w:right w:val="none" w:sz="0" w:space="0" w:color="auto"/>
                          </w:divBdr>
                          <w:divsChild>
                            <w:div w:id="1359238695">
                              <w:marLeft w:val="0"/>
                              <w:marRight w:val="0"/>
                              <w:marTop w:val="0"/>
                              <w:marBottom w:val="0"/>
                              <w:divBdr>
                                <w:top w:val="none" w:sz="0" w:space="0" w:color="auto"/>
                                <w:left w:val="none" w:sz="0" w:space="0" w:color="auto"/>
                                <w:bottom w:val="none" w:sz="0" w:space="0" w:color="auto"/>
                                <w:right w:val="none" w:sz="0" w:space="0" w:color="auto"/>
                              </w:divBdr>
                            </w:div>
                          </w:divsChild>
                        </w:div>
                        <w:div w:id="453670194">
                          <w:marLeft w:val="0"/>
                          <w:marRight w:val="0"/>
                          <w:marTop w:val="0"/>
                          <w:marBottom w:val="0"/>
                          <w:divBdr>
                            <w:top w:val="none" w:sz="0" w:space="0" w:color="auto"/>
                            <w:left w:val="none" w:sz="0" w:space="0" w:color="auto"/>
                            <w:bottom w:val="none" w:sz="0" w:space="0" w:color="auto"/>
                            <w:right w:val="none" w:sz="0" w:space="0" w:color="auto"/>
                          </w:divBdr>
                          <w:divsChild>
                            <w:div w:id="2091268738">
                              <w:marLeft w:val="0"/>
                              <w:marRight w:val="0"/>
                              <w:marTop w:val="0"/>
                              <w:marBottom w:val="0"/>
                              <w:divBdr>
                                <w:top w:val="none" w:sz="0" w:space="0" w:color="auto"/>
                                <w:left w:val="none" w:sz="0" w:space="0" w:color="auto"/>
                                <w:bottom w:val="none" w:sz="0" w:space="0" w:color="auto"/>
                                <w:right w:val="none" w:sz="0" w:space="0" w:color="auto"/>
                              </w:divBdr>
                            </w:div>
                          </w:divsChild>
                        </w:div>
                        <w:div w:id="947736802">
                          <w:marLeft w:val="0"/>
                          <w:marRight w:val="0"/>
                          <w:marTop w:val="0"/>
                          <w:marBottom w:val="0"/>
                          <w:divBdr>
                            <w:top w:val="none" w:sz="0" w:space="0" w:color="auto"/>
                            <w:left w:val="none" w:sz="0" w:space="0" w:color="auto"/>
                            <w:bottom w:val="none" w:sz="0" w:space="0" w:color="auto"/>
                            <w:right w:val="none" w:sz="0" w:space="0" w:color="auto"/>
                          </w:divBdr>
                          <w:divsChild>
                            <w:div w:id="435364761">
                              <w:marLeft w:val="0"/>
                              <w:marRight w:val="0"/>
                              <w:marTop w:val="0"/>
                              <w:marBottom w:val="0"/>
                              <w:divBdr>
                                <w:top w:val="none" w:sz="0" w:space="0" w:color="auto"/>
                                <w:left w:val="none" w:sz="0" w:space="0" w:color="auto"/>
                                <w:bottom w:val="none" w:sz="0" w:space="0" w:color="auto"/>
                                <w:right w:val="none" w:sz="0" w:space="0" w:color="auto"/>
                              </w:divBdr>
                            </w:div>
                          </w:divsChild>
                        </w:div>
                        <w:div w:id="194346224">
                          <w:marLeft w:val="0"/>
                          <w:marRight w:val="0"/>
                          <w:marTop w:val="0"/>
                          <w:marBottom w:val="0"/>
                          <w:divBdr>
                            <w:top w:val="none" w:sz="0" w:space="0" w:color="auto"/>
                            <w:left w:val="none" w:sz="0" w:space="0" w:color="auto"/>
                            <w:bottom w:val="none" w:sz="0" w:space="0" w:color="auto"/>
                            <w:right w:val="none" w:sz="0" w:space="0" w:color="auto"/>
                          </w:divBdr>
                          <w:divsChild>
                            <w:div w:id="336664418">
                              <w:marLeft w:val="0"/>
                              <w:marRight w:val="0"/>
                              <w:marTop w:val="0"/>
                              <w:marBottom w:val="0"/>
                              <w:divBdr>
                                <w:top w:val="none" w:sz="0" w:space="0" w:color="auto"/>
                                <w:left w:val="none" w:sz="0" w:space="0" w:color="auto"/>
                                <w:bottom w:val="none" w:sz="0" w:space="0" w:color="auto"/>
                                <w:right w:val="none" w:sz="0" w:space="0" w:color="auto"/>
                              </w:divBdr>
                            </w:div>
                          </w:divsChild>
                        </w:div>
                        <w:div w:id="1617176119">
                          <w:marLeft w:val="0"/>
                          <w:marRight w:val="0"/>
                          <w:marTop w:val="0"/>
                          <w:marBottom w:val="0"/>
                          <w:divBdr>
                            <w:top w:val="none" w:sz="0" w:space="0" w:color="auto"/>
                            <w:left w:val="none" w:sz="0" w:space="0" w:color="auto"/>
                            <w:bottom w:val="none" w:sz="0" w:space="0" w:color="auto"/>
                            <w:right w:val="none" w:sz="0" w:space="0" w:color="auto"/>
                          </w:divBdr>
                          <w:divsChild>
                            <w:div w:id="582373948">
                              <w:marLeft w:val="0"/>
                              <w:marRight w:val="0"/>
                              <w:marTop w:val="0"/>
                              <w:marBottom w:val="0"/>
                              <w:divBdr>
                                <w:top w:val="none" w:sz="0" w:space="0" w:color="auto"/>
                                <w:left w:val="none" w:sz="0" w:space="0" w:color="auto"/>
                                <w:bottom w:val="none" w:sz="0" w:space="0" w:color="auto"/>
                                <w:right w:val="none" w:sz="0" w:space="0" w:color="auto"/>
                              </w:divBdr>
                            </w:div>
                          </w:divsChild>
                        </w:div>
                        <w:div w:id="584071216">
                          <w:marLeft w:val="0"/>
                          <w:marRight w:val="0"/>
                          <w:marTop w:val="0"/>
                          <w:marBottom w:val="0"/>
                          <w:divBdr>
                            <w:top w:val="none" w:sz="0" w:space="0" w:color="auto"/>
                            <w:left w:val="none" w:sz="0" w:space="0" w:color="auto"/>
                            <w:bottom w:val="none" w:sz="0" w:space="0" w:color="auto"/>
                            <w:right w:val="none" w:sz="0" w:space="0" w:color="auto"/>
                          </w:divBdr>
                          <w:divsChild>
                            <w:div w:id="836113504">
                              <w:marLeft w:val="0"/>
                              <w:marRight w:val="0"/>
                              <w:marTop w:val="0"/>
                              <w:marBottom w:val="0"/>
                              <w:divBdr>
                                <w:top w:val="none" w:sz="0" w:space="0" w:color="auto"/>
                                <w:left w:val="none" w:sz="0" w:space="0" w:color="auto"/>
                                <w:bottom w:val="none" w:sz="0" w:space="0" w:color="auto"/>
                                <w:right w:val="none" w:sz="0" w:space="0" w:color="auto"/>
                              </w:divBdr>
                            </w:div>
                          </w:divsChild>
                        </w:div>
                        <w:div w:id="1479151745">
                          <w:marLeft w:val="0"/>
                          <w:marRight w:val="0"/>
                          <w:marTop w:val="0"/>
                          <w:marBottom w:val="0"/>
                          <w:divBdr>
                            <w:top w:val="none" w:sz="0" w:space="0" w:color="auto"/>
                            <w:left w:val="none" w:sz="0" w:space="0" w:color="auto"/>
                            <w:bottom w:val="none" w:sz="0" w:space="0" w:color="auto"/>
                            <w:right w:val="none" w:sz="0" w:space="0" w:color="auto"/>
                          </w:divBdr>
                          <w:divsChild>
                            <w:div w:id="438374450">
                              <w:marLeft w:val="0"/>
                              <w:marRight w:val="0"/>
                              <w:marTop w:val="0"/>
                              <w:marBottom w:val="0"/>
                              <w:divBdr>
                                <w:top w:val="none" w:sz="0" w:space="0" w:color="auto"/>
                                <w:left w:val="none" w:sz="0" w:space="0" w:color="auto"/>
                                <w:bottom w:val="none" w:sz="0" w:space="0" w:color="auto"/>
                                <w:right w:val="none" w:sz="0" w:space="0" w:color="auto"/>
                              </w:divBdr>
                            </w:div>
                          </w:divsChild>
                        </w:div>
                        <w:div w:id="1446344221">
                          <w:marLeft w:val="0"/>
                          <w:marRight w:val="0"/>
                          <w:marTop w:val="0"/>
                          <w:marBottom w:val="0"/>
                          <w:divBdr>
                            <w:top w:val="none" w:sz="0" w:space="0" w:color="auto"/>
                            <w:left w:val="none" w:sz="0" w:space="0" w:color="auto"/>
                            <w:bottom w:val="none" w:sz="0" w:space="0" w:color="auto"/>
                            <w:right w:val="none" w:sz="0" w:space="0" w:color="auto"/>
                          </w:divBdr>
                          <w:divsChild>
                            <w:div w:id="717779811">
                              <w:marLeft w:val="0"/>
                              <w:marRight w:val="0"/>
                              <w:marTop w:val="0"/>
                              <w:marBottom w:val="0"/>
                              <w:divBdr>
                                <w:top w:val="none" w:sz="0" w:space="0" w:color="auto"/>
                                <w:left w:val="none" w:sz="0" w:space="0" w:color="auto"/>
                                <w:bottom w:val="none" w:sz="0" w:space="0" w:color="auto"/>
                                <w:right w:val="none" w:sz="0" w:space="0" w:color="auto"/>
                              </w:divBdr>
                            </w:div>
                          </w:divsChild>
                        </w:div>
                        <w:div w:id="968049605">
                          <w:marLeft w:val="0"/>
                          <w:marRight w:val="0"/>
                          <w:marTop w:val="0"/>
                          <w:marBottom w:val="0"/>
                          <w:divBdr>
                            <w:top w:val="none" w:sz="0" w:space="0" w:color="auto"/>
                            <w:left w:val="none" w:sz="0" w:space="0" w:color="auto"/>
                            <w:bottom w:val="none" w:sz="0" w:space="0" w:color="auto"/>
                            <w:right w:val="none" w:sz="0" w:space="0" w:color="auto"/>
                          </w:divBdr>
                          <w:divsChild>
                            <w:div w:id="1400709998">
                              <w:marLeft w:val="0"/>
                              <w:marRight w:val="0"/>
                              <w:marTop w:val="0"/>
                              <w:marBottom w:val="0"/>
                              <w:divBdr>
                                <w:top w:val="none" w:sz="0" w:space="0" w:color="auto"/>
                                <w:left w:val="none" w:sz="0" w:space="0" w:color="auto"/>
                                <w:bottom w:val="none" w:sz="0" w:space="0" w:color="auto"/>
                                <w:right w:val="none" w:sz="0" w:space="0" w:color="auto"/>
                              </w:divBdr>
                            </w:div>
                          </w:divsChild>
                        </w:div>
                        <w:div w:id="1272740071">
                          <w:marLeft w:val="0"/>
                          <w:marRight w:val="0"/>
                          <w:marTop w:val="0"/>
                          <w:marBottom w:val="0"/>
                          <w:divBdr>
                            <w:top w:val="none" w:sz="0" w:space="0" w:color="auto"/>
                            <w:left w:val="none" w:sz="0" w:space="0" w:color="auto"/>
                            <w:bottom w:val="none" w:sz="0" w:space="0" w:color="auto"/>
                            <w:right w:val="none" w:sz="0" w:space="0" w:color="auto"/>
                          </w:divBdr>
                          <w:divsChild>
                            <w:div w:id="1969896501">
                              <w:marLeft w:val="0"/>
                              <w:marRight w:val="0"/>
                              <w:marTop w:val="0"/>
                              <w:marBottom w:val="0"/>
                              <w:divBdr>
                                <w:top w:val="none" w:sz="0" w:space="0" w:color="auto"/>
                                <w:left w:val="none" w:sz="0" w:space="0" w:color="auto"/>
                                <w:bottom w:val="none" w:sz="0" w:space="0" w:color="auto"/>
                                <w:right w:val="none" w:sz="0" w:space="0" w:color="auto"/>
                              </w:divBdr>
                            </w:div>
                          </w:divsChild>
                        </w:div>
                        <w:div w:id="905795385">
                          <w:marLeft w:val="0"/>
                          <w:marRight w:val="0"/>
                          <w:marTop w:val="0"/>
                          <w:marBottom w:val="0"/>
                          <w:divBdr>
                            <w:top w:val="none" w:sz="0" w:space="0" w:color="auto"/>
                            <w:left w:val="none" w:sz="0" w:space="0" w:color="auto"/>
                            <w:bottom w:val="none" w:sz="0" w:space="0" w:color="auto"/>
                            <w:right w:val="none" w:sz="0" w:space="0" w:color="auto"/>
                          </w:divBdr>
                          <w:divsChild>
                            <w:div w:id="1926260755">
                              <w:marLeft w:val="0"/>
                              <w:marRight w:val="0"/>
                              <w:marTop w:val="0"/>
                              <w:marBottom w:val="0"/>
                              <w:divBdr>
                                <w:top w:val="none" w:sz="0" w:space="0" w:color="auto"/>
                                <w:left w:val="none" w:sz="0" w:space="0" w:color="auto"/>
                                <w:bottom w:val="none" w:sz="0" w:space="0" w:color="auto"/>
                                <w:right w:val="none" w:sz="0" w:space="0" w:color="auto"/>
                              </w:divBdr>
                            </w:div>
                          </w:divsChild>
                        </w:div>
                        <w:div w:id="1752307933">
                          <w:marLeft w:val="0"/>
                          <w:marRight w:val="0"/>
                          <w:marTop w:val="0"/>
                          <w:marBottom w:val="0"/>
                          <w:divBdr>
                            <w:top w:val="none" w:sz="0" w:space="0" w:color="auto"/>
                            <w:left w:val="none" w:sz="0" w:space="0" w:color="auto"/>
                            <w:bottom w:val="none" w:sz="0" w:space="0" w:color="auto"/>
                            <w:right w:val="none" w:sz="0" w:space="0" w:color="auto"/>
                          </w:divBdr>
                          <w:divsChild>
                            <w:div w:id="1202942643">
                              <w:marLeft w:val="0"/>
                              <w:marRight w:val="0"/>
                              <w:marTop w:val="0"/>
                              <w:marBottom w:val="0"/>
                              <w:divBdr>
                                <w:top w:val="none" w:sz="0" w:space="0" w:color="auto"/>
                                <w:left w:val="none" w:sz="0" w:space="0" w:color="auto"/>
                                <w:bottom w:val="none" w:sz="0" w:space="0" w:color="auto"/>
                                <w:right w:val="none" w:sz="0" w:space="0" w:color="auto"/>
                              </w:divBdr>
                            </w:div>
                          </w:divsChild>
                        </w:div>
                        <w:div w:id="1787390590">
                          <w:marLeft w:val="0"/>
                          <w:marRight w:val="0"/>
                          <w:marTop w:val="0"/>
                          <w:marBottom w:val="0"/>
                          <w:divBdr>
                            <w:top w:val="none" w:sz="0" w:space="0" w:color="auto"/>
                            <w:left w:val="none" w:sz="0" w:space="0" w:color="auto"/>
                            <w:bottom w:val="none" w:sz="0" w:space="0" w:color="auto"/>
                            <w:right w:val="none" w:sz="0" w:space="0" w:color="auto"/>
                          </w:divBdr>
                          <w:divsChild>
                            <w:div w:id="1570144001">
                              <w:marLeft w:val="0"/>
                              <w:marRight w:val="0"/>
                              <w:marTop w:val="0"/>
                              <w:marBottom w:val="0"/>
                              <w:divBdr>
                                <w:top w:val="none" w:sz="0" w:space="0" w:color="auto"/>
                                <w:left w:val="none" w:sz="0" w:space="0" w:color="auto"/>
                                <w:bottom w:val="none" w:sz="0" w:space="0" w:color="auto"/>
                                <w:right w:val="none" w:sz="0" w:space="0" w:color="auto"/>
                              </w:divBdr>
                            </w:div>
                          </w:divsChild>
                        </w:div>
                        <w:div w:id="1776318292">
                          <w:marLeft w:val="0"/>
                          <w:marRight w:val="0"/>
                          <w:marTop w:val="0"/>
                          <w:marBottom w:val="0"/>
                          <w:divBdr>
                            <w:top w:val="none" w:sz="0" w:space="0" w:color="auto"/>
                            <w:left w:val="none" w:sz="0" w:space="0" w:color="auto"/>
                            <w:bottom w:val="none" w:sz="0" w:space="0" w:color="auto"/>
                            <w:right w:val="none" w:sz="0" w:space="0" w:color="auto"/>
                          </w:divBdr>
                          <w:divsChild>
                            <w:div w:id="2107848407">
                              <w:marLeft w:val="0"/>
                              <w:marRight w:val="0"/>
                              <w:marTop w:val="0"/>
                              <w:marBottom w:val="0"/>
                              <w:divBdr>
                                <w:top w:val="none" w:sz="0" w:space="0" w:color="auto"/>
                                <w:left w:val="none" w:sz="0" w:space="0" w:color="auto"/>
                                <w:bottom w:val="none" w:sz="0" w:space="0" w:color="auto"/>
                                <w:right w:val="none" w:sz="0" w:space="0" w:color="auto"/>
                              </w:divBdr>
                            </w:div>
                          </w:divsChild>
                        </w:div>
                        <w:div w:id="1101535354">
                          <w:marLeft w:val="0"/>
                          <w:marRight w:val="0"/>
                          <w:marTop w:val="0"/>
                          <w:marBottom w:val="0"/>
                          <w:divBdr>
                            <w:top w:val="none" w:sz="0" w:space="0" w:color="auto"/>
                            <w:left w:val="none" w:sz="0" w:space="0" w:color="auto"/>
                            <w:bottom w:val="none" w:sz="0" w:space="0" w:color="auto"/>
                            <w:right w:val="none" w:sz="0" w:space="0" w:color="auto"/>
                          </w:divBdr>
                          <w:divsChild>
                            <w:div w:id="2087069557">
                              <w:marLeft w:val="0"/>
                              <w:marRight w:val="0"/>
                              <w:marTop w:val="0"/>
                              <w:marBottom w:val="0"/>
                              <w:divBdr>
                                <w:top w:val="none" w:sz="0" w:space="0" w:color="auto"/>
                                <w:left w:val="none" w:sz="0" w:space="0" w:color="auto"/>
                                <w:bottom w:val="none" w:sz="0" w:space="0" w:color="auto"/>
                                <w:right w:val="none" w:sz="0" w:space="0" w:color="auto"/>
                              </w:divBdr>
                            </w:div>
                          </w:divsChild>
                        </w:div>
                        <w:div w:id="728773077">
                          <w:marLeft w:val="0"/>
                          <w:marRight w:val="0"/>
                          <w:marTop w:val="0"/>
                          <w:marBottom w:val="0"/>
                          <w:divBdr>
                            <w:top w:val="none" w:sz="0" w:space="0" w:color="auto"/>
                            <w:left w:val="none" w:sz="0" w:space="0" w:color="auto"/>
                            <w:bottom w:val="none" w:sz="0" w:space="0" w:color="auto"/>
                            <w:right w:val="none" w:sz="0" w:space="0" w:color="auto"/>
                          </w:divBdr>
                          <w:divsChild>
                            <w:div w:id="161354217">
                              <w:marLeft w:val="0"/>
                              <w:marRight w:val="0"/>
                              <w:marTop w:val="0"/>
                              <w:marBottom w:val="0"/>
                              <w:divBdr>
                                <w:top w:val="none" w:sz="0" w:space="0" w:color="auto"/>
                                <w:left w:val="none" w:sz="0" w:space="0" w:color="auto"/>
                                <w:bottom w:val="none" w:sz="0" w:space="0" w:color="auto"/>
                                <w:right w:val="none" w:sz="0" w:space="0" w:color="auto"/>
                              </w:divBdr>
                            </w:div>
                          </w:divsChild>
                        </w:div>
                        <w:div w:id="1058939546">
                          <w:marLeft w:val="0"/>
                          <w:marRight w:val="0"/>
                          <w:marTop w:val="0"/>
                          <w:marBottom w:val="0"/>
                          <w:divBdr>
                            <w:top w:val="none" w:sz="0" w:space="0" w:color="auto"/>
                            <w:left w:val="none" w:sz="0" w:space="0" w:color="auto"/>
                            <w:bottom w:val="none" w:sz="0" w:space="0" w:color="auto"/>
                            <w:right w:val="none" w:sz="0" w:space="0" w:color="auto"/>
                          </w:divBdr>
                          <w:divsChild>
                            <w:div w:id="1331061765">
                              <w:marLeft w:val="0"/>
                              <w:marRight w:val="0"/>
                              <w:marTop w:val="0"/>
                              <w:marBottom w:val="0"/>
                              <w:divBdr>
                                <w:top w:val="none" w:sz="0" w:space="0" w:color="auto"/>
                                <w:left w:val="none" w:sz="0" w:space="0" w:color="auto"/>
                                <w:bottom w:val="none" w:sz="0" w:space="0" w:color="auto"/>
                                <w:right w:val="none" w:sz="0" w:space="0" w:color="auto"/>
                              </w:divBdr>
                            </w:div>
                          </w:divsChild>
                        </w:div>
                        <w:div w:id="1276866593">
                          <w:marLeft w:val="0"/>
                          <w:marRight w:val="0"/>
                          <w:marTop w:val="0"/>
                          <w:marBottom w:val="0"/>
                          <w:divBdr>
                            <w:top w:val="none" w:sz="0" w:space="0" w:color="auto"/>
                            <w:left w:val="none" w:sz="0" w:space="0" w:color="auto"/>
                            <w:bottom w:val="none" w:sz="0" w:space="0" w:color="auto"/>
                            <w:right w:val="none" w:sz="0" w:space="0" w:color="auto"/>
                          </w:divBdr>
                          <w:divsChild>
                            <w:div w:id="8264104">
                              <w:marLeft w:val="0"/>
                              <w:marRight w:val="0"/>
                              <w:marTop w:val="0"/>
                              <w:marBottom w:val="0"/>
                              <w:divBdr>
                                <w:top w:val="none" w:sz="0" w:space="0" w:color="auto"/>
                                <w:left w:val="none" w:sz="0" w:space="0" w:color="auto"/>
                                <w:bottom w:val="none" w:sz="0" w:space="0" w:color="auto"/>
                                <w:right w:val="none" w:sz="0" w:space="0" w:color="auto"/>
                              </w:divBdr>
                            </w:div>
                          </w:divsChild>
                        </w:div>
                        <w:div w:id="798375503">
                          <w:marLeft w:val="0"/>
                          <w:marRight w:val="0"/>
                          <w:marTop w:val="0"/>
                          <w:marBottom w:val="0"/>
                          <w:divBdr>
                            <w:top w:val="none" w:sz="0" w:space="0" w:color="auto"/>
                            <w:left w:val="none" w:sz="0" w:space="0" w:color="auto"/>
                            <w:bottom w:val="none" w:sz="0" w:space="0" w:color="auto"/>
                            <w:right w:val="none" w:sz="0" w:space="0" w:color="auto"/>
                          </w:divBdr>
                          <w:divsChild>
                            <w:div w:id="1215000949">
                              <w:marLeft w:val="0"/>
                              <w:marRight w:val="0"/>
                              <w:marTop w:val="0"/>
                              <w:marBottom w:val="0"/>
                              <w:divBdr>
                                <w:top w:val="none" w:sz="0" w:space="0" w:color="auto"/>
                                <w:left w:val="none" w:sz="0" w:space="0" w:color="auto"/>
                                <w:bottom w:val="none" w:sz="0" w:space="0" w:color="auto"/>
                                <w:right w:val="none" w:sz="0" w:space="0" w:color="auto"/>
                              </w:divBdr>
                            </w:div>
                          </w:divsChild>
                        </w:div>
                        <w:div w:id="170489604">
                          <w:marLeft w:val="0"/>
                          <w:marRight w:val="0"/>
                          <w:marTop w:val="0"/>
                          <w:marBottom w:val="0"/>
                          <w:divBdr>
                            <w:top w:val="none" w:sz="0" w:space="0" w:color="auto"/>
                            <w:left w:val="none" w:sz="0" w:space="0" w:color="auto"/>
                            <w:bottom w:val="none" w:sz="0" w:space="0" w:color="auto"/>
                            <w:right w:val="none" w:sz="0" w:space="0" w:color="auto"/>
                          </w:divBdr>
                          <w:divsChild>
                            <w:div w:id="58554997">
                              <w:marLeft w:val="0"/>
                              <w:marRight w:val="0"/>
                              <w:marTop w:val="0"/>
                              <w:marBottom w:val="0"/>
                              <w:divBdr>
                                <w:top w:val="none" w:sz="0" w:space="0" w:color="auto"/>
                                <w:left w:val="none" w:sz="0" w:space="0" w:color="auto"/>
                                <w:bottom w:val="none" w:sz="0" w:space="0" w:color="auto"/>
                                <w:right w:val="none" w:sz="0" w:space="0" w:color="auto"/>
                              </w:divBdr>
                            </w:div>
                          </w:divsChild>
                        </w:div>
                        <w:div w:id="1856652398">
                          <w:marLeft w:val="0"/>
                          <w:marRight w:val="0"/>
                          <w:marTop w:val="0"/>
                          <w:marBottom w:val="0"/>
                          <w:divBdr>
                            <w:top w:val="none" w:sz="0" w:space="0" w:color="auto"/>
                            <w:left w:val="none" w:sz="0" w:space="0" w:color="auto"/>
                            <w:bottom w:val="none" w:sz="0" w:space="0" w:color="auto"/>
                            <w:right w:val="none" w:sz="0" w:space="0" w:color="auto"/>
                          </w:divBdr>
                          <w:divsChild>
                            <w:div w:id="311762982">
                              <w:marLeft w:val="0"/>
                              <w:marRight w:val="0"/>
                              <w:marTop w:val="0"/>
                              <w:marBottom w:val="0"/>
                              <w:divBdr>
                                <w:top w:val="none" w:sz="0" w:space="0" w:color="auto"/>
                                <w:left w:val="none" w:sz="0" w:space="0" w:color="auto"/>
                                <w:bottom w:val="none" w:sz="0" w:space="0" w:color="auto"/>
                                <w:right w:val="none" w:sz="0" w:space="0" w:color="auto"/>
                              </w:divBdr>
                            </w:div>
                          </w:divsChild>
                        </w:div>
                        <w:div w:id="548808035">
                          <w:marLeft w:val="0"/>
                          <w:marRight w:val="0"/>
                          <w:marTop w:val="0"/>
                          <w:marBottom w:val="0"/>
                          <w:divBdr>
                            <w:top w:val="none" w:sz="0" w:space="0" w:color="auto"/>
                            <w:left w:val="none" w:sz="0" w:space="0" w:color="auto"/>
                            <w:bottom w:val="none" w:sz="0" w:space="0" w:color="auto"/>
                            <w:right w:val="none" w:sz="0" w:space="0" w:color="auto"/>
                          </w:divBdr>
                          <w:divsChild>
                            <w:div w:id="1264680382">
                              <w:marLeft w:val="0"/>
                              <w:marRight w:val="0"/>
                              <w:marTop w:val="0"/>
                              <w:marBottom w:val="0"/>
                              <w:divBdr>
                                <w:top w:val="none" w:sz="0" w:space="0" w:color="auto"/>
                                <w:left w:val="none" w:sz="0" w:space="0" w:color="auto"/>
                                <w:bottom w:val="none" w:sz="0" w:space="0" w:color="auto"/>
                                <w:right w:val="none" w:sz="0" w:space="0" w:color="auto"/>
                              </w:divBdr>
                            </w:div>
                          </w:divsChild>
                        </w:div>
                        <w:div w:id="1252934248">
                          <w:marLeft w:val="0"/>
                          <w:marRight w:val="0"/>
                          <w:marTop w:val="0"/>
                          <w:marBottom w:val="0"/>
                          <w:divBdr>
                            <w:top w:val="none" w:sz="0" w:space="0" w:color="auto"/>
                            <w:left w:val="none" w:sz="0" w:space="0" w:color="auto"/>
                            <w:bottom w:val="none" w:sz="0" w:space="0" w:color="auto"/>
                            <w:right w:val="none" w:sz="0" w:space="0" w:color="auto"/>
                          </w:divBdr>
                          <w:divsChild>
                            <w:div w:id="1791321931">
                              <w:marLeft w:val="0"/>
                              <w:marRight w:val="0"/>
                              <w:marTop w:val="0"/>
                              <w:marBottom w:val="0"/>
                              <w:divBdr>
                                <w:top w:val="none" w:sz="0" w:space="0" w:color="auto"/>
                                <w:left w:val="none" w:sz="0" w:space="0" w:color="auto"/>
                                <w:bottom w:val="none" w:sz="0" w:space="0" w:color="auto"/>
                                <w:right w:val="none" w:sz="0" w:space="0" w:color="auto"/>
                              </w:divBdr>
                            </w:div>
                          </w:divsChild>
                        </w:div>
                        <w:div w:id="1712076225">
                          <w:marLeft w:val="0"/>
                          <w:marRight w:val="0"/>
                          <w:marTop w:val="0"/>
                          <w:marBottom w:val="0"/>
                          <w:divBdr>
                            <w:top w:val="none" w:sz="0" w:space="0" w:color="auto"/>
                            <w:left w:val="none" w:sz="0" w:space="0" w:color="auto"/>
                            <w:bottom w:val="none" w:sz="0" w:space="0" w:color="auto"/>
                            <w:right w:val="none" w:sz="0" w:space="0" w:color="auto"/>
                          </w:divBdr>
                          <w:divsChild>
                            <w:div w:id="1024673232">
                              <w:marLeft w:val="0"/>
                              <w:marRight w:val="0"/>
                              <w:marTop w:val="0"/>
                              <w:marBottom w:val="0"/>
                              <w:divBdr>
                                <w:top w:val="none" w:sz="0" w:space="0" w:color="auto"/>
                                <w:left w:val="none" w:sz="0" w:space="0" w:color="auto"/>
                                <w:bottom w:val="none" w:sz="0" w:space="0" w:color="auto"/>
                                <w:right w:val="none" w:sz="0" w:space="0" w:color="auto"/>
                              </w:divBdr>
                            </w:div>
                          </w:divsChild>
                        </w:div>
                        <w:div w:id="1076129612">
                          <w:marLeft w:val="0"/>
                          <w:marRight w:val="0"/>
                          <w:marTop w:val="0"/>
                          <w:marBottom w:val="0"/>
                          <w:divBdr>
                            <w:top w:val="none" w:sz="0" w:space="0" w:color="auto"/>
                            <w:left w:val="none" w:sz="0" w:space="0" w:color="auto"/>
                            <w:bottom w:val="none" w:sz="0" w:space="0" w:color="auto"/>
                            <w:right w:val="none" w:sz="0" w:space="0" w:color="auto"/>
                          </w:divBdr>
                          <w:divsChild>
                            <w:div w:id="1156215998">
                              <w:marLeft w:val="0"/>
                              <w:marRight w:val="0"/>
                              <w:marTop w:val="0"/>
                              <w:marBottom w:val="0"/>
                              <w:divBdr>
                                <w:top w:val="none" w:sz="0" w:space="0" w:color="auto"/>
                                <w:left w:val="none" w:sz="0" w:space="0" w:color="auto"/>
                                <w:bottom w:val="none" w:sz="0" w:space="0" w:color="auto"/>
                                <w:right w:val="none" w:sz="0" w:space="0" w:color="auto"/>
                              </w:divBdr>
                            </w:div>
                          </w:divsChild>
                        </w:div>
                        <w:div w:id="1104300272">
                          <w:marLeft w:val="0"/>
                          <w:marRight w:val="0"/>
                          <w:marTop w:val="0"/>
                          <w:marBottom w:val="0"/>
                          <w:divBdr>
                            <w:top w:val="none" w:sz="0" w:space="0" w:color="auto"/>
                            <w:left w:val="none" w:sz="0" w:space="0" w:color="auto"/>
                            <w:bottom w:val="none" w:sz="0" w:space="0" w:color="auto"/>
                            <w:right w:val="none" w:sz="0" w:space="0" w:color="auto"/>
                          </w:divBdr>
                          <w:divsChild>
                            <w:div w:id="1730836413">
                              <w:marLeft w:val="0"/>
                              <w:marRight w:val="0"/>
                              <w:marTop w:val="0"/>
                              <w:marBottom w:val="0"/>
                              <w:divBdr>
                                <w:top w:val="none" w:sz="0" w:space="0" w:color="auto"/>
                                <w:left w:val="none" w:sz="0" w:space="0" w:color="auto"/>
                                <w:bottom w:val="none" w:sz="0" w:space="0" w:color="auto"/>
                                <w:right w:val="none" w:sz="0" w:space="0" w:color="auto"/>
                              </w:divBdr>
                            </w:div>
                          </w:divsChild>
                        </w:div>
                        <w:div w:id="1399472408">
                          <w:marLeft w:val="0"/>
                          <w:marRight w:val="0"/>
                          <w:marTop w:val="0"/>
                          <w:marBottom w:val="0"/>
                          <w:divBdr>
                            <w:top w:val="none" w:sz="0" w:space="0" w:color="auto"/>
                            <w:left w:val="none" w:sz="0" w:space="0" w:color="auto"/>
                            <w:bottom w:val="none" w:sz="0" w:space="0" w:color="auto"/>
                            <w:right w:val="none" w:sz="0" w:space="0" w:color="auto"/>
                          </w:divBdr>
                          <w:divsChild>
                            <w:div w:id="934483098">
                              <w:marLeft w:val="0"/>
                              <w:marRight w:val="0"/>
                              <w:marTop w:val="0"/>
                              <w:marBottom w:val="0"/>
                              <w:divBdr>
                                <w:top w:val="none" w:sz="0" w:space="0" w:color="auto"/>
                                <w:left w:val="none" w:sz="0" w:space="0" w:color="auto"/>
                                <w:bottom w:val="none" w:sz="0" w:space="0" w:color="auto"/>
                                <w:right w:val="none" w:sz="0" w:space="0" w:color="auto"/>
                              </w:divBdr>
                            </w:div>
                          </w:divsChild>
                        </w:div>
                        <w:div w:id="792213497">
                          <w:marLeft w:val="0"/>
                          <w:marRight w:val="0"/>
                          <w:marTop w:val="0"/>
                          <w:marBottom w:val="0"/>
                          <w:divBdr>
                            <w:top w:val="none" w:sz="0" w:space="0" w:color="auto"/>
                            <w:left w:val="none" w:sz="0" w:space="0" w:color="auto"/>
                            <w:bottom w:val="none" w:sz="0" w:space="0" w:color="auto"/>
                            <w:right w:val="none" w:sz="0" w:space="0" w:color="auto"/>
                          </w:divBdr>
                          <w:divsChild>
                            <w:div w:id="1597130031">
                              <w:marLeft w:val="0"/>
                              <w:marRight w:val="0"/>
                              <w:marTop w:val="0"/>
                              <w:marBottom w:val="0"/>
                              <w:divBdr>
                                <w:top w:val="none" w:sz="0" w:space="0" w:color="auto"/>
                                <w:left w:val="none" w:sz="0" w:space="0" w:color="auto"/>
                                <w:bottom w:val="none" w:sz="0" w:space="0" w:color="auto"/>
                                <w:right w:val="none" w:sz="0" w:space="0" w:color="auto"/>
                              </w:divBdr>
                            </w:div>
                          </w:divsChild>
                        </w:div>
                        <w:div w:id="141582047">
                          <w:marLeft w:val="0"/>
                          <w:marRight w:val="0"/>
                          <w:marTop w:val="0"/>
                          <w:marBottom w:val="0"/>
                          <w:divBdr>
                            <w:top w:val="none" w:sz="0" w:space="0" w:color="auto"/>
                            <w:left w:val="none" w:sz="0" w:space="0" w:color="auto"/>
                            <w:bottom w:val="none" w:sz="0" w:space="0" w:color="auto"/>
                            <w:right w:val="none" w:sz="0" w:space="0" w:color="auto"/>
                          </w:divBdr>
                          <w:divsChild>
                            <w:div w:id="1855993897">
                              <w:marLeft w:val="0"/>
                              <w:marRight w:val="0"/>
                              <w:marTop w:val="0"/>
                              <w:marBottom w:val="0"/>
                              <w:divBdr>
                                <w:top w:val="none" w:sz="0" w:space="0" w:color="auto"/>
                                <w:left w:val="none" w:sz="0" w:space="0" w:color="auto"/>
                                <w:bottom w:val="none" w:sz="0" w:space="0" w:color="auto"/>
                                <w:right w:val="none" w:sz="0" w:space="0" w:color="auto"/>
                              </w:divBdr>
                            </w:div>
                          </w:divsChild>
                        </w:div>
                        <w:div w:id="2116749371">
                          <w:marLeft w:val="0"/>
                          <w:marRight w:val="0"/>
                          <w:marTop w:val="0"/>
                          <w:marBottom w:val="0"/>
                          <w:divBdr>
                            <w:top w:val="none" w:sz="0" w:space="0" w:color="auto"/>
                            <w:left w:val="none" w:sz="0" w:space="0" w:color="auto"/>
                            <w:bottom w:val="none" w:sz="0" w:space="0" w:color="auto"/>
                            <w:right w:val="none" w:sz="0" w:space="0" w:color="auto"/>
                          </w:divBdr>
                          <w:divsChild>
                            <w:div w:id="870149841">
                              <w:marLeft w:val="0"/>
                              <w:marRight w:val="0"/>
                              <w:marTop w:val="0"/>
                              <w:marBottom w:val="0"/>
                              <w:divBdr>
                                <w:top w:val="none" w:sz="0" w:space="0" w:color="auto"/>
                                <w:left w:val="none" w:sz="0" w:space="0" w:color="auto"/>
                                <w:bottom w:val="none" w:sz="0" w:space="0" w:color="auto"/>
                                <w:right w:val="none" w:sz="0" w:space="0" w:color="auto"/>
                              </w:divBdr>
                            </w:div>
                          </w:divsChild>
                        </w:div>
                        <w:div w:id="230114781">
                          <w:marLeft w:val="0"/>
                          <w:marRight w:val="0"/>
                          <w:marTop w:val="0"/>
                          <w:marBottom w:val="0"/>
                          <w:divBdr>
                            <w:top w:val="none" w:sz="0" w:space="0" w:color="auto"/>
                            <w:left w:val="none" w:sz="0" w:space="0" w:color="auto"/>
                            <w:bottom w:val="none" w:sz="0" w:space="0" w:color="auto"/>
                            <w:right w:val="none" w:sz="0" w:space="0" w:color="auto"/>
                          </w:divBdr>
                          <w:divsChild>
                            <w:div w:id="1067650990">
                              <w:marLeft w:val="0"/>
                              <w:marRight w:val="0"/>
                              <w:marTop w:val="0"/>
                              <w:marBottom w:val="0"/>
                              <w:divBdr>
                                <w:top w:val="none" w:sz="0" w:space="0" w:color="auto"/>
                                <w:left w:val="none" w:sz="0" w:space="0" w:color="auto"/>
                                <w:bottom w:val="none" w:sz="0" w:space="0" w:color="auto"/>
                                <w:right w:val="none" w:sz="0" w:space="0" w:color="auto"/>
                              </w:divBdr>
                            </w:div>
                          </w:divsChild>
                        </w:div>
                        <w:div w:id="1818456214">
                          <w:marLeft w:val="0"/>
                          <w:marRight w:val="0"/>
                          <w:marTop w:val="0"/>
                          <w:marBottom w:val="0"/>
                          <w:divBdr>
                            <w:top w:val="none" w:sz="0" w:space="0" w:color="auto"/>
                            <w:left w:val="none" w:sz="0" w:space="0" w:color="auto"/>
                            <w:bottom w:val="none" w:sz="0" w:space="0" w:color="auto"/>
                            <w:right w:val="none" w:sz="0" w:space="0" w:color="auto"/>
                          </w:divBdr>
                          <w:divsChild>
                            <w:div w:id="1088503818">
                              <w:marLeft w:val="0"/>
                              <w:marRight w:val="0"/>
                              <w:marTop w:val="0"/>
                              <w:marBottom w:val="0"/>
                              <w:divBdr>
                                <w:top w:val="none" w:sz="0" w:space="0" w:color="auto"/>
                                <w:left w:val="none" w:sz="0" w:space="0" w:color="auto"/>
                                <w:bottom w:val="none" w:sz="0" w:space="0" w:color="auto"/>
                                <w:right w:val="none" w:sz="0" w:space="0" w:color="auto"/>
                              </w:divBdr>
                            </w:div>
                          </w:divsChild>
                        </w:div>
                        <w:div w:id="1204948916">
                          <w:marLeft w:val="0"/>
                          <w:marRight w:val="0"/>
                          <w:marTop w:val="0"/>
                          <w:marBottom w:val="0"/>
                          <w:divBdr>
                            <w:top w:val="none" w:sz="0" w:space="0" w:color="auto"/>
                            <w:left w:val="none" w:sz="0" w:space="0" w:color="auto"/>
                            <w:bottom w:val="none" w:sz="0" w:space="0" w:color="auto"/>
                            <w:right w:val="none" w:sz="0" w:space="0" w:color="auto"/>
                          </w:divBdr>
                          <w:divsChild>
                            <w:div w:id="1399671632">
                              <w:marLeft w:val="0"/>
                              <w:marRight w:val="0"/>
                              <w:marTop w:val="0"/>
                              <w:marBottom w:val="0"/>
                              <w:divBdr>
                                <w:top w:val="none" w:sz="0" w:space="0" w:color="auto"/>
                                <w:left w:val="none" w:sz="0" w:space="0" w:color="auto"/>
                                <w:bottom w:val="none" w:sz="0" w:space="0" w:color="auto"/>
                                <w:right w:val="none" w:sz="0" w:space="0" w:color="auto"/>
                              </w:divBdr>
                            </w:div>
                          </w:divsChild>
                        </w:div>
                        <w:div w:id="1975986642">
                          <w:marLeft w:val="0"/>
                          <w:marRight w:val="0"/>
                          <w:marTop w:val="0"/>
                          <w:marBottom w:val="0"/>
                          <w:divBdr>
                            <w:top w:val="none" w:sz="0" w:space="0" w:color="auto"/>
                            <w:left w:val="none" w:sz="0" w:space="0" w:color="auto"/>
                            <w:bottom w:val="none" w:sz="0" w:space="0" w:color="auto"/>
                            <w:right w:val="none" w:sz="0" w:space="0" w:color="auto"/>
                          </w:divBdr>
                          <w:divsChild>
                            <w:div w:id="1814518984">
                              <w:marLeft w:val="0"/>
                              <w:marRight w:val="0"/>
                              <w:marTop w:val="0"/>
                              <w:marBottom w:val="0"/>
                              <w:divBdr>
                                <w:top w:val="none" w:sz="0" w:space="0" w:color="auto"/>
                                <w:left w:val="none" w:sz="0" w:space="0" w:color="auto"/>
                                <w:bottom w:val="none" w:sz="0" w:space="0" w:color="auto"/>
                                <w:right w:val="none" w:sz="0" w:space="0" w:color="auto"/>
                              </w:divBdr>
                            </w:div>
                          </w:divsChild>
                        </w:div>
                        <w:div w:id="1751151934">
                          <w:marLeft w:val="0"/>
                          <w:marRight w:val="0"/>
                          <w:marTop w:val="0"/>
                          <w:marBottom w:val="0"/>
                          <w:divBdr>
                            <w:top w:val="none" w:sz="0" w:space="0" w:color="auto"/>
                            <w:left w:val="none" w:sz="0" w:space="0" w:color="auto"/>
                            <w:bottom w:val="none" w:sz="0" w:space="0" w:color="auto"/>
                            <w:right w:val="none" w:sz="0" w:space="0" w:color="auto"/>
                          </w:divBdr>
                          <w:divsChild>
                            <w:div w:id="1643806318">
                              <w:marLeft w:val="0"/>
                              <w:marRight w:val="0"/>
                              <w:marTop w:val="0"/>
                              <w:marBottom w:val="0"/>
                              <w:divBdr>
                                <w:top w:val="none" w:sz="0" w:space="0" w:color="auto"/>
                                <w:left w:val="none" w:sz="0" w:space="0" w:color="auto"/>
                                <w:bottom w:val="none" w:sz="0" w:space="0" w:color="auto"/>
                                <w:right w:val="none" w:sz="0" w:space="0" w:color="auto"/>
                              </w:divBdr>
                            </w:div>
                          </w:divsChild>
                        </w:div>
                        <w:div w:id="119540477">
                          <w:marLeft w:val="0"/>
                          <w:marRight w:val="0"/>
                          <w:marTop w:val="0"/>
                          <w:marBottom w:val="0"/>
                          <w:divBdr>
                            <w:top w:val="none" w:sz="0" w:space="0" w:color="auto"/>
                            <w:left w:val="none" w:sz="0" w:space="0" w:color="auto"/>
                            <w:bottom w:val="none" w:sz="0" w:space="0" w:color="auto"/>
                            <w:right w:val="none" w:sz="0" w:space="0" w:color="auto"/>
                          </w:divBdr>
                          <w:divsChild>
                            <w:div w:id="97221958">
                              <w:marLeft w:val="0"/>
                              <w:marRight w:val="0"/>
                              <w:marTop w:val="0"/>
                              <w:marBottom w:val="0"/>
                              <w:divBdr>
                                <w:top w:val="none" w:sz="0" w:space="0" w:color="auto"/>
                                <w:left w:val="none" w:sz="0" w:space="0" w:color="auto"/>
                                <w:bottom w:val="none" w:sz="0" w:space="0" w:color="auto"/>
                                <w:right w:val="none" w:sz="0" w:space="0" w:color="auto"/>
                              </w:divBdr>
                            </w:div>
                          </w:divsChild>
                        </w:div>
                        <w:div w:id="1542982028">
                          <w:marLeft w:val="0"/>
                          <w:marRight w:val="0"/>
                          <w:marTop w:val="0"/>
                          <w:marBottom w:val="0"/>
                          <w:divBdr>
                            <w:top w:val="none" w:sz="0" w:space="0" w:color="auto"/>
                            <w:left w:val="none" w:sz="0" w:space="0" w:color="auto"/>
                            <w:bottom w:val="none" w:sz="0" w:space="0" w:color="auto"/>
                            <w:right w:val="none" w:sz="0" w:space="0" w:color="auto"/>
                          </w:divBdr>
                          <w:divsChild>
                            <w:div w:id="355278682">
                              <w:marLeft w:val="0"/>
                              <w:marRight w:val="0"/>
                              <w:marTop w:val="0"/>
                              <w:marBottom w:val="0"/>
                              <w:divBdr>
                                <w:top w:val="none" w:sz="0" w:space="0" w:color="auto"/>
                                <w:left w:val="none" w:sz="0" w:space="0" w:color="auto"/>
                                <w:bottom w:val="none" w:sz="0" w:space="0" w:color="auto"/>
                                <w:right w:val="none" w:sz="0" w:space="0" w:color="auto"/>
                              </w:divBdr>
                            </w:div>
                          </w:divsChild>
                        </w:div>
                        <w:div w:id="652835207">
                          <w:marLeft w:val="0"/>
                          <w:marRight w:val="0"/>
                          <w:marTop w:val="0"/>
                          <w:marBottom w:val="0"/>
                          <w:divBdr>
                            <w:top w:val="none" w:sz="0" w:space="0" w:color="auto"/>
                            <w:left w:val="none" w:sz="0" w:space="0" w:color="auto"/>
                            <w:bottom w:val="none" w:sz="0" w:space="0" w:color="auto"/>
                            <w:right w:val="none" w:sz="0" w:space="0" w:color="auto"/>
                          </w:divBdr>
                          <w:divsChild>
                            <w:div w:id="1106077811">
                              <w:marLeft w:val="0"/>
                              <w:marRight w:val="0"/>
                              <w:marTop w:val="0"/>
                              <w:marBottom w:val="0"/>
                              <w:divBdr>
                                <w:top w:val="none" w:sz="0" w:space="0" w:color="auto"/>
                                <w:left w:val="none" w:sz="0" w:space="0" w:color="auto"/>
                                <w:bottom w:val="none" w:sz="0" w:space="0" w:color="auto"/>
                                <w:right w:val="none" w:sz="0" w:space="0" w:color="auto"/>
                              </w:divBdr>
                            </w:div>
                          </w:divsChild>
                        </w:div>
                        <w:div w:id="455760533">
                          <w:marLeft w:val="0"/>
                          <w:marRight w:val="0"/>
                          <w:marTop w:val="0"/>
                          <w:marBottom w:val="0"/>
                          <w:divBdr>
                            <w:top w:val="none" w:sz="0" w:space="0" w:color="auto"/>
                            <w:left w:val="none" w:sz="0" w:space="0" w:color="auto"/>
                            <w:bottom w:val="none" w:sz="0" w:space="0" w:color="auto"/>
                            <w:right w:val="none" w:sz="0" w:space="0" w:color="auto"/>
                          </w:divBdr>
                          <w:divsChild>
                            <w:div w:id="1711222357">
                              <w:marLeft w:val="0"/>
                              <w:marRight w:val="0"/>
                              <w:marTop w:val="0"/>
                              <w:marBottom w:val="0"/>
                              <w:divBdr>
                                <w:top w:val="none" w:sz="0" w:space="0" w:color="auto"/>
                                <w:left w:val="none" w:sz="0" w:space="0" w:color="auto"/>
                                <w:bottom w:val="none" w:sz="0" w:space="0" w:color="auto"/>
                                <w:right w:val="none" w:sz="0" w:space="0" w:color="auto"/>
                              </w:divBdr>
                            </w:div>
                          </w:divsChild>
                        </w:div>
                        <w:div w:id="59058909">
                          <w:marLeft w:val="0"/>
                          <w:marRight w:val="0"/>
                          <w:marTop w:val="0"/>
                          <w:marBottom w:val="0"/>
                          <w:divBdr>
                            <w:top w:val="none" w:sz="0" w:space="0" w:color="auto"/>
                            <w:left w:val="none" w:sz="0" w:space="0" w:color="auto"/>
                            <w:bottom w:val="none" w:sz="0" w:space="0" w:color="auto"/>
                            <w:right w:val="none" w:sz="0" w:space="0" w:color="auto"/>
                          </w:divBdr>
                          <w:divsChild>
                            <w:div w:id="806820345">
                              <w:marLeft w:val="0"/>
                              <w:marRight w:val="0"/>
                              <w:marTop w:val="0"/>
                              <w:marBottom w:val="0"/>
                              <w:divBdr>
                                <w:top w:val="none" w:sz="0" w:space="0" w:color="auto"/>
                                <w:left w:val="none" w:sz="0" w:space="0" w:color="auto"/>
                                <w:bottom w:val="none" w:sz="0" w:space="0" w:color="auto"/>
                                <w:right w:val="none" w:sz="0" w:space="0" w:color="auto"/>
                              </w:divBdr>
                            </w:div>
                          </w:divsChild>
                        </w:div>
                        <w:div w:id="2074742390">
                          <w:marLeft w:val="0"/>
                          <w:marRight w:val="0"/>
                          <w:marTop w:val="0"/>
                          <w:marBottom w:val="0"/>
                          <w:divBdr>
                            <w:top w:val="none" w:sz="0" w:space="0" w:color="auto"/>
                            <w:left w:val="none" w:sz="0" w:space="0" w:color="auto"/>
                            <w:bottom w:val="none" w:sz="0" w:space="0" w:color="auto"/>
                            <w:right w:val="none" w:sz="0" w:space="0" w:color="auto"/>
                          </w:divBdr>
                          <w:divsChild>
                            <w:div w:id="2084138525">
                              <w:marLeft w:val="0"/>
                              <w:marRight w:val="0"/>
                              <w:marTop w:val="0"/>
                              <w:marBottom w:val="0"/>
                              <w:divBdr>
                                <w:top w:val="none" w:sz="0" w:space="0" w:color="auto"/>
                                <w:left w:val="none" w:sz="0" w:space="0" w:color="auto"/>
                                <w:bottom w:val="none" w:sz="0" w:space="0" w:color="auto"/>
                                <w:right w:val="none" w:sz="0" w:space="0" w:color="auto"/>
                              </w:divBdr>
                            </w:div>
                          </w:divsChild>
                        </w:div>
                        <w:div w:id="509566011">
                          <w:marLeft w:val="0"/>
                          <w:marRight w:val="0"/>
                          <w:marTop w:val="0"/>
                          <w:marBottom w:val="0"/>
                          <w:divBdr>
                            <w:top w:val="none" w:sz="0" w:space="0" w:color="auto"/>
                            <w:left w:val="none" w:sz="0" w:space="0" w:color="auto"/>
                            <w:bottom w:val="none" w:sz="0" w:space="0" w:color="auto"/>
                            <w:right w:val="none" w:sz="0" w:space="0" w:color="auto"/>
                          </w:divBdr>
                          <w:divsChild>
                            <w:div w:id="1189754498">
                              <w:marLeft w:val="0"/>
                              <w:marRight w:val="0"/>
                              <w:marTop w:val="0"/>
                              <w:marBottom w:val="0"/>
                              <w:divBdr>
                                <w:top w:val="none" w:sz="0" w:space="0" w:color="auto"/>
                                <w:left w:val="none" w:sz="0" w:space="0" w:color="auto"/>
                                <w:bottom w:val="none" w:sz="0" w:space="0" w:color="auto"/>
                                <w:right w:val="none" w:sz="0" w:space="0" w:color="auto"/>
                              </w:divBdr>
                            </w:div>
                          </w:divsChild>
                        </w:div>
                        <w:div w:id="405808059">
                          <w:marLeft w:val="0"/>
                          <w:marRight w:val="0"/>
                          <w:marTop w:val="0"/>
                          <w:marBottom w:val="0"/>
                          <w:divBdr>
                            <w:top w:val="none" w:sz="0" w:space="0" w:color="auto"/>
                            <w:left w:val="none" w:sz="0" w:space="0" w:color="auto"/>
                            <w:bottom w:val="none" w:sz="0" w:space="0" w:color="auto"/>
                            <w:right w:val="none" w:sz="0" w:space="0" w:color="auto"/>
                          </w:divBdr>
                          <w:divsChild>
                            <w:div w:id="1819882804">
                              <w:marLeft w:val="0"/>
                              <w:marRight w:val="0"/>
                              <w:marTop w:val="0"/>
                              <w:marBottom w:val="0"/>
                              <w:divBdr>
                                <w:top w:val="none" w:sz="0" w:space="0" w:color="auto"/>
                                <w:left w:val="none" w:sz="0" w:space="0" w:color="auto"/>
                                <w:bottom w:val="none" w:sz="0" w:space="0" w:color="auto"/>
                                <w:right w:val="none" w:sz="0" w:space="0" w:color="auto"/>
                              </w:divBdr>
                            </w:div>
                          </w:divsChild>
                        </w:div>
                        <w:div w:id="1562401124">
                          <w:marLeft w:val="0"/>
                          <w:marRight w:val="0"/>
                          <w:marTop w:val="0"/>
                          <w:marBottom w:val="0"/>
                          <w:divBdr>
                            <w:top w:val="none" w:sz="0" w:space="0" w:color="auto"/>
                            <w:left w:val="none" w:sz="0" w:space="0" w:color="auto"/>
                            <w:bottom w:val="none" w:sz="0" w:space="0" w:color="auto"/>
                            <w:right w:val="none" w:sz="0" w:space="0" w:color="auto"/>
                          </w:divBdr>
                          <w:divsChild>
                            <w:div w:id="1020203185">
                              <w:marLeft w:val="0"/>
                              <w:marRight w:val="0"/>
                              <w:marTop w:val="0"/>
                              <w:marBottom w:val="0"/>
                              <w:divBdr>
                                <w:top w:val="none" w:sz="0" w:space="0" w:color="auto"/>
                                <w:left w:val="none" w:sz="0" w:space="0" w:color="auto"/>
                                <w:bottom w:val="none" w:sz="0" w:space="0" w:color="auto"/>
                                <w:right w:val="none" w:sz="0" w:space="0" w:color="auto"/>
                              </w:divBdr>
                            </w:div>
                          </w:divsChild>
                        </w:div>
                        <w:div w:id="522938084">
                          <w:marLeft w:val="0"/>
                          <w:marRight w:val="0"/>
                          <w:marTop w:val="0"/>
                          <w:marBottom w:val="0"/>
                          <w:divBdr>
                            <w:top w:val="none" w:sz="0" w:space="0" w:color="auto"/>
                            <w:left w:val="none" w:sz="0" w:space="0" w:color="auto"/>
                            <w:bottom w:val="none" w:sz="0" w:space="0" w:color="auto"/>
                            <w:right w:val="none" w:sz="0" w:space="0" w:color="auto"/>
                          </w:divBdr>
                          <w:divsChild>
                            <w:div w:id="2101288492">
                              <w:marLeft w:val="0"/>
                              <w:marRight w:val="0"/>
                              <w:marTop w:val="0"/>
                              <w:marBottom w:val="0"/>
                              <w:divBdr>
                                <w:top w:val="none" w:sz="0" w:space="0" w:color="auto"/>
                                <w:left w:val="none" w:sz="0" w:space="0" w:color="auto"/>
                                <w:bottom w:val="none" w:sz="0" w:space="0" w:color="auto"/>
                                <w:right w:val="none" w:sz="0" w:space="0" w:color="auto"/>
                              </w:divBdr>
                            </w:div>
                          </w:divsChild>
                        </w:div>
                        <w:div w:id="416102183">
                          <w:marLeft w:val="0"/>
                          <w:marRight w:val="0"/>
                          <w:marTop w:val="0"/>
                          <w:marBottom w:val="0"/>
                          <w:divBdr>
                            <w:top w:val="none" w:sz="0" w:space="0" w:color="auto"/>
                            <w:left w:val="none" w:sz="0" w:space="0" w:color="auto"/>
                            <w:bottom w:val="none" w:sz="0" w:space="0" w:color="auto"/>
                            <w:right w:val="none" w:sz="0" w:space="0" w:color="auto"/>
                          </w:divBdr>
                          <w:divsChild>
                            <w:div w:id="1893423788">
                              <w:marLeft w:val="0"/>
                              <w:marRight w:val="0"/>
                              <w:marTop w:val="0"/>
                              <w:marBottom w:val="0"/>
                              <w:divBdr>
                                <w:top w:val="none" w:sz="0" w:space="0" w:color="auto"/>
                                <w:left w:val="none" w:sz="0" w:space="0" w:color="auto"/>
                                <w:bottom w:val="none" w:sz="0" w:space="0" w:color="auto"/>
                                <w:right w:val="none" w:sz="0" w:space="0" w:color="auto"/>
                              </w:divBdr>
                            </w:div>
                          </w:divsChild>
                        </w:div>
                        <w:div w:id="657460801">
                          <w:marLeft w:val="0"/>
                          <w:marRight w:val="0"/>
                          <w:marTop w:val="0"/>
                          <w:marBottom w:val="0"/>
                          <w:divBdr>
                            <w:top w:val="none" w:sz="0" w:space="0" w:color="auto"/>
                            <w:left w:val="none" w:sz="0" w:space="0" w:color="auto"/>
                            <w:bottom w:val="none" w:sz="0" w:space="0" w:color="auto"/>
                            <w:right w:val="none" w:sz="0" w:space="0" w:color="auto"/>
                          </w:divBdr>
                          <w:divsChild>
                            <w:div w:id="1532719450">
                              <w:marLeft w:val="0"/>
                              <w:marRight w:val="0"/>
                              <w:marTop w:val="0"/>
                              <w:marBottom w:val="0"/>
                              <w:divBdr>
                                <w:top w:val="none" w:sz="0" w:space="0" w:color="auto"/>
                                <w:left w:val="none" w:sz="0" w:space="0" w:color="auto"/>
                                <w:bottom w:val="none" w:sz="0" w:space="0" w:color="auto"/>
                                <w:right w:val="none" w:sz="0" w:space="0" w:color="auto"/>
                              </w:divBdr>
                            </w:div>
                          </w:divsChild>
                        </w:div>
                        <w:div w:id="3632822">
                          <w:marLeft w:val="0"/>
                          <w:marRight w:val="0"/>
                          <w:marTop w:val="0"/>
                          <w:marBottom w:val="0"/>
                          <w:divBdr>
                            <w:top w:val="none" w:sz="0" w:space="0" w:color="auto"/>
                            <w:left w:val="none" w:sz="0" w:space="0" w:color="auto"/>
                            <w:bottom w:val="none" w:sz="0" w:space="0" w:color="auto"/>
                            <w:right w:val="none" w:sz="0" w:space="0" w:color="auto"/>
                          </w:divBdr>
                          <w:divsChild>
                            <w:div w:id="1754815378">
                              <w:marLeft w:val="0"/>
                              <w:marRight w:val="0"/>
                              <w:marTop w:val="0"/>
                              <w:marBottom w:val="0"/>
                              <w:divBdr>
                                <w:top w:val="none" w:sz="0" w:space="0" w:color="auto"/>
                                <w:left w:val="none" w:sz="0" w:space="0" w:color="auto"/>
                                <w:bottom w:val="none" w:sz="0" w:space="0" w:color="auto"/>
                                <w:right w:val="none" w:sz="0" w:space="0" w:color="auto"/>
                              </w:divBdr>
                            </w:div>
                          </w:divsChild>
                        </w:div>
                        <w:div w:id="1684555165">
                          <w:marLeft w:val="0"/>
                          <w:marRight w:val="0"/>
                          <w:marTop w:val="0"/>
                          <w:marBottom w:val="0"/>
                          <w:divBdr>
                            <w:top w:val="none" w:sz="0" w:space="0" w:color="auto"/>
                            <w:left w:val="none" w:sz="0" w:space="0" w:color="auto"/>
                            <w:bottom w:val="none" w:sz="0" w:space="0" w:color="auto"/>
                            <w:right w:val="none" w:sz="0" w:space="0" w:color="auto"/>
                          </w:divBdr>
                          <w:divsChild>
                            <w:div w:id="1902206405">
                              <w:marLeft w:val="0"/>
                              <w:marRight w:val="0"/>
                              <w:marTop w:val="0"/>
                              <w:marBottom w:val="0"/>
                              <w:divBdr>
                                <w:top w:val="none" w:sz="0" w:space="0" w:color="auto"/>
                                <w:left w:val="none" w:sz="0" w:space="0" w:color="auto"/>
                                <w:bottom w:val="none" w:sz="0" w:space="0" w:color="auto"/>
                                <w:right w:val="none" w:sz="0" w:space="0" w:color="auto"/>
                              </w:divBdr>
                            </w:div>
                          </w:divsChild>
                        </w:div>
                        <w:div w:id="1201626682">
                          <w:marLeft w:val="0"/>
                          <w:marRight w:val="0"/>
                          <w:marTop w:val="0"/>
                          <w:marBottom w:val="0"/>
                          <w:divBdr>
                            <w:top w:val="none" w:sz="0" w:space="0" w:color="auto"/>
                            <w:left w:val="none" w:sz="0" w:space="0" w:color="auto"/>
                            <w:bottom w:val="none" w:sz="0" w:space="0" w:color="auto"/>
                            <w:right w:val="none" w:sz="0" w:space="0" w:color="auto"/>
                          </w:divBdr>
                          <w:divsChild>
                            <w:div w:id="1131243549">
                              <w:marLeft w:val="0"/>
                              <w:marRight w:val="0"/>
                              <w:marTop w:val="0"/>
                              <w:marBottom w:val="0"/>
                              <w:divBdr>
                                <w:top w:val="none" w:sz="0" w:space="0" w:color="auto"/>
                                <w:left w:val="none" w:sz="0" w:space="0" w:color="auto"/>
                                <w:bottom w:val="none" w:sz="0" w:space="0" w:color="auto"/>
                                <w:right w:val="none" w:sz="0" w:space="0" w:color="auto"/>
                              </w:divBdr>
                            </w:div>
                          </w:divsChild>
                        </w:div>
                        <w:div w:id="609704532">
                          <w:marLeft w:val="0"/>
                          <w:marRight w:val="0"/>
                          <w:marTop w:val="0"/>
                          <w:marBottom w:val="0"/>
                          <w:divBdr>
                            <w:top w:val="none" w:sz="0" w:space="0" w:color="auto"/>
                            <w:left w:val="none" w:sz="0" w:space="0" w:color="auto"/>
                            <w:bottom w:val="none" w:sz="0" w:space="0" w:color="auto"/>
                            <w:right w:val="none" w:sz="0" w:space="0" w:color="auto"/>
                          </w:divBdr>
                          <w:divsChild>
                            <w:div w:id="1871453610">
                              <w:marLeft w:val="0"/>
                              <w:marRight w:val="0"/>
                              <w:marTop w:val="0"/>
                              <w:marBottom w:val="0"/>
                              <w:divBdr>
                                <w:top w:val="none" w:sz="0" w:space="0" w:color="auto"/>
                                <w:left w:val="none" w:sz="0" w:space="0" w:color="auto"/>
                                <w:bottom w:val="none" w:sz="0" w:space="0" w:color="auto"/>
                                <w:right w:val="none" w:sz="0" w:space="0" w:color="auto"/>
                              </w:divBdr>
                            </w:div>
                          </w:divsChild>
                        </w:div>
                        <w:div w:id="1522550480">
                          <w:marLeft w:val="0"/>
                          <w:marRight w:val="0"/>
                          <w:marTop w:val="0"/>
                          <w:marBottom w:val="0"/>
                          <w:divBdr>
                            <w:top w:val="none" w:sz="0" w:space="0" w:color="auto"/>
                            <w:left w:val="none" w:sz="0" w:space="0" w:color="auto"/>
                            <w:bottom w:val="none" w:sz="0" w:space="0" w:color="auto"/>
                            <w:right w:val="none" w:sz="0" w:space="0" w:color="auto"/>
                          </w:divBdr>
                          <w:divsChild>
                            <w:div w:id="1820808554">
                              <w:marLeft w:val="0"/>
                              <w:marRight w:val="0"/>
                              <w:marTop w:val="0"/>
                              <w:marBottom w:val="0"/>
                              <w:divBdr>
                                <w:top w:val="none" w:sz="0" w:space="0" w:color="auto"/>
                                <w:left w:val="none" w:sz="0" w:space="0" w:color="auto"/>
                                <w:bottom w:val="none" w:sz="0" w:space="0" w:color="auto"/>
                                <w:right w:val="none" w:sz="0" w:space="0" w:color="auto"/>
                              </w:divBdr>
                            </w:div>
                          </w:divsChild>
                        </w:div>
                        <w:div w:id="120729207">
                          <w:marLeft w:val="0"/>
                          <w:marRight w:val="0"/>
                          <w:marTop w:val="0"/>
                          <w:marBottom w:val="0"/>
                          <w:divBdr>
                            <w:top w:val="none" w:sz="0" w:space="0" w:color="auto"/>
                            <w:left w:val="none" w:sz="0" w:space="0" w:color="auto"/>
                            <w:bottom w:val="none" w:sz="0" w:space="0" w:color="auto"/>
                            <w:right w:val="none" w:sz="0" w:space="0" w:color="auto"/>
                          </w:divBdr>
                          <w:divsChild>
                            <w:div w:id="637031333">
                              <w:marLeft w:val="0"/>
                              <w:marRight w:val="0"/>
                              <w:marTop w:val="0"/>
                              <w:marBottom w:val="0"/>
                              <w:divBdr>
                                <w:top w:val="none" w:sz="0" w:space="0" w:color="auto"/>
                                <w:left w:val="none" w:sz="0" w:space="0" w:color="auto"/>
                                <w:bottom w:val="none" w:sz="0" w:space="0" w:color="auto"/>
                                <w:right w:val="none" w:sz="0" w:space="0" w:color="auto"/>
                              </w:divBdr>
                            </w:div>
                          </w:divsChild>
                        </w:div>
                        <w:div w:id="1657609110">
                          <w:marLeft w:val="0"/>
                          <w:marRight w:val="0"/>
                          <w:marTop w:val="0"/>
                          <w:marBottom w:val="0"/>
                          <w:divBdr>
                            <w:top w:val="none" w:sz="0" w:space="0" w:color="auto"/>
                            <w:left w:val="none" w:sz="0" w:space="0" w:color="auto"/>
                            <w:bottom w:val="none" w:sz="0" w:space="0" w:color="auto"/>
                            <w:right w:val="none" w:sz="0" w:space="0" w:color="auto"/>
                          </w:divBdr>
                          <w:divsChild>
                            <w:div w:id="640354791">
                              <w:marLeft w:val="0"/>
                              <w:marRight w:val="0"/>
                              <w:marTop w:val="0"/>
                              <w:marBottom w:val="0"/>
                              <w:divBdr>
                                <w:top w:val="none" w:sz="0" w:space="0" w:color="auto"/>
                                <w:left w:val="none" w:sz="0" w:space="0" w:color="auto"/>
                                <w:bottom w:val="none" w:sz="0" w:space="0" w:color="auto"/>
                                <w:right w:val="none" w:sz="0" w:space="0" w:color="auto"/>
                              </w:divBdr>
                            </w:div>
                          </w:divsChild>
                        </w:div>
                        <w:div w:id="2139105358">
                          <w:marLeft w:val="0"/>
                          <w:marRight w:val="0"/>
                          <w:marTop w:val="0"/>
                          <w:marBottom w:val="0"/>
                          <w:divBdr>
                            <w:top w:val="none" w:sz="0" w:space="0" w:color="auto"/>
                            <w:left w:val="none" w:sz="0" w:space="0" w:color="auto"/>
                            <w:bottom w:val="none" w:sz="0" w:space="0" w:color="auto"/>
                            <w:right w:val="none" w:sz="0" w:space="0" w:color="auto"/>
                          </w:divBdr>
                          <w:divsChild>
                            <w:div w:id="1260718514">
                              <w:marLeft w:val="0"/>
                              <w:marRight w:val="0"/>
                              <w:marTop w:val="0"/>
                              <w:marBottom w:val="0"/>
                              <w:divBdr>
                                <w:top w:val="none" w:sz="0" w:space="0" w:color="auto"/>
                                <w:left w:val="none" w:sz="0" w:space="0" w:color="auto"/>
                                <w:bottom w:val="none" w:sz="0" w:space="0" w:color="auto"/>
                                <w:right w:val="none" w:sz="0" w:space="0" w:color="auto"/>
                              </w:divBdr>
                            </w:div>
                          </w:divsChild>
                        </w:div>
                        <w:div w:id="661927389">
                          <w:marLeft w:val="0"/>
                          <w:marRight w:val="0"/>
                          <w:marTop w:val="0"/>
                          <w:marBottom w:val="0"/>
                          <w:divBdr>
                            <w:top w:val="none" w:sz="0" w:space="0" w:color="auto"/>
                            <w:left w:val="none" w:sz="0" w:space="0" w:color="auto"/>
                            <w:bottom w:val="none" w:sz="0" w:space="0" w:color="auto"/>
                            <w:right w:val="none" w:sz="0" w:space="0" w:color="auto"/>
                          </w:divBdr>
                          <w:divsChild>
                            <w:div w:id="1377504631">
                              <w:marLeft w:val="0"/>
                              <w:marRight w:val="0"/>
                              <w:marTop w:val="0"/>
                              <w:marBottom w:val="0"/>
                              <w:divBdr>
                                <w:top w:val="none" w:sz="0" w:space="0" w:color="auto"/>
                                <w:left w:val="none" w:sz="0" w:space="0" w:color="auto"/>
                                <w:bottom w:val="none" w:sz="0" w:space="0" w:color="auto"/>
                                <w:right w:val="none" w:sz="0" w:space="0" w:color="auto"/>
                              </w:divBdr>
                            </w:div>
                          </w:divsChild>
                        </w:div>
                        <w:div w:id="701128770">
                          <w:marLeft w:val="0"/>
                          <w:marRight w:val="0"/>
                          <w:marTop w:val="0"/>
                          <w:marBottom w:val="0"/>
                          <w:divBdr>
                            <w:top w:val="none" w:sz="0" w:space="0" w:color="auto"/>
                            <w:left w:val="none" w:sz="0" w:space="0" w:color="auto"/>
                            <w:bottom w:val="none" w:sz="0" w:space="0" w:color="auto"/>
                            <w:right w:val="none" w:sz="0" w:space="0" w:color="auto"/>
                          </w:divBdr>
                          <w:divsChild>
                            <w:div w:id="2061127950">
                              <w:marLeft w:val="0"/>
                              <w:marRight w:val="0"/>
                              <w:marTop w:val="0"/>
                              <w:marBottom w:val="0"/>
                              <w:divBdr>
                                <w:top w:val="none" w:sz="0" w:space="0" w:color="auto"/>
                                <w:left w:val="none" w:sz="0" w:space="0" w:color="auto"/>
                                <w:bottom w:val="none" w:sz="0" w:space="0" w:color="auto"/>
                                <w:right w:val="none" w:sz="0" w:space="0" w:color="auto"/>
                              </w:divBdr>
                            </w:div>
                          </w:divsChild>
                        </w:div>
                        <w:div w:id="1284460734">
                          <w:marLeft w:val="0"/>
                          <w:marRight w:val="0"/>
                          <w:marTop w:val="0"/>
                          <w:marBottom w:val="0"/>
                          <w:divBdr>
                            <w:top w:val="none" w:sz="0" w:space="0" w:color="auto"/>
                            <w:left w:val="none" w:sz="0" w:space="0" w:color="auto"/>
                            <w:bottom w:val="none" w:sz="0" w:space="0" w:color="auto"/>
                            <w:right w:val="none" w:sz="0" w:space="0" w:color="auto"/>
                          </w:divBdr>
                          <w:divsChild>
                            <w:div w:id="1482506567">
                              <w:marLeft w:val="0"/>
                              <w:marRight w:val="0"/>
                              <w:marTop w:val="0"/>
                              <w:marBottom w:val="0"/>
                              <w:divBdr>
                                <w:top w:val="none" w:sz="0" w:space="0" w:color="auto"/>
                                <w:left w:val="none" w:sz="0" w:space="0" w:color="auto"/>
                                <w:bottom w:val="none" w:sz="0" w:space="0" w:color="auto"/>
                                <w:right w:val="none" w:sz="0" w:space="0" w:color="auto"/>
                              </w:divBdr>
                            </w:div>
                          </w:divsChild>
                        </w:div>
                        <w:div w:id="140732594">
                          <w:marLeft w:val="0"/>
                          <w:marRight w:val="0"/>
                          <w:marTop w:val="0"/>
                          <w:marBottom w:val="0"/>
                          <w:divBdr>
                            <w:top w:val="none" w:sz="0" w:space="0" w:color="auto"/>
                            <w:left w:val="none" w:sz="0" w:space="0" w:color="auto"/>
                            <w:bottom w:val="none" w:sz="0" w:space="0" w:color="auto"/>
                            <w:right w:val="none" w:sz="0" w:space="0" w:color="auto"/>
                          </w:divBdr>
                          <w:divsChild>
                            <w:div w:id="904143691">
                              <w:marLeft w:val="0"/>
                              <w:marRight w:val="0"/>
                              <w:marTop w:val="0"/>
                              <w:marBottom w:val="0"/>
                              <w:divBdr>
                                <w:top w:val="none" w:sz="0" w:space="0" w:color="auto"/>
                                <w:left w:val="none" w:sz="0" w:space="0" w:color="auto"/>
                                <w:bottom w:val="none" w:sz="0" w:space="0" w:color="auto"/>
                                <w:right w:val="none" w:sz="0" w:space="0" w:color="auto"/>
                              </w:divBdr>
                            </w:div>
                          </w:divsChild>
                        </w:div>
                        <w:div w:id="2028868097">
                          <w:marLeft w:val="0"/>
                          <w:marRight w:val="0"/>
                          <w:marTop w:val="0"/>
                          <w:marBottom w:val="0"/>
                          <w:divBdr>
                            <w:top w:val="none" w:sz="0" w:space="0" w:color="auto"/>
                            <w:left w:val="none" w:sz="0" w:space="0" w:color="auto"/>
                            <w:bottom w:val="none" w:sz="0" w:space="0" w:color="auto"/>
                            <w:right w:val="none" w:sz="0" w:space="0" w:color="auto"/>
                          </w:divBdr>
                          <w:divsChild>
                            <w:div w:id="709719612">
                              <w:marLeft w:val="0"/>
                              <w:marRight w:val="0"/>
                              <w:marTop w:val="0"/>
                              <w:marBottom w:val="0"/>
                              <w:divBdr>
                                <w:top w:val="none" w:sz="0" w:space="0" w:color="auto"/>
                                <w:left w:val="none" w:sz="0" w:space="0" w:color="auto"/>
                                <w:bottom w:val="none" w:sz="0" w:space="0" w:color="auto"/>
                                <w:right w:val="none" w:sz="0" w:space="0" w:color="auto"/>
                              </w:divBdr>
                            </w:div>
                          </w:divsChild>
                        </w:div>
                        <w:div w:id="2071147746">
                          <w:marLeft w:val="0"/>
                          <w:marRight w:val="0"/>
                          <w:marTop w:val="0"/>
                          <w:marBottom w:val="0"/>
                          <w:divBdr>
                            <w:top w:val="none" w:sz="0" w:space="0" w:color="auto"/>
                            <w:left w:val="none" w:sz="0" w:space="0" w:color="auto"/>
                            <w:bottom w:val="none" w:sz="0" w:space="0" w:color="auto"/>
                            <w:right w:val="none" w:sz="0" w:space="0" w:color="auto"/>
                          </w:divBdr>
                          <w:divsChild>
                            <w:div w:id="812209832">
                              <w:marLeft w:val="0"/>
                              <w:marRight w:val="0"/>
                              <w:marTop w:val="0"/>
                              <w:marBottom w:val="0"/>
                              <w:divBdr>
                                <w:top w:val="none" w:sz="0" w:space="0" w:color="auto"/>
                                <w:left w:val="none" w:sz="0" w:space="0" w:color="auto"/>
                                <w:bottom w:val="none" w:sz="0" w:space="0" w:color="auto"/>
                                <w:right w:val="none" w:sz="0" w:space="0" w:color="auto"/>
                              </w:divBdr>
                            </w:div>
                          </w:divsChild>
                        </w:div>
                        <w:div w:id="550309278">
                          <w:marLeft w:val="0"/>
                          <w:marRight w:val="0"/>
                          <w:marTop w:val="0"/>
                          <w:marBottom w:val="0"/>
                          <w:divBdr>
                            <w:top w:val="none" w:sz="0" w:space="0" w:color="auto"/>
                            <w:left w:val="none" w:sz="0" w:space="0" w:color="auto"/>
                            <w:bottom w:val="none" w:sz="0" w:space="0" w:color="auto"/>
                            <w:right w:val="none" w:sz="0" w:space="0" w:color="auto"/>
                          </w:divBdr>
                          <w:divsChild>
                            <w:div w:id="1823497063">
                              <w:marLeft w:val="0"/>
                              <w:marRight w:val="0"/>
                              <w:marTop w:val="0"/>
                              <w:marBottom w:val="0"/>
                              <w:divBdr>
                                <w:top w:val="none" w:sz="0" w:space="0" w:color="auto"/>
                                <w:left w:val="none" w:sz="0" w:space="0" w:color="auto"/>
                                <w:bottom w:val="none" w:sz="0" w:space="0" w:color="auto"/>
                                <w:right w:val="none" w:sz="0" w:space="0" w:color="auto"/>
                              </w:divBdr>
                            </w:div>
                          </w:divsChild>
                        </w:div>
                        <w:div w:id="2084058753">
                          <w:marLeft w:val="0"/>
                          <w:marRight w:val="0"/>
                          <w:marTop w:val="0"/>
                          <w:marBottom w:val="0"/>
                          <w:divBdr>
                            <w:top w:val="none" w:sz="0" w:space="0" w:color="auto"/>
                            <w:left w:val="none" w:sz="0" w:space="0" w:color="auto"/>
                            <w:bottom w:val="none" w:sz="0" w:space="0" w:color="auto"/>
                            <w:right w:val="none" w:sz="0" w:space="0" w:color="auto"/>
                          </w:divBdr>
                          <w:divsChild>
                            <w:div w:id="2008089547">
                              <w:marLeft w:val="0"/>
                              <w:marRight w:val="0"/>
                              <w:marTop w:val="0"/>
                              <w:marBottom w:val="0"/>
                              <w:divBdr>
                                <w:top w:val="none" w:sz="0" w:space="0" w:color="auto"/>
                                <w:left w:val="none" w:sz="0" w:space="0" w:color="auto"/>
                                <w:bottom w:val="none" w:sz="0" w:space="0" w:color="auto"/>
                                <w:right w:val="none" w:sz="0" w:space="0" w:color="auto"/>
                              </w:divBdr>
                            </w:div>
                          </w:divsChild>
                        </w:div>
                        <w:div w:id="525674804">
                          <w:marLeft w:val="0"/>
                          <w:marRight w:val="0"/>
                          <w:marTop w:val="0"/>
                          <w:marBottom w:val="0"/>
                          <w:divBdr>
                            <w:top w:val="none" w:sz="0" w:space="0" w:color="auto"/>
                            <w:left w:val="none" w:sz="0" w:space="0" w:color="auto"/>
                            <w:bottom w:val="none" w:sz="0" w:space="0" w:color="auto"/>
                            <w:right w:val="none" w:sz="0" w:space="0" w:color="auto"/>
                          </w:divBdr>
                          <w:divsChild>
                            <w:div w:id="123432325">
                              <w:marLeft w:val="0"/>
                              <w:marRight w:val="0"/>
                              <w:marTop w:val="0"/>
                              <w:marBottom w:val="0"/>
                              <w:divBdr>
                                <w:top w:val="none" w:sz="0" w:space="0" w:color="auto"/>
                                <w:left w:val="none" w:sz="0" w:space="0" w:color="auto"/>
                                <w:bottom w:val="none" w:sz="0" w:space="0" w:color="auto"/>
                                <w:right w:val="none" w:sz="0" w:space="0" w:color="auto"/>
                              </w:divBdr>
                            </w:div>
                          </w:divsChild>
                        </w:div>
                        <w:div w:id="391120275">
                          <w:marLeft w:val="0"/>
                          <w:marRight w:val="0"/>
                          <w:marTop w:val="0"/>
                          <w:marBottom w:val="0"/>
                          <w:divBdr>
                            <w:top w:val="none" w:sz="0" w:space="0" w:color="auto"/>
                            <w:left w:val="none" w:sz="0" w:space="0" w:color="auto"/>
                            <w:bottom w:val="none" w:sz="0" w:space="0" w:color="auto"/>
                            <w:right w:val="none" w:sz="0" w:space="0" w:color="auto"/>
                          </w:divBdr>
                          <w:divsChild>
                            <w:div w:id="1141002500">
                              <w:marLeft w:val="0"/>
                              <w:marRight w:val="0"/>
                              <w:marTop w:val="0"/>
                              <w:marBottom w:val="0"/>
                              <w:divBdr>
                                <w:top w:val="none" w:sz="0" w:space="0" w:color="auto"/>
                                <w:left w:val="none" w:sz="0" w:space="0" w:color="auto"/>
                                <w:bottom w:val="none" w:sz="0" w:space="0" w:color="auto"/>
                                <w:right w:val="none" w:sz="0" w:space="0" w:color="auto"/>
                              </w:divBdr>
                            </w:div>
                          </w:divsChild>
                        </w:div>
                        <w:div w:id="872037495">
                          <w:marLeft w:val="0"/>
                          <w:marRight w:val="0"/>
                          <w:marTop w:val="0"/>
                          <w:marBottom w:val="0"/>
                          <w:divBdr>
                            <w:top w:val="none" w:sz="0" w:space="0" w:color="auto"/>
                            <w:left w:val="none" w:sz="0" w:space="0" w:color="auto"/>
                            <w:bottom w:val="none" w:sz="0" w:space="0" w:color="auto"/>
                            <w:right w:val="none" w:sz="0" w:space="0" w:color="auto"/>
                          </w:divBdr>
                          <w:divsChild>
                            <w:div w:id="1633900812">
                              <w:marLeft w:val="0"/>
                              <w:marRight w:val="0"/>
                              <w:marTop w:val="0"/>
                              <w:marBottom w:val="0"/>
                              <w:divBdr>
                                <w:top w:val="none" w:sz="0" w:space="0" w:color="auto"/>
                                <w:left w:val="none" w:sz="0" w:space="0" w:color="auto"/>
                                <w:bottom w:val="none" w:sz="0" w:space="0" w:color="auto"/>
                                <w:right w:val="none" w:sz="0" w:space="0" w:color="auto"/>
                              </w:divBdr>
                            </w:div>
                          </w:divsChild>
                        </w:div>
                        <w:div w:id="1299190309">
                          <w:marLeft w:val="0"/>
                          <w:marRight w:val="0"/>
                          <w:marTop w:val="0"/>
                          <w:marBottom w:val="0"/>
                          <w:divBdr>
                            <w:top w:val="none" w:sz="0" w:space="0" w:color="auto"/>
                            <w:left w:val="none" w:sz="0" w:space="0" w:color="auto"/>
                            <w:bottom w:val="none" w:sz="0" w:space="0" w:color="auto"/>
                            <w:right w:val="none" w:sz="0" w:space="0" w:color="auto"/>
                          </w:divBdr>
                          <w:divsChild>
                            <w:div w:id="728453231">
                              <w:marLeft w:val="0"/>
                              <w:marRight w:val="0"/>
                              <w:marTop w:val="0"/>
                              <w:marBottom w:val="0"/>
                              <w:divBdr>
                                <w:top w:val="none" w:sz="0" w:space="0" w:color="auto"/>
                                <w:left w:val="none" w:sz="0" w:space="0" w:color="auto"/>
                                <w:bottom w:val="none" w:sz="0" w:space="0" w:color="auto"/>
                                <w:right w:val="none" w:sz="0" w:space="0" w:color="auto"/>
                              </w:divBdr>
                            </w:div>
                          </w:divsChild>
                        </w:div>
                        <w:div w:id="1651254822">
                          <w:marLeft w:val="0"/>
                          <w:marRight w:val="0"/>
                          <w:marTop w:val="0"/>
                          <w:marBottom w:val="0"/>
                          <w:divBdr>
                            <w:top w:val="none" w:sz="0" w:space="0" w:color="auto"/>
                            <w:left w:val="none" w:sz="0" w:space="0" w:color="auto"/>
                            <w:bottom w:val="none" w:sz="0" w:space="0" w:color="auto"/>
                            <w:right w:val="none" w:sz="0" w:space="0" w:color="auto"/>
                          </w:divBdr>
                          <w:divsChild>
                            <w:div w:id="311064013">
                              <w:marLeft w:val="0"/>
                              <w:marRight w:val="0"/>
                              <w:marTop w:val="0"/>
                              <w:marBottom w:val="0"/>
                              <w:divBdr>
                                <w:top w:val="none" w:sz="0" w:space="0" w:color="auto"/>
                                <w:left w:val="none" w:sz="0" w:space="0" w:color="auto"/>
                                <w:bottom w:val="none" w:sz="0" w:space="0" w:color="auto"/>
                                <w:right w:val="none" w:sz="0" w:space="0" w:color="auto"/>
                              </w:divBdr>
                            </w:div>
                          </w:divsChild>
                        </w:div>
                        <w:div w:id="1045445144">
                          <w:marLeft w:val="0"/>
                          <w:marRight w:val="0"/>
                          <w:marTop w:val="0"/>
                          <w:marBottom w:val="0"/>
                          <w:divBdr>
                            <w:top w:val="none" w:sz="0" w:space="0" w:color="auto"/>
                            <w:left w:val="none" w:sz="0" w:space="0" w:color="auto"/>
                            <w:bottom w:val="none" w:sz="0" w:space="0" w:color="auto"/>
                            <w:right w:val="none" w:sz="0" w:space="0" w:color="auto"/>
                          </w:divBdr>
                          <w:divsChild>
                            <w:div w:id="247151818">
                              <w:marLeft w:val="0"/>
                              <w:marRight w:val="0"/>
                              <w:marTop w:val="0"/>
                              <w:marBottom w:val="0"/>
                              <w:divBdr>
                                <w:top w:val="none" w:sz="0" w:space="0" w:color="auto"/>
                                <w:left w:val="none" w:sz="0" w:space="0" w:color="auto"/>
                                <w:bottom w:val="none" w:sz="0" w:space="0" w:color="auto"/>
                                <w:right w:val="none" w:sz="0" w:space="0" w:color="auto"/>
                              </w:divBdr>
                            </w:div>
                          </w:divsChild>
                        </w:div>
                        <w:div w:id="1691179167">
                          <w:marLeft w:val="0"/>
                          <w:marRight w:val="0"/>
                          <w:marTop w:val="0"/>
                          <w:marBottom w:val="0"/>
                          <w:divBdr>
                            <w:top w:val="none" w:sz="0" w:space="0" w:color="auto"/>
                            <w:left w:val="none" w:sz="0" w:space="0" w:color="auto"/>
                            <w:bottom w:val="none" w:sz="0" w:space="0" w:color="auto"/>
                            <w:right w:val="none" w:sz="0" w:space="0" w:color="auto"/>
                          </w:divBdr>
                          <w:divsChild>
                            <w:div w:id="1072969661">
                              <w:marLeft w:val="0"/>
                              <w:marRight w:val="0"/>
                              <w:marTop w:val="0"/>
                              <w:marBottom w:val="0"/>
                              <w:divBdr>
                                <w:top w:val="none" w:sz="0" w:space="0" w:color="auto"/>
                                <w:left w:val="none" w:sz="0" w:space="0" w:color="auto"/>
                                <w:bottom w:val="none" w:sz="0" w:space="0" w:color="auto"/>
                                <w:right w:val="none" w:sz="0" w:space="0" w:color="auto"/>
                              </w:divBdr>
                            </w:div>
                          </w:divsChild>
                        </w:div>
                        <w:div w:id="1231117420">
                          <w:marLeft w:val="0"/>
                          <w:marRight w:val="0"/>
                          <w:marTop w:val="0"/>
                          <w:marBottom w:val="0"/>
                          <w:divBdr>
                            <w:top w:val="none" w:sz="0" w:space="0" w:color="auto"/>
                            <w:left w:val="none" w:sz="0" w:space="0" w:color="auto"/>
                            <w:bottom w:val="none" w:sz="0" w:space="0" w:color="auto"/>
                            <w:right w:val="none" w:sz="0" w:space="0" w:color="auto"/>
                          </w:divBdr>
                          <w:divsChild>
                            <w:div w:id="1724987261">
                              <w:marLeft w:val="0"/>
                              <w:marRight w:val="0"/>
                              <w:marTop w:val="0"/>
                              <w:marBottom w:val="0"/>
                              <w:divBdr>
                                <w:top w:val="none" w:sz="0" w:space="0" w:color="auto"/>
                                <w:left w:val="none" w:sz="0" w:space="0" w:color="auto"/>
                                <w:bottom w:val="none" w:sz="0" w:space="0" w:color="auto"/>
                                <w:right w:val="none" w:sz="0" w:space="0" w:color="auto"/>
                              </w:divBdr>
                            </w:div>
                          </w:divsChild>
                        </w:div>
                        <w:div w:id="467403544">
                          <w:marLeft w:val="0"/>
                          <w:marRight w:val="0"/>
                          <w:marTop w:val="0"/>
                          <w:marBottom w:val="0"/>
                          <w:divBdr>
                            <w:top w:val="none" w:sz="0" w:space="0" w:color="auto"/>
                            <w:left w:val="none" w:sz="0" w:space="0" w:color="auto"/>
                            <w:bottom w:val="none" w:sz="0" w:space="0" w:color="auto"/>
                            <w:right w:val="none" w:sz="0" w:space="0" w:color="auto"/>
                          </w:divBdr>
                          <w:divsChild>
                            <w:div w:id="763770841">
                              <w:marLeft w:val="0"/>
                              <w:marRight w:val="0"/>
                              <w:marTop w:val="0"/>
                              <w:marBottom w:val="0"/>
                              <w:divBdr>
                                <w:top w:val="none" w:sz="0" w:space="0" w:color="auto"/>
                                <w:left w:val="none" w:sz="0" w:space="0" w:color="auto"/>
                                <w:bottom w:val="none" w:sz="0" w:space="0" w:color="auto"/>
                                <w:right w:val="none" w:sz="0" w:space="0" w:color="auto"/>
                              </w:divBdr>
                            </w:div>
                          </w:divsChild>
                        </w:div>
                        <w:div w:id="1035010594">
                          <w:marLeft w:val="0"/>
                          <w:marRight w:val="0"/>
                          <w:marTop w:val="0"/>
                          <w:marBottom w:val="0"/>
                          <w:divBdr>
                            <w:top w:val="none" w:sz="0" w:space="0" w:color="auto"/>
                            <w:left w:val="none" w:sz="0" w:space="0" w:color="auto"/>
                            <w:bottom w:val="none" w:sz="0" w:space="0" w:color="auto"/>
                            <w:right w:val="none" w:sz="0" w:space="0" w:color="auto"/>
                          </w:divBdr>
                          <w:divsChild>
                            <w:div w:id="931933746">
                              <w:marLeft w:val="0"/>
                              <w:marRight w:val="0"/>
                              <w:marTop w:val="0"/>
                              <w:marBottom w:val="0"/>
                              <w:divBdr>
                                <w:top w:val="none" w:sz="0" w:space="0" w:color="auto"/>
                                <w:left w:val="none" w:sz="0" w:space="0" w:color="auto"/>
                                <w:bottom w:val="none" w:sz="0" w:space="0" w:color="auto"/>
                                <w:right w:val="none" w:sz="0" w:space="0" w:color="auto"/>
                              </w:divBdr>
                            </w:div>
                          </w:divsChild>
                        </w:div>
                        <w:div w:id="535192266">
                          <w:marLeft w:val="0"/>
                          <w:marRight w:val="0"/>
                          <w:marTop w:val="0"/>
                          <w:marBottom w:val="0"/>
                          <w:divBdr>
                            <w:top w:val="none" w:sz="0" w:space="0" w:color="auto"/>
                            <w:left w:val="none" w:sz="0" w:space="0" w:color="auto"/>
                            <w:bottom w:val="none" w:sz="0" w:space="0" w:color="auto"/>
                            <w:right w:val="none" w:sz="0" w:space="0" w:color="auto"/>
                          </w:divBdr>
                          <w:divsChild>
                            <w:div w:id="1782797342">
                              <w:marLeft w:val="0"/>
                              <w:marRight w:val="0"/>
                              <w:marTop w:val="0"/>
                              <w:marBottom w:val="0"/>
                              <w:divBdr>
                                <w:top w:val="none" w:sz="0" w:space="0" w:color="auto"/>
                                <w:left w:val="none" w:sz="0" w:space="0" w:color="auto"/>
                                <w:bottom w:val="none" w:sz="0" w:space="0" w:color="auto"/>
                                <w:right w:val="none" w:sz="0" w:space="0" w:color="auto"/>
                              </w:divBdr>
                            </w:div>
                          </w:divsChild>
                        </w:div>
                        <w:div w:id="372929753">
                          <w:marLeft w:val="0"/>
                          <w:marRight w:val="0"/>
                          <w:marTop w:val="0"/>
                          <w:marBottom w:val="0"/>
                          <w:divBdr>
                            <w:top w:val="none" w:sz="0" w:space="0" w:color="auto"/>
                            <w:left w:val="none" w:sz="0" w:space="0" w:color="auto"/>
                            <w:bottom w:val="none" w:sz="0" w:space="0" w:color="auto"/>
                            <w:right w:val="none" w:sz="0" w:space="0" w:color="auto"/>
                          </w:divBdr>
                          <w:divsChild>
                            <w:div w:id="1972326626">
                              <w:marLeft w:val="0"/>
                              <w:marRight w:val="0"/>
                              <w:marTop w:val="0"/>
                              <w:marBottom w:val="0"/>
                              <w:divBdr>
                                <w:top w:val="none" w:sz="0" w:space="0" w:color="auto"/>
                                <w:left w:val="none" w:sz="0" w:space="0" w:color="auto"/>
                                <w:bottom w:val="none" w:sz="0" w:space="0" w:color="auto"/>
                                <w:right w:val="none" w:sz="0" w:space="0" w:color="auto"/>
                              </w:divBdr>
                            </w:div>
                          </w:divsChild>
                        </w:div>
                        <w:div w:id="812719747">
                          <w:marLeft w:val="0"/>
                          <w:marRight w:val="0"/>
                          <w:marTop w:val="0"/>
                          <w:marBottom w:val="0"/>
                          <w:divBdr>
                            <w:top w:val="none" w:sz="0" w:space="0" w:color="auto"/>
                            <w:left w:val="none" w:sz="0" w:space="0" w:color="auto"/>
                            <w:bottom w:val="none" w:sz="0" w:space="0" w:color="auto"/>
                            <w:right w:val="none" w:sz="0" w:space="0" w:color="auto"/>
                          </w:divBdr>
                          <w:divsChild>
                            <w:div w:id="1321737212">
                              <w:marLeft w:val="0"/>
                              <w:marRight w:val="0"/>
                              <w:marTop w:val="0"/>
                              <w:marBottom w:val="0"/>
                              <w:divBdr>
                                <w:top w:val="none" w:sz="0" w:space="0" w:color="auto"/>
                                <w:left w:val="none" w:sz="0" w:space="0" w:color="auto"/>
                                <w:bottom w:val="none" w:sz="0" w:space="0" w:color="auto"/>
                                <w:right w:val="none" w:sz="0" w:space="0" w:color="auto"/>
                              </w:divBdr>
                            </w:div>
                          </w:divsChild>
                        </w:div>
                        <w:div w:id="1920670888">
                          <w:marLeft w:val="0"/>
                          <w:marRight w:val="0"/>
                          <w:marTop w:val="0"/>
                          <w:marBottom w:val="0"/>
                          <w:divBdr>
                            <w:top w:val="none" w:sz="0" w:space="0" w:color="auto"/>
                            <w:left w:val="none" w:sz="0" w:space="0" w:color="auto"/>
                            <w:bottom w:val="none" w:sz="0" w:space="0" w:color="auto"/>
                            <w:right w:val="none" w:sz="0" w:space="0" w:color="auto"/>
                          </w:divBdr>
                          <w:divsChild>
                            <w:div w:id="468667056">
                              <w:marLeft w:val="0"/>
                              <w:marRight w:val="0"/>
                              <w:marTop w:val="0"/>
                              <w:marBottom w:val="0"/>
                              <w:divBdr>
                                <w:top w:val="none" w:sz="0" w:space="0" w:color="auto"/>
                                <w:left w:val="none" w:sz="0" w:space="0" w:color="auto"/>
                                <w:bottom w:val="none" w:sz="0" w:space="0" w:color="auto"/>
                                <w:right w:val="none" w:sz="0" w:space="0" w:color="auto"/>
                              </w:divBdr>
                            </w:div>
                          </w:divsChild>
                        </w:div>
                        <w:div w:id="219439709">
                          <w:marLeft w:val="0"/>
                          <w:marRight w:val="0"/>
                          <w:marTop w:val="0"/>
                          <w:marBottom w:val="0"/>
                          <w:divBdr>
                            <w:top w:val="none" w:sz="0" w:space="0" w:color="auto"/>
                            <w:left w:val="none" w:sz="0" w:space="0" w:color="auto"/>
                            <w:bottom w:val="none" w:sz="0" w:space="0" w:color="auto"/>
                            <w:right w:val="none" w:sz="0" w:space="0" w:color="auto"/>
                          </w:divBdr>
                          <w:divsChild>
                            <w:div w:id="2089381953">
                              <w:marLeft w:val="0"/>
                              <w:marRight w:val="0"/>
                              <w:marTop w:val="0"/>
                              <w:marBottom w:val="0"/>
                              <w:divBdr>
                                <w:top w:val="none" w:sz="0" w:space="0" w:color="auto"/>
                                <w:left w:val="none" w:sz="0" w:space="0" w:color="auto"/>
                                <w:bottom w:val="none" w:sz="0" w:space="0" w:color="auto"/>
                                <w:right w:val="none" w:sz="0" w:space="0" w:color="auto"/>
                              </w:divBdr>
                            </w:div>
                          </w:divsChild>
                        </w:div>
                        <w:div w:id="48460696">
                          <w:marLeft w:val="0"/>
                          <w:marRight w:val="0"/>
                          <w:marTop w:val="0"/>
                          <w:marBottom w:val="0"/>
                          <w:divBdr>
                            <w:top w:val="none" w:sz="0" w:space="0" w:color="auto"/>
                            <w:left w:val="none" w:sz="0" w:space="0" w:color="auto"/>
                            <w:bottom w:val="none" w:sz="0" w:space="0" w:color="auto"/>
                            <w:right w:val="none" w:sz="0" w:space="0" w:color="auto"/>
                          </w:divBdr>
                          <w:divsChild>
                            <w:div w:id="979304695">
                              <w:marLeft w:val="0"/>
                              <w:marRight w:val="0"/>
                              <w:marTop w:val="0"/>
                              <w:marBottom w:val="0"/>
                              <w:divBdr>
                                <w:top w:val="none" w:sz="0" w:space="0" w:color="auto"/>
                                <w:left w:val="none" w:sz="0" w:space="0" w:color="auto"/>
                                <w:bottom w:val="none" w:sz="0" w:space="0" w:color="auto"/>
                                <w:right w:val="none" w:sz="0" w:space="0" w:color="auto"/>
                              </w:divBdr>
                            </w:div>
                          </w:divsChild>
                        </w:div>
                        <w:div w:id="553660527">
                          <w:marLeft w:val="0"/>
                          <w:marRight w:val="0"/>
                          <w:marTop w:val="0"/>
                          <w:marBottom w:val="0"/>
                          <w:divBdr>
                            <w:top w:val="none" w:sz="0" w:space="0" w:color="auto"/>
                            <w:left w:val="none" w:sz="0" w:space="0" w:color="auto"/>
                            <w:bottom w:val="none" w:sz="0" w:space="0" w:color="auto"/>
                            <w:right w:val="none" w:sz="0" w:space="0" w:color="auto"/>
                          </w:divBdr>
                          <w:divsChild>
                            <w:div w:id="1108813300">
                              <w:marLeft w:val="0"/>
                              <w:marRight w:val="0"/>
                              <w:marTop w:val="0"/>
                              <w:marBottom w:val="0"/>
                              <w:divBdr>
                                <w:top w:val="none" w:sz="0" w:space="0" w:color="auto"/>
                                <w:left w:val="none" w:sz="0" w:space="0" w:color="auto"/>
                                <w:bottom w:val="none" w:sz="0" w:space="0" w:color="auto"/>
                                <w:right w:val="none" w:sz="0" w:space="0" w:color="auto"/>
                              </w:divBdr>
                            </w:div>
                          </w:divsChild>
                        </w:div>
                        <w:div w:id="943877672">
                          <w:marLeft w:val="0"/>
                          <w:marRight w:val="0"/>
                          <w:marTop w:val="0"/>
                          <w:marBottom w:val="0"/>
                          <w:divBdr>
                            <w:top w:val="none" w:sz="0" w:space="0" w:color="auto"/>
                            <w:left w:val="none" w:sz="0" w:space="0" w:color="auto"/>
                            <w:bottom w:val="none" w:sz="0" w:space="0" w:color="auto"/>
                            <w:right w:val="none" w:sz="0" w:space="0" w:color="auto"/>
                          </w:divBdr>
                          <w:divsChild>
                            <w:div w:id="676343943">
                              <w:marLeft w:val="0"/>
                              <w:marRight w:val="0"/>
                              <w:marTop w:val="0"/>
                              <w:marBottom w:val="0"/>
                              <w:divBdr>
                                <w:top w:val="none" w:sz="0" w:space="0" w:color="auto"/>
                                <w:left w:val="none" w:sz="0" w:space="0" w:color="auto"/>
                                <w:bottom w:val="none" w:sz="0" w:space="0" w:color="auto"/>
                                <w:right w:val="none" w:sz="0" w:space="0" w:color="auto"/>
                              </w:divBdr>
                            </w:div>
                          </w:divsChild>
                        </w:div>
                        <w:div w:id="1292132773">
                          <w:marLeft w:val="0"/>
                          <w:marRight w:val="0"/>
                          <w:marTop w:val="0"/>
                          <w:marBottom w:val="0"/>
                          <w:divBdr>
                            <w:top w:val="none" w:sz="0" w:space="0" w:color="auto"/>
                            <w:left w:val="none" w:sz="0" w:space="0" w:color="auto"/>
                            <w:bottom w:val="none" w:sz="0" w:space="0" w:color="auto"/>
                            <w:right w:val="none" w:sz="0" w:space="0" w:color="auto"/>
                          </w:divBdr>
                          <w:divsChild>
                            <w:div w:id="694306316">
                              <w:marLeft w:val="0"/>
                              <w:marRight w:val="0"/>
                              <w:marTop w:val="0"/>
                              <w:marBottom w:val="0"/>
                              <w:divBdr>
                                <w:top w:val="none" w:sz="0" w:space="0" w:color="auto"/>
                                <w:left w:val="none" w:sz="0" w:space="0" w:color="auto"/>
                                <w:bottom w:val="none" w:sz="0" w:space="0" w:color="auto"/>
                                <w:right w:val="none" w:sz="0" w:space="0" w:color="auto"/>
                              </w:divBdr>
                            </w:div>
                          </w:divsChild>
                        </w:div>
                        <w:div w:id="2123305943">
                          <w:marLeft w:val="0"/>
                          <w:marRight w:val="0"/>
                          <w:marTop w:val="0"/>
                          <w:marBottom w:val="0"/>
                          <w:divBdr>
                            <w:top w:val="none" w:sz="0" w:space="0" w:color="auto"/>
                            <w:left w:val="none" w:sz="0" w:space="0" w:color="auto"/>
                            <w:bottom w:val="none" w:sz="0" w:space="0" w:color="auto"/>
                            <w:right w:val="none" w:sz="0" w:space="0" w:color="auto"/>
                          </w:divBdr>
                          <w:divsChild>
                            <w:div w:id="659649964">
                              <w:marLeft w:val="0"/>
                              <w:marRight w:val="0"/>
                              <w:marTop w:val="0"/>
                              <w:marBottom w:val="0"/>
                              <w:divBdr>
                                <w:top w:val="none" w:sz="0" w:space="0" w:color="auto"/>
                                <w:left w:val="none" w:sz="0" w:space="0" w:color="auto"/>
                                <w:bottom w:val="none" w:sz="0" w:space="0" w:color="auto"/>
                                <w:right w:val="none" w:sz="0" w:space="0" w:color="auto"/>
                              </w:divBdr>
                            </w:div>
                          </w:divsChild>
                        </w:div>
                        <w:div w:id="1432624079">
                          <w:marLeft w:val="0"/>
                          <w:marRight w:val="0"/>
                          <w:marTop w:val="0"/>
                          <w:marBottom w:val="0"/>
                          <w:divBdr>
                            <w:top w:val="none" w:sz="0" w:space="0" w:color="auto"/>
                            <w:left w:val="none" w:sz="0" w:space="0" w:color="auto"/>
                            <w:bottom w:val="none" w:sz="0" w:space="0" w:color="auto"/>
                            <w:right w:val="none" w:sz="0" w:space="0" w:color="auto"/>
                          </w:divBdr>
                          <w:divsChild>
                            <w:div w:id="879709615">
                              <w:marLeft w:val="0"/>
                              <w:marRight w:val="0"/>
                              <w:marTop w:val="0"/>
                              <w:marBottom w:val="0"/>
                              <w:divBdr>
                                <w:top w:val="none" w:sz="0" w:space="0" w:color="auto"/>
                                <w:left w:val="none" w:sz="0" w:space="0" w:color="auto"/>
                                <w:bottom w:val="none" w:sz="0" w:space="0" w:color="auto"/>
                                <w:right w:val="none" w:sz="0" w:space="0" w:color="auto"/>
                              </w:divBdr>
                            </w:div>
                          </w:divsChild>
                        </w:div>
                        <w:div w:id="1881554762">
                          <w:marLeft w:val="0"/>
                          <w:marRight w:val="0"/>
                          <w:marTop w:val="0"/>
                          <w:marBottom w:val="0"/>
                          <w:divBdr>
                            <w:top w:val="none" w:sz="0" w:space="0" w:color="auto"/>
                            <w:left w:val="none" w:sz="0" w:space="0" w:color="auto"/>
                            <w:bottom w:val="none" w:sz="0" w:space="0" w:color="auto"/>
                            <w:right w:val="none" w:sz="0" w:space="0" w:color="auto"/>
                          </w:divBdr>
                          <w:divsChild>
                            <w:div w:id="1538349612">
                              <w:marLeft w:val="0"/>
                              <w:marRight w:val="0"/>
                              <w:marTop w:val="0"/>
                              <w:marBottom w:val="0"/>
                              <w:divBdr>
                                <w:top w:val="none" w:sz="0" w:space="0" w:color="auto"/>
                                <w:left w:val="none" w:sz="0" w:space="0" w:color="auto"/>
                                <w:bottom w:val="none" w:sz="0" w:space="0" w:color="auto"/>
                                <w:right w:val="none" w:sz="0" w:space="0" w:color="auto"/>
                              </w:divBdr>
                            </w:div>
                          </w:divsChild>
                        </w:div>
                        <w:div w:id="29183850">
                          <w:marLeft w:val="0"/>
                          <w:marRight w:val="0"/>
                          <w:marTop w:val="0"/>
                          <w:marBottom w:val="0"/>
                          <w:divBdr>
                            <w:top w:val="none" w:sz="0" w:space="0" w:color="auto"/>
                            <w:left w:val="none" w:sz="0" w:space="0" w:color="auto"/>
                            <w:bottom w:val="none" w:sz="0" w:space="0" w:color="auto"/>
                            <w:right w:val="none" w:sz="0" w:space="0" w:color="auto"/>
                          </w:divBdr>
                          <w:divsChild>
                            <w:div w:id="619725722">
                              <w:marLeft w:val="0"/>
                              <w:marRight w:val="0"/>
                              <w:marTop w:val="0"/>
                              <w:marBottom w:val="0"/>
                              <w:divBdr>
                                <w:top w:val="none" w:sz="0" w:space="0" w:color="auto"/>
                                <w:left w:val="none" w:sz="0" w:space="0" w:color="auto"/>
                                <w:bottom w:val="none" w:sz="0" w:space="0" w:color="auto"/>
                                <w:right w:val="none" w:sz="0" w:space="0" w:color="auto"/>
                              </w:divBdr>
                            </w:div>
                          </w:divsChild>
                        </w:div>
                        <w:div w:id="516388318">
                          <w:marLeft w:val="0"/>
                          <w:marRight w:val="0"/>
                          <w:marTop w:val="0"/>
                          <w:marBottom w:val="0"/>
                          <w:divBdr>
                            <w:top w:val="none" w:sz="0" w:space="0" w:color="auto"/>
                            <w:left w:val="none" w:sz="0" w:space="0" w:color="auto"/>
                            <w:bottom w:val="none" w:sz="0" w:space="0" w:color="auto"/>
                            <w:right w:val="none" w:sz="0" w:space="0" w:color="auto"/>
                          </w:divBdr>
                          <w:divsChild>
                            <w:div w:id="1127507262">
                              <w:marLeft w:val="0"/>
                              <w:marRight w:val="0"/>
                              <w:marTop w:val="0"/>
                              <w:marBottom w:val="0"/>
                              <w:divBdr>
                                <w:top w:val="none" w:sz="0" w:space="0" w:color="auto"/>
                                <w:left w:val="none" w:sz="0" w:space="0" w:color="auto"/>
                                <w:bottom w:val="none" w:sz="0" w:space="0" w:color="auto"/>
                                <w:right w:val="none" w:sz="0" w:space="0" w:color="auto"/>
                              </w:divBdr>
                            </w:div>
                          </w:divsChild>
                        </w:div>
                        <w:div w:id="1722902836">
                          <w:marLeft w:val="0"/>
                          <w:marRight w:val="0"/>
                          <w:marTop w:val="0"/>
                          <w:marBottom w:val="0"/>
                          <w:divBdr>
                            <w:top w:val="none" w:sz="0" w:space="0" w:color="auto"/>
                            <w:left w:val="none" w:sz="0" w:space="0" w:color="auto"/>
                            <w:bottom w:val="none" w:sz="0" w:space="0" w:color="auto"/>
                            <w:right w:val="none" w:sz="0" w:space="0" w:color="auto"/>
                          </w:divBdr>
                          <w:divsChild>
                            <w:div w:id="18314818">
                              <w:marLeft w:val="0"/>
                              <w:marRight w:val="0"/>
                              <w:marTop w:val="0"/>
                              <w:marBottom w:val="0"/>
                              <w:divBdr>
                                <w:top w:val="none" w:sz="0" w:space="0" w:color="auto"/>
                                <w:left w:val="none" w:sz="0" w:space="0" w:color="auto"/>
                                <w:bottom w:val="none" w:sz="0" w:space="0" w:color="auto"/>
                                <w:right w:val="none" w:sz="0" w:space="0" w:color="auto"/>
                              </w:divBdr>
                            </w:div>
                          </w:divsChild>
                        </w:div>
                        <w:div w:id="236257288">
                          <w:marLeft w:val="0"/>
                          <w:marRight w:val="0"/>
                          <w:marTop w:val="0"/>
                          <w:marBottom w:val="0"/>
                          <w:divBdr>
                            <w:top w:val="none" w:sz="0" w:space="0" w:color="auto"/>
                            <w:left w:val="none" w:sz="0" w:space="0" w:color="auto"/>
                            <w:bottom w:val="none" w:sz="0" w:space="0" w:color="auto"/>
                            <w:right w:val="none" w:sz="0" w:space="0" w:color="auto"/>
                          </w:divBdr>
                          <w:divsChild>
                            <w:div w:id="548885340">
                              <w:marLeft w:val="0"/>
                              <w:marRight w:val="0"/>
                              <w:marTop w:val="0"/>
                              <w:marBottom w:val="0"/>
                              <w:divBdr>
                                <w:top w:val="none" w:sz="0" w:space="0" w:color="auto"/>
                                <w:left w:val="none" w:sz="0" w:space="0" w:color="auto"/>
                                <w:bottom w:val="none" w:sz="0" w:space="0" w:color="auto"/>
                                <w:right w:val="none" w:sz="0" w:space="0" w:color="auto"/>
                              </w:divBdr>
                            </w:div>
                          </w:divsChild>
                        </w:div>
                        <w:div w:id="1721857910">
                          <w:marLeft w:val="0"/>
                          <w:marRight w:val="0"/>
                          <w:marTop w:val="0"/>
                          <w:marBottom w:val="0"/>
                          <w:divBdr>
                            <w:top w:val="none" w:sz="0" w:space="0" w:color="auto"/>
                            <w:left w:val="none" w:sz="0" w:space="0" w:color="auto"/>
                            <w:bottom w:val="none" w:sz="0" w:space="0" w:color="auto"/>
                            <w:right w:val="none" w:sz="0" w:space="0" w:color="auto"/>
                          </w:divBdr>
                          <w:divsChild>
                            <w:div w:id="1090734635">
                              <w:marLeft w:val="0"/>
                              <w:marRight w:val="0"/>
                              <w:marTop w:val="0"/>
                              <w:marBottom w:val="0"/>
                              <w:divBdr>
                                <w:top w:val="none" w:sz="0" w:space="0" w:color="auto"/>
                                <w:left w:val="none" w:sz="0" w:space="0" w:color="auto"/>
                                <w:bottom w:val="none" w:sz="0" w:space="0" w:color="auto"/>
                                <w:right w:val="none" w:sz="0" w:space="0" w:color="auto"/>
                              </w:divBdr>
                            </w:div>
                          </w:divsChild>
                        </w:div>
                        <w:div w:id="1232305313">
                          <w:marLeft w:val="0"/>
                          <w:marRight w:val="0"/>
                          <w:marTop w:val="0"/>
                          <w:marBottom w:val="0"/>
                          <w:divBdr>
                            <w:top w:val="none" w:sz="0" w:space="0" w:color="auto"/>
                            <w:left w:val="none" w:sz="0" w:space="0" w:color="auto"/>
                            <w:bottom w:val="none" w:sz="0" w:space="0" w:color="auto"/>
                            <w:right w:val="none" w:sz="0" w:space="0" w:color="auto"/>
                          </w:divBdr>
                          <w:divsChild>
                            <w:div w:id="80030318">
                              <w:marLeft w:val="0"/>
                              <w:marRight w:val="0"/>
                              <w:marTop w:val="0"/>
                              <w:marBottom w:val="0"/>
                              <w:divBdr>
                                <w:top w:val="none" w:sz="0" w:space="0" w:color="auto"/>
                                <w:left w:val="none" w:sz="0" w:space="0" w:color="auto"/>
                                <w:bottom w:val="none" w:sz="0" w:space="0" w:color="auto"/>
                                <w:right w:val="none" w:sz="0" w:space="0" w:color="auto"/>
                              </w:divBdr>
                            </w:div>
                          </w:divsChild>
                        </w:div>
                        <w:div w:id="41684023">
                          <w:marLeft w:val="0"/>
                          <w:marRight w:val="0"/>
                          <w:marTop w:val="0"/>
                          <w:marBottom w:val="0"/>
                          <w:divBdr>
                            <w:top w:val="none" w:sz="0" w:space="0" w:color="auto"/>
                            <w:left w:val="none" w:sz="0" w:space="0" w:color="auto"/>
                            <w:bottom w:val="none" w:sz="0" w:space="0" w:color="auto"/>
                            <w:right w:val="none" w:sz="0" w:space="0" w:color="auto"/>
                          </w:divBdr>
                          <w:divsChild>
                            <w:div w:id="1603956550">
                              <w:marLeft w:val="0"/>
                              <w:marRight w:val="0"/>
                              <w:marTop w:val="0"/>
                              <w:marBottom w:val="0"/>
                              <w:divBdr>
                                <w:top w:val="none" w:sz="0" w:space="0" w:color="auto"/>
                                <w:left w:val="none" w:sz="0" w:space="0" w:color="auto"/>
                                <w:bottom w:val="none" w:sz="0" w:space="0" w:color="auto"/>
                                <w:right w:val="none" w:sz="0" w:space="0" w:color="auto"/>
                              </w:divBdr>
                            </w:div>
                          </w:divsChild>
                        </w:div>
                        <w:div w:id="774331145">
                          <w:marLeft w:val="0"/>
                          <w:marRight w:val="0"/>
                          <w:marTop w:val="0"/>
                          <w:marBottom w:val="0"/>
                          <w:divBdr>
                            <w:top w:val="none" w:sz="0" w:space="0" w:color="auto"/>
                            <w:left w:val="none" w:sz="0" w:space="0" w:color="auto"/>
                            <w:bottom w:val="none" w:sz="0" w:space="0" w:color="auto"/>
                            <w:right w:val="none" w:sz="0" w:space="0" w:color="auto"/>
                          </w:divBdr>
                          <w:divsChild>
                            <w:div w:id="450244606">
                              <w:marLeft w:val="0"/>
                              <w:marRight w:val="0"/>
                              <w:marTop w:val="0"/>
                              <w:marBottom w:val="0"/>
                              <w:divBdr>
                                <w:top w:val="none" w:sz="0" w:space="0" w:color="auto"/>
                                <w:left w:val="none" w:sz="0" w:space="0" w:color="auto"/>
                                <w:bottom w:val="none" w:sz="0" w:space="0" w:color="auto"/>
                                <w:right w:val="none" w:sz="0" w:space="0" w:color="auto"/>
                              </w:divBdr>
                            </w:div>
                          </w:divsChild>
                        </w:div>
                        <w:div w:id="464084525">
                          <w:marLeft w:val="0"/>
                          <w:marRight w:val="0"/>
                          <w:marTop w:val="0"/>
                          <w:marBottom w:val="0"/>
                          <w:divBdr>
                            <w:top w:val="none" w:sz="0" w:space="0" w:color="auto"/>
                            <w:left w:val="none" w:sz="0" w:space="0" w:color="auto"/>
                            <w:bottom w:val="none" w:sz="0" w:space="0" w:color="auto"/>
                            <w:right w:val="none" w:sz="0" w:space="0" w:color="auto"/>
                          </w:divBdr>
                          <w:divsChild>
                            <w:div w:id="10424942">
                              <w:marLeft w:val="0"/>
                              <w:marRight w:val="0"/>
                              <w:marTop w:val="0"/>
                              <w:marBottom w:val="0"/>
                              <w:divBdr>
                                <w:top w:val="none" w:sz="0" w:space="0" w:color="auto"/>
                                <w:left w:val="none" w:sz="0" w:space="0" w:color="auto"/>
                                <w:bottom w:val="none" w:sz="0" w:space="0" w:color="auto"/>
                                <w:right w:val="none" w:sz="0" w:space="0" w:color="auto"/>
                              </w:divBdr>
                            </w:div>
                          </w:divsChild>
                        </w:div>
                        <w:div w:id="1463960235">
                          <w:marLeft w:val="0"/>
                          <w:marRight w:val="0"/>
                          <w:marTop w:val="0"/>
                          <w:marBottom w:val="0"/>
                          <w:divBdr>
                            <w:top w:val="none" w:sz="0" w:space="0" w:color="auto"/>
                            <w:left w:val="none" w:sz="0" w:space="0" w:color="auto"/>
                            <w:bottom w:val="none" w:sz="0" w:space="0" w:color="auto"/>
                            <w:right w:val="none" w:sz="0" w:space="0" w:color="auto"/>
                          </w:divBdr>
                          <w:divsChild>
                            <w:div w:id="343090171">
                              <w:marLeft w:val="0"/>
                              <w:marRight w:val="0"/>
                              <w:marTop w:val="0"/>
                              <w:marBottom w:val="0"/>
                              <w:divBdr>
                                <w:top w:val="none" w:sz="0" w:space="0" w:color="auto"/>
                                <w:left w:val="none" w:sz="0" w:space="0" w:color="auto"/>
                                <w:bottom w:val="none" w:sz="0" w:space="0" w:color="auto"/>
                                <w:right w:val="none" w:sz="0" w:space="0" w:color="auto"/>
                              </w:divBdr>
                            </w:div>
                          </w:divsChild>
                        </w:div>
                        <w:div w:id="328944832">
                          <w:marLeft w:val="0"/>
                          <w:marRight w:val="0"/>
                          <w:marTop w:val="0"/>
                          <w:marBottom w:val="0"/>
                          <w:divBdr>
                            <w:top w:val="none" w:sz="0" w:space="0" w:color="auto"/>
                            <w:left w:val="none" w:sz="0" w:space="0" w:color="auto"/>
                            <w:bottom w:val="none" w:sz="0" w:space="0" w:color="auto"/>
                            <w:right w:val="none" w:sz="0" w:space="0" w:color="auto"/>
                          </w:divBdr>
                          <w:divsChild>
                            <w:div w:id="1177572862">
                              <w:marLeft w:val="0"/>
                              <w:marRight w:val="0"/>
                              <w:marTop w:val="0"/>
                              <w:marBottom w:val="0"/>
                              <w:divBdr>
                                <w:top w:val="none" w:sz="0" w:space="0" w:color="auto"/>
                                <w:left w:val="none" w:sz="0" w:space="0" w:color="auto"/>
                                <w:bottom w:val="none" w:sz="0" w:space="0" w:color="auto"/>
                                <w:right w:val="none" w:sz="0" w:space="0" w:color="auto"/>
                              </w:divBdr>
                            </w:div>
                          </w:divsChild>
                        </w:div>
                        <w:div w:id="2100639686">
                          <w:marLeft w:val="0"/>
                          <w:marRight w:val="0"/>
                          <w:marTop w:val="0"/>
                          <w:marBottom w:val="0"/>
                          <w:divBdr>
                            <w:top w:val="none" w:sz="0" w:space="0" w:color="auto"/>
                            <w:left w:val="none" w:sz="0" w:space="0" w:color="auto"/>
                            <w:bottom w:val="none" w:sz="0" w:space="0" w:color="auto"/>
                            <w:right w:val="none" w:sz="0" w:space="0" w:color="auto"/>
                          </w:divBdr>
                          <w:divsChild>
                            <w:div w:id="1849294888">
                              <w:marLeft w:val="0"/>
                              <w:marRight w:val="0"/>
                              <w:marTop w:val="0"/>
                              <w:marBottom w:val="0"/>
                              <w:divBdr>
                                <w:top w:val="none" w:sz="0" w:space="0" w:color="auto"/>
                                <w:left w:val="none" w:sz="0" w:space="0" w:color="auto"/>
                                <w:bottom w:val="none" w:sz="0" w:space="0" w:color="auto"/>
                                <w:right w:val="none" w:sz="0" w:space="0" w:color="auto"/>
                              </w:divBdr>
                            </w:div>
                          </w:divsChild>
                        </w:div>
                        <w:div w:id="1275870176">
                          <w:marLeft w:val="0"/>
                          <w:marRight w:val="0"/>
                          <w:marTop w:val="0"/>
                          <w:marBottom w:val="0"/>
                          <w:divBdr>
                            <w:top w:val="none" w:sz="0" w:space="0" w:color="auto"/>
                            <w:left w:val="none" w:sz="0" w:space="0" w:color="auto"/>
                            <w:bottom w:val="none" w:sz="0" w:space="0" w:color="auto"/>
                            <w:right w:val="none" w:sz="0" w:space="0" w:color="auto"/>
                          </w:divBdr>
                          <w:divsChild>
                            <w:div w:id="947616772">
                              <w:marLeft w:val="0"/>
                              <w:marRight w:val="0"/>
                              <w:marTop w:val="0"/>
                              <w:marBottom w:val="0"/>
                              <w:divBdr>
                                <w:top w:val="none" w:sz="0" w:space="0" w:color="auto"/>
                                <w:left w:val="none" w:sz="0" w:space="0" w:color="auto"/>
                                <w:bottom w:val="none" w:sz="0" w:space="0" w:color="auto"/>
                                <w:right w:val="none" w:sz="0" w:space="0" w:color="auto"/>
                              </w:divBdr>
                            </w:div>
                          </w:divsChild>
                        </w:div>
                        <w:div w:id="1181089863">
                          <w:marLeft w:val="0"/>
                          <w:marRight w:val="0"/>
                          <w:marTop w:val="0"/>
                          <w:marBottom w:val="0"/>
                          <w:divBdr>
                            <w:top w:val="none" w:sz="0" w:space="0" w:color="auto"/>
                            <w:left w:val="none" w:sz="0" w:space="0" w:color="auto"/>
                            <w:bottom w:val="none" w:sz="0" w:space="0" w:color="auto"/>
                            <w:right w:val="none" w:sz="0" w:space="0" w:color="auto"/>
                          </w:divBdr>
                          <w:divsChild>
                            <w:div w:id="303505866">
                              <w:marLeft w:val="0"/>
                              <w:marRight w:val="0"/>
                              <w:marTop w:val="0"/>
                              <w:marBottom w:val="0"/>
                              <w:divBdr>
                                <w:top w:val="none" w:sz="0" w:space="0" w:color="auto"/>
                                <w:left w:val="none" w:sz="0" w:space="0" w:color="auto"/>
                                <w:bottom w:val="none" w:sz="0" w:space="0" w:color="auto"/>
                                <w:right w:val="none" w:sz="0" w:space="0" w:color="auto"/>
                              </w:divBdr>
                            </w:div>
                          </w:divsChild>
                        </w:div>
                        <w:div w:id="384255772">
                          <w:marLeft w:val="0"/>
                          <w:marRight w:val="0"/>
                          <w:marTop w:val="0"/>
                          <w:marBottom w:val="0"/>
                          <w:divBdr>
                            <w:top w:val="none" w:sz="0" w:space="0" w:color="auto"/>
                            <w:left w:val="none" w:sz="0" w:space="0" w:color="auto"/>
                            <w:bottom w:val="none" w:sz="0" w:space="0" w:color="auto"/>
                            <w:right w:val="none" w:sz="0" w:space="0" w:color="auto"/>
                          </w:divBdr>
                          <w:divsChild>
                            <w:div w:id="800077184">
                              <w:marLeft w:val="0"/>
                              <w:marRight w:val="0"/>
                              <w:marTop w:val="0"/>
                              <w:marBottom w:val="0"/>
                              <w:divBdr>
                                <w:top w:val="none" w:sz="0" w:space="0" w:color="auto"/>
                                <w:left w:val="none" w:sz="0" w:space="0" w:color="auto"/>
                                <w:bottom w:val="none" w:sz="0" w:space="0" w:color="auto"/>
                                <w:right w:val="none" w:sz="0" w:space="0" w:color="auto"/>
                              </w:divBdr>
                            </w:div>
                          </w:divsChild>
                        </w:div>
                        <w:div w:id="593785771">
                          <w:marLeft w:val="0"/>
                          <w:marRight w:val="0"/>
                          <w:marTop w:val="0"/>
                          <w:marBottom w:val="0"/>
                          <w:divBdr>
                            <w:top w:val="none" w:sz="0" w:space="0" w:color="auto"/>
                            <w:left w:val="none" w:sz="0" w:space="0" w:color="auto"/>
                            <w:bottom w:val="none" w:sz="0" w:space="0" w:color="auto"/>
                            <w:right w:val="none" w:sz="0" w:space="0" w:color="auto"/>
                          </w:divBdr>
                          <w:divsChild>
                            <w:div w:id="190462073">
                              <w:marLeft w:val="0"/>
                              <w:marRight w:val="0"/>
                              <w:marTop w:val="0"/>
                              <w:marBottom w:val="0"/>
                              <w:divBdr>
                                <w:top w:val="none" w:sz="0" w:space="0" w:color="auto"/>
                                <w:left w:val="none" w:sz="0" w:space="0" w:color="auto"/>
                                <w:bottom w:val="none" w:sz="0" w:space="0" w:color="auto"/>
                                <w:right w:val="none" w:sz="0" w:space="0" w:color="auto"/>
                              </w:divBdr>
                            </w:div>
                          </w:divsChild>
                        </w:div>
                        <w:div w:id="555627959">
                          <w:marLeft w:val="0"/>
                          <w:marRight w:val="0"/>
                          <w:marTop w:val="0"/>
                          <w:marBottom w:val="0"/>
                          <w:divBdr>
                            <w:top w:val="none" w:sz="0" w:space="0" w:color="auto"/>
                            <w:left w:val="none" w:sz="0" w:space="0" w:color="auto"/>
                            <w:bottom w:val="none" w:sz="0" w:space="0" w:color="auto"/>
                            <w:right w:val="none" w:sz="0" w:space="0" w:color="auto"/>
                          </w:divBdr>
                          <w:divsChild>
                            <w:div w:id="483937853">
                              <w:marLeft w:val="0"/>
                              <w:marRight w:val="0"/>
                              <w:marTop w:val="0"/>
                              <w:marBottom w:val="0"/>
                              <w:divBdr>
                                <w:top w:val="none" w:sz="0" w:space="0" w:color="auto"/>
                                <w:left w:val="none" w:sz="0" w:space="0" w:color="auto"/>
                                <w:bottom w:val="none" w:sz="0" w:space="0" w:color="auto"/>
                                <w:right w:val="none" w:sz="0" w:space="0" w:color="auto"/>
                              </w:divBdr>
                            </w:div>
                          </w:divsChild>
                        </w:div>
                        <w:div w:id="1810515038">
                          <w:marLeft w:val="0"/>
                          <w:marRight w:val="0"/>
                          <w:marTop w:val="0"/>
                          <w:marBottom w:val="0"/>
                          <w:divBdr>
                            <w:top w:val="none" w:sz="0" w:space="0" w:color="auto"/>
                            <w:left w:val="none" w:sz="0" w:space="0" w:color="auto"/>
                            <w:bottom w:val="none" w:sz="0" w:space="0" w:color="auto"/>
                            <w:right w:val="none" w:sz="0" w:space="0" w:color="auto"/>
                          </w:divBdr>
                          <w:divsChild>
                            <w:div w:id="907957453">
                              <w:marLeft w:val="0"/>
                              <w:marRight w:val="0"/>
                              <w:marTop w:val="0"/>
                              <w:marBottom w:val="0"/>
                              <w:divBdr>
                                <w:top w:val="none" w:sz="0" w:space="0" w:color="auto"/>
                                <w:left w:val="none" w:sz="0" w:space="0" w:color="auto"/>
                                <w:bottom w:val="none" w:sz="0" w:space="0" w:color="auto"/>
                                <w:right w:val="none" w:sz="0" w:space="0" w:color="auto"/>
                              </w:divBdr>
                            </w:div>
                          </w:divsChild>
                        </w:div>
                        <w:div w:id="1219895141">
                          <w:marLeft w:val="0"/>
                          <w:marRight w:val="0"/>
                          <w:marTop w:val="0"/>
                          <w:marBottom w:val="0"/>
                          <w:divBdr>
                            <w:top w:val="none" w:sz="0" w:space="0" w:color="auto"/>
                            <w:left w:val="none" w:sz="0" w:space="0" w:color="auto"/>
                            <w:bottom w:val="none" w:sz="0" w:space="0" w:color="auto"/>
                            <w:right w:val="none" w:sz="0" w:space="0" w:color="auto"/>
                          </w:divBdr>
                          <w:divsChild>
                            <w:div w:id="1674604884">
                              <w:marLeft w:val="0"/>
                              <w:marRight w:val="0"/>
                              <w:marTop w:val="0"/>
                              <w:marBottom w:val="0"/>
                              <w:divBdr>
                                <w:top w:val="none" w:sz="0" w:space="0" w:color="auto"/>
                                <w:left w:val="none" w:sz="0" w:space="0" w:color="auto"/>
                                <w:bottom w:val="none" w:sz="0" w:space="0" w:color="auto"/>
                                <w:right w:val="none" w:sz="0" w:space="0" w:color="auto"/>
                              </w:divBdr>
                            </w:div>
                          </w:divsChild>
                        </w:div>
                        <w:div w:id="1641881698">
                          <w:marLeft w:val="0"/>
                          <w:marRight w:val="0"/>
                          <w:marTop w:val="0"/>
                          <w:marBottom w:val="0"/>
                          <w:divBdr>
                            <w:top w:val="none" w:sz="0" w:space="0" w:color="auto"/>
                            <w:left w:val="none" w:sz="0" w:space="0" w:color="auto"/>
                            <w:bottom w:val="none" w:sz="0" w:space="0" w:color="auto"/>
                            <w:right w:val="none" w:sz="0" w:space="0" w:color="auto"/>
                          </w:divBdr>
                          <w:divsChild>
                            <w:div w:id="143282621">
                              <w:marLeft w:val="0"/>
                              <w:marRight w:val="0"/>
                              <w:marTop w:val="0"/>
                              <w:marBottom w:val="0"/>
                              <w:divBdr>
                                <w:top w:val="none" w:sz="0" w:space="0" w:color="auto"/>
                                <w:left w:val="none" w:sz="0" w:space="0" w:color="auto"/>
                                <w:bottom w:val="none" w:sz="0" w:space="0" w:color="auto"/>
                                <w:right w:val="none" w:sz="0" w:space="0" w:color="auto"/>
                              </w:divBdr>
                            </w:div>
                          </w:divsChild>
                        </w:div>
                        <w:div w:id="1017538573">
                          <w:marLeft w:val="0"/>
                          <w:marRight w:val="0"/>
                          <w:marTop w:val="0"/>
                          <w:marBottom w:val="0"/>
                          <w:divBdr>
                            <w:top w:val="none" w:sz="0" w:space="0" w:color="auto"/>
                            <w:left w:val="none" w:sz="0" w:space="0" w:color="auto"/>
                            <w:bottom w:val="none" w:sz="0" w:space="0" w:color="auto"/>
                            <w:right w:val="none" w:sz="0" w:space="0" w:color="auto"/>
                          </w:divBdr>
                          <w:divsChild>
                            <w:div w:id="1337999923">
                              <w:marLeft w:val="0"/>
                              <w:marRight w:val="0"/>
                              <w:marTop w:val="0"/>
                              <w:marBottom w:val="0"/>
                              <w:divBdr>
                                <w:top w:val="none" w:sz="0" w:space="0" w:color="auto"/>
                                <w:left w:val="none" w:sz="0" w:space="0" w:color="auto"/>
                                <w:bottom w:val="none" w:sz="0" w:space="0" w:color="auto"/>
                                <w:right w:val="none" w:sz="0" w:space="0" w:color="auto"/>
                              </w:divBdr>
                            </w:div>
                          </w:divsChild>
                        </w:div>
                        <w:div w:id="1854372271">
                          <w:marLeft w:val="0"/>
                          <w:marRight w:val="0"/>
                          <w:marTop w:val="0"/>
                          <w:marBottom w:val="0"/>
                          <w:divBdr>
                            <w:top w:val="none" w:sz="0" w:space="0" w:color="auto"/>
                            <w:left w:val="none" w:sz="0" w:space="0" w:color="auto"/>
                            <w:bottom w:val="none" w:sz="0" w:space="0" w:color="auto"/>
                            <w:right w:val="none" w:sz="0" w:space="0" w:color="auto"/>
                          </w:divBdr>
                          <w:divsChild>
                            <w:div w:id="1364743187">
                              <w:marLeft w:val="0"/>
                              <w:marRight w:val="0"/>
                              <w:marTop w:val="0"/>
                              <w:marBottom w:val="0"/>
                              <w:divBdr>
                                <w:top w:val="none" w:sz="0" w:space="0" w:color="auto"/>
                                <w:left w:val="none" w:sz="0" w:space="0" w:color="auto"/>
                                <w:bottom w:val="none" w:sz="0" w:space="0" w:color="auto"/>
                                <w:right w:val="none" w:sz="0" w:space="0" w:color="auto"/>
                              </w:divBdr>
                            </w:div>
                          </w:divsChild>
                        </w:div>
                        <w:div w:id="193006212">
                          <w:marLeft w:val="0"/>
                          <w:marRight w:val="0"/>
                          <w:marTop w:val="0"/>
                          <w:marBottom w:val="0"/>
                          <w:divBdr>
                            <w:top w:val="none" w:sz="0" w:space="0" w:color="auto"/>
                            <w:left w:val="none" w:sz="0" w:space="0" w:color="auto"/>
                            <w:bottom w:val="none" w:sz="0" w:space="0" w:color="auto"/>
                            <w:right w:val="none" w:sz="0" w:space="0" w:color="auto"/>
                          </w:divBdr>
                          <w:divsChild>
                            <w:div w:id="1404717712">
                              <w:marLeft w:val="0"/>
                              <w:marRight w:val="0"/>
                              <w:marTop w:val="0"/>
                              <w:marBottom w:val="0"/>
                              <w:divBdr>
                                <w:top w:val="none" w:sz="0" w:space="0" w:color="auto"/>
                                <w:left w:val="none" w:sz="0" w:space="0" w:color="auto"/>
                                <w:bottom w:val="none" w:sz="0" w:space="0" w:color="auto"/>
                                <w:right w:val="none" w:sz="0" w:space="0" w:color="auto"/>
                              </w:divBdr>
                            </w:div>
                          </w:divsChild>
                        </w:div>
                        <w:div w:id="821653557">
                          <w:marLeft w:val="0"/>
                          <w:marRight w:val="0"/>
                          <w:marTop w:val="0"/>
                          <w:marBottom w:val="0"/>
                          <w:divBdr>
                            <w:top w:val="none" w:sz="0" w:space="0" w:color="auto"/>
                            <w:left w:val="none" w:sz="0" w:space="0" w:color="auto"/>
                            <w:bottom w:val="none" w:sz="0" w:space="0" w:color="auto"/>
                            <w:right w:val="none" w:sz="0" w:space="0" w:color="auto"/>
                          </w:divBdr>
                          <w:divsChild>
                            <w:div w:id="76904017">
                              <w:marLeft w:val="0"/>
                              <w:marRight w:val="0"/>
                              <w:marTop w:val="0"/>
                              <w:marBottom w:val="0"/>
                              <w:divBdr>
                                <w:top w:val="none" w:sz="0" w:space="0" w:color="auto"/>
                                <w:left w:val="none" w:sz="0" w:space="0" w:color="auto"/>
                                <w:bottom w:val="none" w:sz="0" w:space="0" w:color="auto"/>
                                <w:right w:val="none" w:sz="0" w:space="0" w:color="auto"/>
                              </w:divBdr>
                            </w:div>
                          </w:divsChild>
                        </w:div>
                        <w:div w:id="1714570957">
                          <w:marLeft w:val="0"/>
                          <w:marRight w:val="0"/>
                          <w:marTop w:val="0"/>
                          <w:marBottom w:val="0"/>
                          <w:divBdr>
                            <w:top w:val="none" w:sz="0" w:space="0" w:color="auto"/>
                            <w:left w:val="none" w:sz="0" w:space="0" w:color="auto"/>
                            <w:bottom w:val="none" w:sz="0" w:space="0" w:color="auto"/>
                            <w:right w:val="none" w:sz="0" w:space="0" w:color="auto"/>
                          </w:divBdr>
                          <w:divsChild>
                            <w:div w:id="1339767257">
                              <w:marLeft w:val="0"/>
                              <w:marRight w:val="0"/>
                              <w:marTop w:val="0"/>
                              <w:marBottom w:val="0"/>
                              <w:divBdr>
                                <w:top w:val="none" w:sz="0" w:space="0" w:color="auto"/>
                                <w:left w:val="none" w:sz="0" w:space="0" w:color="auto"/>
                                <w:bottom w:val="none" w:sz="0" w:space="0" w:color="auto"/>
                                <w:right w:val="none" w:sz="0" w:space="0" w:color="auto"/>
                              </w:divBdr>
                            </w:div>
                          </w:divsChild>
                        </w:div>
                        <w:div w:id="200558802">
                          <w:marLeft w:val="0"/>
                          <w:marRight w:val="0"/>
                          <w:marTop w:val="0"/>
                          <w:marBottom w:val="0"/>
                          <w:divBdr>
                            <w:top w:val="none" w:sz="0" w:space="0" w:color="auto"/>
                            <w:left w:val="none" w:sz="0" w:space="0" w:color="auto"/>
                            <w:bottom w:val="none" w:sz="0" w:space="0" w:color="auto"/>
                            <w:right w:val="none" w:sz="0" w:space="0" w:color="auto"/>
                          </w:divBdr>
                          <w:divsChild>
                            <w:div w:id="909774706">
                              <w:marLeft w:val="0"/>
                              <w:marRight w:val="0"/>
                              <w:marTop w:val="0"/>
                              <w:marBottom w:val="0"/>
                              <w:divBdr>
                                <w:top w:val="none" w:sz="0" w:space="0" w:color="auto"/>
                                <w:left w:val="none" w:sz="0" w:space="0" w:color="auto"/>
                                <w:bottom w:val="none" w:sz="0" w:space="0" w:color="auto"/>
                                <w:right w:val="none" w:sz="0" w:space="0" w:color="auto"/>
                              </w:divBdr>
                            </w:div>
                          </w:divsChild>
                        </w:div>
                        <w:div w:id="674260807">
                          <w:marLeft w:val="0"/>
                          <w:marRight w:val="0"/>
                          <w:marTop w:val="0"/>
                          <w:marBottom w:val="0"/>
                          <w:divBdr>
                            <w:top w:val="none" w:sz="0" w:space="0" w:color="auto"/>
                            <w:left w:val="none" w:sz="0" w:space="0" w:color="auto"/>
                            <w:bottom w:val="none" w:sz="0" w:space="0" w:color="auto"/>
                            <w:right w:val="none" w:sz="0" w:space="0" w:color="auto"/>
                          </w:divBdr>
                          <w:divsChild>
                            <w:div w:id="769155236">
                              <w:marLeft w:val="0"/>
                              <w:marRight w:val="0"/>
                              <w:marTop w:val="0"/>
                              <w:marBottom w:val="0"/>
                              <w:divBdr>
                                <w:top w:val="none" w:sz="0" w:space="0" w:color="auto"/>
                                <w:left w:val="none" w:sz="0" w:space="0" w:color="auto"/>
                                <w:bottom w:val="none" w:sz="0" w:space="0" w:color="auto"/>
                                <w:right w:val="none" w:sz="0" w:space="0" w:color="auto"/>
                              </w:divBdr>
                            </w:div>
                          </w:divsChild>
                        </w:div>
                        <w:div w:id="1160653487">
                          <w:marLeft w:val="0"/>
                          <w:marRight w:val="0"/>
                          <w:marTop w:val="0"/>
                          <w:marBottom w:val="0"/>
                          <w:divBdr>
                            <w:top w:val="none" w:sz="0" w:space="0" w:color="auto"/>
                            <w:left w:val="none" w:sz="0" w:space="0" w:color="auto"/>
                            <w:bottom w:val="none" w:sz="0" w:space="0" w:color="auto"/>
                            <w:right w:val="none" w:sz="0" w:space="0" w:color="auto"/>
                          </w:divBdr>
                          <w:divsChild>
                            <w:div w:id="1155797305">
                              <w:marLeft w:val="0"/>
                              <w:marRight w:val="0"/>
                              <w:marTop w:val="0"/>
                              <w:marBottom w:val="0"/>
                              <w:divBdr>
                                <w:top w:val="none" w:sz="0" w:space="0" w:color="auto"/>
                                <w:left w:val="none" w:sz="0" w:space="0" w:color="auto"/>
                                <w:bottom w:val="none" w:sz="0" w:space="0" w:color="auto"/>
                                <w:right w:val="none" w:sz="0" w:space="0" w:color="auto"/>
                              </w:divBdr>
                            </w:div>
                          </w:divsChild>
                        </w:div>
                        <w:div w:id="1906913887">
                          <w:marLeft w:val="0"/>
                          <w:marRight w:val="0"/>
                          <w:marTop w:val="0"/>
                          <w:marBottom w:val="0"/>
                          <w:divBdr>
                            <w:top w:val="none" w:sz="0" w:space="0" w:color="auto"/>
                            <w:left w:val="none" w:sz="0" w:space="0" w:color="auto"/>
                            <w:bottom w:val="none" w:sz="0" w:space="0" w:color="auto"/>
                            <w:right w:val="none" w:sz="0" w:space="0" w:color="auto"/>
                          </w:divBdr>
                          <w:divsChild>
                            <w:div w:id="142353250">
                              <w:marLeft w:val="0"/>
                              <w:marRight w:val="0"/>
                              <w:marTop w:val="0"/>
                              <w:marBottom w:val="0"/>
                              <w:divBdr>
                                <w:top w:val="none" w:sz="0" w:space="0" w:color="auto"/>
                                <w:left w:val="none" w:sz="0" w:space="0" w:color="auto"/>
                                <w:bottom w:val="none" w:sz="0" w:space="0" w:color="auto"/>
                                <w:right w:val="none" w:sz="0" w:space="0" w:color="auto"/>
                              </w:divBdr>
                            </w:div>
                          </w:divsChild>
                        </w:div>
                        <w:div w:id="1376732010">
                          <w:marLeft w:val="0"/>
                          <w:marRight w:val="0"/>
                          <w:marTop w:val="0"/>
                          <w:marBottom w:val="0"/>
                          <w:divBdr>
                            <w:top w:val="none" w:sz="0" w:space="0" w:color="auto"/>
                            <w:left w:val="none" w:sz="0" w:space="0" w:color="auto"/>
                            <w:bottom w:val="none" w:sz="0" w:space="0" w:color="auto"/>
                            <w:right w:val="none" w:sz="0" w:space="0" w:color="auto"/>
                          </w:divBdr>
                          <w:divsChild>
                            <w:div w:id="1846436983">
                              <w:marLeft w:val="0"/>
                              <w:marRight w:val="0"/>
                              <w:marTop w:val="0"/>
                              <w:marBottom w:val="0"/>
                              <w:divBdr>
                                <w:top w:val="none" w:sz="0" w:space="0" w:color="auto"/>
                                <w:left w:val="none" w:sz="0" w:space="0" w:color="auto"/>
                                <w:bottom w:val="none" w:sz="0" w:space="0" w:color="auto"/>
                                <w:right w:val="none" w:sz="0" w:space="0" w:color="auto"/>
                              </w:divBdr>
                            </w:div>
                          </w:divsChild>
                        </w:div>
                        <w:div w:id="485434288">
                          <w:marLeft w:val="0"/>
                          <w:marRight w:val="0"/>
                          <w:marTop w:val="0"/>
                          <w:marBottom w:val="0"/>
                          <w:divBdr>
                            <w:top w:val="none" w:sz="0" w:space="0" w:color="auto"/>
                            <w:left w:val="none" w:sz="0" w:space="0" w:color="auto"/>
                            <w:bottom w:val="none" w:sz="0" w:space="0" w:color="auto"/>
                            <w:right w:val="none" w:sz="0" w:space="0" w:color="auto"/>
                          </w:divBdr>
                          <w:divsChild>
                            <w:div w:id="1506476343">
                              <w:marLeft w:val="0"/>
                              <w:marRight w:val="0"/>
                              <w:marTop w:val="0"/>
                              <w:marBottom w:val="0"/>
                              <w:divBdr>
                                <w:top w:val="none" w:sz="0" w:space="0" w:color="auto"/>
                                <w:left w:val="none" w:sz="0" w:space="0" w:color="auto"/>
                                <w:bottom w:val="none" w:sz="0" w:space="0" w:color="auto"/>
                                <w:right w:val="none" w:sz="0" w:space="0" w:color="auto"/>
                              </w:divBdr>
                            </w:div>
                          </w:divsChild>
                        </w:div>
                        <w:div w:id="319385989">
                          <w:marLeft w:val="0"/>
                          <w:marRight w:val="0"/>
                          <w:marTop w:val="0"/>
                          <w:marBottom w:val="0"/>
                          <w:divBdr>
                            <w:top w:val="none" w:sz="0" w:space="0" w:color="auto"/>
                            <w:left w:val="none" w:sz="0" w:space="0" w:color="auto"/>
                            <w:bottom w:val="none" w:sz="0" w:space="0" w:color="auto"/>
                            <w:right w:val="none" w:sz="0" w:space="0" w:color="auto"/>
                          </w:divBdr>
                          <w:divsChild>
                            <w:div w:id="582104892">
                              <w:marLeft w:val="0"/>
                              <w:marRight w:val="0"/>
                              <w:marTop w:val="0"/>
                              <w:marBottom w:val="0"/>
                              <w:divBdr>
                                <w:top w:val="none" w:sz="0" w:space="0" w:color="auto"/>
                                <w:left w:val="none" w:sz="0" w:space="0" w:color="auto"/>
                                <w:bottom w:val="none" w:sz="0" w:space="0" w:color="auto"/>
                                <w:right w:val="none" w:sz="0" w:space="0" w:color="auto"/>
                              </w:divBdr>
                            </w:div>
                          </w:divsChild>
                        </w:div>
                        <w:div w:id="2042707648">
                          <w:marLeft w:val="0"/>
                          <w:marRight w:val="0"/>
                          <w:marTop w:val="0"/>
                          <w:marBottom w:val="0"/>
                          <w:divBdr>
                            <w:top w:val="none" w:sz="0" w:space="0" w:color="auto"/>
                            <w:left w:val="none" w:sz="0" w:space="0" w:color="auto"/>
                            <w:bottom w:val="none" w:sz="0" w:space="0" w:color="auto"/>
                            <w:right w:val="none" w:sz="0" w:space="0" w:color="auto"/>
                          </w:divBdr>
                          <w:divsChild>
                            <w:div w:id="332613597">
                              <w:marLeft w:val="0"/>
                              <w:marRight w:val="0"/>
                              <w:marTop w:val="0"/>
                              <w:marBottom w:val="0"/>
                              <w:divBdr>
                                <w:top w:val="none" w:sz="0" w:space="0" w:color="auto"/>
                                <w:left w:val="none" w:sz="0" w:space="0" w:color="auto"/>
                                <w:bottom w:val="none" w:sz="0" w:space="0" w:color="auto"/>
                                <w:right w:val="none" w:sz="0" w:space="0" w:color="auto"/>
                              </w:divBdr>
                            </w:div>
                          </w:divsChild>
                        </w:div>
                        <w:div w:id="1370573842">
                          <w:marLeft w:val="0"/>
                          <w:marRight w:val="0"/>
                          <w:marTop w:val="0"/>
                          <w:marBottom w:val="0"/>
                          <w:divBdr>
                            <w:top w:val="none" w:sz="0" w:space="0" w:color="auto"/>
                            <w:left w:val="none" w:sz="0" w:space="0" w:color="auto"/>
                            <w:bottom w:val="none" w:sz="0" w:space="0" w:color="auto"/>
                            <w:right w:val="none" w:sz="0" w:space="0" w:color="auto"/>
                          </w:divBdr>
                          <w:divsChild>
                            <w:div w:id="1540242031">
                              <w:marLeft w:val="0"/>
                              <w:marRight w:val="0"/>
                              <w:marTop w:val="0"/>
                              <w:marBottom w:val="0"/>
                              <w:divBdr>
                                <w:top w:val="none" w:sz="0" w:space="0" w:color="auto"/>
                                <w:left w:val="none" w:sz="0" w:space="0" w:color="auto"/>
                                <w:bottom w:val="none" w:sz="0" w:space="0" w:color="auto"/>
                                <w:right w:val="none" w:sz="0" w:space="0" w:color="auto"/>
                              </w:divBdr>
                            </w:div>
                          </w:divsChild>
                        </w:div>
                        <w:div w:id="498547633">
                          <w:marLeft w:val="0"/>
                          <w:marRight w:val="0"/>
                          <w:marTop w:val="0"/>
                          <w:marBottom w:val="0"/>
                          <w:divBdr>
                            <w:top w:val="none" w:sz="0" w:space="0" w:color="auto"/>
                            <w:left w:val="none" w:sz="0" w:space="0" w:color="auto"/>
                            <w:bottom w:val="none" w:sz="0" w:space="0" w:color="auto"/>
                            <w:right w:val="none" w:sz="0" w:space="0" w:color="auto"/>
                          </w:divBdr>
                          <w:divsChild>
                            <w:div w:id="1817064219">
                              <w:marLeft w:val="0"/>
                              <w:marRight w:val="0"/>
                              <w:marTop w:val="0"/>
                              <w:marBottom w:val="0"/>
                              <w:divBdr>
                                <w:top w:val="none" w:sz="0" w:space="0" w:color="auto"/>
                                <w:left w:val="none" w:sz="0" w:space="0" w:color="auto"/>
                                <w:bottom w:val="none" w:sz="0" w:space="0" w:color="auto"/>
                                <w:right w:val="none" w:sz="0" w:space="0" w:color="auto"/>
                              </w:divBdr>
                            </w:div>
                          </w:divsChild>
                        </w:div>
                        <w:div w:id="744035307">
                          <w:marLeft w:val="0"/>
                          <w:marRight w:val="0"/>
                          <w:marTop w:val="0"/>
                          <w:marBottom w:val="0"/>
                          <w:divBdr>
                            <w:top w:val="none" w:sz="0" w:space="0" w:color="auto"/>
                            <w:left w:val="none" w:sz="0" w:space="0" w:color="auto"/>
                            <w:bottom w:val="none" w:sz="0" w:space="0" w:color="auto"/>
                            <w:right w:val="none" w:sz="0" w:space="0" w:color="auto"/>
                          </w:divBdr>
                          <w:divsChild>
                            <w:div w:id="409273168">
                              <w:marLeft w:val="0"/>
                              <w:marRight w:val="0"/>
                              <w:marTop w:val="0"/>
                              <w:marBottom w:val="0"/>
                              <w:divBdr>
                                <w:top w:val="none" w:sz="0" w:space="0" w:color="auto"/>
                                <w:left w:val="none" w:sz="0" w:space="0" w:color="auto"/>
                                <w:bottom w:val="none" w:sz="0" w:space="0" w:color="auto"/>
                                <w:right w:val="none" w:sz="0" w:space="0" w:color="auto"/>
                              </w:divBdr>
                            </w:div>
                          </w:divsChild>
                        </w:div>
                        <w:div w:id="1618365910">
                          <w:marLeft w:val="0"/>
                          <w:marRight w:val="0"/>
                          <w:marTop w:val="0"/>
                          <w:marBottom w:val="0"/>
                          <w:divBdr>
                            <w:top w:val="none" w:sz="0" w:space="0" w:color="auto"/>
                            <w:left w:val="none" w:sz="0" w:space="0" w:color="auto"/>
                            <w:bottom w:val="none" w:sz="0" w:space="0" w:color="auto"/>
                            <w:right w:val="none" w:sz="0" w:space="0" w:color="auto"/>
                          </w:divBdr>
                          <w:divsChild>
                            <w:div w:id="566844265">
                              <w:marLeft w:val="0"/>
                              <w:marRight w:val="0"/>
                              <w:marTop w:val="0"/>
                              <w:marBottom w:val="0"/>
                              <w:divBdr>
                                <w:top w:val="none" w:sz="0" w:space="0" w:color="auto"/>
                                <w:left w:val="none" w:sz="0" w:space="0" w:color="auto"/>
                                <w:bottom w:val="none" w:sz="0" w:space="0" w:color="auto"/>
                                <w:right w:val="none" w:sz="0" w:space="0" w:color="auto"/>
                              </w:divBdr>
                            </w:div>
                          </w:divsChild>
                        </w:div>
                        <w:div w:id="446195350">
                          <w:marLeft w:val="0"/>
                          <w:marRight w:val="0"/>
                          <w:marTop w:val="0"/>
                          <w:marBottom w:val="0"/>
                          <w:divBdr>
                            <w:top w:val="none" w:sz="0" w:space="0" w:color="auto"/>
                            <w:left w:val="none" w:sz="0" w:space="0" w:color="auto"/>
                            <w:bottom w:val="none" w:sz="0" w:space="0" w:color="auto"/>
                            <w:right w:val="none" w:sz="0" w:space="0" w:color="auto"/>
                          </w:divBdr>
                          <w:divsChild>
                            <w:div w:id="880483024">
                              <w:marLeft w:val="0"/>
                              <w:marRight w:val="0"/>
                              <w:marTop w:val="0"/>
                              <w:marBottom w:val="0"/>
                              <w:divBdr>
                                <w:top w:val="none" w:sz="0" w:space="0" w:color="auto"/>
                                <w:left w:val="none" w:sz="0" w:space="0" w:color="auto"/>
                                <w:bottom w:val="none" w:sz="0" w:space="0" w:color="auto"/>
                                <w:right w:val="none" w:sz="0" w:space="0" w:color="auto"/>
                              </w:divBdr>
                            </w:div>
                          </w:divsChild>
                        </w:div>
                        <w:div w:id="949900181">
                          <w:marLeft w:val="0"/>
                          <w:marRight w:val="0"/>
                          <w:marTop w:val="0"/>
                          <w:marBottom w:val="0"/>
                          <w:divBdr>
                            <w:top w:val="none" w:sz="0" w:space="0" w:color="auto"/>
                            <w:left w:val="none" w:sz="0" w:space="0" w:color="auto"/>
                            <w:bottom w:val="none" w:sz="0" w:space="0" w:color="auto"/>
                            <w:right w:val="none" w:sz="0" w:space="0" w:color="auto"/>
                          </w:divBdr>
                          <w:divsChild>
                            <w:div w:id="717162942">
                              <w:marLeft w:val="0"/>
                              <w:marRight w:val="0"/>
                              <w:marTop w:val="0"/>
                              <w:marBottom w:val="0"/>
                              <w:divBdr>
                                <w:top w:val="none" w:sz="0" w:space="0" w:color="auto"/>
                                <w:left w:val="none" w:sz="0" w:space="0" w:color="auto"/>
                                <w:bottom w:val="none" w:sz="0" w:space="0" w:color="auto"/>
                                <w:right w:val="none" w:sz="0" w:space="0" w:color="auto"/>
                              </w:divBdr>
                            </w:div>
                          </w:divsChild>
                        </w:div>
                        <w:div w:id="1054739325">
                          <w:marLeft w:val="0"/>
                          <w:marRight w:val="0"/>
                          <w:marTop w:val="0"/>
                          <w:marBottom w:val="0"/>
                          <w:divBdr>
                            <w:top w:val="none" w:sz="0" w:space="0" w:color="auto"/>
                            <w:left w:val="none" w:sz="0" w:space="0" w:color="auto"/>
                            <w:bottom w:val="none" w:sz="0" w:space="0" w:color="auto"/>
                            <w:right w:val="none" w:sz="0" w:space="0" w:color="auto"/>
                          </w:divBdr>
                          <w:divsChild>
                            <w:div w:id="521670905">
                              <w:marLeft w:val="0"/>
                              <w:marRight w:val="0"/>
                              <w:marTop w:val="0"/>
                              <w:marBottom w:val="0"/>
                              <w:divBdr>
                                <w:top w:val="none" w:sz="0" w:space="0" w:color="auto"/>
                                <w:left w:val="none" w:sz="0" w:space="0" w:color="auto"/>
                                <w:bottom w:val="none" w:sz="0" w:space="0" w:color="auto"/>
                                <w:right w:val="none" w:sz="0" w:space="0" w:color="auto"/>
                              </w:divBdr>
                            </w:div>
                          </w:divsChild>
                        </w:div>
                        <w:div w:id="762335909">
                          <w:marLeft w:val="0"/>
                          <w:marRight w:val="0"/>
                          <w:marTop w:val="0"/>
                          <w:marBottom w:val="0"/>
                          <w:divBdr>
                            <w:top w:val="none" w:sz="0" w:space="0" w:color="auto"/>
                            <w:left w:val="none" w:sz="0" w:space="0" w:color="auto"/>
                            <w:bottom w:val="none" w:sz="0" w:space="0" w:color="auto"/>
                            <w:right w:val="none" w:sz="0" w:space="0" w:color="auto"/>
                          </w:divBdr>
                          <w:divsChild>
                            <w:div w:id="1228956360">
                              <w:marLeft w:val="0"/>
                              <w:marRight w:val="0"/>
                              <w:marTop w:val="0"/>
                              <w:marBottom w:val="0"/>
                              <w:divBdr>
                                <w:top w:val="none" w:sz="0" w:space="0" w:color="auto"/>
                                <w:left w:val="none" w:sz="0" w:space="0" w:color="auto"/>
                                <w:bottom w:val="none" w:sz="0" w:space="0" w:color="auto"/>
                                <w:right w:val="none" w:sz="0" w:space="0" w:color="auto"/>
                              </w:divBdr>
                            </w:div>
                          </w:divsChild>
                        </w:div>
                        <w:div w:id="1530607934">
                          <w:marLeft w:val="0"/>
                          <w:marRight w:val="0"/>
                          <w:marTop w:val="0"/>
                          <w:marBottom w:val="0"/>
                          <w:divBdr>
                            <w:top w:val="none" w:sz="0" w:space="0" w:color="auto"/>
                            <w:left w:val="none" w:sz="0" w:space="0" w:color="auto"/>
                            <w:bottom w:val="none" w:sz="0" w:space="0" w:color="auto"/>
                            <w:right w:val="none" w:sz="0" w:space="0" w:color="auto"/>
                          </w:divBdr>
                          <w:divsChild>
                            <w:div w:id="742600736">
                              <w:marLeft w:val="0"/>
                              <w:marRight w:val="0"/>
                              <w:marTop w:val="0"/>
                              <w:marBottom w:val="0"/>
                              <w:divBdr>
                                <w:top w:val="none" w:sz="0" w:space="0" w:color="auto"/>
                                <w:left w:val="none" w:sz="0" w:space="0" w:color="auto"/>
                                <w:bottom w:val="none" w:sz="0" w:space="0" w:color="auto"/>
                                <w:right w:val="none" w:sz="0" w:space="0" w:color="auto"/>
                              </w:divBdr>
                            </w:div>
                          </w:divsChild>
                        </w:div>
                        <w:div w:id="1653024350">
                          <w:marLeft w:val="0"/>
                          <w:marRight w:val="0"/>
                          <w:marTop w:val="0"/>
                          <w:marBottom w:val="0"/>
                          <w:divBdr>
                            <w:top w:val="none" w:sz="0" w:space="0" w:color="auto"/>
                            <w:left w:val="none" w:sz="0" w:space="0" w:color="auto"/>
                            <w:bottom w:val="none" w:sz="0" w:space="0" w:color="auto"/>
                            <w:right w:val="none" w:sz="0" w:space="0" w:color="auto"/>
                          </w:divBdr>
                          <w:divsChild>
                            <w:div w:id="264847337">
                              <w:marLeft w:val="0"/>
                              <w:marRight w:val="0"/>
                              <w:marTop w:val="0"/>
                              <w:marBottom w:val="0"/>
                              <w:divBdr>
                                <w:top w:val="none" w:sz="0" w:space="0" w:color="auto"/>
                                <w:left w:val="none" w:sz="0" w:space="0" w:color="auto"/>
                                <w:bottom w:val="none" w:sz="0" w:space="0" w:color="auto"/>
                                <w:right w:val="none" w:sz="0" w:space="0" w:color="auto"/>
                              </w:divBdr>
                            </w:div>
                          </w:divsChild>
                        </w:div>
                        <w:div w:id="925646949">
                          <w:marLeft w:val="0"/>
                          <w:marRight w:val="0"/>
                          <w:marTop w:val="0"/>
                          <w:marBottom w:val="0"/>
                          <w:divBdr>
                            <w:top w:val="none" w:sz="0" w:space="0" w:color="auto"/>
                            <w:left w:val="none" w:sz="0" w:space="0" w:color="auto"/>
                            <w:bottom w:val="none" w:sz="0" w:space="0" w:color="auto"/>
                            <w:right w:val="none" w:sz="0" w:space="0" w:color="auto"/>
                          </w:divBdr>
                          <w:divsChild>
                            <w:div w:id="78404305">
                              <w:marLeft w:val="0"/>
                              <w:marRight w:val="0"/>
                              <w:marTop w:val="0"/>
                              <w:marBottom w:val="0"/>
                              <w:divBdr>
                                <w:top w:val="none" w:sz="0" w:space="0" w:color="auto"/>
                                <w:left w:val="none" w:sz="0" w:space="0" w:color="auto"/>
                                <w:bottom w:val="none" w:sz="0" w:space="0" w:color="auto"/>
                                <w:right w:val="none" w:sz="0" w:space="0" w:color="auto"/>
                              </w:divBdr>
                            </w:div>
                          </w:divsChild>
                        </w:div>
                        <w:div w:id="1211040278">
                          <w:marLeft w:val="0"/>
                          <w:marRight w:val="0"/>
                          <w:marTop w:val="0"/>
                          <w:marBottom w:val="0"/>
                          <w:divBdr>
                            <w:top w:val="none" w:sz="0" w:space="0" w:color="auto"/>
                            <w:left w:val="none" w:sz="0" w:space="0" w:color="auto"/>
                            <w:bottom w:val="none" w:sz="0" w:space="0" w:color="auto"/>
                            <w:right w:val="none" w:sz="0" w:space="0" w:color="auto"/>
                          </w:divBdr>
                          <w:divsChild>
                            <w:div w:id="24450155">
                              <w:marLeft w:val="0"/>
                              <w:marRight w:val="0"/>
                              <w:marTop w:val="0"/>
                              <w:marBottom w:val="0"/>
                              <w:divBdr>
                                <w:top w:val="none" w:sz="0" w:space="0" w:color="auto"/>
                                <w:left w:val="none" w:sz="0" w:space="0" w:color="auto"/>
                                <w:bottom w:val="none" w:sz="0" w:space="0" w:color="auto"/>
                                <w:right w:val="none" w:sz="0" w:space="0" w:color="auto"/>
                              </w:divBdr>
                            </w:div>
                          </w:divsChild>
                        </w:div>
                        <w:div w:id="2073506716">
                          <w:marLeft w:val="0"/>
                          <w:marRight w:val="0"/>
                          <w:marTop w:val="0"/>
                          <w:marBottom w:val="0"/>
                          <w:divBdr>
                            <w:top w:val="none" w:sz="0" w:space="0" w:color="auto"/>
                            <w:left w:val="none" w:sz="0" w:space="0" w:color="auto"/>
                            <w:bottom w:val="none" w:sz="0" w:space="0" w:color="auto"/>
                            <w:right w:val="none" w:sz="0" w:space="0" w:color="auto"/>
                          </w:divBdr>
                          <w:divsChild>
                            <w:div w:id="333580672">
                              <w:marLeft w:val="0"/>
                              <w:marRight w:val="0"/>
                              <w:marTop w:val="0"/>
                              <w:marBottom w:val="0"/>
                              <w:divBdr>
                                <w:top w:val="none" w:sz="0" w:space="0" w:color="auto"/>
                                <w:left w:val="none" w:sz="0" w:space="0" w:color="auto"/>
                                <w:bottom w:val="none" w:sz="0" w:space="0" w:color="auto"/>
                                <w:right w:val="none" w:sz="0" w:space="0" w:color="auto"/>
                              </w:divBdr>
                            </w:div>
                          </w:divsChild>
                        </w:div>
                        <w:div w:id="133452111">
                          <w:marLeft w:val="0"/>
                          <w:marRight w:val="0"/>
                          <w:marTop w:val="0"/>
                          <w:marBottom w:val="0"/>
                          <w:divBdr>
                            <w:top w:val="none" w:sz="0" w:space="0" w:color="auto"/>
                            <w:left w:val="none" w:sz="0" w:space="0" w:color="auto"/>
                            <w:bottom w:val="none" w:sz="0" w:space="0" w:color="auto"/>
                            <w:right w:val="none" w:sz="0" w:space="0" w:color="auto"/>
                          </w:divBdr>
                          <w:divsChild>
                            <w:div w:id="1918435772">
                              <w:marLeft w:val="0"/>
                              <w:marRight w:val="0"/>
                              <w:marTop w:val="0"/>
                              <w:marBottom w:val="0"/>
                              <w:divBdr>
                                <w:top w:val="none" w:sz="0" w:space="0" w:color="auto"/>
                                <w:left w:val="none" w:sz="0" w:space="0" w:color="auto"/>
                                <w:bottom w:val="none" w:sz="0" w:space="0" w:color="auto"/>
                                <w:right w:val="none" w:sz="0" w:space="0" w:color="auto"/>
                              </w:divBdr>
                            </w:div>
                          </w:divsChild>
                        </w:div>
                        <w:div w:id="991638328">
                          <w:marLeft w:val="0"/>
                          <w:marRight w:val="0"/>
                          <w:marTop w:val="0"/>
                          <w:marBottom w:val="0"/>
                          <w:divBdr>
                            <w:top w:val="none" w:sz="0" w:space="0" w:color="auto"/>
                            <w:left w:val="none" w:sz="0" w:space="0" w:color="auto"/>
                            <w:bottom w:val="none" w:sz="0" w:space="0" w:color="auto"/>
                            <w:right w:val="none" w:sz="0" w:space="0" w:color="auto"/>
                          </w:divBdr>
                          <w:divsChild>
                            <w:div w:id="1702364355">
                              <w:marLeft w:val="0"/>
                              <w:marRight w:val="0"/>
                              <w:marTop w:val="0"/>
                              <w:marBottom w:val="0"/>
                              <w:divBdr>
                                <w:top w:val="none" w:sz="0" w:space="0" w:color="auto"/>
                                <w:left w:val="none" w:sz="0" w:space="0" w:color="auto"/>
                                <w:bottom w:val="none" w:sz="0" w:space="0" w:color="auto"/>
                                <w:right w:val="none" w:sz="0" w:space="0" w:color="auto"/>
                              </w:divBdr>
                            </w:div>
                          </w:divsChild>
                        </w:div>
                        <w:div w:id="1764716918">
                          <w:marLeft w:val="0"/>
                          <w:marRight w:val="0"/>
                          <w:marTop w:val="0"/>
                          <w:marBottom w:val="0"/>
                          <w:divBdr>
                            <w:top w:val="none" w:sz="0" w:space="0" w:color="auto"/>
                            <w:left w:val="none" w:sz="0" w:space="0" w:color="auto"/>
                            <w:bottom w:val="none" w:sz="0" w:space="0" w:color="auto"/>
                            <w:right w:val="none" w:sz="0" w:space="0" w:color="auto"/>
                          </w:divBdr>
                          <w:divsChild>
                            <w:div w:id="1997100197">
                              <w:marLeft w:val="0"/>
                              <w:marRight w:val="0"/>
                              <w:marTop w:val="0"/>
                              <w:marBottom w:val="0"/>
                              <w:divBdr>
                                <w:top w:val="none" w:sz="0" w:space="0" w:color="auto"/>
                                <w:left w:val="none" w:sz="0" w:space="0" w:color="auto"/>
                                <w:bottom w:val="none" w:sz="0" w:space="0" w:color="auto"/>
                                <w:right w:val="none" w:sz="0" w:space="0" w:color="auto"/>
                              </w:divBdr>
                            </w:div>
                          </w:divsChild>
                        </w:div>
                        <w:div w:id="931552909">
                          <w:marLeft w:val="0"/>
                          <w:marRight w:val="0"/>
                          <w:marTop w:val="0"/>
                          <w:marBottom w:val="0"/>
                          <w:divBdr>
                            <w:top w:val="none" w:sz="0" w:space="0" w:color="auto"/>
                            <w:left w:val="none" w:sz="0" w:space="0" w:color="auto"/>
                            <w:bottom w:val="none" w:sz="0" w:space="0" w:color="auto"/>
                            <w:right w:val="none" w:sz="0" w:space="0" w:color="auto"/>
                          </w:divBdr>
                          <w:divsChild>
                            <w:div w:id="1546679602">
                              <w:marLeft w:val="0"/>
                              <w:marRight w:val="0"/>
                              <w:marTop w:val="0"/>
                              <w:marBottom w:val="0"/>
                              <w:divBdr>
                                <w:top w:val="none" w:sz="0" w:space="0" w:color="auto"/>
                                <w:left w:val="none" w:sz="0" w:space="0" w:color="auto"/>
                                <w:bottom w:val="none" w:sz="0" w:space="0" w:color="auto"/>
                                <w:right w:val="none" w:sz="0" w:space="0" w:color="auto"/>
                              </w:divBdr>
                            </w:div>
                          </w:divsChild>
                        </w:div>
                        <w:div w:id="64031179">
                          <w:marLeft w:val="0"/>
                          <w:marRight w:val="0"/>
                          <w:marTop w:val="0"/>
                          <w:marBottom w:val="0"/>
                          <w:divBdr>
                            <w:top w:val="none" w:sz="0" w:space="0" w:color="auto"/>
                            <w:left w:val="none" w:sz="0" w:space="0" w:color="auto"/>
                            <w:bottom w:val="none" w:sz="0" w:space="0" w:color="auto"/>
                            <w:right w:val="none" w:sz="0" w:space="0" w:color="auto"/>
                          </w:divBdr>
                          <w:divsChild>
                            <w:div w:id="1979216674">
                              <w:marLeft w:val="0"/>
                              <w:marRight w:val="0"/>
                              <w:marTop w:val="0"/>
                              <w:marBottom w:val="0"/>
                              <w:divBdr>
                                <w:top w:val="none" w:sz="0" w:space="0" w:color="auto"/>
                                <w:left w:val="none" w:sz="0" w:space="0" w:color="auto"/>
                                <w:bottom w:val="none" w:sz="0" w:space="0" w:color="auto"/>
                                <w:right w:val="none" w:sz="0" w:space="0" w:color="auto"/>
                              </w:divBdr>
                            </w:div>
                          </w:divsChild>
                        </w:div>
                        <w:div w:id="610862570">
                          <w:marLeft w:val="0"/>
                          <w:marRight w:val="0"/>
                          <w:marTop w:val="0"/>
                          <w:marBottom w:val="0"/>
                          <w:divBdr>
                            <w:top w:val="none" w:sz="0" w:space="0" w:color="auto"/>
                            <w:left w:val="none" w:sz="0" w:space="0" w:color="auto"/>
                            <w:bottom w:val="none" w:sz="0" w:space="0" w:color="auto"/>
                            <w:right w:val="none" w:sz="0" w:space="0" w:color="auto"/>
                          </w:divBdr>
                          <w:divsChild>
                            <w:div w:id="919484054">
                              <w:marLeft w:val="0"/>
                              <w:marRight w:val="0"/>
                              <w:marTop w:val="0"/>
                              <w:marBottom w:val="0"/>
                              <w:divBdr>
                                <w:top w:val="none" w:sz="0" w:space="0" w:color="auto"/>
                                <w:left w:val="none" w:sz="0" w:space="0" w:color="auto"/>
                                <w:bottom w:val="none" w:sz="0" w:space="0" w:color="auto"/>
                                <w:right w:val="none" w:sz="0" w:space="0" w:color="auto"/>
                              </w:divBdr>
                            </w:div>
                          </w:divsChild>
                        </w:div>
                        <w:div w:id="1699508859">
                          <w:marLeft w:val="0"/>
                          <w:marRight w:val="0"/>
                          <w:marTop w:val="0"/>
                          <w:marBottom w:val="0"/>
                          <w:divBdr>
                            <w:top w:val="none" w:sz="0" w:space="0" w:color="auto"/>
                            <w:left w:val="none" w:sz="0" w:space="0" w:color="auto"/>
                            <w:bottom w:val="none" w:sz="0" w:space="0" w:color="auto"/>
                            <w:right w:val="none" w:sz="0" w:space="0" w:color="auto"/>
                          </w:divBdr>
                          <w:divsChild>
                            <w:div w:id="1803112356">
                              <w:marLeft w:val="0"/>
                              <w:marRight w:val="0"/>
                              <w:marTop w:val="0"/>
                              <w:marBottom w:val="0"/>
                              <w:divBdr>
                                <w:top w:val="none" w:sz="0" w:space="0" w:color="auto"/>
                                <w:left w:val="none" w:sz="0" w:space="0" w:color="auto"/>
                                <w:bottom w:val="none" w:sz="0" w:space="0" w:color="auto"/>
                                <w:right w:val="none" w:sz="0" w:space="0" w:color="auto"/>
                              </w:divBdr>
                            </w:div>
                          </w:divsChild>
                        </w:div>
                        <w:div w:id="836848346">
                          <w:marLeft w:val="0"/>
                          <w:marRight w:val="0"/>
                          <w:marTop w:val="0"/>
                          <w:marBottom w:val="0"/>
                          <w:divBdr>
                            <w:top w:val="none" w:sz="0" w:space="0" w:color="auto"/>
                            <w:left w:val="none" w:sz="0" w:space="0" w:color="auto"/>
                            <w:bottom w:val="none" w:sz="0" w:space="0" w:color="auto"/>
                            <w:right w:val="none" w:sz="0" w:space="0" w:color="auto"/>
                          </w:divBdr>
                          <w:divsChild>
                            <w:div w:id="1875344234">
                              <w:marLeft w:val="0"/>
                              <w:marRight w:val="0"/>
                              <w:marTop w:val="0"/>
                              <w:marBottom w:val="0"/>
                              <w:divBdr>
                                <w:top w:val="none" w:sz="0" w:space="0" w:color="auto"/>
                                <w:left w:val="none" w:sz="0" w:space="0" w:color="auto"/>
                                <w:bottom w:val="none" w:sz="0" w:space="0" w:color="auto"/>
                                <w:right w:val="none" w:sz="0" w:space="0" w:color="auto"/>
                              </w:divBdr>
                            </w:div>
                          </w:divsChild>
                        </w:div>
                        <w:div w:id="724067931">
                          <w:marLeft w:val="0"/>
                          <w:marRight w:val="0"/>
                          <w:marTop w:val="0"/>
                          <w:marBottom w:val="0"/>
                          <w:divBdr>
                            <w:top w:val="none" w:sz="0" w:space="0" w:color="auto"/>
                            <w:left w:val="none" w:sz="0" w:space="0" w:color="auto"/>
                            <w:bottom w:val="none" w:sz="0" w:space="0" w:color="auto"/>
                            <w:right w:val="none" w:sz="0" w:space="0" w:color="auto"/>
                          </w:divBdr>
                          <w:divsChild>
                            <w:div w:id="430711424">
                              <w:marLeft w:val="0"/>
                              <w:marRight w:val="0"/>
                              <w:marTop w:val="0"/>
                              <w:marBottom w:val="0"/>
                              <w:divBdr>
                                <w:top w:val="none" w:sz="0" w:space="0" w:color="auto"/>
                                <w:left w:val="none" w:sz="0" w:space="0" w:color="auto"/>
                                <w:bottom w:val="none" w:sz="0" w:space="0" w:color="auto"/>
                                <w:right w:val="none" w:sz="0" w:space="0" w:color="auto"/>
                              </w:divBdr>
                            </w:div>
                          </w:divsChild>
                        </w:div>
                        <w:div w:id="1609775992">
                          <w:marLeft w:val="0"/>
                          <w:marRight w:val="0"/>
                          <w:marTop w:val="0"/>
                          <w:marBottom w:val="0"/>
                          <w:divBdr>
                            <w:top w:val="none" w:sz="0" w:space="0" w:color="auto"/>
                            <w:left w:val="none" w:sz="0" w:space="0" w:color="auto"/>
                            <w:bottom w:val="none" w:sz="0" w:space="0" w:color="auto"/>
                            <w:right w:val="none" w:sz="0" w:space="0" w:color="auto"/>
                          </w:divBdr>
                          <w:divsChild>
                            <w:div w:id="1705205676">
                              <w:marLeft w:val="0"/>
                              <w:marRight w:val="0"/>
                              <w:marTop w:val="0"/>
                              <w:marBottom w:val="0"/>
                              <w:divBdr>
                                <w:top w:val="none" w:sz="0" w:space="0" w:color="auto"/>
                                <w:left w:val="none" w:sz="0" w:space="0" w:color="auto"/>
                                <w:bottom w:val="none" w:sz="0" w:space="0" w:color="auto"/>
                                <w:right w:val="none" w:sz="0" w:space="0" w:color="auto"/>
                              </w:divBdr>
                            </w:div>
                          </w:divsChild>
                        </w:div>
                        <w:div w:id="429006539">
                          <w:marLeft w:val="0"/>
                          <w:marRight w:val="0"/>
                          <w:marTop w:val="0"/>
                          <w:marBottom w:val="0"/>
                          <w:divBdr>
                            <w:top w:val="none" w:sz="0" w:space="0" w:color="auto"/>
                            <w:left w:val="none" w:sz="0" w:space="0" w:color="auto"/>
                            <w:bottom w:val="none" w:sz="0" w:space="0" w:color="auto"/>
                            <w:right w:val="none" w:sz="0" w:space="0" w:color="auto"/>
                          </w:divBdr>
                          <w:divsChild>
                            <w:div w:id="2084793602">
                              <w:marLeft w:val="0"/>
                              <w:marRight w:val="0"/>
                              <w:marTop w:val="0"/>
                              <w:marBottom w:val="0"/>
                              <w:divBdr>
                                <w:top w:val="none" w:sz="0" w:space="0" w:color="auto"/>
                                <w:left w:val="none" w:sz="0" w:space="0" w:color="auto"/>
                                <w:bottom w:val="none" w:sz="0" w:space="0" w:color="auto"/>
                                <w:right w:val="none" w:sz="0" w:space="0" w:color="auto"/>
                              </w:divBdr>
                            </w:div>
                          </w:divsChild>
                        </w:div>
                        <w:div w:id="108596893">
                          <w:marLeft w:val="0"/>
                          <w:marRight w:val="0"/>
                          <w:marTop w:val="0"/>
                          <w:marBottom w:val="0"/>
                          <w:divBdr>
                            <w:top w:val="none" w:sz="0" w:space="0" w:color="auto"/>
                            <w:left w:val="none" w:sz="0" w:space="0" w:color="auto"/>
                            <w:bottom w:val="none" w:sz="0" w:space="0" w:color="auto"/>
                            <w:right w:val="none" w:sz="0" w:space="0" w:color="auto"/>
                          </w:divBdr>
                          <w:divsChild>
                            <w:div w:id="1570655014">
                              <w:marLeft w:val="0"/>
                              <w:marRight w:val="0"/>
                              <w:marTop w:val="0"/>
                              <w:marBottom w:val="0"/>
                              <w:divBdr>
                                <w:top w:val="none" w:sz="0" w:space="0" w:color="auto"/>
                                <w:left w:val="none" w:sz="0" w:space="0" w:color="auto"/>
                                <w:bottom w:val="none" w:sz="0" w:space="0" w:color="auto"/>
                                <w:right w:val="none" w:sz="0" w:space="0" w:color="auto"/>
                              </w:divBdr>
                            </w:div>
                          </w:divsChild>
                        </w:div>
                        <w:div w:id="758871020">
                          <w:marLeft w:val="0"/>
                          <w:marRight w:val="0"/>
                          <w:marTop w:val="0"/>
                          <w:marBottom w:val="0"/>
                          <w:divBdr>
                            <w:top w:val="none" w:sz="0" w:space="0" w:color="auto"/>
                            <w:left w:val="none" w:sz="0" w:space="0" w:color="auto"/>
                            <w:bottom w:val="none" w:sz="0" w:space="0" w:color="auto"/>
                            <w:right w:val="none" w:sz="0" w:space="0" w:color="auto"/>
                          </w:divBdr>
                          <w:divsChild>
                            <w:div w:id="817038427">
                              <w:marLeft w:val="0"/>
                              <w:marRight w:val="0"/>
                              <w:marTop w:val="0"/>
                              <w:marBottom w:val="0"/>
                              <w:divBdr>
                                <w:top w:val="none" w:sz="0" w:space="0" w:color="auto"/>
                                <w:left w:val="none" w:sz="0" w:space="0" w:color="auto"/>
                                <w:bottom w:val="none" w:sz="0" w:space="0" w:color="auto"/>
                                <w:right w:val="none" w:sz="0" w:space="0" w:color="auto"/>
                              </w:divBdr>
                            </w:div>
                          </w:divsChild>
                        </w:div>
                        <w:div w:id="1168211076">
                          <w:marLeft w:val="0"/>
                          <w:marRight w:val="0"/>
                          <w:marTop w:val="0"/>
                          <w:marBottom w:val="0"/>
                          <w:divBdr>
                            <w:top w:val="none" w:sz="0" w:space="0" w:color="auto"/>
                            <w:left w:val="none" w:sz="0" w:space="0" w:color="auto"/>
                            <w:bottom w:val="none" w:sz="0" w:space="0" w:color="auto"/>
                            <w:right w:val="none" w:sz="0" w:space="0" w:color="auto"/>
                          </w:divBdr>
                          <w:divsChild>
                            <w:div w:id="1351106680">
                              <w:marLeft w:val="0"/>
                              <w:marRight w:val="0"/>
                              <w:marTop w:val="0"/>
                              <w:marBottom w:val="0"/>
                              <w:divBdr>
                                <w:top w:val="none" w:sz="0" w:space="0" w:color="auto"/>
                                <w:left w:val="none" w:sz="0" w:space="0" w:color="auto"/>
                                <w:bottom w:val="none" w:sz="0" w:space="0" w:color="auto"/>
                                <w:right w:val="none" w:sz="0" w:space="0" w:color="auto"/>
                              </w:divBdr>
                            </w:div>
                          </w:divsChild>
                        </w:div>
                        <w:div w:id="2053798198">
                          <w:marLeft w:val="0"/>
                          <w:marRight w:val="0"/>
                          <w:marTop w:val="0"/>
                          <w:marBottom w:val="0"/>
                          <w:divBdr>
                            <w:top w:val="none" w:sz="0" w:space="0" w:color="auto"/>
                            <w:left w:val="none" w:sz="0" w:space="0" w:color="auto"/>
                            <w:bottom w:val="none" w:sz="0" w:space="0" w:color="auto"/>
                            <w:right w:val="none" w:sz="0" w:space="0" w:color="auto"/>
                          </w:divBdr>
                          <w:divsChild>
                            <w:div w:id="1871913486">
                              <w:marLeft w:val="0"/>
                              <w:marRight w:val="0"/>
                              <w:marTop w:val="0"/>
                              <w:marBottom w:val="0"/>
                              <w:divBdr>
                                <w:top w:val="none" w:sz="0" w:space="0" w:color="auto"/>
                                <w:left w:val="none" w:sz="0" w:space="0" w:color="auto"/>
                                <w:bottom w:val="none" w:sz="0" w:space="0" w:color="auto"/>
                                <w:right w:val="none" w:sz="0" w:space="0" w:color="auto"/>
                              </w:divBdr>
                            </w:div>
                          </w:divsChild>
                        </w:div>
                        <w:div w:id="1194612108">
                          <w:marLeft w:val="0"/>
                          <w:marRight w:val="0"/>
                          <w:marTop w:val="0"/>
                          <w:marBottom w:val="0"/>
                          <w:divBdr>
                            <w:top w:val="none" w:sz="0" w:space="0" w:color="auto"/>
                            <w:left w:val="none" w:sz="0" w:space="0" w:color="auto"/>
                            <w:bottom w:val="none" w:sz="0" w:space="0" w:color="auto"/>
                            <w:right w:val="none" w:sz="0" w:space="0" w:color="auto"/>
                          </w:divBdr>
                          <w:divsChild>
                            <w:div w:id="1173376254">
                              <w:marLeft w:val="0"/>
                              <w:marRight w:val="0"/>
                              <w:marTop w:val="0"/>
                              <w:marBottom w:val="0"/>
                              <w:divBdr>
                                <w:top w:val="none" w:sz="0" w:space="0" w:color="auto"/>
                                <w:left w:val="none" w:sz="0" w:space="0" w:color="auto"/>
                                <w:bottom w:val="none" w:sz="0" w:space="0" w:color="auto"/>
                                <w:right w:val="none" w:sz="0" w:space="0" w:color="auto"/>
                              </w:divBdr>
                            </w:div>
                          </w:divsChild>
                        </w:div>
                        <w:div w:id="1219508606">
                          <w:marLeft w:val="0"/>
                          <w:marRight w:val="0"/>
                          <w:marTop w:val="0"/>
                          <w:marBottom w:val="0"/>
                          <w:divBdr>
                            <w:top w:val="none" w:sz="0" w:space="0" w:color="auto"/>
                            <w:left w:val="none" w:sz="0" w:space="0" w:color="auto"/>
                            <w:bottom w:val="none" w:sz="0" w:space="0" w:color="auto"/>
                            <w:right w:val="none" w:sz="0" w:space="0" w:color="auto"/>
                          </w:divBdr>
                          <w:divsChild>
                            <w:div w:id="231547107">
                              <w:marLeft w:val="0"/>
                              <w:marRight w:val="0"/>
                              <w:marTop w:val="0"/>
                              <w:marBottom w:val="0"/>
                              <w:divBdr>
                                <w:top w:val="none" w:sz="0" w:space="0" w:color="auto"/>
                                <w:left w:val="none" w:sz="0" w:space="0" w:color="auto"/>
                                <w:bottom w:val="none" w:sz="0" w:space="0" w:color="auto"/>
                                <w:right w:val="none" w:sz="0" w:space="0" w:color="auto"/>
                              </w:divBdr>
                            </w:div>
                          </w:divsChild>
                        </w:div>
                        <w:div w:id="321591258">
                          <w:marLeft w:val="0"/>
                          <w:marRight w:val="0"/>
                          <w:marTop w:val="0"/>
                          <w:marBottom w:val="0"/>
                          <w:divBdr>
                            <w:top w:val="none" w:sz="0" w:space="0" w:color="auto"/>
                            <w:left w:val="none" w:sz="0" w:space="0" w:color="auto"/>
                            <w:bottom w:val="none" w:sz="0" w:space="0" w:color="auto"/>
                            <w:right w:val="none" w:sz="0" w:space="0" w:color="auto"/>
                          </w:divBdr>
                          <w:divsChild>
                            <w:div w:id="571041249">
                              <w:marLeft w:val="0"/>
                              <w:marRight w:val="0"/>
                              <w:marTop w:val="0"/>
                              <w:marBottom w:val="0"/>
                              <w:divBdr>
                                <w:top w:val="none" w:sz="0" w:space="0" w:color="auto"/>
                                <w:left w:val="none" w:sz="0" w:space="0" w:color="auto"/>
                                <w:bottom w:val="none" w:sz="0" w:space="0" w:color="auto"/>
                                <w:right w:val="none" w:sz="0" w:space="0" w:color="auto"/>
                              </w:divBdr>
                            </w:div>
                          </w:divsChild>
                        </w:div>
                        <w:div w:id="937952800">
                          <w:marLeft w:val="0"/>
                          <w:marRight w:val="0"/>
                          <w:marTop w:val="0"/>
                          <w:marBottom w:val="0"/>
                          <w:divBdr>
                            <w:top w:val="none" w:sz="0" w:space="0" w:color="auto"/>
                            <w:left w:val="none" w:sz="0" w:space="0" w:color="auto"/>
                            <w:bottom w:val="none" w:sz="0" w:space="0" w:color="auto"/>
                            <w:right w:val="none" w:sz="0" w:space="0" w:color="auto"/>
                          </w:divBdr>
                          <w:divsChild>
                            <w:div w:id="471873061">
                              <w:marLeft w:val="0"/>
                              <w:marRight w:val="0"/>
                              <w:marTop w:val="0"/>
                              <w:marBottom w:val="0"/>
                              <w:divBdr>
                                <w:top w:val="none" w:sz="0" w:space="0" w:color="auto"/>
                                <w:left w:val="none" w:sz="0" w:space="0" w:color="auto"/>
                                <w:bottom w:val="none" w:sz="0" w:space="0" w:color="auto"/>
                                <w:right w:val="none" w:sz="0" w:space="0" w:color="auto"/>
                              </w:divBdr>
                            </w:div>
                          </w:divsChild>
                        </w:div>
                        <w:div w:id="1832987076">
                          <w:marLeft w:val="0"/>
                          <w:marRight w:val="0"/>
                          <w:marTop w:val="0"/>
                          <w:marBottom w:val="0"/>
                          <w:divBdr>
                            <w:top w:val="none" w:sz="0" w:space="0" w:color="auto"/>
                            <w:left w:val="none" w:sz="0" w:space="0" w:color="auto"/>
                            <w:bottom w:val="none" w:sz="0" w:space="0" w:color="auto"/>
                            <w:right w:val="none" w:sz="0" w:space="0" w:color="auto"/>
                          </w:divBdr>
                          <w:divsChild>
                            <w:div w:id="2123988360">
                              <w:marLeft w:val="0"/>
                              <w:marRight w:val="0"/>
                              <w:marTop w:val="0"/>
                              <w:marBottom w:val="0"/>
                              <w:divBdr>
                                <w:top w:val="none" w:sz="0" w:space="0" w:color="auto"/>
                                <w:left w:val="none" w:sz="0" w:space="0" w:color="auto"/>
                                <w:bottom w:val="none" w:sz="0" w:space="0" w:color="auto"/>
                                <w:right w:val="none" w:sz="0" w:space="0" w:color="auto"/>
                              </w:divBdr>
                            </w:div>
                          </w:divsChild>
                        </w:div>
                        <w:div w:id="1732148021">
                          <w:marLeft w:val="0"/>
                          <w:marRight w:val="0"/>
                          <w:marTop w:val="0"/>
                          <w:marBottom w:val="0"/>
                          <w:divBdr>
                            <w:top w:val="none" w:sz="0" w:space="0" w:color="auto"/>
                            <w:left w:val="none" w:sz="0" w:space="0" w:color="auto"/>
                            <w:bottom w:val="none" w:sz="0" w:space="0" w:color="auto"/>
                            <w:right w:val="none" w:sz="0" w:space="0" w:color="auto"/>
                          </w:divBdr>
                          <w:divsChild>
                            <w:div w:id="1599603291">
                              <w:marLeft w:val="0"/>
                              <w:marRight w:val="0"/>
                              <w:marTop w:val="0"/>
                              <w:marBottom w:val="0"/>
                              <w:divBdr>
                                <w:top w:val="none" w:sz="0" w:space="0" w:color="auto"/>
                                <w:left w:val="none" w:sz="0" w:space="0" w:color="auto"/>
                                <w:bottom w:val="none" w:sz="0" w:space="0" w:color="auto"/>
                                <w:right w:val="none" w:sz="0" w:space="0" w:color="auto"/>
                              </w:divBdr>
                            </w:div>
                          </w:divsChild>
                        </w:div>
                        <w:div w:id="637540706">
                          <w:marLeft w:val="0"/>
                          <w:marRight w:val="0"/>
                          <w:marTop w:val="0"/>
                          <w:marBottom w:val="0"/>
                          <w:divBdr>
                            <w:top w:val="none" w:sz="0" w:space="0" w:color="auto"/>
                            <w:left w:val="none" w:sz="0" w:space="0" w:color="auto"/>
                            <w:bottom w:val="none" w:sz="0" w:space="0" w:color="auto"/>
                            <w:right w:val="none" w:sz="0" w:space="0" w:color="auto"/>
                          </w:divBdr>
                          <w:divsChild>
                            <w:div w:id="1183204965">
                              <w:marLeft w:val="0"/>
                              <w:marRight w:val="0"/>
                              <w:marTop w:val="0"/>
                              <w:marBottom w:val="0"/>
                              <w:divBdr>
                                <w:top w:val="none" w:sz="0" w:space="0" w:color="auto"/>
                                <w:left w:val="none" w:sz="0" w:space="0" w:color="auto"/>
                                <w:bottom w:val="none" w:sz="0" w:space="0" w:color="auto"/>
                                <w:right w:val="none" w:sz="0" w:space="0" w:color="auto"/>
                              </w:divBdr>
                            </w:div>
                          </w:divsChild>
                        </w:div>
                        <w:div w:id="1729112345">
                          <w:marLeft w:val="0"/>
                          <w:marRight w:val="0"/>
                          <w:marTop w:val="0"/>
                          <w:marBottom w:val="0"/>
                          <w:divBdr>
                            <w:top w:val="none" w:sz="0" w:space="0" w:color="auto"/>
                            <w:left w:val="none" w:sz="0" w:space="0" w:color="auto"/>
                            <w:bottom w:val="none" w:sz="0" w:space="0" w:color="auto"/>
                            <w:right w:val="none" w:sz="0" w:space="0" w:color="auto"/>
                          </w:divBdr>
                          <w:divsChild>
                            <w:div w:id="1139149577">
                              <w:marLeft w:val="0"/>
                              <w:marRight w:val="0"/>
                              <w:marTop w:val="0"/>
                              <w:marBottom w:val="0"/>
                              <w:divBdr>
                                <w:top w:val="none" w:sz="0" w:space="0" w:color="auto"/>
                                <w:left w:val="none" w:sz="0" w:space="0" w:color="auto"/>
                                <w:bottom w:val="none" w:sz="0" w:space="0" w:color="auto"/>
                                <w:right w:val="none" w:sz="0" w:space="0" w:color="auto"/>
                              </w:divBdr>
                            </w:div>
                          </w:divsChild>
                        </w:div>
                        <w:div w:id="1997804274">
                          <w:marLeft w:val="0"/>
                          <w:marRight w:val="0"/>
                          <w:marTop w:val="0"/>
                          <w:marBottom w:val="0"/>
                          <w:divBdr>
                            <w:top w:val="none" w:sz="0" w:space="0" w:color="auto"/>
                            <w:left w:val="none" w:sz="0" w:space="0" w:color="auto"/>
                            <w:bottom w:val="none" w:sz="0" w:space="0" w:color="auto"/>
                            <w:right w:val="none" w:sz="0" w:space="0" w:color="auto"/>
                          </w:divBdr>
                          <w:divsChild>
                            <w:div w:id="1159689084">
                              <w:marLeft w:val="0"/>
                              <w:marRight w:val="0"/>
                              <w:marTop w:val="0"/>
                              <w:marBottom w:val="0"/>
                              <w:divBdr>
                                <w:top w:val="none" w:sz="0" w:space="0" w:color="auto"/>
                                <w:left w:val="none" w:sz="0" w:space="0" w:color="auto"/>
                                <w:bottom w:val="none" w:sz="0" w:space="0" w:color="auto"/>
                                <w:right w:val="none" w:sz="0" w:space="0" w:color="auto"/>
                              </w:divBdr>
                            </w:div>
                          </w:divsChild>
                        </w:div>
                        <w:div w:id="468984590">
                          <w:marLeft w:val="0"/>
                          <w:marRight w:val="0"/>
                          <w:marTop w:val="0"/>
                          <w:marBottom w:val="0"/>
                          <w:divBdr>
                            <w:top w:val="none" w:sz="0" w:space="0" w:color="auto"/>
                            <w:left w:val="none" w:sz="0" w:space="0" w:color="auto"/>
                            <w:bottom w:val="none" w:sz="0" w:space="0" w:color="auto"/>
                            <w:right w:val="none" w:sz="0" w:space="0" w:color="auto"/>
                          </w:divBdr>
                          <w:divsChild>
                            <w:div w:id="1822572849">
                              <w:marLeft w:val="0"/>
                              <w:marRight w:val="0"/>
                              <w:marTop w:val="0"/>
                              <w:marBottom w:val="0"/>
                              <w:divBdr>
                                <w:top w:val="none" w:sz="0" w:space="0" w:color="auto"/>
                                <w:left w:val="none" w:sz="0" w:space="0" w:color="auto"/>
                                <w:bottom w:val="none" w:sz="0" w:space="0" w:color="auto"/>
                                <w:right w:val="none" w:sz="0" w:space="0" w:color="auto"/>
                              </w:divBdr>
                            </w:div>
                          </w:divsChild>
                        </w:div>
                        <w:div w:id="1092815671">
                          <w:marLeft w:val="0"/>
                          <w:marRight w:val="0"/>
                          <w:marTop w:val="0"/>
                          <w:marBottom w:val="0"/>
                          <w:divBdr>
                            <w:top w:val="none" w:sz="0" w:space="0" w:color="auto"/>
                            <w:left w:val="none" w:sz="0" w:space="0" w:color="auto"/>
                            <w:bottom w:val="none" w:sz="0" w:space="0" w:color="auto"/>
                            <w:right w:val="none" w:sz="0" w:space="0" w:color="auto"/>
                          </w:divBdr>
                          <w:divsChild>
                            <w:div w:id="1902523417">
                              <w:marLeft w:val="0"/>
                              <w:marRight w:val="0"/>
                              <w:marTop w:val="0"/>
                              <w:marBottom w:val="0"/>
                              <w:divBdr>
                                <w:top w:val="none" w:sz="0" w:space="0" w:color="auto"/>
                                <w:left w:val="none" w:sz="0" w:space="0" w:color="auto"/>
                                <w:bottom w:val="none" w:sz="0" w:space="0" w:color="auto"/>
                                <w:right w:val="none" w:sz="0" w:space="0" w:color="auto"/>
                              </w:divBdr>
                            </w:div>
                          </w:divsChild>
                        </w:div>
                        <w:div w:id="820001790">
                          <w:marLeft w:val="0"/>
                          <w:marRight w:val="0"/>
                          <w:marTop w:val="0"/>
                          <w:marBottom w:val="0"/>
                          <w:divBdr>
                            <w:top w:val="none" w:sz="0" w:space="0" w:color="auto"/>
                            <w:left w:val="none" w:sz="0" w:space="0" w:color="auto"/>
                            <w:bottom w:val="none" w:sz="0" w:space="0" w:color="auto"/>
                            <w:right w:val="none" w:sz="0" w:space="0" w:color="auto"/>
                          </w:divBdr>
                          <w:divsChild>
                            <w:div w:id="1092355187">
                              <w:marLeft w:val="0"/>
                              <w:marRight w:val="0"/>
                              <w:marTop w:val="0"/>
                              <w:marBottom w:val="0"/>
                              <w:divBdr>
                                <w:top w:val="none" w:sz="0" w:space="0" w:color="auto"/>
                                <w:left w:val="none" w:sz="0" w:space="0" w:color="auto"/>
                                <w:bottom w:val="none" w:sz="0" w:space="0" w:color="auto"/>
                                <w:right w:val="none" w:sz="0" w:space="0" w:color="auto"/>
                              </w:divBdr>
                            </w:div>
                          </w:divsChild>
                        </w:div>
                        <w:div w:id="1908219393">
                          <w:marLeft w:val="0"/>
                          <w:marRight w:val="0"/>
                          <w:marTop w:val="0"/>
                          <w:marBottom w:val="0"/>
                          <w:divBdr>
                            <w:top w:val="none" w:sz="0" w:space="0" w:color="auto"/>
                            <w:left w:val="none" w:sz="0" w:space="0" w:color="auto"/>
                            <w:bottom w:val="none" w:sz="0" w:space="0" w:color="auto"/>
                            <w:right w:val="none" w:sz="0" w:space="0" w:color="auto"/>
                          </w:divBdr>
                          <w:divsChild>
                            <w:div w:id="573930981">
                              <w:marLeft w:val="0"/>
                              <w:marRight w:val="0"/>
                              <w:marTop w:val="0"/>
                              <w:marBottom w:val="0"/>
                              <w:divBdr>
                                <w:top w:val="none" w:sz="0" w:space="0" w:color="auto"/>
                                <w:left w:val="none" w:sz="0" w:space="0" w:color="auto"/>
                                <w:bottom w:val="none" w:sz="0" w:space="0" w:color="auto"/>
                                <w:right w:val="none" w:sz="0" w:space="0" w:color="auto"/>
                              </w:divBdr>
                            </w:div>
                          </w:divsChild>
                        </w:div>
                        <w:div w:id="1321075934">
                          <w:marLeft w:val="0"/>
                          <w:marRight w:val="0"/>
                          <w:marTop w:val="0"/>
                          <w:marBottom w:val="0"/>
                          <w:divBdr>
                            <w:top w:val="none" w:sz="0" w:space="0" w:color="auto"/>
                            <w:left w:val="none" w:sz="0" w:space="0" w:color="auto"/>
                            <w:bottom w:val="none" w:sz="0" w:space="0" w:color="auto"/>
                            <w:right w:val="none" w:sz="0" w:space="0" w:color="auto"/>
                          </w:divBdr>
                          <w:divsChild>
                            <w:div w:id="590089716">
                              <w:marLeft w:val="0"/>
                              <w:marRight w:val="0"/>
                              <w:marTop w:val="0"/>
                              <w:marBottom w:val="0"/>
                              <w:divBdr>
                                <w:top w:val="none" w:sz="0" w:space="0" w:color="auto"/>
                                <w:left w:val="none" w:sz="0" w:space="0" w:color="auto"/>
                                <w:bottom w:val="none" w:sz="0" w:space="0" w:color="auto"/>
                                <w:right w:val="none" w:sz="0" w:space="0" w:color="auto"/>
                              </w:divBdr>
                            </w:div>
                          </w:divsChild>
                        </w:div>
                        <w:div w:id="1058430766">
                          <w:marLeft w:val="0"/>
                          <w:marRight w:val="0"/>
                          <w:marTop w:val="0"/>
                          <w:marBottom w:val="0"/>
                          <w:divBdr>
                            <w:top w:val="none" w:sz="0" w:space="0" w:color="auto"/>
                            <w:left w:val="none" w:sz="0" w:space="0" w:color="auto"/>
                            <w:bottom w:val="none" w:sz="0" w:space="0" w:color="auto"/>
                            <w:right w:val="none" w:sz="0" w:space="0" w:color="auto"/>
                          </w:divBdr>
                          <w:divsChild>
                            <w:div w:id="1098601723">
                              <w:marLeft w:val="0"/>
                              <w:marRight w:val="0"/>
                              <w:marTop w:val="0"/>
                              <w:marBottom w:val="0"/>
                              <w:divBdr>
                                <w:top w:val="none" w:sz="0" w:space="0" w:color="auto"/>
                                <w:left w:val="none" w:sz="0" w:space="0" w:color="auto"/>
                                <w:bottom w:val="none" w:sz="0" w:space="0" w:color="auto"/>
                                <w:right w:val="none" w:sz="0" w:space="0" w:color="auto"/>
                              </w:divBdr>
                            </w:div>
                          </w:divsChild>
                        </w:div>
                        <w:div w:id="791359436">
                          <w:marLeft w:val="0"/>
                          <w:marRight w:val="0"/>
                          <w:marTop w:val="0"/>
                          <w:marBottom w:val="0"/>
                          <w:divBdr>
                            <w:top w:val="none" w:sz="0" w:space="0" w:color="auto"/>
                            <w:left w:val="none" w:sz="0" w:space="0" w:color="auto"/>
                            <w:bottom w:val="none" w:sz="0" w:space="0" w:color="auto"/>
                            <w:right w:val="none" w:sz="0" w:space="0" w:color="auto"/>
                          </w:divBdr>
                          <w:divsChild>
                            <w:div w:id="4746846">
                              <w:marLeft w:val="0"/>
                              <w:marRight w:val="0"/>
                              <w:marTop w:val="0"/>
                              <w:marBottom w:val="0"/>
                              <w:divBdr>
                                <w:top w:val="none" w:sz="0" w:space="0" w:color="auto"/>
                                <w:left w:val="none" w:sz="0" w:space="0" w:color="auto"/>
                                <w:bottom w:val="none" w:sz="0" w:space="0" w:color="auto"/>
                                <w:right w:val="none" w:sz="0" w:space="0" w:color="auto"/>
                              </w:divBdr>
                            </w:div>
                          </w:divsChild>
                        </w:div>
                        <w:div w:id="837118451">
                          <w:marLeft w:val="0"/>
                          <w:marRight w:val="0"/>
                          <w:marTop w:val="0"/>
                          <w:marBottom w:val="0"/>
                          <w:divBdr>
                            <w:top w:val="none" w:sz="0" w:space="0" w:color="auto"/>
                            <w:left w:val="none" w:sz="0" w:space="0" w:color="auto"/>
                            <w:bottom w:val="none" w:sz="0" w:space="0" w:color="auto"/>
                            <w:right w:val="none" w:sz="0" w:space="0" w:color="auto"/>
                          </w:divBdr>
                          <w:divsChild>
                            <w:div w:id="859852243">
                              <w:marLeft w:val="0"/>
                              <w:marRight w:val="0"/>
                              <w:marTop w:val="0"/>
                              <w:marBottom w:val="0"/>
                              <w:divBdr>
                                <w:top w:val="none" w:sz="0" w:space="0" w:color="auto"/>
                                <w:left w:val="none" w:sz="0" w:space="0" w:color="auto"/>
                                <w:bottom w:val="none" w:sz="0" w:space="0" w:color="auto"/>
                                <w:right w:val="none" w:sz="0" w:space="0" w:color="auto"/>
                              </w:divBdr>
                            </w:div>
                          </w:divsChild>
                        </w:div>
                        <w:div w:id="483467719">
                          <w:marLeft w:val="0"/>
                          <w:marRight w:val="0"/>
                          <w:marTop w:val="0"/>
                          <w:marBottom w:val="0"/>
                          <w:divBdr>
                            <w:top w:val="none" w:sz="0" w:space="0" w:color="auto"/>
                            <w:left w:val="none" w:sz="0" w:space="0" w:color="auto"/>
                            <w:bottom w:val="none" w:sz="0" w:space="0" w:color="auto"/>
                            <w:right w:val="none" w:sz="0" w:space="0" w:color="auto"/>
                          </w:divBdr>
                          <w:divsChild>
                            <w:div w:id="920875460">
                              <w:marLeft w:val="0"/>
                              <w:marRight w:val="0"/>
                              <w:marTop w:val="0"/>
                              <w:marBottom w:val="0"/>
                              <w:divBdr>
                                <w:top w:val="none" w:sz="0" w:space="0" w:color="auto"/>
                                <w:left w:val="none" w:sz="0" w:space="0" w:color="auto"/>
                                <w:bottom w:val="none" w:sz="0" w:space="0" w:color="auto"/>
                                <w:right w:val="none" w:sz="0" w:space="0" w:color="auto"/>
                              </w:divBdr>
                            </w:div>
                          </w:divsChild>
                        </w:div>
                        <w:div w:id="1079864498">
                          <w:marLeft w:val="0"/>
                          <w:marRight w:val="0"/>
                          <w:marTop w:val="0"/>
                          <w:marBottom w:val="0"/>
                          <w:divBdr>
                            <w:top w:val="none" w:sz="0" w:space="0" w:color="auto"/>
                            <w:left w:val="none" w:sz="0" w:space="0" w:color="auto"/>
                            <w:bottom w:val="none" w:sz="0" w:space="0" w:color="auto"/>
                            <w:right w:val="none" w:sz="0" w:space="0" w:color="auto"/>
                          </w:divBdr>
                          <w:divsChild>
                            <w:div w:id="1686516234">
                              <w:marLeft w:val="0"/>
                              <w:marRight w:val="0"/>
                              <w:marTop w:val="0"/>
                              <w:marBottom w:val="0"/>
                              <w:divBdr>
                                <w:top w:val="none" w:sz="0" w:space="0" w:color="auto"/>
                                <w:left w:val="none" w:sz="0" w:space="0" w:color="auto"/>
                                <w:bottom w:val="none" w:sz="0" w:space="0" w:color="auto"/>
                                <w:right w:val="none" w:sz="0" w:space="0" w:color="auto"/>
                              </w:divBdr>
                            </w:div>
                          </w:divsChild>
                        </w:div>
                        <w:div w:id="1892496772">
                          <w:marLeft w:val="0"/>
                          <w:marRight w:val="0"/>
                          <w:marTop w:val="0"/>
                          <w:marBottom w:val="0"/>
                          <w:divBdr>
                            <w:top w:val="none" w:sz="0" w:space="0" w:color="auto"/>
                            <w:left w:val="none" w:sz="0" w:space="0" w:color="auto"/>
                            <w:bottom w:val="none" w:sz="0" w:space="0" w:color="auto"/>
                            <w:right w:val="none" w:sz="0" w:space="0" w:color="auto"/>
                          </w:divBdr>
                          <w:divsChild>
                            <w:div w:id="329600505">
                              <w:marLeft w:val="0"/>
                              <w:marRight w:val="0"/>
                              <w:marTop w:val="0"/>
                              <w:marBottom w:val="0"/>
                              <w:divBdr>
                                <w:top w:val="none" w:sz="0" w:space="0" w:color="auto"/>
                                <w:left w:val="none" w:sz="0" w:space="0" w:color="auto"/>
                                <w:bottom w:val="none" w:sz="0" w:space="0" w:color="auto"/>
                                <w:right w:val="none" w:sz="0" w:space="0" w:color="auto"/>
                              </w:divBdr>
                            </w:div>
                          </w:divsChild>
                        </w:div>
                        <w:div w:id="955062095">
                          <w:marLeft w:val="0"/>
                          <w:marRight w:val="0"/>
                          <w:marTop w:val="0"/>
                          <w:marBottom w:val="0"/>
                          <w:divBdr>
                            <w:top w:val="none" w:sz="0" w:space="0" w:color="auto"/>
                            <w:left w:val="none" w:sz="0" w:space="0" w:color="auto"/>
                            <w:bottom w:val="none" w:sz="0" w:space="0" w:color="auto"/>
                            <w:right w:val="none" w:sz="0" w:space="0" w:color="auto"/>
                          </w:divBdr>
                          <w:divsChild>
                            <w:div w:id="785152453">
                              <w:marLeft w:val="0"/>
                              <w:marRight w:val="0"/>
                              <w:marTop w:val="0"/>
                              <w:marBottom w:val="0"/>
                              <w:divBdr>
                                <w:top w:val="none" w:sz="0" w:space="0" w:color="auto"/>
                                <w:left w:val="none" w:sz="0" w:space="0" w:color="auto"/>
                                <w:bottom w:val="none" w:sz="0" w:space="0" w:color="auto"/>
                                <w:right w:val="none" w:sz="0" w:space="0" w:color="auto"/>
                              </w:divBdr>
                            </w:div>
                          </w:divsChild>
                        </w:div>
                        <w:div w:id="458574927">
                          <w:marLeft w:val="0"/>
                          <w:marRight w:val="0"/>
                          <w:marTop w:val="0"/>
                          <w:marBottom w:val="0"/>
                          <w:divBdr>
                            <w:top w:val="none" w:sz="0" w:space="0" w:color="auto"/>
                            <w:left w:val="none" w:sz="0" w:space="0" w:color="auto"/>
                            <w:bottom w:val="none" w:sz="0" w:space="0" w:color="auto"/>
                            <w:right w:val="none" w:sz="0" w:space="0" w:color="auto"/>
                          </w:divBdr>
                          <w:divsChild>
                            <w:div w:id="1219783048">
                              <w:marLeft w:val="0"/>
                              <w:marRight w:val="0"/>
                              <w:marTop w:val="0"/>
                              <w:marBottom w:val="0"/>
                              <w:divBdr>
                                <w:top w:val="none" w:sz="0" w:space="0" w:color="auto"/>
                                <w:left w:val="none" w:sz="0" w:space="0" w:color="auto"/>
                                <w:bottom w:val="none" w:sz="0" w:space="0" w:color="auto"/>
                                <w:right w:val="none" w:sz="0" w:space="0" w:color="auto"/>
                              </w:divBdr>
                            </w:div>
                          </w:divsChild>
                        </w:div>
                        <w:div w:id="581909653">
                          <w:marLeft w:val="0"/>
                          <w:marRight w:val="0"/>
                          <w:marTop w:val="0"/>
                          <w:marBottom w:val="0"/>
                          <w:divBdr>
                            <w:top w:val="none" w:sz="0" w:space="0" w:color="auto"/>
                            <w:left w:val="none" w:sz="0" w:space="0" w:color="auto"/>
                            <w:bottom w:val="none" w:sz="0" w:space="0" w:color="auto"/>
                            <w:right w:val="none" w:sz="0" w:space="0" w:color="auto"/>
                          </w:divBdr>
                          <w:divsChild>
                            <w:div w:id="338041712">
                              <w:marLeft w:val="0"/>
                              <w:marRight w:val="0"/>
                              <w:marTop w:val="0"/>
                              <w:marBottom w:val="0"/>
                              <w:divBdr>
                                <w:top w:val="none" w:sz="0" w:space="0" w:color="auto"/>
                                <w:left w:val="none" w:sz="0" w:space="0" w:color="auto"/>
                                <w:bottom w:val="none" w:sz="0" w:space="0" w:color="auto"/>
                                <w:right w:val="none" w:sz="0" w:space="0" w:color="auto"/>
                              </w:divBdr>
                            </w:div>
                          </w:divsChild>
                        </w:div>
                        <w:div w:id="1994066808">
                          <w:marLeft w:val="0"/>
                          <w:marRight w:val="0"/>
                          <w:marTop w:val="0"/>
                          <w:marBottom w:val="0"/>
                          <w:divBdr>
                            <w:top w:val="none" w:sz="0" w:space="0" w:color="auto"/>
                            <w:left w:val="none" w:sz="0" w:space="0" w:color="auto"/>
                            <w:bottom w:val="none" w:sz="0" w:space="0" w:color="auto"/>
                            <w:right w:val="none" w:sz="0" w:space="0" w:color="auto"/>
                          </w:divBdr>
                          <w:divsChild>
                            <w:div w:id="1121993869">
                              <w:marLeft w:val="0"/>
                              <w:marRight w:val="0"/>
                              <w:marTop w:val="0"/>
                              <w:marBottom w:val="0"/>
                              <w:divBdr>
                                <w:top w:val="none" w:sz="0" w:space="0" w:color="auto"/>
                                <w:left w:val="none" w:sz="0" w:space="0" w:color="auto"/>
                                <w:bottom w:val="none" w:sz="0" w:space="0" w:color="auto"/>
                                <w:right w:val="none" w:sz="0" w:space="0" w:color="auto"/>
                              </w:divBdr>
                            </w:div>
                          </w:divsChild>
                        </w:div>
                        <w:div w:id="1709453809">
                          <w:marLeft w:val="0"/>
                          <w:marRight w:val="0"/>
                          <w:marTop w:val="0"/>
                          <w:marBottom w:val="0"/>
                          <w:divBdr>
                            <w:top w:val="none" w:sz="0" w:space="0" w:color="auto"/>
                            <w:left w:val="none" w:sz="0" w:space="0" w:color="auto"/>
                            <w:bottom w:val="none" w:sz="0" w:space="0" w:color="auto"/>
                            <w:right w:val="none" w:sz="0" w:space="0" w:color="auto"/>
                          </w:divBdr>
                          <w:divsChild>
                            <w:div w:id="2039310573">
                              <w:marLeft w:val="0"/>
                              <w:marRight w:val="0"/>
                              <w:marTop w:val="0"/>
                              <w:marBottom w:val="0"/>
                              <w:divBdr>
                                <w:top w:val="none" w:sz="0" w:space="0" w:color="auto"/>
                                <w:left w:val="none" w:sz="0" w:space="0" w:color="auto"/>
                                <w:bottom w:val="none" w:sz="0" w:space="0" w:color="auto"/>
                                <w:right w:val="none" w:sz="0" w:space="0" w:color="auto"/>
                              </w:divBdr>
                            </w:div>
                          </w:divsChild>
                        </w:div>
                        <w:div w:id="299264207">
                          <w:marLeft w:val="0"/>
                          <w:marRight w:val="0"/>
                          <w:marTop w:val="0"/>
                          <w:marBottom w:val="0"/>
                          <w:divBdr>
                            <w:top w:val="none" w:sz="0" w:space="0" w:color="auto"/>
                            <w:left w:val="none" w:sz="0" w:space="0" w:color="auto"/>
                            <w:bottom w:val="none" w:sz="0" w:space="0" w:color="auto"/>
                            <w:right w:val="none" w:sz="0" w:space="0" w:color="auto"/>
                          </w:divBdr>
                          <w:divsChild>
                            <w:div w:id="2065136676">
                              <w:marLeft w:val="0"/>
                              <w:marRight w:val="0"/>
                              <w:marTop w:val="0"/>
                              <w:marBottom w:val="0"/>
                              <w:divBdr>
                                <w:top w:val="none" w:sz="0" w:space="0" w:color="auto"/>
                                <w:left w:val="none" w:sz="0" w:space="0" w:color="auto"/>
                                <w:bottom w:val="none" w:sz="0" w:space="0" w:color="auto"/>
                                <w:right w:val="none" w:sz="0" w:space="0" w:color="auto"/>
                              </w:divBdr>
                            </w:div>
                          </w:divsChild>
                        </w:div>
                        <w:div w:id="2079591702">
                          <w:marLeft w:val="0"/>
                          <w:marRight w:val="0"/>
                          <w:marTop w:val="0"/>
                          <w:marBottom w:val="0"/>
                          <w:divBdr>
                            <w:top w:val="none" w:sz="0" w:space="0" w:color="auto"/>
                            <w:left w:val="none" w:sz="0" w:space="0" w:color="auto"/>
                            <w:bottom w:val="none" w:sz="0" w:space="0" w:color="auto"/>
                            <w:right w:val="none" w:sz="0" w:space="0" w:color="auto"/>
                          </w:divBdr>
                          <w:divsChild>
                            <w:div w:id="89590741">
                              <w:marLeft w:val="0"/>
                              <w:marRight w:val="0"/>
                              <w:marTop w:val="0"/>
                              <w:marBottom w:val="0"/>
                              <w:divBdr>
                                <w:top w:val="none" w:sz="0" w:space="0" w:color="auto"/>
                                <w:left w:val="none" w:sz="0" w:space="0" w:color="auto"/>
                                <w:bottom w:val="none" w:sz="0" w:space="0" w:color="auto"/>
                                <w:right w:val="none" w:sz="0" w:space="0" w:color="auto"/>
                              </w:divBdr>
                            </w:div>
                          </w:divsChild>
                        </w:div>
                        <w:div w:id="889809615">
                          <w:marLeft w:val="0"/>
                          <w:marRight w:val="0"/>
                          <w:marTop w:val="0"/>
                          <w:marBottom w:val="0"/>
                          <w:divBdr>
                            <w:top w:val="none" w:sz="0" w:space="0" w:color="auto"/>
                            <w:left w:val="none" w:sz="0" w:space="0" w:color="auto"/>
                            <w:bottom w:val="none" w:sz="0" w:space="0" w:color="auto"/>
                            <w:right w:val="none" w:sz="0" w:space="0" w:color="auto"/>
                          </w:divBdr>
                          <w:divsChild>
                            <w:div w:id="528034093">
                              <w:marLeft w:val="0"/>
                              <w:marRight w:val="0"/>
                              <w:marTop w:val="0"/>
                              <w:marBottom w:val="0"/>
                              <w:divBdr>
                                <w:top w:val="none" w:sz="0" w:space="0" w:color="auto"/>
                                <w:left w:val="none" w:sz="0" w:space="0" w:color="auto"/>
                                <w:bottom w:val="none" w:sz="0" w:space="0" w:color="auto"/>
                                <w:right w:val="none" w:sz="0" w:space="0" w:color="auto"/>
                              </w:divBdr>
                            </w:div>
                          </w:divsChild>
                        </w:div>
                        <w:div w:id="400712798">
                          <w:marLeft w:val="0"/>
                          <w:marRight w:val="0"/>
                          <w:marTop w:val="0"/>
                          <w:marBottom w:val="0"/>
                          <w:divBdr>
                            <w:top w:val="none" w:sz="0" w:space="0" w:color="auto"/>
                            <w:left w:val="none" w:sz="0" w:space="0" w:color="auto"/>
                            <w:bottom w:val="none" w:sz="0" w:space="0" w:color="auto"/>
                            <w:right w:val="none" w:sz="0" w:space="0" w:color="auto"/>
                          </w:divBdr>
                          <w:divsChild>
                            <w:div w:id="68216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129278">
                  <w:marLeft w:val="0"/>
                  <w:marRight w:val="0"/>
                  <w:marTop w:val="0"/>
                  <w:marBottom w:val="0"/>
                  <w:divBdr>
                    <w:top w:val="none" w:sz="0" w:space="0" w:color="auto"/>
                    <w:left w:val="none" w:sz="0" w:space="0" w:color="auto"/>
                    <w:bottom w:val="none" w:sz="0" w:space="0" w:color="auto"/>
                    <w:right w:val="none" w:sz="0" w:space="0" w:color="auto"/>
                  </w:divBdr>
                  <w:divsChild>
                    <w:div w:id="1761558265">
                      <w:marLeft w:val="0"/>
                      <w:marRight w:val="0"/>
                      <w:marTop w:val="0"/>
                      <w:marBottom w:val="0"/>
                      <w:divBdr>
                        <w:top w:val="none" w:sz="0" w:space="0" w:color="auto"/>
                        <w:left w:val="none" w:sz="0" w:space="0" w:color="auto"/>
                        <w:bottom w:val="none" w:sz="0" w:space="0" w:color="auto"/>
                        <w:right w:val="none" w:sz="0" w:space="0" w:color="auto"/>
                      </w:divBdr>
                    </w:div>
                    <w:div w:id="395203156">
                      <w:marLeft w:val="0"/>
                      <w:marRight w:val="0"/>
                      <w:marTop w:val="0"/>
                      <w:marBottom w:val="0"/>
                      <w:divBdr>
                        <w:top w:val="none" w:sz="0" w:space="0" w:color="auto"/>
                        <w:left w:val="none" w:sz="0" w:space="0" w:color="auto"/>
                        <w:bottom w:val="none" w:sz="0" w:space="0" w:color="auto"/>
                        <w:right w:val="none" w:sz="0" w:space="0" w:color="auto"/>
                      </w:divBdr>
                      <w:divsChild>
                        <w:div w:id="1387607471">
                          <w:marLeft w:val="0"/>
                          <w:marRight w:val="0"/>
                          <w:marTop w:val="0"/>
                          <w:marBottom w:val="0"/>
                          <w:divBdr>
                            <w:top w:val="none" w:sz="0" w:space="0" w:color="auto"/>
                            <w:left w:val="none" w:sz="0" w:space="0" w:color="auto"/>
                            <w:bottom w:val="none" w:sz="0" w:space="0" w:color="auto"/>
                            <w:right w:val="none" w:sz="0" w:space="0" w:color="auto"/>
                          </w:divBdr>
                          <w:divsChild>
                            <w:div w:id="1620994938">
                              <w:marLeft w:val="0"/>
                              <w:marRight w:val="0"/>
                              <w:marTop w:val="0"/>
                              <w:marBottom w:val="0"/>
                              <w:divBdr>
                                <w:top w:val="none" w:sz="0" w:space="0" w:color="auto"/>
                                <w:left w:val="none" w:sz="0" w:space="0" w:color="auto"/>
                                <w:bottom w:val="none" w:sz="0" w:space="0" w:color="auto"/>
                                <w:right w:val="none" w:sz="0" w:space="0" w:color="auto"/>
                              </w:divBdr>
                            </w:div>
                          </w:divsChild>
                        </w:div>
                        <w:div w:id="718895950">
                          <w:marLeft w:val="0"/>
                          <w:marRight w:val="0"/>
                          <w:marTop w:val="0"/>
                          <w:marBottom w:val="0"/>
                          <w:divBdr>
                            <w:top w:val="none" w:sz="0" w:space="0" w:color="auto"/>
                            <w:left w:val="none" w:sz="0" w:space="0" w:color="auto"/>
                            <w:bottom w:val="none" w:sz="0" w:space="0" w:color="auto"/>
                            <w:right w:val="none" w:sz="0" w:space="0" w:color="auto"/>
                          </w:divBdr>
                          <w:divsChild>
                            <w:div w:id="154534623">
                              <w:marLeft w:val="0"/>
                              <w:marRight w:val="0"/>
                              <w:marTop w:val="0"/>
                              <w:marBottom w:val="0"/>
                              <w:divBdr>
                                <w:top w:val="none" w:sz="0" w:space="0" w:color="auto"/>
                                <w:left w:val="none" w:sz="0" w:space="0" w:color="auto"/>
                                <w:bottom w:val="none" w:sz="0" w:space="0" w:color="auto"/>
                                <w:right w:val="none" w:sz="0" w:space="0" w:color="auto"/>
                              </w:divBdr>
                            </w:div>
                          </w:divsChild>
                        </w:div>
                        <w:div w:id="1978149047">
                          <w:marLeft w:val="0"/>
                          <w:marRight w:val="0"/>
                          <w:marTop w:val="0"/>
                          <w:marBottom w:val="0"/>
                          <w:divBdr>
                            <w:top w:val="none" w:sz="0" w:space="0" w:color="auto"/>
                            <w:left w:val="none" w:sz="0" w:space="0" w:color="auto"/>
                            <w:bottom w:val="none" w:sz="0" w:space="0" w:color="auto"/>
                            <w:right w:val="none" w:sz="0" w:space="0" w:color="auto"/>
                          </w:divBdr>
                          <w:divsChild>
                            <w:div w:id="50425096">
                              <w:marLeft w:val="0"/>
                              <w:marRight w:val="0"/>
                              <w:marTop w:val="0"/>
                              <w:marBottom w:val="0"/>
                              <w:divBdr>
                                <w:top w:val="none" w:sz="0" w:space="0" w:color="auto"/>
                                <w:left w:val="none" w:sz="0" w:space="0" w:color="auto"/>
                                <w:bottom w:val="none" w:sz="0" w:space="0" w:color="auto"/>
                                <w:right w:val="none" w:sz="0" w:space="0" w:color="auto"/>
                              </w:divBdr>
                            </w:div>
                          </w:divsChild>
                        </w:div>
                        <w:div w:id="274869955">
                          <w:marLeft w:val="0"/>
                          <w:marRight w:val="0"/>
                          <w:marTop w:val="0"/>
                          <w:marBottom w:val="0"/>
                          <w:divBdr>
                            <w:top w:val="none" w:sz="0" w:space="0" w:color="auto"/>
                            <w:left w:val="none" w:sz="0" w:space="0" w:color="auto"/>
                            <w:bottom w:val="none" w:sz="0" w:space="0" w:color="auto"/>
                            <w:right w:val="none" w:sz="0" w:space="0" w:color="auto"/>
                          </w:divBdr>
                          <w:divsChild>
                            <w:div w:id="2045910145">
                              <w:marLeft w:val="0"/>
                              <w:marRight w:val="0"/>
                              <w:marTop w:val="0"/>
                              <w:marBottom w:val="0"/>
                              <w:divBdr>
                                <w:top w:val="none" w:sz="0" w:space="0" w:color="auto"/>
                                <w:left w:val="none" w:sz="0" w:space="0" w:color="auto"/>
                                <w:bottom w:val="none" w:sz="0" w:space="0" w:color="auto"/>
                                <w:right w:val="none" w:sz="0" w:space="0" w:color="auto"/>
                              </w:divBdr>
                            </w:div>
                          </w:divsChild>
                        </w:div>
                        <w:div w:id="1344631673">
                          <w:marLeft w:val="0"/>
                          <w:marRight w:val="0"/>
                          <w:marTop w:val="0"/>
                          <w:marBottom w:val="0"/>
                          <w:divBdr>
                            <w:top w:val="none" w:sz="0" w:space="0" w:color="auto"/>
                            <w:left w:val="none" w:sz="0" w:space="0" w:color="auto"/>
                            <w:bottom w:val="none" w:sz="0" w:space="0" w:color="auto"/>
                            <w:right w:val="none" w:sz="0" w:space="0" w:color="auto"/>
                          </w:divBdr>
                          <w:divsChild>
                            <w:div w:id="67070905">
                              <w:marLeft w:val="0"/>
                              <w:marRight w:val="0"/>
                              <w:marTop w:val="0"/>
                              <w:marBottom w:val="0"/>
                              <w:divBdr>
                                <w:top w:val="none" w:sz="0" w:space="0" w:color="auto"/>
                                <w:left w:val="none" w:sz="0" w:space="0" w:color="auto"/>
                                <w:bottom w:val="none" w:sz="0" w:space="0" w:color="auto"/>
                                <w:right w:val="none" w:sz="0" w:space="0" w:color="auto"/>
                              </w:divBdr>
                            </w:div>
                          </w:divsChild>
                        </w:div>
                        <w:div w:id="663775422">
                          <w:marLeft w:val="0"/>
                          <w:marRight w:val="0"/>
                          <w:marTop w:val="0"/>
                          <w:marBottom w:val="0"/>
                          <w:divBdr>
                            <w:top w:val="none" w:sz="0" w:space="0" w:color="auto"/>
                            <w:left w:val="none" w:sz="0" w:space="0" w:color="auto"/>
                            <w:bottom w:val="none" w:sz="0" w:space="0" w:color="auto"/>
                            <w:right w:val="none" w:sz="0" w:space="0" w:color="auto"/>
                          </w:divBdr>
                          <w:divsChild>
                            <w:div w:id="475343489">
                              <w:marLeft w:val="0"/>
                              <w:marRight w:val="0"/>
                              <w:marTop w:val="0"/>
                              <w:marBottom w:val="0"/>
                              <w:divBdr>
                                <w:top w:val="none" w:sz="0" w:space="0" w:color="auto"/>
                                <w:left w:val="none" w:sz="0" w:space="0" w:color="auto"/>
                                <w:bottom w:val="none" w:sz="0" w:space="0" w:color="auto"/>
                                <w:right w:val="none" w:sz="0" w:space="0" w:color="auto"/>
                              </w:divBdr>
                            </w:div>
                          </w:divsChild>
                        </w:div>
                        <w:div w:id="27919395">
                          <w:marLeft w:val="0"/>
                          <w:marRight w:val="0"/>
                          <w:marTop w:val="0"/>
                          <w:marBottom w:val="0"/>
                          <w:divBdr>
                            <w:top w:val="none" w:sz="0" w:space="0" w:color="auto"/>
                            <w:left w:val="none" w:sz="0" w:space="0" w:color="auto"/>
                            <w:bottom w:val="none" w:sz="0" w:space="0" w:color="auto"/>
                            <w:right w:val="none" w:sz="0" w:space="0" w:color="auto"/>
                          </w:divBdr>
                          <w:divsChild>
                            <w:div w:id="1530877161">
                              <w:marLeft w:val="0"/>
                              <w:marRight w:val="0"/>
                              <w:marTop w:val="0"/>
                              <w:marBottom w:val="0"/>
                              <w:divBdr>
                                <w:top w:val="none" w:sz="0" w:space="0" w:color="auto"/>
                                <w:left w:val="none" w:sz="0" w:space="0" w:color="auto"/>
                                <w:bottom w:val="none" w:sz="0" w:space="0" w:color="auto"/>
                                <w:right w:val="none" w:sz="0" w:space="0" w:color="auto"/>
                              </w:divBdr>
                            </w:div>
                          </w:divsChild>
                        </w:div>
                        <w:div w:id="107430509">
                          <w:marLeft w:val="0"/>
                          <w:marRight w:val="0"/>
                          <w:marTop w:val="0"/>
                          <w:marBottom w:val="0"/>
                          <w:divBdr>
                            <w:top w:val="none" w:sz="0" w:space="0" w:color="auto"/>
                            <w:left w:val="none" w:sz="0" w:space="0" w:color="auto"/>
                            <w:bottom w:val="none" w:sz="0" w:space="0" w:color="auto"/>
                            <w:right w:val="none" w:sz="0" w:space="0" w:color="auto"/>
                          </w:divBdr>
                          <w:divsChild>
                            <w:div w:id="699548757">
                              <w:marLeft w:val="0"/>
                              <w:marRight w:val="0"/>
                              <w:marTop w:val="0"/>
                              <w:marBottom w:val="0"/>
                              <w:divBdr>
                                <w:top w:val="none" w:sz="0" w:space="0" w:color="auto"/>
                                <w:left w:val="none" w:sz="0" w:space="0" w:color="auto"/>
                                <w:bottom w:val="none" w:sz="0" w:space="0" w:color="auto"/>
                                <w:right w:val="none" w:sz="0" w:space="0" w:color="auto"/>
                              </w:divBdr>
                            </w:div>
                          </w:divsChild>
                        </w:div>
                        <w:div w:id="1704407168">
                          <w:marLeft w:val="0"/>
                          <w:marRight w:val="0"/>
                          <w:marTop w:val="0"/>
                          <w:marBottom w:val="0"/>
                          <w:divBdr>
                            <w:top w:val="none" w:sz="0" w:space="0" w:color="auto"/>
                            <w:left w:val="none" w:sz="0" w:space="0" w:color="auto"/>
                            <w:bottom w:val="none" w:sz="0" w:space="0" w:color="auto"/>
                            <w:right w:val="none" w:sz="0" w:space="0" w:color="auto"/>
                          </w:divBdr>
                          <w:divsChild>
                            <w:div w:id="1554733368">
                              <w:marLeft w:val="0"/>
                              <w:marRight w:val="0"/>
                              <w:marTop w:val="0"/>
                              <w:marBottom w:val="0"/>
                              <w:divBdr>
                                <w:top w:val="none" w:sz="0" w:space="0" w:color="auto"/>
                                <w:left w:val="none" w:sz="0" w:space="0" w:color="auto"/>
                                <w:bottom w:val="none" w:sz="0" w:space="0" w:color="auto"/>
                                <w:right w:val="none" w:sz="0" w:space="0" w:color="auto"/>
                              </w:divBdr>
                            </w:div>
                          </w:divsChild>
                        </w:div>
                        <w:div w:id="163250809">
                          <w:marLeft w:val="0"/>
                          <w:marRight w:val="0"/>
                          <w:marTop w:val="0"/>
                          <w:marBottom w:val="0"/>
                          <w:divBdr>
                            <w:top w:val="none" w:sz="0" w:space="0" w:color="auto"/>
                            <w:left w:val="none" w:sz="0" w:space="0" w:color="auto"/>
                            <w:bottom w:val="none" w:sz="0" w:space="0" w:color="auto"/>
                            <w:right w:val="none" w:sz="0" w:space="0" w:color="auto"/>
                          </w:divBdr>
                          <w:divsChild>
                            <w:div w:id="1120220537">
                              <w:marLeft w:val="0"/>
                              <w:marRight w:val="0"/>
                              <w:marTop w:val="0"/>
                              <w:marBottom w:val="0"/>
                              <w:divBdr>
                                <w:top w:val="none" w:sz="0" w:space="0" w:color="auto"/>
                                <w:left w:val="none" w:sz="0" w:space="0" w:color="auto"/>
                                <w:bottom w:val="none" w:sz="0" w:space="0" w:color="auto"/>
                                <w:right w:val="none" w:sz="0" w:space="0" w:color="auto"/>
                              </w:divBdr>
                            </w:div>
                          </w:divsChild>
                        </w:div>
                        <w:div w:id="448201358">
                          <w:marLeft w:val="0"/>
                          <w:marRight w:val="0"/>
                          <w:marTop w:val="0"/>
                          <w:marBottom w:val="0"/>
                          <w:divBdr>
                            <w:top w:val="none" w:sz="0" w:space="0" w:color="auto"/>
                            <w:left w:val="none" w:sz="0" w:space="0" w:color="auto"/>
                            <w:bottom w:val="none" w:sz="0" w:space="0" w:color="auto"/>
                            <w:right w:val="none" w:sz="0" w:space="0" w:color="auto"/>
                          </w:divBdr>
                          <w:divsChild>
                            <w:div w:id="1751538321">
                              <w:marLeft w:val="0"/>
                              <w:marRight w:val="0"/>
                              <w:marTop w:val="0"/>
                              <w:marBottom w:val="0"/>
                              <w:divBdr>
                                <w:top w:val="none" w:sz="0" w:space="0" w:color="auto"/>
                                <w:left w:val="none" w:sz="0" w:space="0" w:color="auto"/>
                                <w:bottom w:val="none" w:sz="0" w:space="0" w:color="auto"/>
                                <w:right w:val="none" w:sz="0" w:space="0" w:color="auto"/>
                              </w:divBdr>
                            </w:div>
                          </w:divsChild>
                        </w:div>
                        <w:div w:id="74674765">
                          <w:marLeft w:val="0"/>
                          <w:marRight w:val="0"/>
                          <w:marTop w:val="0"/>
                          <w:marBottom w:val="0"/>
                          <w:divBdr>
                            <w:top w:val="none" w:sz="0" w:space="0" w:color="auto"/>
                            <w:left w:val="none" w:sz="0" w:space="0" w:color="auto"/>
                            <w:bottom w:val="none" w:sz="0" w:space="0" w:color="auto"/>
                            <w:right w:val="none" w:sz="0" w:space="0" w:color="auto"/>
                          </w:divBdr>
                          <w:divsChild>
                            <w:div w:id="9836659">
                              <w:marLeft w:val="0"/>
                              <w:marRight w:val="0"/>
                              <w:marTop w:val="0"/>
                              <w:marBottom w:val="0"/>
                              <w:divBdr>
                                <w:top w:val="none" w:sz="0" w:space="0" w:color="auto"/>
                                <w:left w:val="none" w:sz="0" w:space="0" w:color="auto"/>
                                <w:bottom w:val="none" w:sz="0" w:space="0" w:color="auto"/>
                                <w:right w:val="none" w:sz="0" w:space="0" w:color="auto"/>
                              </w:divBdr>
                            </w:div>
                          </w:divsChild>
                        </w:div>
                        <w:div w:id="610091552">
                          <w:marLeft w:val="0"/>
                          <w:marRight w:val="0"/>
                          <w:marTop w:val="0"/>
                          <w:marBottom w:val="0"/>
                          <w:divBdr>
                            <w:top w:val="none" w:sz="0" w:space="0" w:color="auto"/>
                            <w:left w:val="none" w:sz="0" w:space="0" w:color="auto"/>
                            <w:bottom w:val="none" w:sz="0" w:space="0" w:color="auto"/>
                            <w:right w:val="none" w:sz="0" w:space="0" w:color="auto"/>
                          </w:divBdr>
                          <w:divsChild>
                            <w:div w:id="787358430">
                              <w:marLeft w:val="0"/>
                              <w:marRight w:val="0"/>
                              <w:marTop w:val="0"/>
                              <w:marBottom w:val="0"/>
                              <w:divBdr>
                                <w:top w:val="none" w:sz="0" w:space="0" w:color="auto"/>
                                <w:left w:val="none" w:sz="0" w:space="0" w:color="auto"/>
                                <w:bottom w:val="none" w:sz="0" w:space="0" w:color="auto"/>
                                <w:right w:val="none" w:sz="0" w:space="0" w:color="auto"/>
                              </w:divBdr>
                            </w:div>
                          </w:divsChild>
                        </w:div>
                        <w:div w:id="165367887">
                          <w:marLeft w:val="0"/>
                          <w:marRight w:val="0"/>
                          <w:marTop w:val="0"/>
                          <w:marBottom w:val="0"/>
                          <w:divBdr>
                            <w:top w:val="none" w:sz="0" w:space="0" w:color="auto"/>
                            <w:left w:val="none" w:sz="0" w:space="0" w:color="auto"/>
                            <w:bottom w:val="none" w:sz="0" w:space="0" w:color="auto"/>
                            <w:right w:val="none" w:sz="0" w:space="0" w:color="auto"/>
                          </w:divBdr>
                          <w:divsChild>
                            <w:div w:id="1484615338">
                              <w:marLeft w:val="0"/>
                              <w:marRight w:val="0"/>
                              <w:marTop w:val="0"/>
                              <w:marBottom w:val="0"/>
                              <w:divBdr>
                                <w:top w:val="none" w:sz="0" w:space="0" w:color="auto"/>
                                <w:left w:val="none" w:sz="0" w:space="0" w:color="auto"/>
                                <w:bottom w:val="none" w:sz="0" w:space="0" w:color="auto"/>
                                <w:right w:val="none" w:sz="0" w:space="0" w:color="auto"/>
                              </w:divBdr>
                            </w:div>
                          </w:divsChild>
                        </w:div>
                        <w:div w:id="1273443560">
                          <w:marLeft w:val="0"/>
                          <w:marRight w:val="0"/>
                          <w:marTop w:val="0"/>
                          <w:marBottom w:val="0"/>
                          <w:divBdr>
                            <w:top w:val="none" w:sz="0" w:space="0" w:color="auto"/>
                            <w:left w:val="none" w:sz="0" w:space="0" w:color="auto"/>
                            <w:bottom w:val="none" w:sz="0" w:space="0" w:color="auto"/>
                            <w:right w:val="none" w:sz="0" w:space="0" w:color="auto"/>
                          </w:divBdr>
                          <w:divsChild>
                            <w:div w:id="189954632">
                              <w:marLeft w:val="0"/>
                              <w:marRight w:val="0"/>
                              <w:marTop w:val="0"/>
                              <w:marBottom w:val="0"/>
                              <w:divBdr>
                                <w:top w:val="none" w:sz="0" w:space="0" w:color="auto"/>
                                <w:left w:val="none" w:sz="0" w:space="0" w:color="auto"/>
                                <w:bottom w:val="none" w:sz="0" w:space="0" w:color="auto"/>
                                <w:right w:val="none" w:sz="0" w:space="0" w:color="auto"/>
                              </w:divBdr>
                            </w:div>
                          </w:divsChild>
                        </w:div>
                        <w:div w:id="1130634190">
                          <w:marLeft w:val="0"/>
                          <w:marRight w:val="0"/>
                          <w:marTop w:val="0"/>
                          <w:marBottom w:val="0"/>
                          <w:divBdr>
                            <w:top w:val="none" w:sz="0" w:space="0" w:color="auto"/>
                            <w:left w:val="none" w:sz="0" w:space="0" w:color="auto"/>
                            <w:bottom w:val="none" w:sz="0" w:space="0" w:color="auto"/>
                            <w:right w:val="none" w:sz="0" w:space="0" w:color="auto"/>
                          </w:divBdr>
                          <w:divsChild>
                            <w:div w:id="1080131548">
                              <w:marLeft w:val="0"/>
                              <w:marRight w:val="0"/>
                              <w:marTop w:val="0"/>
                              <w:marBottom w:val="0"/>
                              <w:divBdr>
                                <w:top w:val="none" w:sz="0" w:space="0" w:color="auto"/>
                                <w:left w:val="none" w:sz="0" w:space="0" w:color="auto"/>
                                <w:bottom w:val="none" w:sz="0" w:space="0" w:color="auto"/>
                                <w:right w:val="none" w:sz="0" w:space="0" w:color="auto"/>
                              </w:divBdr>
                            </w:div>
                          </w:divsChild>
                        </w:div>
                        <w:div w:id="534270998">
                          <w:marLeft w:val="0"/>
                          <w:marRight w:val="0"/>
                          <w:marTop w:val="0"/>
                          <w:marBottom w:val="0"/>
                          <w:divBdr>
                            <w:top w:val="none" w:sz="0" w:space="0" w:color="auto"/>
                            <w:left w:val="none" w:sz="0" w:space="0" w:color="auto"/>
                            <w:bottom w:val="none" w:sz="0" w:space="0" w:color="auto"/>
                            <w:right w:val="none" w:sz="0" w:space="0" w:color="auto"/>
                          </w:divBdr>
                          <w:divsChild>
                            <w:div w:id="997727568">
                              <w:marLeft w:val="0"/>
                              <w:marRight w:val="0"/>
                              <w:marTop w:val="0"/>
                              <w:marBottom w:val="0"/>
                              <w:divBdr>
                                <w:top w:val="none" w:sz="0" w:space="0" w:color="auto"/>
                                <w:left w:val="none" w:sz="0" w:space="0" w:color="auto"/>
                                <w:bottom w:val="none" w:sz="0" w:space="0" w:color="auto"/>
                                <w:right w:val="none" w:sz="0" w:space="0" w:color="auto"/>
                              </w:divBdr>
                            </w:div>
                          </w:divsChild>
                        </w:div>
                        <w:div w:id="160051544">
                          <w:marLeft w:val="0"/>
                          <w:marRight w:val="0"/>
                          <w:marTop w:val="0"/>
                          <w:marBottom w:val="0"/>
                          <w:divBdr>
                            <w:top w:val="none" w:sz="0" w:space="0" w:color="auto"/>
                            <w:left w:val="none" w:sz="0" w:space="0" w:color="auto"/>
                            <w:bottom w:val="none" w:sz="0" w:space="0" w:color="auto"/>
                            <w:right w:val="none" w:sz="0" w:space="0" w:color="auto"/>
                          </w:divBdr>
                          <w:divsChild>
                            <w:div w:id="1716080425">
                              <w:marLeft w:val="0"/>
                              <w:marRight w:val="0"/>
                              <w:marTop w:val="0"/>
                              <w:marBottom w:val="0"/>
                              <w:divBdr>
                                <w:top w:val="none" w:sz="0" w:space="0" w:color="auto"/>
                                <w:left w:val="none" w:sz="0" w:space="0" w:color="auto"/>
                                <w:bottom w:val="none" w:sz="0" w:space="0" w:color="auto"/>
                                <w:right w:val="none" w:sz="0" w:space="0" w:color="auto"/>
                              </w:divBdr>
                            </w:div>
                          </w:divsChild>
                        </w:div>
                        <w:div w:id="174422151">
                          <w:marLeft w:val="0"/>
                          <w:marRight w:val="0"/>
                          <w:marTop w:val="0"/>
                          <w:marBottom w:val="0"/>
                          <w:divBdr>
                            <w:top w:val="none" w:sz="0" w:space="0" w:color="auto"/>
                            <w:left w:val="none" w:sz="0" w:space="0" w:color="auto"/>
                            <w:bottom w:val="none" w:sz="0" w:space="0" w:color="auto"/>
                            <w:right w:val="none" w:sz="0" w:space="0" w:color="auto"/>
                          </w:divBdr>
                          <w:divsChild>
                            <w:div w:id="241525153">
                              <w:marLeft w:val="0"/>
                              <w:marRight w:val="0"/>
                              <w:marTop w:val="0"/>
                              <w:marBottom w:val="0"/>
                              <w:divBdr>
                                <w:top w:val="none" w:sz="0" w:space="0" w:color="auto"/>
                                <w:left w:val="none" w:sz="0" w:space="0" w:color="auto"/>
                                <w:bottom w:val="none" w:sz="0" w:space="0" w:color="auto"/>
                                <w:right w:val="none" w:sz="0" w:space="0" w:color="auto"/>
                              </w:divBdr>
                            </w:div>
                          </w:divsChild>
                        </w:div>
                        <w:div w:id="1100025814">
                          <w:marLeft w:val="0"/>
                          <w:marRight w:val="0"/>
                          <w:marTop w:val="0"/>
                          <w:marBottom w:val="0"/>
                          <w:divBdr>
                            <w:top w:val="none" w:sz="0" w:space="0" w:color="auto"/>
                            <w:left w:val="none" w:sz="0" w:space="0" w:color="auto"/>
                            <w:bottom w:val="none" w:sz="0" w:space="0" w:color="auto"/>
                            <w:right w:val="none" w:sz="0" w:space="0" w:color="auto"/>
                          </w:divBdr>
                          <w:divsChild>
                            <w:div w:id="2071070869">
                              <w:marLeft w:val="0"/>
                              <w:marRight w:val="0"/>
                              <w:marTop w:val="0"/>
                              <w:marBottom w:val="0"/>
                              <w:divBdr>
                                <w:top w:val="none" w:sz="0" w:space="0" w:color="auto"/>
                                <w:left w:val="none" w:sz="0" w:space="0" w:color="auto"/>
                                <w:bottom w:val="none" w:sz="0" w:space="0" w:color="auto"/>
                                <w:right w:val="none" w:sz="0" w:space="0" w:color="auto"/>
                              </w:divBdr>
                            </w:div>
                          </w:divsChild>
                        </w:div>
                        <w:div w:id="262735682">
                          <w:marLeft w:val="0"/>
                          <w:marRight w:val="0"/>
                          <w:marTop w:val="0"/>
                          <w:marBottom w:val="0"/>
                          <w:divBdr>
                            <w:top w:val="none" w:sz="0" w:space="0" w:color="auto"/>
                            <w:left w:val="none" w:sz="0" w:space="0" w:color="auto"/>
                            <w:bottom w:val="none" w:sz="0" w:space="0" w:color="auto"/>
                            <w:right w:val="none" w:sz="0" w:space="0" w:color="auto"/>
                          </w:divBdr>
                          <w:divsChild>
                            <w:div w:id="363025050">
                              <w:marLeft w:val="0"/>
                              <w:marRight w:val="0"/>
                              <w:marTop w:val="0"/>
                              <w:marBottom w:val="0"/>
                              <w:divBdr>
                                <w:top w:val="none" w:sz="0" w:space="0" w:color="auto"/>
                                <w:left w:val="none" w:sz="0" w:space="0" w:color="auto"/>
                                <w:bottom w:val="none" w:sz="0" w:space="0" w:color="auto"/>
                                <w:right w:val="none" w:sz="0" w:space="0" w:color="auto"/>
                              </w:divBdr>
                            </w:div>
                          </w:divsChild>
                        </w:div>
                        <w:div w:id="591620897">
                          <w:marLeft w:val="0"/>
                          <w:marRight w:val="0"/>
                          <w:marTop w:val="0"/>
                          <w:marBottom w:val="0"/>
                          <w:divBdr>
                            <w:top w:val="none" w:sz="0" w:space="0" w:color="auto"/>
                            <w:left w:val="none" w:sz="0" w:space="0" w:color="auto"/>
                            <w:bottom w:val="none" w:sz="0" w:space="0" w:color="auto"/>
                            <w:right w:val="none" w:sz="0" w:space="0" w:color="auto"/>
                          </w:divBdr>
                          <w:divsChild>
                            <w:div w:id="2114125828">
                              <w:marLeft w:val="0"/>
                              <w:marRight w:val="0"/>
                              <w:marTop w:val="0"/>
                              <w:marBottom w:val="0"/>
                              <w:divBdr>
                                <w:top w:val="none" w:sz="0" w:space="0" w:color="auto"/>
                                <w:left w:val="none" w:sz="0" w:space="0" w:color="auto"/>
                                <w:bottom w:val="none" w:sz="0" w:space="0" w:color="auto"/>
                                <w:right w:val="none" w:sz="0" w:space="0" w:color="auto"/>
                              </w:divBdr>
                            </w:div>
                          </w:divsChild>
                        </w:div>
                        <w:div w:id="737483072">
                          <w:marLeft w:val="0"/>
                          <w:marRight w:val="0"/>
                          <w:marTop w:val="0"/>
                          <w:marBottom w:val="0"/>
                          <w:divBdr>
                            <w:top w:val="none" w:sz="0" w:space="0" w:color="auto"/>
                            <w:left w:val="none" w:sz="0" w:space="0" w:color="auto"/>
                            <w:bottom w:val="none" w:sz="0" w:space="0" w:color="auto"/>
                            <w:right w:val="none" w:sz="0" w:space="0" w:color="auto"/>
                          </w:divBdr>
                          <w:divsChild>
                            <w:div w:id="1808088550">
                              <w:marLeft w:val="0"/>
                              <w:marRight w:val="0"/>
                              <w:marTop w:val="0"/>
                              <w:marBottom w:val="0"/>
                              <w:divBdr>
                                <w:top w:val="none" w:sz="0" w:space="0" w:color="auto"/>
                                <w:left w:val="none" w:sz="0" w:space="0" w:color="auto"/>
                                <w:bottom w:val="none" w:sz="0" w:space="0" w:color="auto"/>
                                <w:right w:val="none" w:sz="0" w:space="0" w:color="auto"/>
                              </w:divBdr>
                            </w:div>
                          </w:divsChild>
                        </w:div>
                        <w:div w:id="182130812">
                          <w:marLeft w:val="0"/>
                          <w:marRight w:val="0"/>
                          <w:marTop w:val="0"/>
                          <w:marBottom w:val="0"/>
                          <w:divBdr>
                            <w:top w:val="none" w:sz="0" w:space="0" w:color="auto"/>
                            <w:left w:val="none" w:sz="0" w:space="0" w:color="auto"/>
                            <w:bottom w:val="none" w:sz="0" w:space="0" w:color="auto"/>
                            <w:right w:val="none" w:sz="0" w:space="0" w:color="auto"/>
                          </w:divBdr>
                          <w:divsChild>
                            <w:div w:id="965621964">
                              <w:marLeft w:val="0"/>
                              <w:marRight w:val="0"/>
                              <w:marTop w:val="0"/>
                              <w:marBottom w:val="0"/>
                              <w:divBdr>
                                <w:top w:val="none" w:sz="0" w:space="0" w:color="auto"/>
                                <w:left w:val="none" w:sz="0" w:space="0" w:color="auto"/>
                                <w:bottom w:val="none" w:sz="0" w:space="0" w:color="auto"/>
                                <w:right w:val="none" w:sz="0" w:space="0" w:color="auto"/>
                              </w:divBdr>
                            </w:div>
                          </w:divsChild>
                        </w:div>
                        <w:div w:id="1082137975">
                          <w:marLeft w:val="0"/>
                          <w:marRight w:val="0"/>
                          <w:marTop w:val="0"/>
                          <w:marBottom w:val="0"/>
                          <w:divBdr>
                            <w:top w:val="none" w:sz="0" w:space="0" w:color="auto"/>
                            <w:left w:val="none" w:sz="0" w:space="0" w:color="auto"/>
                            <w:bottom w:val="none" w:sz="0" w:space="0" w:color="auto"/>
                            <w:right w:val="none" w:sz="0" w:space="0" w:color="auto"/>
                          </w:divBdr>
                          <w:divsChild>
                            <w:div w:id="1532380844">
                              <w:marLeft w:val="0"/>
                              <w:marRight w:val="0"/>
                              <w:marTop w:val="0"/>
                              <w:marBottom w:val="0"/>
                              <w:divBdr>
                                <w:top w:val="none" w:sz="0" w:space="0" w:color="auto"/>
                                <w:left w:val="none" w:sz="0" w:space="0" w:color="auto"/>
                                <w:bottom w:val="none" w:sz="0" w:space="0" w:color="auto"/>
                                <w:right w:val="none" w:sz="0" w:space="0" w:color="auto"/>
                              </w:divBdr>
                            </w:div>
                          </w:divsChild>
                        </w:div>
                        <w:div w:id="1275019849">
                          <w:marLeft w:val="0"/>
                          <w:marRight w:val="0"/>
                          <w:marTop w:val="0"/>
                          <w:marBottom w:val="0"/>
                          <w:divBdr>
                            <w:top w:val="none" w:sz="0" w:space="0" w:color="auto"/>
                            <w:left w:val="none" w:sz="0" w:space="0" w:color="auto"/>
                            <w:bottom w:val="none" w:sz="0" w:space="0" w:color="auto"/>
                            <w:right w:val="none" w:sz="0" w:space="0" w:color="auto"/>
                          </w:divBdr>
                          <w:divsChild>
                            <w:div w:id="1759864848">
                              <w:marLeft w:val="0"/>
                              <w:marRight w:val="0"/>
                              <w:marTop w:val="0"/>
                              <w:marBottom w:val="0"/>
                              <w:divBdr>
                                <w:top w:val="none" w:sz="0" w:space="0" w:color="auto"/>
                                <w:left w:val="none" w:sz="0" w:space="0" w:color="auto"/>
                                <w:bottom w:val="none" w:sz="0" w:space="0" w:color="auto"/>
                                <w:right w:val="none" w:sz="0" w:space="0" w:color="auto"/>
                              </w:divBdr>
                            </w:div>
                          </w:divsChild>
                        </w:div>
                        <w:div w:id="630749758">
                          <w:marLeft w:val="0"/>
                          <w:marRight w:val="0"/>
                          <w:marTop w:val="0"/>
                          <w:marBottom w:val="0"/>
                          <w:divBdr>
                            <w:top w:val="none" w:sz="0" w:space="0" w:color="auto"/>
                            <w:left w:val="none" w:sz="0" w:space="0" w:color="auto"/>
                            <w:bottom w:val="none" w:sz="0" w:space="0" w:color="auto"/>
                            <w:right w:val="none" w:sz="0" w:space="0" w:color="auto"/>
                          </w:divBdr>
                          <w:divsChild>
                            <w:div w:id="179130882">
                              <w:marLeft w:val="0"/>
                              <w:marRight w:val="0"/>
                              <w:marTop w:val="0"/>
                              <w:marBottom w:val="0"/>
                              <w:divBdr>
                                <w:top w:val="none" w:sz="0" w:space="0" w:color="auto"/>
                                <w:left w:val="none" w:sz="0" w:space="0" w:color="auto"/>
                                <w:bottom w:val="none" w:sz="0" w:space="0" w:color="auto"/>
                                <w:right w:val="none" w:sz="0" w:space="0" w:color="auto"/>
                              </w:divBdr>
                            </w:div>
                          </w:divsChild>
                        </w:div>
                        <w:div w:id="2039306919">
                          <w:marLeft w:val="0"/>
                          <w:marRight w:val="0"/>
                          <w:marTop w:val="0"/>
                          <w:marBottom w:val="0"/>
                          <w:divBdr>
                            <w:top w:val="none" w:sz="0" w:space="0" w:color="auto"/>
                            <w:left w:val="none" w:sz="0" w:space="0" w:color="auto"/>
                            <w:bottom w:val="none" w:sz="0" w:space="0" w:color="auto"/>
                            <w:right w:val="none" w:sz="0" w:space="0" w:color="auto"/>
                          </w:divBdr>
                          <w:divsChild>
                            <w:div w:id="1407802117">
                              <w:marLeft w:val="0"/>
                              <w:marRight w:val="0"/>
                              <w:marTop w:val="0"/>
                              <w:marBottom w:val="0"/>
                              <w:divBdr>
                                <w:top w:val="none" w:sz="0" w:space="0" w:color="auto"/>
                                <w:left w:val="none" w:sz="0" w:space="0" w:color="auto"/>
                                <w:bottom w:val="none" w:sz="0" w:space="0" w:color="auto"/>
                                <w:right w:val="none" w:sz="0" w:space="0" w:color="auto"/>
                              </w:divBdr>
                            </w:div>
                          </w:divsChild>
                        </w:div>
                        <w:div w:id="177158286">
                          <w:marLeft w:val="0"/>
                          <w:marRight w:val="0"/>
                          <w:marTop w:val="0"/>
                          <w:marBottom w:val="0"/>
                          <w:divBdr>
                            <w:top w:val="none" w:sz="0" w:space="0" w:color="auto"/>
                            <w:left w:val="none" w:sz="0" w:space="0" w:color="auto"/>
                            <w:bottom w:val="none" w:sz="0" w:space="0" w:color="auto"/>
                            <w:right w:val="none" w:sz="0" w:space="0" w:color="auto"/>
                          </w:divBdr>
                          <w:divsChild>
                            <w:div w:id="1568610920">
                              <w:marLeft w:val="0"/>
                              <w:marRight w:val="0"/>
                              <w:marTop w:val="0"/>
                              <w:marBottom w:val="0"/>
                              <w:divBdr>
                                <w:top w:val="none" w:sz="0" w:space="0" w:color="auto"/>
                                <w:left w:val="none" w:sz="0" w:space="0" w:color="auto"/>
                                <w:bottom w:val="none" w:sz="0" w:space="0" w:color="auto"/>
                                <w:right w:val="none" w:sz="0" w:space="0" w:color="auto"/>
                              </w:divBdr>
                            </w:div>
                          </w:divsChild>
                        </w:div>
                        <w:div w:id="447045043">
                          <w:marLeft w:val="0"/>
                          <w:marRight w:val="0"/>
                          <w:marTop w:val="0"/>
                          <w:marBottom w:val="0"/>
                          <w:divBdr>
                            <w:top w:val="none" w:sz="0" w:space="0" w:color="auto"/>
                            <w:left w:val="none" w:sz="0" w:space="0" w:color="auto"/>
                            <w:bottom w:val="none" w:sz="0" w:space="0" w:color="auto"/>
                            <w:right w:val="none" w:sz="0" w:space="0" w:color="auto"/>
                          </w:divBdr>
                          <w:divsChild>
                            <w:div w:id="1866089804">
                              <w:marLeft w:val="0"/>
                              <w:marRight w:val="0"/>
                              <w:marTop w:val="0"/>
                              <w:marBottom w:val="0"/>
                              <w:divBdr>
                                <w:top w:val="none" w:sz="0" w:space="0" w:color="auto"/>
                                <w:left w:val="none" w:sz="0" w:space="0" w:color="auto"/>
                                <w:bottom w:val="none" w:sz="0" w:space="0" w:color="auto"/>
                                <w:right w:val="none" w:sz="0" w:space="0" w:color="auto"/>
                              </w:divBdr>
                            </w:div>
                          </w:divsChild>
                        </w:div>
                        <w:div w:id="499856362">
                          <w:marLeft w:val="0"/>
                          <w:marRight w:val="0"/>
                          <w:marTop w:val="0"/>
                          <w:marBottom w:val="0"/>
                          <w:divBdr>
                            <w:top w:val="none" w:sz="0" w:space="0" w:color="auto"/>
                            <w:left w:val="none" w:sz="0" w:space="0" w:color="auto"/>
                            <w:bottom w:val="none" w:sz="0" w:space="0" w:color="auto"/>
                            <w:right w:val="none" w:sz="0" w:space="0" w:color="auto"/>
                          </w:divBdr>
                          <w:divsChild>
                            <w:div w:id="1305239523">
                              <w:marLeft w:val="0"/>
                              <w:marRight w:val="0"/>
                              <w:marTop w:val="0"/>
                              <w:marBottom w:val="0"/>
                              <w:divBdr>
                                <w:top w:val="none" w:sz="0" w:space="0" w:color="auto"/>
                                <w:left w:val="none" w:sz="0" w:space="0" w:color="auto"/>
                                <w:bottom w:val="none" w:sz="0" w:space="0" w:color="auto"/>
                                <w:right w:val="none" w:sz="0" w:space="0" w:color="auto"/>
                              </w:divBdr>
                            </w:div>
                          </w:divsChild>
                        </w:div>
                        <w:div w:id="1656565258">
                          <w:marLeft w:val="0"/>
                          <w:marRight w:val="0"/>
                          <w:marTop w:val="0"/>
                          <w:marBottom w:val="0"/>
                          <w:divBdr>
                            <w:top w:val="none" w:sz="0" w:space="0" w:color="auto"/>
                            <w:left w:val="none" w:sz="0" w:space="0" w:color="auto"/>
                            <w:bottom w:val="none" w:sz="0" w:space="0" w:color="auto"/>
                            <w:right w:val="none" w:sz="0" w:space="0" w:color="auto"/>
                          </w:divBdr>
                          <w:divsChild>
                            <w:div w:id="673998874">
                              <w:marLeft w:val="0"/>
                              <w:marRight w:val="0"/>
                              <w:marTop w:val="0"/>
                              <w:marBottom w:val="0"/>
                              <w:divBdr>
                                <w:top w:val="none" w:sz="0" w:space="0" w:color="auto"/>
                                <w:left w:val="none" w:sz="0" w:space="0" w:color="auto"/>
                                <w:bottom w:val="none" w:sz="0" w:space="0" w:color="auto"/>
                                <w:right w:val="none" w:sz="0" w:space="0" w:color="auto"/>
                              </w:divBdr>
                            </w:div>
                          </w:divsChild>
                        </w:div>
                        <w:div w:id="807672434">
                          <w:marLeft w:val="0"/>
                          <w:marRight w:val="0"/>
                          <w:marTop w:val="0"/>
                          <w:marBottom w:val="0"/>
                          <w:divBdr>
                            <w:top w:val="none" w:sz="0" w:space="0" w:color="auto"/>
                            <w:left w:val="none" w:sz="0" w:space="0" w:color="auto"/>
                            <w:bottom w:val="none" w:sz="0" w:space="0" w:color="auto"/>
                            <w:right w:val="none" w:sz="0" w:space="0" w:color="auto"/>
                          </w:divBdr>
                          <w:divsChild>
                            <w:div w:id="1451391746">
                              <w:marLeft w:val="0"/>
                              <w:marRight w:val="0"/>
                              <w:marTop w:val="0"/>
                              <w:marBottom w:val="0"/>
                              <w:divBdr>
                                <w:top w:val="none" w:sz="0" w:space="0" w:color="auto"/>
                                <w:left w:val="none" w:sz="0" w:space="0" w:color="auto"/>
                                <w:bottom w:val="none" w:sz="0" w:space="0" w:color="auto"/>
                                <w:right w:val="none" w:sz="0" w:space="0" w:color="auto"/>
                              </w:divBdr>
                            </w:div>
                          </w:divsChild>
                        </w:div>
                        <w:div w:id="1637687776">
                          <w:marLeft w:val="0"/>
                          <w:marRight w:val="0"/>
                          <w:marTop w:val="0"/>
                          <w:marBottom w:val="0"/>
                          <w:divBdr>
                            <w:top w:val="none" w:sz="0" w:space="0" w:color="auto"/>
                            <w:left w:val="none" w:sz="0" w:space="0" w:color="auto"/>
                            <w:bottom w:val="none" w:sz="0" w:space="0" w:color="auto"/>
                            <w:right w:val="none" w:sz="0" w:space="0" w:color="auto"/>
                          </w:divBdr>
                          <w:divsChild>
                            <w:div w:id="463503241">
                              <w:marLeft w:val="0"/>
                              <w:marRight w:val="0"/>
                              <w:marTop w:val="0"/>
                              <w:marBottom w:val="0"/>
                              <w:divBdr>
                                <w:top w:val="none" w:sz="0" w:space="0" w:color="auto"/>
                                <w:left w:val="none" w:sz="0" w:space="0" w:color="auto"/>
                                <w:bottom w:val="none" w:sz="0" w:space="0" w:color="auto"/>
                                <w:right w:val="none" w:sz="0" w:space="0" w:color="auto"/>
                              </w:divBdr>
                            </w:div>
                          </w:divsChild>
                        </w:div>
                        <w:div w:id="1439837774">
                          <w:marLeft w:val="0"/>
                          <w:marRight w:val="0"/>
                          <w:marTop w:val="0"/>
                          <w:marBottom w:val="0"/>
                          <w:divBdr>
                            <w:top w:val="none" w:sz="0" w:space="0" w:color="auto"/>
                            <w:left w:val="none" w:sz="0" w:space="0" w:color="auto"/>
                            <w:bottom w:val="none" w:sz="0" w:space="0" w:color="auto"/>
                            <w:right w:val="none" w:sz="0" w:space="0" w:color="auto"/>
                          </w:divBdr>
                          <w:divsChild>
                            <w:div w:id="711922314">
                              <w:marLeft w:val="0"/>
                              <w:marRight w:val="0"/>
                              <w:marTop w:val="0"/>
                              <w:marBottom w:val="0"/>
                              <w:divBdr>
                                <w:top w:val="none" w:sz="0" w:space="0" w:color="auto"/>
                                <w:left w:val="none" w:sz="0" w:space="0" w:color="auto"/>
                                <w:bottom w:val="none" w:sz="0" w:space="0" w:color="auto"/>
                                <w:right w:val="none" w:sz="0" w:space="0" w:color="auto"/>
                              </w:divBdr>
                            </w:div>
                          </w:divsChild>
                        </w:div>
                        <w:div w:id="942424462">
                          <w:marLeft w:val="0"/>
                          <w:marRight w:val="0"/>
                          <w:marTop w:val="0"/>
                          <w:marBottom w:val="0"/>
                          <w:divBdr>
                            <w:top w:val="none" w:sz="0" w:space="0" w:color="auto"/>
                            <w:left w:val="none" w:sz="0" w:space="0" w:color="auto"/>
                            <w:bottom w:val="none" w:sz="0" w:space="0" w:color="auto"/>
                            <w:right w:val="none" w:sz="0" w:space="0" w:color="auto"/>
                          </w:divBdr>
                          <w:divsChild>
                            <w:div w:id="237637438">
                              <w:marLeft w:val="0"/>
                              <w:marRight w:val="0"/>
                              <w:marTop w:val="0"/>
                              <w:marBottom w:val="0"/>
                              <w:divBdr>
                                <w:top w:val="none" w:sz="0" w:space="0" w:color="auto"/>
                                <w:left w:val="none" w:sz="0" w:space="0" w:color="auto"/>
                                <w:bottom w:val="none" w:sz="0" w:space="0" w:color="auto"/>
                                <w:right w:val="none" w:sz="0" w:space="0" w:color="auto"/>
                              </w:divBdr>
                            </w:div>
                          </w:divsChild>
                        </w:div>
                        <w:div w:id="474833028">
                          <w:marLeft w:val="0"/>
                          <w:marRight w:val="0"/>
                          <w:marTop w:val="0"/>
                          <w:marBottom w:val="0"/>
                          <w:divBdr>
                            <w:top w:val="none" w:sz="0" w:space="0" w:color="auto"/>
                            <w:left w:val="none" w:sz="0" w:space="0" w:color="auto"/>
                            <w:bottom w:val="none" w:sz="0" w:space="0" w:color="auto"/>
                            <w:right w:val="none" w:sz="0" w:space="0" w:color="auto"/>
                          </w:divBdr>
                          <w:divsChild>
                            <w:div w:id="100805929">
                              <w:marLeft w:val="0"/>
                              <w:marRight w:val="0"/>
                              <w:marTop w:val="0"/>
                              <w:marBottom w:val="0"/>
                              <w:divBdr>
                                <w:top w:val="none" w:sz="0" w:space="0" w:color="auto"/>
                                <w:left w:val="none" w:sz="0" w:space="0" w:color="auto"/>
                                <w:bottom w:val="none" w:sz="0" w:space="0" w:color="auto"/>
                                <w:right w:val="none" w:sz="0" w:space="0" w:color="auto"/>
                              </w:divBdr>
                            </w:div>
                          </w:divsChild>
                        </w:div>
                        <w:div w:id="668947829">
                          <w:marLeft w:val="0"/>
                          <w:marRight w:val="0"/>
                          <w:marTop w:val="0"/>
                          <w:marBottom w:val="0"/>
                          <w:divBdr>
                            <w:top w:val="none" w:sz="0" w:space="0" w:color="auto"/>
                            <w:left w:val="none" w:sz="0" w:space="0" w:color="auto"/>
                            <w:bottom w:val="none" w:sz="0" w:space="0" w:color="auto"/>
                            <w:right w:val="none" w:sz="0" w:space="0" w:color="auto"/>
                          </w:divBdr>
                          <w:divsChild>
                            <w:div w:id="1549344164">
                              <w:marLeft w:val="0"/>
                              <w:marRight w:val="0"/>
                              <w:marTop w:val="0"/>
                              <w:marBottom w:val="0"/>
                              <w:divBdr>
                                <w:top w:val="none" w:sz="0" w:space="0" w:color="auto"/>
                                <w:left w:val="none" w:sz="0" w:space="0" w:color="auto"/>
                                <w:bottom w:val="none" w:sz="0" w:space="0" w:color="auto"/>
                                <w:right w:val="none" w:sz="0" w:space="0" w:color="auto"/>
                              </w:divBdr>
                            </w:div>
                          </w:divsChild>
                        </w:div>
                        <w:div w:id="107162837">
                          <w:marLeft w:val="0"/>
                          <w:marRight w:val="0"/>
                          <w:marTop w:val="0"/>
                          <w:marBottom w:val="0"/>
                          <w:divBdr>
                            <w:top w:val="none" w:sz="0" w:space="0" w:color="auto"/>
                            <w:left w:val="none" w:sz="0" w:space="0" w:color="auto"/>
                            <w:bottom w:val="none" w:sz="0" w:space="0" w:color="auto"/>
                            <w:right w:val="none" w:sz="0" w:space="0" w:color="auto"/>
                          </w:divBdr>
                          <w:divsChild>
                            <w:div w:id="408158602">
                              <w:marLeft w:val="0"/>
                              <w:marRight w:val="0"/>
                              <w:marTop w:val="0"/>
                              <w:marBottom w:val="0"/>
                              <w:divBdr>
                                <w:top w:val="none" w:sz="0" w:space="0" w:color="auto"/>
                                <w:left w:val="none" w:sz="0" w:space="0" w:color="auto"/>
                                <w:bottom w:val="none" w:sz="0" w:space="0" w:color="auto"/>
                                <w:right w:val="none" w:sz="0" w:space="0" w:color="auto"/>
                              </w:divBdr>
                            </w:div>
                          </w:divsChild>
                        </w:div>
                        <w:div w:id="182785451">
                          <w:marLeft w:val="0"/>
                          <w:marRight w:val="0"/>
                          <w:marTop w:val="0"/>
                          <w:marBottom w:val="0"/>
                          <w:divBdr>
                            <w:top w:val="none" w:sz="0" w:space="0" w:color="auto"/>
                            <w:left w:val="none" w:sz="0" w:space="0" w:color="auto"/>
                            <w:bottom w:val="none" w:sz="0" w:space="0" w:color="auto"/>
                            <w:right w:val="none" w:sz="0" w:space="0" w:color="auto"/>
                          </w:divBdr>
                          <w:divsChild>
                            <w:div w:id="20281189">
                              <w:marLeft w:val="0"/>
                              <w:marRight w:val="0"/>
                              <w:marTop w:val="0"/>
                              <w:marBottom w:val="0"/>
                              <w:divBdr>
                                <w:top w:val="none" w:sz="0" w:space="0" w:color="auto"/>
                                <w:left w:val="none" w:sz="0" w:space="0" w:color="auto"/>
                                <w:bottom w:val="none" w:sz="0" w:space="0" w:color="auto"/>
                                <w:right w:val="none" w:sz="0" w:space="0" w:color="auto"/>
                              </w:divBdr>
                            </w:div>
                          </w:divsChild>
                        </w:div>
                        <w:div w:id="620384740">
                          <w:marLeft w:val="0"/>
                          <w:marRight w:val="0"/>
                          <w:marTop w:val="0"/>
                          <w:marBottom w:val="0"/>
                          <w:divBdr>
                            <w:top w:val="none" w:sz="0" w:space="0" w:color="auto"/>
                            <w:left w:val="none" w:sz="0" w:space="0" w:color="auto"/>
                            <w:bottom w:val="none" w:sz="0" w:space="0" w:color="auto"/>
                            <w:right w:val="none" w:sz="0" w:space="0" w:color="auto"/>
                          </w:divBdr>
                          <w:divsChild>
                            <w:div w:id="1585795459">
                              <w:marLeft w:val="0"/>
                              <w:marRight w:val="0"/>
                              <w:marTop w:val="0"/>
                              <w:marBottom w:val="0"/>
                              <w:divBdr>
                                <w:top w:val="none" w:sz="0" w:space="0" w:color="auto"/>
                                <w:left w:val="none" w:sz="0" w:space="0" w:color="auto"/>
                                <w:bottom w:val="none" w:sz="0" w:space="0" w:color="auto"/>
                                <w:right w:val="none" w:sz="0" w:space="0" w:color="auto"/>
                              </w:divBdr>
                            </w:div>
                          </w:divsChild>
                        </w:div>
                        <w:div w:id="993533882">
                          <w:marLeft w:val="0"/>
                          <w:marRight w:val="0"/>
                          <w:marTop w:val="0"/>
                          <w:marBottom w:val="0"/>
                          <w:divBdr>
                            <w:top w:val="none" w:sz="0" w:space="0" w:color="auto"/>
                            <w:left w:val="none" w:sz="0" w:space="0" w:color="auto"/>
                            <w:bottom w:val="none" w:sz="0" w:space="0" w:color="auto"/>
                            <w:right w:val="none" w:sz="0" w:space="0" w:color="auto"/>
                          </w:divBdr>
                          <w:divsChild>
                            <w:div w:id="1076125147">
                              <w:marLeft w:val="0"/>
                              <w:marRight w:val="0"/>
                              <w:marTop w:val="0"/>
                              <w:marBottom w:val="0"/>
                              <w:divBdr>
                                <w:top w:val="none" w:sz="0" w:space="0" w:color="auto"/>
                                <w:left w:val="none" w:sz="0" w:space="0" w:color="auto"/>
                                <w:bottom w:val="none" w:sz="0" w:space="0" w:color="auto"/>
                                <w:right w:val="none" w:sz="0" w:space="0" w:color="auto"/>
                              </w:divBdr>
                            </w:div>
                          </w:divsChild>
                        </w:div>
                        <w:div w:id="1745569365">
                          <w:marLeft w:val="0"/>
                          <w:marRight w:val="0"/>
                          <w:marTop w:val="0"/>
                          <w:marBottom w:val="0"/>
                          <w:divBdr>
                            <w:top w:val="none" w:sz="0" w:space="0" w:color="auto"/>
                            <w:left w:val="none" w:sz="0" w:space="0" w:color="auto"/>
                            <w:bottom w:val="none" w:sz="0" w:space="0" w:color="auto"/>
                            <w:right w:val="none" w:sz="0" w:space="0" w:color="auto"/>
                          </w:divBdr>
                          <w:divsChild>
                            <w:div w:id="1187674326">
                              <w:marLeft w:val="0"/>
                              <w:marRight w:val="0"/>
                              <w:marTop w:val="0"/>
                              <w:marBottom w:val="0"/>
                              <w:divBdr>
                                <w:top w:val="none" w:sz="0" w:space="0" w:color="auto"/>
                                <w:left w:val="none" w:sz="0" w:space="0" w:color="auto"/>
                                <w:bottom w:val="none" w:sz="0" w:space="0" w:color="auto"/>
                                <w:right w:val="none" w:sz="0" w:space="0" w:color="auto"/>
                              </w:divBdr>
                            </w:div>
                          </w:divsChild>
                        </w:div>
                        <w:div w:id="1937857201">
                          <w:marLeft w:val="0"/>
                          <w:marRight w:val="0"/>
                          <w:marTop w:val="0"/>
                          <w:marBottom w:val="0"/>
                          <w:divBdr>
                            <w:top w:val="none" w:sz="0" w:space="0" w:color="auto"/>
                            <w:left w:val="none" w:sz="0" w:space="0" w:color="auto"/>
                            <w:bottom w:val="none" w:sz="0" w:space="0" w:color="auto"/>
                            <w:right w:val="none" w:sz="0" w:space="0" w:color="auto"/>
                          </w:divBdr>
                          <w:divsChild>
                            <w:div w:id="1397701155">
                              <w:marLeft w:val="0"/>
                              <w:marRight w:val="0"/>
                              <w:marTop w:val="0"/>
                              <w:marBottom w:val="0"/>
                              <w:divBdr>
                                <w:top w:val="none" w:sz="0" w:space="0" w:color="auto"/>
                                <w:left w:val="none" w:sz="0" w:space="0" w:color="auto"/>
                                <w:bottom w:val="none" w:sz="0" w:space="0" w:color="auto"/>
                                <w:right w:val="none" w:sz="0" w:space="0" w:color="auto"/>
                              </w:divBdr>
                            </w:div>
                          </w:divsChild>
                        </w:div>
                        <w:div w:id="154348762">
                          <w:marLeft w:val="0"/>
                          <w:marRight w:val="0"/>
                          <w:marTop w:val="0"/>
                          <w:marBottom w:val="0"/>
                          <w:divBdr>
                            <w:top w:val="none" w:sz="0" w:space="0" w:color="auto"/>
                            <w:left w:val="none" w:sz="0" w:space="0" w:color="auto"/>
                            <w:bottom w:val="none" w:sz="0" w:space="0" w:color="auto"/>
                            <w:right w:val="none" w:sz="0" w:space="0" w:color="auto"/>
                          </w:divBdr>
                          <w:divsChild>
                            <w:div w:id="1515149772">
                              <w:marLeft w:val="0"/>
                              <w:marRight w:val="0"/>
                              <w:marTop w:val="0"/>
                              <w:marBottom w:val="0"/>
                              <w:divBdr>
                                <w:top w:val="none" w:sz="0" w:space="0" w:color="auto"/>
                                <w:left w:val="none" w:sz="0" w:space="0" w:color="auto"/>
                                <w:bottom w:val="none" w:sz="0" w:space="0" w:color="auto"/>
                                <w:right w:val="none" w:sz="0" w:space="0" w:color="auto"/>
                              </w:divBdr>
                            </w:div>
                          </w:divsChild>
                        </w:div>
                        <w:div w:id="1040781226">
                          <w:marLeft w:val="0"/>
                          <w:marRight w:val="0"/>
                          <w:marTop w:val="0"/>
                          <w:marBottom w:val="0"/>
                          <w:divBdr>
                            <w:top w:val="none" w:sz="0" w:space="0" w:color="auto"/>
                            <w:left w:val="none" w:sz="0" w:space="0" w:color="auto"/>
                            <w:bottom w:val="none" w:sz="0" w:space="0" w:color="auto"/>
                            <w:right w:val="none" w:sz="0" w:space="0" w:color="auto"/>
                          </w:divBdr>
                          <w:divsChild>
                            <w:div w:id="1309170539">
                              <w:marLeft w:val="0"/>
                              <w:marRight w:val="0"/>
                              <w:marTop w:val="0"/>
                              <w:marBottom w:val="0"/>
                              <w:divBdr>
                                <w:top w:val="none" w:sz="0" w:space="0" w:color="auto"/>
                                <w:left w:val="none" w:sz="0" w:space="0" w:color="auto"/>
                                <w:bottom w:val="none" w:sz="0" w:space="0" w:color="auto"/>
                                <w:right w:val="none" w:sz="0" w:space="0" w:color="auto"/>
                              </w:divBdr>
                            </w:div>
                          </w:divsChild>
                        </w:div>
                        <w:div w:id="1910266461">
                          <w:marLeft w:val="0"/>
                          <w:marRight w:val="0"/>
                          <w:marTop w:val="0"/>
                          <w:marBottom w:val="0"/>
                          <w:divBdr>
                            <w:top w:val="none" w:sz="0" w:space="0" w:color="auto"/>
                            <w:left w:val="none" w:sz="0" w:space="0" w:color="auto"/>
                            <w:bottom w:val="none" w:sz="0" w:space="0" w:color="auto"/>
                            <w:right w:val="none" w:sz="0" w:space="0" w:color="auto"/>
                          </w:divBdr>
                          <w:divsChild>
                            <w:div w:id="1921868766">
                              <w:marLeft w:val="0"/>
                              <w:marRight w:val="0"/>
                              <w:marTop w:val="0"/>
                              <w:marBottom w:val="0"/>
                              <w:divBdr>
                                <w:top w:val="none" w:sz="0" w:space="0" w:color="auto"/>
                                <w:left w:val="none" w:sz="0" w:space="0" w:color="auto"/>
                                <w:bottom w:val="none" w:sz="0" w:space="0" w:color="auto"/>
                                <w:right w:val="none" w:sz="0" w:space="0" w:color="auto"/>
                              </w:divBdr>
                            </w:div>
                          </w:divsChild>
                        </w:div>
                        <w:div w:id="1469126291">
                          <w:marLeft w:val="0"/>
                          <w:marRight w:val="0"/>
                          <w:marTop w:val="0"/>
                          <w:marBottom w:val="0"/>
                          <w:divBdr>
                            <w:top w:val="none" w:sz="0" w:space="0" w:color="auto"/>
                            <w:left w:val="none" w:sz="0" w:space="0" w:color="auto"/>
                            <w:bottom w:val="none" w:sz="0" w:space="0" w:color="auto"/>
                            <w:right w:val="none" w:sz="0" w:space="0" w:color="auto"/>
                          </w:divBdr>
                          <w:divsChild>
                            <w:div w:id="1432704659">
                              <w:marLeft w:val="0"/>
                              <w:marRight w:val="0"/>
                              <w:marTop w:val="0"/>
                              <w:marBottom w:val="0"/>
                              <w:divBdr>
                                <w:top w:val="none" w:sz="0" w:space="0" w:color="auto"/>
                                <w:left w:val="none" w:sz="0" w:space="0" w:color="auto"/>
                                <w:bottom w:val="none" w:sz="0" w:space="0" w:color="auto"/>
                                <w:right w:val="none" w:sz="0" w:space="0" w:color="auto"/>
                              </w:divBdr>
                            </w:div>
                          </w:divsChild>
                        </w:div>
                        <w:div w:id="1233469661">
                          <w:marLeft w:val="0"/>
                          <w:marRight w:val="0"/>
                          <w:marTop w:val="0"/>
                          <w:marBottom w:val="0"/>
                          <w:divBdr>
                            <w:top w:val="none" w:sz="0" w:space="0" w:color="auto"/>
                            <w:left w:val="none" w:sz="0" w:space="0" w:color="auto"/>
                            <w:bottom w:val="none" w:sz="0" w:space="0" w:color="auto"/>
                            <w:right w:val="none" w:sz="0" w:space="0" w:color="auto"/>
                          </w:divBdr>
                          <w:divsChild>
                            <w:div w:id="93602115">
                              <w:marLeft w:val="0"/>
                              <w:marRight w:val="0"/>
                              <w:marTop w:val="0"/>
                              <w:marBottom w:val="0"/>
                              <w:divBdr>
                                <w:top w:val="none" w:sz="0" w:space="0" w:color="auto"/>
                                <w:left w:val="none" w:sz="0" w:space="0" w:color="auto"/>
                                <w:bottom w:val="none" w:sz="0" w:space="0" w:color="auto"/>
                                <w:right w:val="none" w:sz="0" w:space="0" w:color="auto"/>
                              </w:divBdr>
                            </w:div>
                          </w:divsChild>
                        </w:div>
                        <w:div w:id="451871758">
                          <w:marLeft w:val="0"/>
                          <w:marRight w:val="0"/>
                          <w:marTop w:val="0"/>
                          <w:marBottom w:val="0"/>
                          <w:divBdr>
                            <w:top w:val="none" w:sz="0" w:space="0" w:color="auto"/>
                            <w:left w:val="none" w:sz="0" w:space="0" w:color="auto"/>
                            <w:bottom w:val="none" w:sz="0" w:space="0" w:color="auto"/>
                            <w:right w:val="none" w:sz="0" w:space="0" w:color="auto"/>
                          </w:divBdr>
                          <w:divsChild>
                            <w:div w:id="1810125066">
                              <w:marLeft w:val="0"/>
                              <w:marRight w:val="0"/>
                              <w:marTop w:val="0"/>
                              <w:marBottom w:val="0"/>
                              <w:divBdr>
                                <w:top w:val="none" w:sz="0" w:space="0" w:color="auto"/>
                                <w:left w:val="none" w:sz="0" w:space="0" w:color="auto"/>
                                <w:bottom w:val="none" w:sz="0" w:space="0" w:color="auto"/>
                                <w:right w:val="none" w:sz="0" w:space="0" w:color="auto"/>
                              </w:divBdr>
                            </w:div>
                          </w:divsChild>
                        </w:div>
                        <w:div w:id="979728100">
                          <w:marLeft w:val="0"/>
                          <w:marRight w:val="0"/>
                          <w:marTop w:val="0"/>
                          <w:marBottom w:val="0"/>
                          <w:divBdr>
                            <w:top w:val="none" w:sz="0" w:space="0" w:color="auto"/>
                            <w:left w:val="none" w:sz="0" w:space="0" w:color="auto"/>
                            <w:bottom w:val="none" w:sz="0" w:space="0" w:color="auto"/>
                            <w:right w:val="none" w:sz="0" w:space="0" w:color="auto"/>
                          </w:divBdr>
                          <w:divsChild>
                            <w:div w:id="474026954">
                              <w:marLeft w:val="0"/>
                              <w:marRight w:val="0"/>
                              <w:marTop w:val="0"/>
                              <w:marBottom w:val="0"/>
                              <w:divBdr>
                                <w:top w:val="none" w:sz="0" w:space="0" w:color="auto"/>
                                <w:left w:val="none" w:sz="0" w:space="0" w:color="auto"/>
                                <w:bottom w:val="none" w:sz="0" w:space="0" w:color="auto"/>
                                <w:right w:val="none" w:sz="0" w:space="0" w:color="auto"/>
                              </w:divBdr>
                            </w:div>
                          </w:divsChild>
                        </w:div>
                        <w:div w:id="123429993">
                          <w:marLeft w:val="0"/>
                          <w:marRight w:val="0"/>
                          <w:marTop w:val="0"/>
                          <w:marBottom w:val="0"/>
                          <w:divBdr>
                            <w:top w:val="none" w:sz="0" w:space="0" w:color="auto"/>
                            <w:left w:val="none" w:sz="0" w:space="0" w:color="auto"/>
                            <w:bottom w:val="none" w:sz="0" w:space="0" w:color="auto"/>
                            <w:right w:val="none" w:sz="0" w:space="0" w:color="auto"/>
                          </w:divBdr>
                          <w:divsChild>
                            <w:div w:id="746000338">
                              <w:marLeft w:val="0"/>
                              <w:marRight w:val="0"/>
                              <w:marTop w:val="0"/>
                              <w:marBottom w:val="0"/>
                              <w:divBdr>
                                <w:top w:val="none" w:sz="0" w:space="0" w:color="auto"/>
                                <w:left w:val="none" w:sz="0" w:space="0" w:color="auto"/>
                                <w:bottom w:val="none" w:sz="0" w:space="0" w:color="auto"/>
                                <w:right w:val="none" w:sz="0" w:space="0" w:color="auto"/>
                              </w:divBdr>
                            </w:div>
                          </w:divsChild>
                        </w:div>
                        <w:div w:id="1070229242">
                          <w:marLeft w:val="0"/>
                          <w:marRight w:val="0"/>
                          <w:marTop w:val="0"/>
                          <w:marBottom w:val="0"/>
                          <w:divBdr>
                            <w:top w:val="none" w:sz="0" w:space="0" w:color="auto"/>
                            <w:left w:val="none" w:sz="0" w:space="0" w:color="auto"/>
                            <w:bottom w:val="none" w:sz="0" w:space="0" w:color="auto"/>
                            <w:right w:val="none" w:sz="0" w:space="0" w:color="auto"/>
                          </w:divBdr>
                          <w:divsChild>
                            <w:div w:id="1046949352">
                              <w:marLeft w:val="0"/>
                              <w:marRight w:val="0"/>
                              <w:marTop w:val="0"/>
                              <w:marBottom w:val="0"/>
                              <w:divBdr>
                                <w:top w:val="none" w:sz="0" w:space="0" w:color="auto"/>
                                <w:left w:val="none" w:sz="0" w:space="0" w:color="auto"/>
                                <w:bottom w:val="none" w:sz="0" w:space="0" w:color="auto"/>
                                <w:right w:val="none" w:sz="0" w:space="0" w:color="auto"/>
                              </w:divBdr>
                            </w:div>
                          </w:divsChild>
                        </w:div>
                        <w:div w:id="735323810">
                          <w:marLeft w:val="0"/>
                          <w:marRight w:val="0"/>
                          <w:marTop w:val="0"/>
                          <w:marBottom w:val="0"/>
                          <w:divBdr>
                            <w:top w:val="none" w:sz="0" w:space="0" w:color="auto"/>
                            <w:left w:val="none" w:sz="0" w:space="0" w:color="auto"/>
                            <w:bottom w:val="none" w:sz="0" w:space="0" w:color="auto"/>
                            <w:right w:val="none" w:sz="0" w:space="0" w:color="auto"/>
                          </w:divBdr>
                          <w:divsChild>
                            <w:div w:id="833103756">
                              <w:marLeft w:val="0"/>
                              <w:marRight w:val="0"/>
                              <w:marTop w:val="0"/>
                              <w:marBottom w:val="0"/>
                              <w:divBdr>
                                <w:top w:val="none" w:sz="0" w:space="0" w:color="auto"/>
                                <w:left w:val="none" w:sz="0" w:space="0" w:color="auto"/>
                                <w:bottom w:val="none" w:sz="0" w:space="0" w:color="auto"/>
                                <w:right w:val="none" w:sz="0" w:space="0" w:color="auto"/>
                              </w:divBdr>
                            </w:div>
                          </w:divsChild>
                        </w:div>
                        <w:div w:id="125969618">
                          <w:marLeft w:val="0"/>
                          <w:marRight w:val="0"/>
                          <w:marTop w:val="0"/>
                          <w:marBottom w:val="0"/>
                          <w:divBdr>
                            <w:top w:val="none" w:sz="0" w:space="0" w:color="auto"/>
                            <w:left w:val="none" w:sz="0" w:space="0" w:color="auto"/>
                            <w:bottom w:val="none" w:sz="0" w:space="0" w:color="auto"/>
                            <w:right w:val="none" w:sz="0" w:space="0" w:color="auto"/>
                          </w:divBdr>
                          <w:divsChild>
                            <w:div w:id="742146503">
                              <w:marLeft w:val="0"/>
                              <w:marRight w:val="0"/>
                              <w:marTop w:val="0"/>
                              <w:marBottom w:val="0"/>
                              <w:divBdr>
                                <w:top w:val="none" w:sz="0" w:space="0" w:color="auto"/>
                                <w:left w:val="none" w:sz="0" w:space="0" w:color="auto"/>
                                <w:bottom w:val="none" w:sz="0" w:space="0" w:color="auto"/>
                                <w:right w:val="none" w:sz="0" w:space="0" w:color="auto"/>
                              </w:divBdr>
                            </w:div>
                          </w:divsChild>
                        </w:div>
                        <w:div w:id="1534613488">
                          <w:marLeft w:val="0"/>
                          <w:marRight w:val="0"/>
                          <w:marTop w:val="0"/>
                          <w:marBottom w:val="0"/>
                          <w:divBdr>
                            <w:top w:val="none" w:sz="0" w:space="0" w:color="auto"/>
                            <w:left w:val="none" w:sz="0" w:space="0" w:color="auto"/>
                            <w:bottom w:val="none" w:sz="0" w:space="0" w:color="auto"/>
                            <w:right w:val="none" w:sz="0" w:space="0" w:color="auto"/>
                          </w:divBdr>
                          <w:divsChild>
                            <w:div w:id="596329846">
                              <w:marLeft w:val="0"/>
                              <w:marRight w:val="0"/>
                              <w:marTop w:val="0"/>
                              <w:marBottom w:val="0"/>
                              <w:divBdr>
                                <w:top w:val="none" w:sz="0" w:space="0" w:color="auto"/>
                                <w:left w:val="none" w:sz="0" w:space="0" w:color="auto"/>
                                <w:bottom w:val="none" w:sz="0" w:space="0" w:color="auto"/>
                                <w:right w:val="none" w:sz="0" w:space="0" w:color="auto"/>
                              </w:divBdr>
                            </w:div>
                          </w:divsChild>
                        </w:div>
                        <w:div w:id="1765420002">
                          <w:marLeft w:val="0"/>
                          <w:marRight w:val="0"/>
                          <w:marTop w:val="0"/>
                          <w:marBottom w:val="0"/>
                          <w:divBdr>
                            <w:top w:val="none" w:sz="0" w:space="0" w:color="auto"/>
                            <w:left w:val="none" w:sz="0" w:space="0" w:color="auto"/>
                            <w:bottom w:val="none" w:sz="0" w:space="0" w:color="auto"/>
                            <w:right w:val="none" w:sz="0" w:space="0" w:color="auto"/>
                          </w:divBdr>
                          <w:divsChild>
                            <w:div w:id="668751741">
                              <w:marLeft w:val="0"/>
                              <w:marRight w:val="0"/>
                              <w:marTop w:val="0"/>
                              <w:marBottom w:val="0"/>
                              <w:divBdr>
                                <w:top w:val="none" w:sz="0" w:space="0" w:color="auto"/>
                                <w:left w:val="none" w:sz="0" w:space="0" w:color="auto"/>
                                <w:bottom w:val="none" w:sz="0" w:space="0" w:color="auto"/>
                                <w:right w:val="none" w:sz="0" w:space="0" w:color="auto"/>
                              </w:divBdr>
                            </w:div>
                          </w:divsChild>
                        </w:div>
                        <w:div w:id="1362364337">
                          <w:marLeft w:val="0"/>
                          <w:marRight w:val="0"/>
                          <w:marTop w:val="0"/>
                          <w:marBottom w:val="0"/>
                          <w:divBdr>
                            <w:top w:val="none" w:sz="0" w:space="0" w:color="auto"/>
                            <w:left w:val="none" w:sz="0" w:space="0" w:color="auto"/>
                            <w:bottom w:val="none" w:sz="0" w:space="0" w:color="auto"/>
                            <w:right w:val="none" w:sz="0" w:space="0" w:color="auto"/>
                          </w:divBdr>
                          <w:divsChild>
                            <w:div w:id="239366524">
                              <w:marLeft w:val="0"/>
                              <w:marRight w:val="0"/>
                              <w:marTop w:val="0"/>
                              <w:marBottom w:val="0"/>
                              <w:divBdr>
                                <w:top w:val="none" w:sz="0" w:space="0" w:color="auto"/>
                                <w:left w:val="none" w:sz="0" w:space="0" w:color="auto"/>
                                <w:bottom w:val="none" w:sz="0" w:space="0" w:color="auto"/>
                                <w:right w:val="none" w:sz="0" w:space="0" w:color="auto"/>
                              </w:divBdr>
                            </w:div>
                          </w:divsChild>
                        </w:div>
                        <w:div w:id="859470153">
                          <w:marLeft w:val="0"/>
                          <w:marRight w:val="0"/>
                          <w:marTop w:val="0"/>
                          <w:marBottom w:val="0"/>
                          <w:divBdr>
                            <w:top w:val="none" w:sz="0" w:space="0" w:color="auto"/>
                            <w:left w:val="none" w:sz="0" w:space="0" w:color="auto"/>
                            <w:bottom w:val="none" w:sz="0" w:space="0" w:color="auto"/>
                            <w:right w:val="none" w:sz="0" w:space="0" w:color="auto"/>
                          </w:divBdr>
                          <w:divsChild>
                            <w:div w:id="368726206">
                              <w:marLeft w:val="0"/>
                              <w:marRight w:val="0"/>
                              <w:marTop w:val="0"/>
                              <w:marBottom w:val="0"/>
                              <w:divBdr>
                                <w:top w:val="none" w:sz="0" w:space="0" w:color="auto"/>
                                <w:left w:val="none" w:sz="0" w:space="0" w:color="auto"/>
                                <w:bottom w:val="none" w:sz="0" w:space="0" w:color="auto"/>
                                <w:right w:val="none" w:sz="0" w:space="0" w:color="auto"/>
                              </w:divBdr>
                            </w:div>
                          </w:divsChild>
                        </w:div>
                        <w:div w:id="1050960661">
                          <w:marLeft w:val="0"/>
                          <w:marRight w:val="0"/>
                          <w:marTop w:val="0"/>
                          <w:marBottom w:val="0"/>
                          <w:divBdr>
                            <w:top w:val="none" w:sz="0" w:space="0" w:color="auto"/>
                            <w:left w:val="none" w:sz="0" w:space="0" w:color="auto"/>
                            <w:bottom w:val="none" w:sz="0" w:space="0" w:color="auto"/>
                            <w:right w:val="none" w:sz="0" w:space="0" w:color="auto"/>
                          </w:divBdr>
                          <w:divsChild>
                            <w:div w:id="96415278">
                              <w:marLeft w:val="0"/>
                              <w:marRight w:val="0"/>
                              <w:marTop w:val="0"/>
                              <w:marBottom w:val="0"/>
                              <w:divBdr>
                                <w:top w:val="none" w:sz="0" w:space="0" w:color="auto"/>
                                <w:left w:val="none" w:sz="0" w:space="0" w:color="auto"/>
                                <w:bottom w:val="none" w:sz="0" w:space="0" w:color="auto"/>
                                <w:right w:val="none" w:sz="0" w:space="0" w:color="auto"/>
                              </w:divBdr>
                            </w:div>
                          </w:divsChild>
                        </w:div>
                        <w:div w:id="243683584">
                          <w:marLeft w:val="0"/>
                          <w:marRight w:val="0"/>
                          <w:marTop w:val="0"/>
                          <w:marBottom w:val="0"/>
                          <w:divBdr>
                            <w:top w:val="none" w:sz="0" w:space="0" w:color="auto"/>
                            <w:left w:val="none" w:sz="0" w:space="0" w:color="auto"/>
                            <w:bottom w:val="none" w:sz="0" w:space="0" w:color="auto"/>
                            <w:right w:val="none" w:sz="0" w:space="0" w:color="auto"/>
                          </w:divBdr>
                          <w:divsChild>
                            <w:div w:id="908732065">
                              <w:marLeft w:val="0"/>
                              <w:marRight w:val="0"/>
                              <w:marTop w:val="0"/>
                              <w:marBottom w:val="0"/>
                              <w:divBdr>
                                <w:top w:val="none" w:sz="0" w:space="0" w:color="auto"/>
                                <w:left w:val="none" w:sz="0" w:space="0" w:color="auto"/>
                                <w:bottom w:val="none" w:sz="0" w:space="0" w:color="auto"/>
                                <w:right w:val="none" w:sz="0" w:space="0" w:color="auto"/>
                              </w:divBdr>
                            </w:div>
                          </w:divsChild>
                        </w:div>
                        <w:div w:id="151062828">
                          <w:marLeft w:val="0"/>
                          <w:marRight w:val="0"/>
                          <w:marTop w:val="0"/>
                          <w:marBottom w:val="0"/>
                          <w:divBdr>
                            <w:top w:val="none" w:sz="0" w:space="0" w:color="auto"/>
                            <w:left w:val="none" w:sz="0" w:space="0" w:color="auto"/>
                            <w:bottom w:val="none" w:sz="0" w:space="0" w:color="auto"/>
                            <w:right w:val="none" w:sz="0" w:space="0" w:color="auto"/>
                          </w:divBdr>
                          <w:divsChild>
                            <w:div w:id="45494896">
                              <w:marLeft w:val="0"/>
                              <w:marRight w:val="0"/>
                              <w:marTop w:val="0"/>
                              <w:marBottom w:val="0"/>
                              <w:divBdr>
                                <w:top w:val="none" w:sz="0" w:space="0" w:color="auto"/>
                                <w:left w:val="none" w:sz="0" w:space="0" w:color="auto"/>
                                <w:bottom w:val="none" w:sz="0" w:space="0" w:color="auto"/>
                                <w:right w:val="none" w:sz="0" w:space="0" w:color="auto"/>
                              </w:divBdr>
                            </w:div>
                          </w:divsChild>
                        </w:div>
                        <w:div w:id="2134325108">
                          <w:marLeft w:val="0"/>
                          <w:marRight w:val="0"/>
                          <w:marTop w:val="0"/>
                          <w:marBottom w:val="0"/>
                          <w:divBdr>
                            <w:top w:val="none" w:sz="0" w:space="0" w:color="auto"/>
                            <w:left w:val="none" w:sz="0" w:space="0" w:color="auto"/>
                            <w:bottom w:val="none" w:sz="0" w:space="0" w:color="auto"/>
                            <w:right w:val="none" w:sz="0" w:space="0" w:color="auto"/>
                          </w:divBdr>
                          <w:divsChild>
                            <w:div w:id="1441100414">
                              <w:marLeft w:val="0"/>
                              <w:marRight w:val="0"/>
                              <w:marTop w:val="0"/>
                              <w:marBottom w:val="0"/>
                              <w:divBdr>
                                <w:top w:val="none" w:sz="0" w:space="0" w:color="auto"/>
                                <w:left w:val="none" w:sz="0" w:space="0" w:color="auto"/>
                                <w:bottom w:val="none" w:sz="0" w:space="0" w:color="auto"/>
                                <w:right w:val="none" w:sz="0" w:space="0" w:color="auto"/>
                              </w:divBdr>
                            </w:div>
                          </w:divsChild>
                        </w:div>
                        <w:div w:id="1991518261">
                          <w:marLeft w:val="0"/>
                          <w:marRight w:val="0"/>
                          <w:marTop w:val="0"/>
                          <w:marBottom w:val="0"/>
                          <w:divBdr>
                            <w:top w:val="none" w:sz="0" w:space="0" w:color="auto"/>
                            <w:left w:val="none" w:sz="0" w:space="0" w:color="auto"/>
                            <w:bottom w:val="none" w:sz="0" w:space="0" w:color="auto"/>
                            <w:right w:val="none" w:sz="0" w:space="0" w:color="auto"/>
                          </w:divBdr>
                          <w:divsChild>
                            <w:div w:id="2064672078">
                              <w:marLeft w:val="0"/>
                              <w:marRight w:val="0"/>
                              <w:marTop w:val="0"/>
                              <w:marBottom w:val="0"/>
                              <w:divBdr>
                                <w:top w:val="none" w:sz="0" w:space="0" w:color="auto"/>
                                <w:left w:val="none" w:sz="0" w:space="0" w:color="auto"/>
                                <w:bottom w:val="none" w:sz="0" w:space="0" w:color="auto"/>
                                <w:right w:val="none" w:sz="0" w:space="0" w:color="auto"/>
                              </w:divBdr>
                            </w:div>
                          </w:divsChild>
                        </w:div>
                        <w:div w:id="1920214434">
                          <w:marLeft w:val="0"/>
                          <w:marRight w:val="0"/>
                          <w:marTop w:val="0"/>
                          <w:marBottom w:val="0"/>
                          <w:divBdr>
                            <w:top w:val="none" w:sz="0" w:space="0" w:color="auto"/>
                            <w:left w:val="none" w:sz="0" w:space="0" w:color="auto"/>
                            <w:bottom w:val="none" w:sz="0" w:space="0" w:color="auto"/>
                            <w:right w:val="none" w:sz="0" w:space="0" w:color="auto"/>
                          </w:divBdr>
                          <w:divsChild>
                            <w:div w:id="29885139">
                              <w:marLeft w:val="0"/>
                              <w:marRight w:val="0"/>
                              <w:marTop w:val="0"/>
                              <w:marBottom w:val="0"/>
                              <w:divBdr>
                                <w:top w:val="none" w:sz="0" w:space="0" w:color="auto"/>
                                <w:left w:val="none" w:sz="0" w:space="0" w:color="auto"/>
                                <w:bottom w:val="none" w:sz="0" w:space="0" w:color="auto"/>
                                <w:right w:val="none" w:sz="0" w:space="0" w:color="auto"/>
                              </w:divBdr>
                            </w:div>
                          </w:divsChild>
                        </w:div>
                        <w:div w:id="266235688">
                          <w:marLeft w:val="0"/>
                          <w:marRight w:val="0"/>
                          <w:marTop w:val="0"/>
                          <w:marBottom w:val="0"/>
                          <w:divBdr>
                            <w:top w:val="none" w:sz="0" w:space="0" w:color="auto"/>
                            <w:left w:val="none" w:sz="0" w:space="0" w:color="auto"/>
                            <w:bottom w:val="none" w:sz="0" w:space="0" w:color="auto"/>
                            <w:right w:val="none" w:sz="0" w:space="0" w:color="auto"/>
                          </w:divBdr>
                          <w:divsChild>
                            <w:div w:id="1044597532">
                              <w:marLeft w:val="0"/>
                              <w:marRight w:val="0"/>
                              <w:marTop w:val="0"/>
                              <w:marBottom w:val="0"/>
                              <w:divBdr>
                                <w:top w:val="none" w:sz="0" w:space="0" w:color="auto"/>
                                <w:left w:val="none" w:sz="0" w:space="0" w:color="auto"/>
                                <w:bottom w:val="none" w:sz="0" w:space="0" w:color="auto"/>
                                <w:right w:val="none" w:sz="0" w:space="0" w:color="auto"/>
                              </w:divBdr>
                            </w:div>
                          </w:divsChild>
                        </w:div>
                        <w:div w:id="1709254687">
                          <w:marLeft w:val="0"/>
                          <w:marRight w:val="0"/>
                          <w:marTop w:val="0"/>
                          <w:marBottom w:val="0"/>
                          <w:divBdr>
                            <w:top w:val="none" w:sz="0" w:space="0" w:color="auto"/>
                            <w:left w:val="none" w:sz="0" w:space="0" w:color="auto"/>
                            <w:bottom w:val="none" w:sz="0" w:space="0" w:color="auto"/>
                            <w:right w:val="none" w:sz="0" w:space="0" w:color="auto"/>
                          </w:divBdr>
                          <w:divsChild>
                            <w:div w:id="2129883917">
                              <w:marLeft w:val="0"/>
                              <w:marRight w:val="0"/>
                              <w:marTop w:val="0"/>
                              <w:marBottom w:val="0"/>
                              <w:divBdr>
                                <w:top w:val="none" w:sz="0" w:space="0" w:color="auto"/>
                                <w:left w:val="none" w:sz="0" w:space="0" w:color="auto"/>
                                <w:bottom w:val="none" w:sz="0" w:space="0" w:color="auto"/>
                                <w:right w:val="none" w:sz="0" w:space="0" w:color="auto"/>
                              </w:divBdr>
                            </w:div>
                          </w:divsChild>
                        </w:div>
                        <w:div w:id="773093521">
                          <w:marLeft w:val="0"/>
                          <w:marRight w:val="0"/>
                          <w:marTop w:val="0"/>
                          <w:marBottom w:val="0"/>
                          <w:divBdr>
                            <w:top w:val="none" w:sz="0" w:space="0" w:color="auto"/>
                            <w:left w:val="none" w:sz="0" w:space="0" w:color="auto"/>
                            <w:bottom w:val="none" w:sz="0" w:space="0" w:color="auto"/>
                            <w:right w:val="none" w:sz="0" w:space="0" w:color="auto"/>
                          </w:divBdr>
                          <w:divsChild>
                            <w:div w:id="1274358922">
                              <w:marLeft w:val="0"/>
                              <w:marRight w:val="0"/>
                              <w:marTop w:val="0"/>
                              <w:marBottom w:val="0"/>
                              <w:divBdr>
                                <w:top w:val="none" w:sz="0" w:space="0" w:color="auto"/>
                                <w:left w:val="none" w:sz="0" w:space="0" w:color="auto"/>
                                <w:bottom w:val="none" w:sz="0" w:space="0" w:color="auto"/>
                                <w:right w:val="none" w:sz="0" w:space="0" w:color="auto"/>
                              </w:divBdr>
                            </w:div>
                          </w:divsChild>
                        </w:div>
                        <w:div w:id="345061608">
                          <w:marLeft w:val="0"/>
                          <w:marRight w:val="0"/>
                          <w:marTop w:val="0"/>
                          <w:marBottom w:val="0"/>
                          <w:divBdr>
                            <w:top w:val="none" w:sz="0" w:space="0" w:color="auto"/>
                            <w:left w:val="none" w:sz="0" w:space="0" w:color="auto"/>
                            <w:bottom w:val="none" w:sz="0" w:space="0" w:color="auto"/>
                            <w:right w:val="none" w:sz="0" w:space="0" w:color="auto"/>
                          </w:divBdr>
                          <w:divsChild>
                            <w:div w:id="1962615904">
                              <w:marLeft w:val="0"/>
                              <w:marRight w:val="0"/>
                              <w:marTop w:val="0"/>
                              <w:marBottom w:val="0"/>
                              <w:divBdr>
                                <w:top w:val="none" w:sz="0" w:space="0" w:color="auto"/>
                                <w:left w:val="none" w:sz="0" w:space="0" w:color="auto"/>
                                <w:bottom w:val="none" w:sz="0" w:space="0" w:color="auto"/>
                                <w:right w:val="none" w:sz="0" w:space="0" w:color="auto"/>
                              </w:divBdr>
                            </w:div>
                          </w:divsChild>
                        </w:div>
                        <w:div w:id="353268555">
                          <w:marLeft w:val="0"/>
                          <w:marRight w:val="0"/>
                          <w:marTop w:val="0"/>
                          <w:marBottom w:val="0"/>
                          <w:divBdr>
                            <w:top w:val="none" w:sz="0" w:space="0" w:color="auto"/>
                            <w:left w:val="none" w:sz="0" w:space="0" w:color="auto"/>
                            <w:bottom w:val="none" w:sz="0" w:space="0" w:color="auto"/>
                            <w:right w:val="none" w:sz="0" w:space="0" w:color="auto"/>
                          </w:divBdr>
                          <w:divsChild>
                            <w:div w:id="887882059">
                              <w:marLeft w:val="0"/>
                              <w:marRight w:val="0"/>
                              <w:marTop w:val="0"/>
                              <w:marBottom w:val="0"/>
                              <w:divBdr>
                                <w:top w:val="none" w:sz="0" w:space="0" w:color="auto"/>
                                <w:left w:val="none" w:sz="0" w:space="0" w:color="auto"/>
                                <w:bottom w:val="none" w:sz="0" w:space="0" w:color="auto"/>
                                <w:right w:val="none" w:sz="0" w:space="0" w:color="auto"/>
                              </w:divBdr>
                            </w:div>
                          </w:divsChild>
                        </w:div>
                        <w:div w:id="522788139">
                          <w:marLeft w:val="0"/>
                          <w:marRight w:val="0"/>
                          <w:marTop w:val="0"/>
                          <w:marBottom w:val="0"/>
                          <w:divBdr>
                            <w:top w:val="none" w:sz="0" w:space="0" w:color="auto"/>
                            <w:left w:val="none" w:sz="0" w:space="0" w:color="auto"/>
                            <w:bottom w:val="none" w:sz="0" w:space="0" w:color="auto"/>
                            <w:right w:val="none" w:sz="0" w:space="0" w:color="auto"/>
                          </w:divBdr>
                          <w:divsChild>
                            <w:div w:id="924992154">
                              <w:marLeft w:val="0"/>
                              <w:marRight w:val="0"/>
                              <w:marTop w:val="0"/>
                              <w:marBottom w:val="0"/>
                              <w:divBdr>
                                <w:top w:val="none" w:sz="0" w:space="0" w:color="auto"/>
                                <w:left w:val="none" w:sz="0" w:space="0" w:color="auto"/>
                                <w:bottom w:val="none" w:sz="0" w:space="0" w:color="auto"/>
                                <w:right w:val="none" w:sz="0" w:space="0" w:color="auto"/>
                              </w:divBdr>
                            </w:div>
                          </w:divsChild>
                        </w:div>
                        <w:div w:id="1864006694">
                          <w:marLeft w:val="0"/>
                          <w:marRight w:val="0"/>
                          <w:marTop w:val="0"/>
                          <w:marBottom w:val="0"/>
                          <w:divBdr>
                            <w:top w:val="none" w:sz="0" w:space="0" w:color="auto"/>
                            <w:left w:val="none" w:sz="0" w:space="0" w:color="auto"/>
                            <w:bottom w:val="none" w:sz="0" w:space="0" w:color="auto"/>
                            <w:right w:val="none" w:sz="0" w:space="0" w:color="auto"/>
                          </w:divBdr>
                          <w:divsChild>
                            <w:div w:id="276257968">
                              <w:marLeft w:val="0"/>
                              <w:marRight w:val="0"/>
                              <w:marTop w:val="0"/>
                              <w:marBottom w:val="0"/>
                              <w:divBdr>
                                <w:top w:val="none" w:sz="0" w:space="0" w:color="auto"/>
                                <w:left w:val="none" w:sz="0" w:space="0" w:color="auto"/>
                                <w:bottom w:val="none" w:sz="0" w:space="0" w:color="auto"/>
                                <w:right w:val="none" w:sz="0" w:space="0" w:color="auto"/>
                              </w:divBdr>
                            </w:div>
                          </w:divsChild>
                        </w:div>
                        <w:div w:id="613246012">
                          <w:marLeft w:val="0"/>
                          <w:marRight w:val="0"/>
                          <w:marTop w:val="0"/>
                          <w:marBottom w:val="0"/>
                          <w:divBdr>
                            <w:top w:val="none" w:sz="0" w:space="0" w:color="auto"/>
                            <w:left w:val="none" w:sz="0" w:space="0" w:color="auto"/>
                            <w:bottom w:val="none" w:sz="0" w:space="0" w:color="auto"/>
                            <w:right w:val="none" w:sz="0" w:space="0" w:color="auto"/>
                          </w:divBdr>
                          <w:divsChild>
                            <w:div w:id="1984003559">
                              <w:marLeft w:val="0"/>
                              <w:marRight w:val="0"/>
                              <w:marTop w:val="0"/>
                              <w:marBottom w:val="0"/>
                              <w:divBdr>
                                <w:top w:val="none" w:sz="0" w:space="0" w:color="auto"/>
                                <w:left w:val="none" w:sz="0" w:space="0" w:color="auto"/>
                                <w:bottom w:val="none" w:sz="0" w:space="0" w:color="auto"/>
                                <w:right w:val="none" w:sz="0" w:space="0" w:color="auto"/>
                              </w:divBdr>
                            </w:div>
                          </w:divsChild>
                        </w:div>
                        <w:div w:id="1403068727">
                          <w:marLeft w:val="0"/>
                          <w:marRight w:val="0"/>
                          <w:marTop w:val="0"/>
                          <w:marBottom w:val="0"/>
                          <w:divBdr>
                            <w:top w:val="none" w:sz="0" w:space="0" w:color="auto"/>
                            <w:left w:val="none" w:sz="0" w:space="0" w:color="auto"/>
                            <w:bottom w:val="none" w:sz="0" w:space="0" w:color="auto"/>
                            <w:right w:val="none" w:sz="0" w:space="0" w:color="auto"/>
                          </w:divBdr>
                          <w:divsChild>
                            <w:div w:id="2039888055">
                              <w:marLeft w:val="0"/>
                              <w:marRight w:val="0"/>
                              <w:marTop w:val="0"/>
                              <w:marBottom w:val="0"/>
                              <w:divBdr>
                                <w:top w:val="none" w:sz="0" w:space="0" w:color="auto"/>
                                <w:left w:val="none" w:sz="0" w:space="0" w:color="auto"/>
                                <w:bottom w:val="none" w:sz="0" w:space="0" w:color="auto"/>
                                <w:right w:val="none" w:sz="0" w:space="0" w:color="auto"/>
                              </w:divBdr>
                            </w:div>
                          </w:divsChild>
                        </w:div>
                        <w:div w:id="1622374421">
                          <w:marLeft w:val="0"/>
                          <w:marRight w:val="0"/>
                          <w:marTop w:val="0"/>
                          <w:marBottom w:val="0"/>
                          <w:divBdr>
                            <w:top w:val="none" w:sz="0" w:space="0" w:color="auto"/>
                            <w:left w:val="none" w:sz="0" w:space="0" w:color="auto"/>
                            <w:bottom w:val="none" w:sz="0" w:space="0" w:color="auto"/>
                            <w:right w:val="none" w:sz="0" w:space="0" w:color="auto"/>
                          </w:divBdr>
                          <w:divsChild>
                            <w:div w:id="1540320740">
                              <w:marLeft w:val="0"/>
                              <w:marRight w:val="0"/>
                              <w:marTop w:val="0"/>
                              <w:marBottom w:val="0"/>
                              <w:divBdr>
                                <w:top w:val="none" w:sz="0" w:space="0" w:color="auto"/>
                                <w:left w:val="none" w:sz="0" w:space="0" w:color="auto"/>
                                <w:bottom w:val="none" w:sz="0" w:space="0" w:color="auto"/>
                                <w:right w:val="none" w:sz="0" w:space="0" w:color="auto"/>
                              </w:divBdr>
                            </w:div>
                          </w:divsChild>
                        </w:div>
                        <w:div w:id="379521811">
                          <w:marLeft w:val="0"/>
                          <w:marRight w:val="0"/>
                          <w:marTop w:val="0"/>
                          <w:marBottom w:val="0"/>
                          <w:divBdr>
                            <w:top w:val="none" w:sz="0" w:space="0" w:color="auto"/>
                            <w:left w:val="none" w:sz="0" w:space="0" w:color="auto"/>
                            <w:bottom w:val="none" w:sz="0" w:space="0" w:color="auto"/>
                            <w:right w:val="none" w:sz="0" w:space="0" w:color="auto"/>
                          </w:divBdr>
                          <w:divsChild>
                            <w:div w:id="1590458363">
                              <w:marLeft w:val="0"/>
                              <w:marRight w:val="0"/>
                              <w:marTop w:val="0"/>
                              <w:marBottom w:val="0"/>
                              <w:divBdr>
                                <w:top w:val="none" w:sz="0" w:space="0" w:color="auto"/>
                                <w:left w:val="none" w:sz="0" w:space="0" w:color="auto"/>
                                <w:bottom w:val="none" w:sz="0" w:space="0" w:color="auto"/>
                                <w:right w:val="none" w:sz="0" w:space="0" w:color="auto"/>
                              </w:divBdr>
                            </w:div>
                          </w:divsChild>
                        </w:div>
                        <w:div w:id="2055158402">
                          <w:marLeft w:val="0"/>
                          <w:marRight w:val="0"/>
                          <w:marTop w:val="0"/>
                          <w:marBottom w:val="0"/>
                          <w:divBdr>
                            <w:top w:val="none" w:sz="0" w:space="0" w:color="auto"/>
                            <w:left w:val="none" w:sz="0" w:space="0" w:color="auto"/>
                            <w:bottom w:val="none" w:sz="0" w:space="0" w:color="auto"/>
                            <w:right w:val="none" w:sz="0" w:space="0" w:color="auto"/>
                          </w:divBdr>
                          <w:divsChild>
                            <w:div w:id="1983464499">
                              <w:marLeft w:val="0"/>
                              <w:marRight w:val="0"/>
                              <w:marTop w:val="0"/>
                              <w:marBottom w:val="0"/>
                              <w:divBdr>
                                <w:top w:val="none" w:sz="0" w:space="0" w:color="auto"/>
                                <w:left w:val="none" w:sz="0" w:space="0" w:color="auto"/>
                                <w:bottom w:val="none" w:sz="0" w:space="0" w:color="auto"/>
                                <w:right w:val="none" w:sz="0" w:space="0" w:color="auto"/>
                              </w:divBdr>
                            </w:div>
                          </w:divsChild>
                        </w:div>
                        <w:div w:id="198469755">
                          <w:marLeft w:val="0"/>
                          <w:marRight w:val="0"/>
                          <w:marTop w:val="0"/>
                          <w:marBottom w:val="0"/>
                          <w:divBdr>
                            <w:top w:val="none" w:sz="0" w:space="0" w:color="auto"/>
                            <w:left w:val="none" w:sz="0" w:space="0" w:color="auto"/>
                            <w:bottom w:val="none" w:sz="0" w:space="0" w:color="auto"/>
                            <w:right w:val="none" w:sz="0" w:space="0" w:color="auto"/>
                          </w:divBdr>
                          <w:divsChild>
                            <w:div w:id="358119566">
                              <w:marLeft w:val="0"/>
                              <w:marRight w:val="0"/>
                              <w:marTop w:val="0"/>
                              <w:marBottom w:val="0"/>
                              <w:divBdr>
                                <w:top w:val="none" w:sz="0" w:space="0" w:color="auto"/>
                                <w:left w:val="none" w:sz="0" w:space="0" w:color="auto"/>
                                <w:bottom w:val="none" w:sz="0" w:space="0" w:color="auto"/>
                                <w:right w:val="none" w:sz="0" w:space="0" w:color="auto"/>
                              </w:divBdr>
                            </w:div>
                          </w:divsChild>
                        </w:div>
                        <w:div w:id="430202356">
                          <w:marLeft w:val="0"/>
                          <w:marRight w:val="0"/>
                          <w:marTop w:val="0"/>
                          <w:marBottom w:val="0"/>
                          <w:divBdr>
                            <w:top w:val="none" w:sz="0" w:space="0" w:color="auto"/>
                            <w:left w:val="none" w:sz="0" w:space="0" w:color="auto"/>
                            <w:bottom w:val="none" w:sz="0" w:space="0" w:color="auto"/>
                            <w:right w:val="none" w:sz="0" w:space="0" w:color="auto"/>
                          </w:divBdr>
                          <w:divsChild>
                            <w:div w:id="1586302440">
                              <w:marLeft w:val="0"/>
                              <w:marRight w:val="0"/>
                              <w:marTop w:val="0"/>
                              <w:marBottom w:val="0"/>
                              <w:divBdr>
                                <w:top w:val="none" w:sz="0" w:space="0" w:color="auto"/>
                                <w:left w:val="none" w:sz="0" w:space="0" w:color="auto"/>
                                <w:bottom w:val="none" w:sz="0" w:space="0" w:color="auto"/>
                                <w:right w:val="none" w:sz="0" w:space="0" w:color="auto"/>
                              </w:divBdr>
                            </w:div>
                          </w:divsChild>
                        </w:div>
                        <w:div w:id="45497240">
                          <w:marLeft w:val="0"/>
                          <w:marRight w:val="0"/>
                          <w:marTop w:val="0"/>
                          <w:marBottom w:val="0"/>
                          <w:divBdr>
                            <w:top w:val="none" w:sz="0" w:space="0" w:color="auto"/>
                            <w:left w:val="none" w:sz="0" w:space="0" w:color="auto"/>
                            <w:bottom w:val="none" w:sz="0" w:space="0" w:color="auto"/>
                            <w:right w:val="none" w:sz="0" w:space="0" w:color="auto"/>
                          </w:divBdr>
                          <w:divsChild>
                            <w:div w:id="32315971">
                              <w:marLeft w:val="0"/>
                              <w:marRight w:val="0"/>
                              <w:marTop w:val="0"/>
                              <w:marBottom w:val="0"/>
                              <w:divBdr>
                                <w:top w:val="none" w:sz="0" w:space="0" w:color="auto"/>
                                <w:left w:val="none" w:sz="0" w:space="0" w:color="auto"/>
                                <w:bottom w:val="none" w:sz="0" w:space="0" w:color="auto"/>
                                <w:right w:val="none" w:sz="0" w:space="0" w:color="auto"/>
                              </w:divBdr>
                            </w:div>
                          </w:divsChild>
                        </w:div>
                        <w:div w:id="797190495">
                          <w:marLeft w:val="0"/>
                          <w:marRight w:val="0"/>
                          <w:marTop w:val="0"/>
                          <w:marBottom w:val="0"/>
                          <w:divBdr>
                            <w:top w:val="none" w:sz="0" w:space="0" w:color="auto"/>
                            <w:left w:val="none" w:sz="0" w:space="0" w:color="auto"/>
                            <w:bottom w:val="none" w:sz="0" w:space="0" w:color="auto"/>
                            <w:right w:val="none" w:sz="0" w:space="0" w:color="auto"/>
                          </w:divBdr>
                          <w:divsChild>
                            <w:div w:id="1548833018">
                              <w:marLeft w:val="0"/>
                              <w:marRight w:val="0"/>
                              <w:marTop w:val="0"/>
                              <w:marBottom w:val="0"/>
                              <w:divBdr>
                                <w:top w:val="none" w:sz="0" w:space="0" w:color="auto"/>
                                <w:left w:val="none" w:sz="0" w:space="0" w:color="auto"/>
                                <w:bottom w:val="none" w:sz="0" w:space="0" w:color="auto"/>
                                <w:right w:val="none" w:sz="0" w:space="0" w:color="auto"/>
                              </w:divBdr>
                            </w:div>
                          </w:divsChild>
                        </w:div>
                        <w:div w:id="1007831349">
                          <w:marLeft w:val="0"/>
                          <w:marRight w:val="0"/>
                          <w:marTop w:val="0"/>
                          <w:marBottom w:val="0"/>
                          <w:divBdr>
                            <w:top w:val="none" w:sz="0" w:space="0" w:color="auto"/>
                            <w:left w:val="none" w:sz="0" w:space="0" w:color="auto"/>
                            <w:bottom w:val="none" w:sz="0" w:space="0" w:color="auto"/>
                            <w:right w:val="none" w:sz="0" w:space="0" w:color="auto"/>
                          </w:divBdr>
                          <w:divsChild>
                            <w:div w:id="871379623">
                              <w:marLeft w:val="0"/>
                              <w:marRight w:val="0"/>
                              <w:marTop w:val="0"/>
                              <w:marBottom w:val="0"/>
                              <w:divBdr>
                                <w:top w:val="none" w:sz="0" w:space="0" w:color="auto"/>
                                <w:left w:val="none" w:sz="0" w:space="0" w:color="auto"/>
                                <w:bottom w:val="none" w:sz="0" w:space="0" w:color="auto"/>
                                <w:right w:val="none" w:sz="0" w:space="0" w:color="auto"/>
                              </w:divBdr>
                            </w:div>
                          </w:divsChild>
                        </w:div>
                        <w:div w:id="2060664671">
                          <w:marLeft w:val="0"/>
                          <w:marRight w:val="0"/>
                          <w:marTop w:val="0"/>
                          <w:marBottom w:val="0"/>
                          <w:divBdr>
                            <w:top w:val="none" w:sz="0" w:space="0" w:color="auto"/>
                            <w:left w:val="none" w:sz="0" w:space="0" w:color="auto"/>
                            <w:bottom w:val="none" w:sz="0" w:space="0" w:color="auto"/>
                            <w:right w:val="none" w:sz="0" w:space="0" w:color="auto"/>
                          </w:divBdr>
                          <w:divsChild>
                            <w:div w:id="86193512">
                              <w:marLeft w:val="0"/>
                              <w:marRight w:val="0"/>
                              <w:marTop w:val="0"/>
                              <w:marBottom w:val="0"/>
                              <w:divBdr>
                                <w:top w:val="none" w:sz="0" w:space="0" w:color="auto"/>
                                <w:left w:val="none" w:sz="0" w:space="0" w:color="auto"/>
                                <w:bottom w:val="none" w:sz="0" w:space="0" w:color="auto"/>
                                <w:right w:val="none" w:sz="0" w:space="0" w:color="auto"/>
                              </w:divBdr>
                            </w:div>
                          </w:divsChild>
                        </w:div>
                        <w:div w:id="820006259">
                          <w:marLeft w:val="0"/>
                          <w:marRight w:val="0"/>
                          <w:marTop w:val="0"/>
                          <w:marBottom w:val="0"/>
                          <w:divBdr>
                            <w:top w:val="none" w:sz="0" w:space="0" w:color="auto"/>
                            <w:left w:val="none" w:sz="0" w:space="0" w:color="auto"/>
                            <w:bottom w:val="none" w:sz="0" w:space="0" w:color="auto"/>
                            <w:right w:val="none" w:sz="0" w:space="0" w:color="auto"/>
                          </w:divBdr>
                          <w:divsChild>
                            <w:div w:id="1254120329">
                              <w:marLeft w:val="0"/>
                              <w:marRight w:val="0"/>
                              <w:marTop w:val="0"/>
                              <w:marBottom w:val="0"/>
                              <w:divBdr>
                                <w:top w:val="none" w:sz="0" w:space="0" w:color="auto"/>
                                <w:left w:val="none" w:sz="0" w:space="0" w:color="auto"/>
                                <w:bottom w:val="none" w:sz="0" w:space="0" w:color="auto"/>
                                <w:right w:val="none" w:sz="0" w:space="0" w:color="auto"/>
                              </w:divBdr>
                            </w:div>
                          </w:divsChild>
                        </w:div>
                        <w:div w:id="114099226">
                          <w:marLeft w:val="0"/>
                          <w:marRight w:val="0"/>
                          <w:marTop w:val="0"/>
                          <w:marBottom w:val="0"/>
                          <w:divBdr>
                            <w:top w:val="none" w:sz="0" w:space="0" w:color="auto"/>
                            <w:left w:val="none" w:sz="0" w:space="0" w:color="auto"/>
                            <w:bottom w:val="none" w:sz="0" w:space="0" w:color="auto"/>
                            <w:right w:val="none" w:sz="0" w:space="0" w:color="auto"/>
                          </w:divBdr>
                          <w:divsChild>
                            <w:div w:id="1241523136">
                              <w:marLeft w:val="0"/>
                              <w:marRight w:val="0"/>
                              <w:marTop w:val="0"/>
                              <w:marBottom w:val="0"/>
                              <w:divBdr>
                                <w:top w:val="none" w:sz="0" w:space="0" w:color="auto"/>
                                <w:left w:val="none" w:sz="0" w:space="0" w:color="auto"/>
                                <w:bottom w:val="none" w:sz="0" w:space="0" w:color="auto"/>
                                <w:right w:val="none" w:sz="0" w:space="0" w:color="auto"/>
                              </w:divBdr>
                            </w:div>
                          </w:divsChild>
                        </w:div>
                        <w:div w:id="1813063481">
                          <w:marLeft w:val="0"/>
                          <w:marRight w:val="0"/>
                          <w:marTop w:val="0"/>
                          <w:marBottom w:val="0"/>
                          <w:divBdr>
                            <w:top w:val="none" w:sz="0" w:space="0" w:color="auto"/>
                            <w:left w:val="none" w:sz="0" w:space="0" w:color="auto"/>
                            <w:bottom w:val="none" w:sz="0" w:space="0" w:color="auto"/>
                            <w:right w:val="none" w:sz="0" w:space="0" w:color="auto"/>
                          </w:divBdr>
                          <w:divsChild>
                            <w:div w:id="1490100593">
                              <w:marLeft w:val="0"/>
                              <w:marRight w:val="0"/>
                              <w:marTop w:val="0"/>
                              <w:marBottom w:val="0"/>
                              <w:divBdr>
                                <w:top w:val="none" w:sz="0" w:space="0" w:color="auto"/>
                                <w:left w:val="none" w:sz="0" w:space="0" w:color="auto"/>
                                <w:bottom w:val="none" w:sz="0" w:space="0" w:color="auto"/>
                                <w:right w:val="none" w:sz="0" w:space="0" w:color="auto"/>
                              </w:divBdr>
                            </w:div>
                          </w:divsChild>
                        </w:div>
                        <w:div w:id="1781339139">
                          <w:marLeft w:val="0"/>
                          <w:marRight w:val="0"/>
                          <w:marTop w:val="0"/>
                          <w:marBottom w:val="0"/>
                          <w:divBdr>
                            <w:top w:val="none" w:sz="0" w:space="0" w:color="auto"/>
                            <w:left w:val="none" w:sz="0" w:space="0" w:color="auto"/>
                            <w:bottom w:val="none" w:sz="0" w:space="0" w:color="auto"/>
                            <w:right w:val="none" w:sz="0" w:space="0" w:color="auto"/>
                          </w:divBdr>
                          <w:divsChild>
                            <w:div w:id="1301611570">
                              <w:marLeft w:val="0"/>
                              <w:marRight w:val="0"/>
                              <w:marTop w:val="0"/>
                              <w:marBottom w:val="0"/>
                              <w:divBdr>
                                <w:top w:val="none" w:sz="0" w:space="0" w:color="auto"/>
                                <w:left w:val="none" w:sz="0" w:space="0" w:color="auto"/>
                                <w:bottom w:val="none" w:sz="0" w:space="0" w:color="auto"/>
                                <w:right w:val="none" w:sz="0" w:space="0" w:color="auto"/>
                              </w:divBdr>
                            </w:div>
                          </w:divsChild>
                        </w:div>
                        <w:div w:id="941452713">
                          <w:marLeft w:val="0"/>
                          <w:marRight w:val="0"/>
                          <w:marTop w:val="0"/>
                          <w:marBottom w:val="0"/>
                          <w:divBdr>
                            <w:top w:val="none" w:sz="0" w:space="0" w:color="auto"/>
                            <w:left w:val="none" w:sz="0" w:space="0" w:color="auto"/>
                            <w:bottom w:val="none" w:sz="0" w:space="0" w:color="auto"/>
                            <w:right w:val="none" w:sz="0" w:space="0" w:color="auto"/>
                          </w:divBdr>
                          <w:divsChild>
                            <w:div w:id="1052339679">
                              <w:marLeft w:val="0"/>
                              <w:marRight w:val="0"/>
                              <w:marTop w:val="0"/>
                              <w:marBottom w:val="0"/>
                              <w:divBdr>
                                <w:top w:val="none" w:sz="0" w:space="0" w:color="auto"/>
                                <w:left w:val="none" w:sz="0" w:space="0" w:color="auto"/>
                                <w:bottom w:val="none" w:sz="0" w:space="0" w:color="auto"/>
                                <w:right w:val="none" w:sz="0" w:space="0" w:color="auto"/>
                              </w:divBdr>
                            </w:div>
                          </w:divsChild>
                        </w:div>
                        <w:div w:id="315839766">
                          <w:marLeft w:val="0"/>
                          <w:marRight w:val="0"/>
                          <w:marTop w:val="0"/>
                          <w:marBottom w:val="0"/>
                          <w:divBdr>
                            <w:top w:val="none" w:sz="0" w:space="0" w:color="auto"/>
                            <w:left w:val="none" w:sz="0" w:space="0" w:color="auto"/>
                            <w:bottom w:val="none" w:sz="0" w:space="0" w:color="auto"/>
                            <w:right w:val="none" w:sz="0" w:space="0" w:color="auto"/>
                          </w:divBdr>
                          <w:divsChild>
                            <w:div w:id="139158889">
                              <w:marLeft w:val="0"/>
                              <w:marRight w:val="0"/>
                              <w:marTop w:val="0"/>
                              <w:marBottom w:val="0"/>
                              <w:divBdr>
                                <w:top w:val="none" w:sz="0" w:space="0" w:color="auto"/>
                                <w:left w:val="none" w:sz="0" w:space="0" w:color="auto"/>
                                <w:bottom w:val="none" w:sz="0" w:space="0" w:color="auto"/>
                                <w:right w:val="none" w:sz="0" w:space="0" w:color="auto"/>
                              </w:divBdr>
                            </w:div>
                          </w:divsChild>
                        </w:div>
                        <w:div w:id="1471708515">
                          <w:marLeft w:val="0"/>
                          <w:marRight w:val="0"/>
                          <w:marTop w:val="0"/>
                          <w:marBottom w:val="0"/>
                          <w:divBdr>
                            <w:top w:val="none" w:sz="0" w:space="0" w:color="auto"/>
                            <w:left w:val="none" w:sz="0" w:space="0" w:color="auto"/>
                            <w:bottom w:val="none" w:sz="0" w:space="0" w:color="auto"/>
                            <w:right w:val="none" w:sz="0" w:space="0" w:color="auto"/>
                          </w:divBdr>
                          <w:divsChild>
                            <w:div w:id="1223172114">
                              <w:marLeft w:val="0"/>
                              <w:marRight w:val="0"/>
                              <w:marTop w:val="0"/>
                              <w:marBottom w:val="0"/>
                              <w:divBdr>
                                <w:top w:val="none" w:sz="0" w:space="0" w:color="auto"/>
                                <w:left w:val="none" w:sz="0" w:space="0" w:color="auto"/>
                                <w:bottom w:val="none" w:sz="0" w:space="0" w:color="auto"/>
                                <w:right w:val="none" w:sz="0" w:space="0" w:color="auto"/>
                              </w:divBdr>
                            </w:div>
                          </w:divsChild>
                        </w:div>
                        <w:div w:id="219176515">
                          <w:marLeft w:val="0"/>
                          <w:marRight w:val="0"/>
                          <w:marTop w:val="0"/>
                          <w:marBottom w:val="0"/>
                          <w:divBdr>
                            <w:top w:val="none" w:sz="0" w:space="0" w:color="auto"/>
                            <w:left w:val="none" w:sz="0" w:space="0" w:color="auto"/>
                            <w:bottom w:val="none" w:sz="0" w:space="0" w:color="auto"/>
                            <w:right w:val="none" w:sz="0" w:space="0" w:color="auto"/>
                          </w:divBdr>
                          <w:divsChild>
                            <w:div w:id="1654260867">
                              <w:marLeft w:val="0"/>
                              <w:marRight w:val="0"/>
                              <w:marTop w:val="0"/>
                              <w:marBottom w:val="0"/>
                              <w:divBdr>
                                <w:top w:val="none" w:sz="0" w:space="0" w:color="auto"/>
                                <w:left w:val="none" w:sz="0" w:space="0" w:color="auto"/>
                                <w:bottom w:val="none" w:sz="0" w:space="0" w:color="auto"/>
                                <w:right w:val="none" w:sz="0" w:space="0" w:color="auto"/>
                              </w:divBdr>
                            </w:div>
                          </w:divsChild>
                        </w:div>
                        <w:div w:id="719137152">
                          <w:marLeft w:val="0"/>
                          <w:marRight w:val="0"/>
                          <w:marTop w:val="0"/>
                          <w:marBottom w:val="0"/>
                          <w:divBdr>
                            <w:top w:val="none" w:sz="0" w:space="0" w:color="auto"/>
                            <w:left w:val="none" w:sz="0" w:space="0" w:color="auto"/>
                            <w:bottom w:val="none" w:sz="0" w:space="0" w:color="auto"/>
                            <w:right w:val="none" w:sz="0" w:space="0" w:color="auto"/>
                          </w:divBdr>
                          <w:divsChild>
                            <w:div w:id="1242711686">
                              <w:marLeft w:val="0"/>
                              <w:marRight w:val="0"/>
                              <w:marTop w:val="0"/>
                              <w:marBottom w:val="0"/>
                              <w:divBdr>
                                <w:top w:val="none" w:sz="0" w:space="0" w:color="auto"/>
                                <w:left w:val="none" w:sz="0" w:space="0" w:color="auto"/>
                                <w:bottom w:val="none" w:sz="0" w:space="0" w:color="auto"/>
                                <w:right w:val="none" w:sz="0" w:space="0" w:color="auto"/>
                              </w:divBdr>
                            </w:div>
                          </w:divsChild>
                        </w:div>
                        <w:div w:id="1653487445">
                          <w:marLeft w:val="0"/>
                          <w:marRight w:val="0"/>
                          <w:marTop w:val="0"/>
                          <w:marBottom w:val="0"/>
                          <w:divBdr>
                            <w:top w:val="none" w:sz="0" w:space="0" w:color="auto"/>
                            <w:left w:val="none" w:sz="0" w:space="0" w:color="auto"/>
                            <w:bottom w:val="none" w:sz="0" w:space="0" w:color="auto"/>
                            <w:right w:val="none" w:sz="0" w:space="0" w:color="auto"/>
                          </w:divBdr>
                          <w:divsChild>
                            <w:div w:id="693851228">
                              <w:marLeft w:val="0"/>
                              <w:marRight w:val="0"/>
                              <w:marTop w:val="0"/>
                              <w:marBottom w:val="0"/>
                              <w:divBdr>
                                <w:top w:val="none" w:sz="0" w:space="0" w:color="auto"/>
                                <w:left w:val="none" w:sz="0" w:space="0" w:color="auto"/>
                                <w:bottom w:val="none" w:sz="0" w:space="0" w:color="auto"/>
                                <w:right w:val="none" w:sz="0" w:space="0" w:color="auto"/>
                              </w:divBdr>
                            </w:div>
                          </w:divsChild>
                        </w:div>
                        <w:div w:id="1468235619">
                          <w:marLeft w:val="0"/>
                          <w:marRight w:val="0"/>
                          <w:marTop w:val="0"/>
                          <w:marBottom w:val="0"/>
                          <w:divBdr>
                            <w:top w:val="none" w:sz="0" w:space="0" w:color="auto"/>
                            <w:left w:val="none" w:sz="0" w:space="0" w:color="auto"/>
                            <w:bottom w:val="none" w:sz="0" w:space="0" w:color="auto"/>
                            <w:right w:val="none" w:sz="0" w:space="0" w:color="auto"/>
                          </w:divBdr>
                          <w:divsChild>
                            <w:div w:id="1056667145">
                              <w:marLeft w:val="0"/>
                              <w:marRight w:val="0"/>
                              <w:marTop w:val="0"/>
                              <w:marBottom w:val="0"/>
                              <w:divBdr>
                                <w:top w:val="none" w:sz="0" w:space="0" w:color="auto"/>
                                <w:left w:val="none" w:sz="0" w:space="0" w:color="auto"/>
                                <w:bottom w:val="none" w:sz="0" w:space="0" w:color="auto"/>
                                <w:right w:val="none" w:sz="0" w:space="0" w:color="auto"/>
                              </w:divBdr>
                            </w:div>
                          </w:divsChild>
                        </w:div>
                        <w:div w:id="374355734">
                          <w:marLeft w:val="0"/>
                          <w:marRight w:val="0"/>
                          <w:marTop w:val="0"/>
                          <w:marBottom w:val="0"/>
                          <w:divBdr>
                            <w:top w:val="none" w:sz="0" w:space="0" w:color="auto"/>
                            <w:left w:val="none" w:sz="0" w:space="0" w:color="auto"/>
                            <w:bottom w:val="none" w:sz="0" w:space="0" w:color="auto"/>
                            <w:right w:val="none" w:sz="0" w:space="0" w:color="auto"/>
                          </w:divBdr>
                          <w:divsChild>
                            <w:div w:id="401754778">
                              <w:marLeft w:val="0"/>
                              <w:marRight w:val="0"/>
                              <w:marTop w:val="0"/>
                              <w:marBottom w:val="0"/>
                              <w:divBdr>
                                <w:top w:val="none" w:sz="0" w:space="0" w:color="auto"/>
                                <w:left w:val="none" w:sz="0" w:space="0" w:color="auto"/>
                                <w:bottom w:val="none" w:sz="0" w:space="0" w:color="auto"/>
                                <w:right w:val="none" w:sz="0" w:space="0" w:color="auto"/>
                              </w:divBdr>
                            </w:div>
                          </w:divsChild>
                        </w:div>
                        <w:div w:id="2117945281">
                          <w:marLeft w:val="0"/>
                          <w:marRight w:val="0"/>
                          <w:marTop w:val="0"/>
                          <w:marBottom w:val="0"/>
                          <w:divBdr>
                            <w:top w:val="none" w:sz="0" w:space="0" w:color="auto"/>
                            <w:left w:val="none" w:sz="0" w:space="0" w:color="auto"/>
                            <w:bottom w:val="none" w:sz="0" w:space="0" w:color="auto"/>
                            <w:right w:val="none" w:sz="0" w:space="0" w:color="auto"/>
                          </w:divBdr>
                          <w:divsChild>
                            <w:div w:id="1757287198">
                              <w:marLeft w:val="0"/>
                              <w:marRight w:val="0"/>
                              <w:marTop w:val="0"/>
                              <w:marBottom w:val="0"/>
                              <w:divBdr>
                                <w:top w:val="none" w:sz="0" w:space="0" w:color="auto"/>
                                <w:left w:val="none" w:sz="0" w:space="0" w:color="auto"/>
                                <w:bottom w:val="none" w:sz="0" w:space="0" w:color="auto"/>
                                <w:right w:val="none" w:sz="0" w:space="0" w:color="auto"/>
                              </w:divBdr>
                            </w:div>
                          </w:divsChild>
                        </w:div>
                        <w:div w:id="130369352">
                          <w:marLeft w:val="0"/>
                          <w:marRight w:val="0"/>
                          <w:marTop w:val="0"/>
                          <w:marBottom w:val="0"/>
                          <w:divBdr>
                            <w:top w:val="none" w:sz="0" w:space="0" w:color="auto"/>
                            <w:left w:val="none" w:sz="0" w:space="0" w:color="auto"/>
                            <w:bottom w:val="none" w:sz="0" w:space="0" w:color="auto"/>
                            <w:right w:val="none" w:sz="0" w:space="0" w:color="auto"/>
                          </w:divBdr>
                          <w:divsChild>
                            <w:div w:id="1433010323">
                              <w:marLeft w:val="0"/>
                              <w:marRight w:val="0"/>
                              <w:marTop w:val="0"/>
                              <w:marBottom w:val="0"/>
                              <w:divBdr>
                                <w:top w:val="none" w:sz="0" w:space="0" w:color="auto"/>
                                <w:left w:val="none" w:sz="0" w:space="0" w:color="auto"/>
                                <w:bottom w:val="none" w:sz="0" w:space="0" w:color="auto"/>
                                <w:right w:val="none" w:sz="0" w:space="0" w:color="auto"/>
                              </w:divBdr>
                            </w:div>
                          </w:divsChild>
                        </w:div>
                        <w:div w:id="559289328">
                          <w:marLeft w:val="0"/>
                          <w:marRight w:val="0"/>
                          <w:marTop w:val="0"/>
                          <w:marBottom w:val="0"/>
                          <w:divBdr>
                            <w:top w:val="none" w:sz="0" w:space="0" w:color="auto"/>
                            <w:left w:val="none" w:sz="0" w:space="0" w:color="auto"/>
                            <w:bottom w:val="none" w:sz="0" w:space="0" w:color="auto"/>
                            <w:right w:val="none" w:sz="0" w:space="0" w:color="auto"/>
                          </w:divBdr>
                          <w:divsChild>
                            <w:div w:id="578558335">
                              <w:marLeft w:val="0"/>
                              <w:marRight w:val="0"/>
                              <w:marTop w:val="0"/>
                              <w:marBottom w:val="0"/>
                              <w:divBdr>
                                <w:top w:val="none" w:sz="0" w:space="0" w:color="auto"/>
                                <w:left w:val="none" w:sz="0" w:space="0" w:color="auto"/>
                                <w:bottom w:val="none" w:sz="0" w:space="0" w:color="auto"/>
                                <w:right w:val="none" w:sz="0" w:space="0" w:color="auto"/>
                              </w:divBdr>
                            </w:div>
                          </w:divsChild>
                        </w:div>
                        <w:div w:id="1698697446">
                          <w:marLeft w:val="0"/>
                          <w:marRight w:val="0"/>
                          <w:marTop w:val="0"/>
                          <w:marBottom w:val="0"/>
                          <w:divBdr>
                            <w:top w:val="none" w:sz="0" w:space="0" w:color="auto"/>
                            <w:left w:val="none" w:sz="0" w:space="0" w:color="auto"/>
                            <w:bottom w:val="none" w:sz="0" w:space="0" w:color="auto"/>
                            <w:right w:val="none" w:sz="0" w:space="0" w:color="auto"/>
                          </w:divBdr>
                          <w:divsChild>
                            <w:div w:id="1761565061">
                              <w:marLeft w:val="0"/>
                              <w:marRight w:val="0"/>
                              <w:marTop w:val="0"/>
                              <w:marBottom w:val="0"/>
                              <w:divBdr>
                                <w:top w:val="none" w:sz="0" w:space="0" w:color="auto"/>
                                <w:left w:val="none" w:sz="0" w:space="0" w:color="auto"/>
                                <w:bottom w:val="none" w:sz="0" w:space="0" w:color="auto"/>
                                <w:right w:val="none" w:sz="0" w:space="0" w:color="auto"/>
                              </w:divBdr>
                            </w:div>
                          </w:divsChild>
                        </w:div>
                        <w:div w:id="637494908">
                          <w:marLeft w:val="0"/>
                          <w:marRight w:val="0"/>
                          <w:marTop w:val="0"/>
                          <w:marBottom w:val="0"/>
                          <w:divBdr>
                            <w:top w:val="none" w:sz="0" w:space="0" w:color="auto"/>
                            <w:left w:val="none" w:sz="0" w:space="0" w:color="auto"/>
                            <w:bottom w:val="none" w:sz="0" w:space="0" w:color="auto"/>
                            <w:right w:val="none" w:sz="0" w:space="0" w:color="auto"/>
                          </w:divBdr>
                          <w:divsChild>
                            <w:div w:id="1562640482">
                              <w:marLeft w:val="0"/>
                              <w:marRight w:val="0"/>
                              <w:marTop w:val="0"/>
                              <w:marBottom w:val="0"/>
                              <w:divBdr>
                                <w:top w:val="none" w:sz="0" w:space="0" w:color="auto"/>
                                <w:left w:val="none" w:sz="0" w:space="0" w:color="auto"/>
                                <w:bottom w:val="none" w:sz="0" w:space="0" w:color="auto"/>
                                <w:right w:val="none" w:sz="0" w:space="0" w:color="auto"/>
                              </w:divBdr>
                            </w:div>
                          </w:divsChild>
                        </w:div>
                        <w:div w:id="2133742656">
                          <w:marLeft w:val="0"/>
                          <w:marRight w:val="0"/>
                          <w:marTop w:val="0"/>
                          <w:marBottom w:val="0"/>
                          <w:divBdr>
                            <w:top w:val="none" w:sz="0" w:space="0" w:color="auto"/>
                            <w:left w:val="none" w:sz="0" w:space="0" w:color="auto"/>
                            <w:bottom w:val="none" w:sz="0" w:space="0" w:color="auto"/>
                            <w:right w:val="none" w:sz="0" w:space="0" w:color="auto"/>
                          </w:divBdr>
                          <w:divsChild>
                            <w:div w:id="1519539236">
                              <w:marLeft w:val="0"/>
                              <w:marRight w:val="0"/>
                              <w:marTop w:val="0"/>
                              <w:marBottom w:val="0"/>
                              <w:divBdr>
                                <w:top w:val="none" w:sz="0" w:space="0" w:color="auto"/>
                                <w:left w:val="none" w:sz="0" w:space="0" w:color="auto"/>
                                <w:bottom w:val="none" w:sz="0" w:space="0" w:color="auto"/>
                                <w:right w:val="none" w:sz="0" w:space="0" w:color="auto"/>
                              </w:divBdr>
                            </w:div>
                          </w:divsChild>
                        </w:div>
                        <w:div w:id="682173661">
                          <w:marLeft w:val="0"/>
                          <w:marRight w:val="0"/>
                          <w:marTop w:val="0"/>
                          <w:marBottom w:val="0"/>
                          <w:divBdr>
                            <w:top w:val="none" w:sz="0" w:space="0" w:color="auto"/>
                            <w:left w:val="none" w:sz="0" w:space="0" w:color="auto"/>
                            <w:bottom w:val="none" w:sz="0" w:space="0" w:color="auto"/>
                            <w:right w:val="none" w:sz="0" w:space="0" w:color="auto"/>
                          </w:divBdr>
                          <w:divsChild>
                            <w:div w:id="732387091">
                              <w:marLeft w:val="0"/>
                              <w:marRight w:val="0"/>
                              <w:marTop w:val="0"/>
                              <w:marBottom w:val="0"/>
                              <w:divBdr>
                                <w:top w:val="none" w:sz="0" w:space="0" w:color="auto"/>
                                <w:left w:val="none" w:sz="0" w:space="0" w:color="auto"/>
                                <w:bottom w:val="none" w:sz="0" w:space="0" w:color="auto"/>
                                <w:right w:val="none" w:sz="0" w:space="0" w:color="auto"/>
                              </w:divBdr>
                            </w:div>
                          </w:divsChild>
                        </w:div>
                        <w:div w:id="747581510">
                          <w:marLeft w:val="0"/>
                          <w:marRight w:val="0"/>
                          <w:marTop w:val="0"/>
                          <w:marBottom w:val="0"/>
                          <w:divBdr>
                            <w:top w:val="none" w:sz="0" w:space="0" w:color="auto"/>
                            <w:left w:val="none" w:sz="0" w:space="0" w:color="auto"/>
                            <w:bottom w:val="none" w:sz="0" w:space="0" w:color="auto"/>
                            <w:right w:val="none" w:sz="0" w:space="0" w:color="auto"/>
                          </w:divBdr>
                          <w:divsChild>
                            <w:div w:id="975257505">
                              <w:marLeft w:val="0"/>
                              <w:marRight w:val="0"/>
                              <w:marTop w:val="0"/>
                              <w:marBottom w:val="0"/>
                              <w:divBdr>
                                <w:top w:val="none" w:sz="0" w:space="0" w:color="auto"/>
                                <w:left w:val="none" w:sz="0" w:space="0" w:color="auto"/>
                                <w:bottom w:val="none" w:sz="0" w:space="0" w:color="auto"/>
                                <w:right w:val="none" w:sz="0" w:space="0" w:color="auto"/>
                              </w:divBdr>
                            </w:div>
                          </w:divsChild>
                        </w:div>
                        <w:div w:id="2077195127">
                          <w:marLeft w:val="0"/>
                          <w:marRight w:val="0"/>
                          <w:marTop w:val="0"/>
                          <w:marBottom w:val="0"/>
                          <w:divBdr>
                            <w:top w:val="none" w:sz="0" w:space="0" w:color="auto"/>
                            <w:left w:val="none" w:sz="0" w:space="0" w:color="auto"/>
                            <w:bottom w:val="none" w:sz="0" w:space="0" w:color="auto"/>
                            <w:right w:val="none" w:sz="0" w:space="0" w:color="auto"/>
                          </w:divBdr>
                          <w:divsChild>
                            <w:div w:id="347409582">
                              <w:marLeft w:val="0"/>
                              <w:marRight w:val="0"/>
                              <w:marTop w:val="0"/>
                              <w:marBottom w:val="0"/>
                              <w:divBdr>
                                <w:top w:val="none" w:sz="0" w:space="0" w:color="auto"/>
                                <w:left w:val="none" w:sz="0" w:space="0" w:color="auto"/>
                                <w:bottom w:val="none" w:sz="0" w:space="0" w:color="auto"/>
                                <w:right w:val="none" w:sz="0" w:space="0" w:color="auto"/>
                              </w:divBdr>
                            </w:div>
                          </w:divsChild>
                        </w:div>
                        <w:div w:id="1806504212">
                          <w:marLeft w:val="0"/>
                          <w:marRight w:val="0"/>
                          <w:marTop w:val="0"/>
                          <w:marBottom w:val="0"/>
                          <w:divBdr>
                            <w:top w:val="none" w:sz="0" w:space="0" w:color="auto"/>
                            <w:left w:val="none" w:sz="0" w:space="0" w:color="auto"/>
                            <w:bottom w:val="none" w:sz="0" w:space="0" w:color="auto"/>
                            <w:right w:val="none" w:sz="0" w:space="0" w:color="auto"/>
                          </w:divBdr>
                          <w:divsChild>
                            <w:div w:id="882786081">
                              <w:marLeft w:val="0"/>
                              <w:marRight w:val="0"/>
                              <w:marTop w:val="0"/>
                              <w:marBottom w:val="0"/>
                              <w:divBdr>
                                <w:top w:val="none" w:sz="0" w:space="0" w:color="auto"/>
                                <w:left w:val="none" w:sz="0" w:space="0" w:color="auto"/>
                                <w:bottom w:val="none" w:sz="0" w:space="0" w:color="auto"/>
                                <w:right w:val="none" w:sz="0" w:space="0" w:color="auto"/>
                              </w:divBdr>
                            </w:div>
                          </w:divsChild>
                        </w:div>
                        <w:div w:id="2047215274">
                          <w:marLeft w:val="0"/>
                          <w:marRight w:val="0"/>
                          <w:marTop w:val="0"/>
                          <w:marBottom w:val="0"/>
                          <w:divBdr>
                            <w:top w:val="none" w:sz="0" w:space="0" w:color="auto"/>
                            <w:left w:val="none" w:sz="0" w:space="0" w:color="auto"/>
                            <w:bottom w:val="none" w:sz="0" w:space="0" w:color="auto"/>
                            <w:right w:val="none" w:sz="0" w:space="0" w:color="auto"/>
                          </w:divBdr>
                          <w:divsChild>
                            <w:div w:id="731126325">
                              <w:marLeft w:val="0"/>
                              <w:marRight w:val="0"/>
                              <w:marTop w:val="0"/>
                              <w:marBottom w:val="0"/>
                              <w:divBdr>
                                <w:top w:val="none" w:sz="0" w:space="0" w:color="auto"/>
                                <w:left w:val="none" w:sz="0" w:space="0" w:color="auto"/>
                                <w:bottom w:val="none" w:sz="0" w:space="0" w:color="auto"/>
                                <w:right w:val="none" w:sz="0" w:space="0" w:color="auto"/>
                              </w:divBdr>
                            </w:div>
                          </w:divsChild>
                        </w:div>
                        <w:div w:id="1953436880">
                          <w:marLeft w:val="0"/>
                          <w:marRight w:val="0"/>
                          <w:marTop w:val="0"/>
                          <w:marBottom w:val="0"/>
                          <w:divBdr>
                            <w:top w:val="none" w:sz="0" w:space="0" w:color="auto"/>
                            <w:left w:val="none" w:sz="0" w:space="0" w:color="auto"/>
                            <w:bottom w:val="none" w:sz="0" w:space="0" w:color="auto"/>
                            <w:right w:val="none" w:sz="0" w:space="0" w:color="auto"/>
                          </w:divBdr>
                          <w:divsChild>
                            <w:div w:id="1114208888">
                              <w:marLeft w:val="0"/>
                              <w:marRight w:val="0"/>
                              <w:marTop w:val="0"/>
                              <w:marBottom w:val="0"/>
                              <w:divBdr>
                                <w:top w:val="none" w:sz="0" w:space="0" w:color="auto"/>
                                <w:left w:val="none" w:sz="0" w:space="0" w:color="auto"/>
                                <w:bottom w:val="none" w:sz="0" w:space="0" w:color="auto"/>
                                <w:right w:val="none" w:sz="0" w:space="0" w:color="auto"/>
                              </w:divBdr>
                            </w:div>
                          </w:divsChild>
                        </w:div>
                        <w:div w:id="1957902277">
                          <w:marLeft w:val="0"/>
                          <w:marRight w:val="0"/>
                          <w:marTop w:val="0"/>
                          <w:marBottom w:val="0"/>
                          <w:divBdr>
                            <w:top w:val="none" w:sz="0" w:space="0" w:color="auto"/>
                            <w:left w:val="none" w:sz="0" w:space="0" w:color="auto"/>
                            <w:bottom w:val="none" w:sz="0" w:space="0" w:color="auto"/>
                            <w:right w:val="none" w:sz="0" w:space="0" w:color="auto"/>
                          </w:divBdr>
                          <w:divsChild>
                            <w:div w:id="2000573319">
                              <w:marLeft w:val="0"/>
                              <w:marRight w:val="0"/>
                              <w:marTop w:val="0"/>
                              <w:marBottom w:val="0"/>
                              <w:divBdr>
                                <w:top w:val="none" w:sz="0" w:space="0" w:color="auto"/>
                                <w:left w:val="none" w:sz="0" w:space="0" w:color="auto"/>
                                <w:bottom w:val="none" w:sz="0" w:space="0" w:color="auto"/>
                                <w:right w:val="none" w:sz="0" w:space="0" w:color="auto"/>
                              </w:divBdr>
                            </w:div>
                          </w:divsChild>
                        </w:div>
                        <w:div w:id="1465999704">
                          <w:marLeft w:val="0"/>
                          <w:marRight w:val="0"/>
                          <w:marTop w:val="0"/>
                          <w:marBottom w:val="0"/>
                          <w:divBdr>
                            <w:top w:val="none" w:sz="0" w:space="0" w:color="auto"/>
                            <w:left w:val="none" w:sz="0" w:space="0" w:color="auto"/>
                            <w:bottom w:val="none" w:sz="0" w:space="0" w:color="auto"/>
                            <w:right w:val="none" w:sz="0" w:space="0" w:color="auto"/>
                          </w:divBdr>
                          <w:divsChild>
                            <w:div w:id="515465078">
                              <w:marLeft w:val="0"/>
                              <w:marRight w:val="0"/>
                              <w:marTop w:val="0"/>
                              <w:marBottom w:val="0"/>
                              <w:divBdr>
                                <w:top w:val="none" w:sz="0" w:space="0" w:color="auto"/>
                                <w:left w:val="none" w:sz="0" w:space="0" w:color="auto"/>
                                <w:bottom w:val="none" w:sz="0" w:space="0" w:color="auto"/>
                                <w:right w:val="none" w:sz="0" w:space="0" w:color="auto"/>
                              </w:divBdr>
                            </w:div>
                          </w:divsChild>
                        </w:div>
                        <w:div w:id="2025202642">
                          <w:marLeft w:val="0"/>
                          <w:marRight w:val="0"/>
                          <w:marTop w:val="0"/>
                          <w:marBottom w:val="0"/>
                          <w:divBdr>
                            <w:top w:val="none" w:sz="0" w:space="0" w:color="auto"/>
                            <w:left w:val="none" w:sz="0" w:space="0" w:color="auto"/>
                            <w:bottom w:val="none" w:sz="0" w:space="0" w:color="auto"/>
                            <w:right w:val="none" w:sz="0" w:space="0" w:color="auto"/>
                          </w:divBdr>
                          <w:divsChild>
                            <w:div w:id="208693368">
                              <w:marLeft w:val="0"/>
                              <w:marRight w:val="0"/>
                              <w:marTop w:val="0"/>
                              <w:marBottom w:val="0"/>
                              <w:divBdr>
                                <w:top w:val="none" w:sz="0" w:space="0" w:color="auto"/>
                                <w:left w:val="none" w:sz="0" w:space="0" w:color="auto"/>
                                <w:bottom w:val="none" w:sz="0" w:space="0" w:color="auto"/>
                                <w:right w:val="none" w:sz="0" w:space="0" w:color="auto"/>
                              </w:divBdr>
                            </w:div>
                          </w:divsChild>
                        </w:div>
                        <w:div w:id="1072506338">
                          <w:marLeft w:val="0"/>
                          <w:marRight w:val="0"/>
                          <w:marTop w:val="0"/>
                          <w:marBottom w:val="0"/>
                          <w:divBdr>
                            <w:top w:val="none" w:sz="0" w:space="0" w:color="auto"/>
                            <w:left w:val="none" w:sz="0" w:space="0" w:color="auto"/>
                            <w:bottom w:val="none" w:sz="0" w:space="0" w:color="auto"/>
                            <w:right w:val="none" w:sz="0" w:space="0" w:color="auto"/>
                          </w:divBdr>
                          <w:divsChild>
                            <w:div w:id="1168133817">
                              <w:marLeft w:val="0"/>
                              <w:marRight w:val="0"/>
                              <w:marTop w:val="0"/>
                              <w:marBottom w:val="0"/>
                              <w:divBdr>
                                <w:top w:val="none" w:sz="0" w:space="0" w:color="auto"/>
                                <w:left w:val="none" w:sz="0" w:space="0" w:color="auto"/>
                                <w:bottom w:val="none" w:sz="0" w:space="0" w:color="auto"/>
                                <w:right w:val="none" w:sz="0" w:space="0" w:color="auto"/>
                              </w:divBdr>
                            </w:div>
                          </w:divsChild>
                        </w:div>
                        <w:div w:id="1207839470">
                          <w:marLeft w:val="0"/>
                          <w:marRight w:val="0"/>
                          <w:marTop w:val="0"/>
                          <w:marBottom w:val="0"/>
                          <w:divBdr>
                            <w:top w:val="none" w:sz="0" w:space="0" w:color="auto"/>
                            <w:left w:val="none" w:sz="0" w:space="0" w:color="auto"/>
                            <w:bottom w:val="none" w:sz="0" w:space="0" w:color="auto"/>
                            <w:right w:val="none" w:sz="0" w:space="0" w:color="auto"/>
                          </w:divBdr>
                          <w:divsChild>
                            <w:div w:id="1883252650">
                              <w:marLeft w:val="0"/>
                              <w:marRight w:val="0"/>
                              <w:marTop w:val="0"/>
                              <w:marBottom w:val="0"/>
                              <w:divBdr>
                                <w:top w:val="none" w:sz="0" w:space="0" w:color="auto"/>
                                <w:left w:val="none" w:sz="0" w:space="0" w:color="auto"/>
                                <w:bottom w:val="none" w:sz="0" w:space="0" w:color="auto"/>
                                <w:right w:val="none" w:sz="0" w:space="0" w:color="auto"/>
                              </w:divBdr>
                            </w:div>
                          </w:divsChild>
                        </w:div>
                        <w:div w:id="355425378">
                          <w:marLeft w:val="0"/>
                          <w:marRight w:val="0"/>
                          <w:marTop w:val="0"/>
                          <w:marBottom w:val="0"/>
                          <w:divBdr>
                            <w:top w:val="none" w:sz="0" w:space="0" w:color="auto"/>
                            <w:left w:val="none" w:sz="0" w:space="0" w:color="auto"/>
                            <w:bottom w:val="none" w:sz="0" w:space="0" w:color="auto"/>
                            <w:right w:val="none" w:sz="0" w:space="0" w:color="auto"/>
                          </w:divBdr>
                          <w:divsChild>
                            <w:div w:id="2135706867">
                              <w:marLeft w:val="0"/>
                              <w:marRight w:val="0"/>
                              <w:marTop w:val="0"/>
                              <w:marBottom w:val="0"/>
                              <w:divBdr>
                                <w:top w:val="none" w:sz="0" w:space="0" w:color="auto"/>
                                <w:left w:val="none" w:sz="0" w:space="0" w:color="auto"/>
                                <w:bottom w:val="none" w:sz="0" w:space="0" w:color="auto"/>
                                <w:right w:val="none" w:sz="0" w:space="0" w:color="auto"/>
                              </w:divBdr>
                            </w:div>
                          </w:divsChild>
                        </w:div>
                        <w:div w:id="155154294">
                          <w:marLeft w:val="0"/>
                          <w:marRight w:val="0"/>
                          <w:marTop w:val="0"/>
                          <w:marBottom w:val="0"/>
                          <w:divBdr>
                            <w:top w:val="none" w:sz="0" w:space="0" w:color="auto"/>
                            <w:left w:val="none" w:sz="0" w:space="0" w:color="auto"/>
                            <w:bottom w:val="none" w:sz="0" w:space="0" w:color="auto"/>
                            <w:right w:val="none" w:sz="0" w:space="0" w:color="auto"/>
                          </w:divBdr>
                          <w:divsChild>
                            <w:div w:id="772671288">
                              <w:marLeft w:val="0"/>
                              <w:marRight w:val="0"/>
                              <w:marTop w:val="0"/>
                              <w:marBottom w:val="0"/>
                              <w:divBdr>
                                <w:top w:val="none" w:sz="0" w:space="0" w:color="auto"/>
                                <w:left w:val="none" w:sz="0" w:space="0" w:color="auto"/>
                                <w:bottom w:val="none" w:sz="0" w:space="0" w:color="auto"/>
                                <w:right w:val="none" w:sz="0" w:space="0" w:color="auto"/>
                              </w:divBdr>
                            </w:div>
                          </w:divsChild>
                        </w:div>
                        <w:div w:id="1160120318">
                          <w:marLeft w:val="0"/>
                          <w:marRight w:val="0"/>
                          <w:marTop w:val="0"/>
                          <w:marBottom w:val="0"/>
                          <w:divBdr>
                            <w:top w:val="none" w:sz="0" w:space="0" w:color="auto"/>
                            <w:left w:val="none" w:sz="0" w:space="0" w:color="auto"/>
                            <w:bottom w:val="none" w:sz="0" w:space="0" w:color="auto"/>
                            <w:right w:val="none" w:sz="0" w:space="0" w:color="auto"/>
                          </w:divBdr>
                          <w:divsChild>
                            <w:div w:id="611667141">
                              <w:marLeft w:val="0"/>
                              <w:marRight w:val="0"/>
                              <w:marTop w:val="0"/>
                              <w:marBottom w:val="0"/>
                              <w:divBdr>
                                <w:top w:val="none" w:sz="0" w:space="0" w:color="auto"/>
                                <w:left w:val="none" w:sz="0" w:space="0" w:color="auto"/>
                                <w:bottom w:val="none" w:sz="0" w:space="0" w:color="auto"/>
                                <w:right w:val="none" w:sz="0" w:space="0" w:color="auto"/>
                              </w:divBdr>
                            </w:div>
                          </w:divsChild>
                        </w:div>
                        <w:div w:id="923105750">
                          <w:marLeft w:val="0"/>
                          <w:marRight w:val="0"/>
                          <w:marTop w:val="0"/>
                          <w:marBottom w:val="0"/>
                          <w:divBdr>
                            <w:top w:val="none" w:sz="0" w:space="0" w:color="auto"/>
                            <w:left w:val="none" w:sz="0" w:space="0" w:color="auto"/>
                            <w:bottom w:val="none" w:sz="0" w:space="0" w:color="auto"/>
                            <w:right w:val="none" w:sz="0" w:space="0" w:color="auto"/>
                          </w:divBdr>
                          <w:divsChild>
                            <w:div w:id="601452326">
                              <w:marLeft w:val="0"/>
                              <w:marRight w:val="0"/>
                              <w:marTop w:val="0"/>
                              <w:marBottom w:val="0"/>
                              <w:divBdr>
                                <w:top w:val="none" w:sz="0" w:space="0" w:color="auto"/>
                                <w:left w:val="none" w:sz="0" w:space="0" w:color="auto"/>
                                <w:bottom w:val="none" w:sz="0" w:space="0" w:color="auto"/>
                                <w:right w:val="none" w:sz="0" w:space="0" w:color="auto"/>
                              </w:divBdr>
                            </w:div>
                          </w:divsChild>
                        </w:div>
                        <w:div w:id="1025867005">
                          <w:marLeft w:val="0"/>
                          <w:marRight w:val="0"/>
                          <w:marTop w:val="0"/>
                          <w:marBottom w:val="0"/>
                          <w:divBdr>
                            <w:top w:val="none" w:sz="0" w:space="0" w:color="auto"/>
                            <w:left w:val="none" w:sz="0" w:space="0" w:color="auto"/>
                            <w:bottom w:val="none" w:sz="0" w:space="0" w:color="auto"/>
                            <w:right w:val="none" w:sz="0" w:space="0" w:color="auto"/>
                          </w:divBdr>
                          <w:divsChild>
                            <w:div w:id="1028532859">
                              <w:marLeft w:val="0"/>
                              <w:marRight w:val="0"/>
                              <w:marTop w:val="0"/>
                              <w:marBottom w:val="0"/>
                              <w:divBdr>
                                <w:top w:val="none" w:sz="0" w:space="0" w:color="auto"/>
                                <w:left w:val="none" w:sz="0" w:space="0" w:color="auto"/>
                                <w:bottom w:val="none" w:sz="0" w:space="0" w:color="auto"/>
                                <w:right w:val="none" w:sz="0" w:space="0" w:color="auto"/>
                              </w:divBdr>
                            </w:div>
                          </w:divsChild>
                        </w:div>
                        <w:div w:id="1492720057">
                          <w:marLeft w:val="0"/>
                          <w:marRight w:val="0"/>
                          <w:marTop w:val="0"/>
                          <w:marBottom w:val="0"/>
                          <w:divBdr>
                            <w:top w:val="none" w:sz="0" w:space="0" w:color="auto"/>
                            <w:left w:val="none" w:sz="0" w:space="0" w:color="auto"/>
                            <w:bottom w:val="none" w:sz="0" w:space="0" w:color="auto"/>
                            <w:right w:val="none" w:sz="0" w:space="0" w:color="auto"/>
                          </w:divBdr>
                          <w:divsChild>
                            <w:div w:id="466972805">
                              <w:marLeft w:val="0"/>
                              <w:marRight w:val="0"/>
                              <w:marTop w:val="0"/>
                              <w:marBottom w:val="0"/>
                              <w:divBdr>
                                <w:top w:val="none" w:sz="0" w:space="0" w:color="auto"/>
                                <w:left w:val="none" w:sz="0" w:space="0" w:color="auto"/>
                                <w:bottom w:val="none" w:sz="0" w:space="0" w:color="auto"/>
                                <w:right w:val="none" w:sz="0" w:space="0" w:color="auto"/>
                              </w:divBdr>
                            </w:div>
                          </w:divsChild>
                        </w:div>
                        <w:div w:id="783308696">
                          <w:marLeft w:val="0"/>
                          <w:marRight w:val="0"/>
                          <w:marTop w:val="0"/>
                          <w:marBottom w:val="0"/>
                          <w:divBdr>
                            <w:top w:val="none" w:sz="0" w:space="0" w:color="auto"/>
                            <w:left w:val="none" w:sz="0" w:space="0" w:color="auto"/>
                            <w:bottom w:val="none" w:sz="0" w:space="0" w:color="auto"/>
                            <w:right w:val="none" w:sz="0" w:space="0" w:color="auto"/>
                          </w:divBdr>
                          <w:divsChild>
                            <w:div w:id="1618639308">
                              <w:marLeft w:val="0"/>
                              <w:marRight w:val="0"/>
                              <w:marTop w:val="0"/>
                              <w:marBottom w:val="0"/>
                              <w:divBdr>
                                <w:top w:val="none" w:sz="0" w:space="0" w:color="auto"/>
                                <w:left w:val="none" w:sz="0" w:space="0" w:color="auto"/>
                                <w:bottom w:val="none" w:sz="0" w:space="0" w:color="auto"/>
                                <w:right w:val="none" w:sz="0" w:space="0" w:color="auto"/>
                              </w:divBdr>
                            </w:div>
                          </w:divsChild>
                        </w:div>
                        <w:div w:id="1142162929">
                          <w:marLeft w:val="0"/>
                          <w:marRight w:val="0"/>
                          <w:marTop w:val="0"/>
                          <w:marBottom w:val="0"/>
                          <w:divBdr>
                            <w:top w:val="none" w:sz="0" w:space="0" w:color="auto"/>
                            <w:left w:val="none" w:sz="0" w:space="0" w:color="auto"/>
                            <w:bottom w:val="none" w:sz="0" w:space="0" w:color="auto"/>
                            <w:right w:val="none" w:sz="0" w:space="0" w:color="auto"/>
                          </w:divBdr>
                          <w:divsChild>
                            <w:div w:id="265623248">
                              <w:marLeft w:val="0"/>
                              <w:marRight w:val="0"/>
                              <w:marTop w:val="0"/>
                              <w:marBottom w:val="0"/>
                              <w:divBdr>
                                <w:top w:val="none" w:sz="0" w:space="0" w:color="auto"/>
                                <w:left w:val="none" w:sz="0" w:space="0" w:color="auto"/>
                                <w:bottom w:val="none" w:sz="0" w:space="0" w:color="auto"/>
                                <w:right w:val="none" w:sz="0" w:space="0" w:color="auto"/>
                              </w:divBdr>
                            </w:div>
                          </w:divsChild>
                        </w:div>
                        <w:div w:id="1078134739">
                          <w:marLeft w:val="0"/>
                          <w:marRight w:val="0"/>
                          <w:marTop w:val="0"/>
                          <w:marBottom w:val="0"/>
                          <w:divBdr>
                            <w:top w:val="none" w:sz="0" w:space="0" w:color="auto"/>
                            <w:left w:val="none" w:sz="0" w:space="0" w:color="auto"/>
                            <w:bottom w:val="none" w:sz="0" w:space="0" w:color="auto"/>
                            <w:right w:val="none" w:sz="0" w:space="0" w:color="auto"/>
                          </w:divBdr>
                          <w:divsChild>
                            <w:div w:id="126709466">
                              <w:marLeft w:val="0"/>
                              <w:marRight w:val="0"/>
                              <w:marTop w:val="0"/>
                              <w:marBottom w:val="0"/>
                              <w:divBdr>
                                <w:top w:val="none" w:sz="0" w:space="0" w:color="auto"/>
                                <w:left w:val="none" w:sz="0" w:space="0" w:color="auto"/>
                                <w:bottom w:val="none" w:sz="0" w:space="0" w:color="auto"/>
                                <w:right w:val="none" w:sz="0" w:space="0" w:color="auto"/>
                              </w:divBdr>
                            </w:div>
                          </w:divsChild>
                        </w:div>
                        <w:div w:id="675957482">
                          <w:marLeft w:val="0"/>
                          <w:marRight w:val="0"/>
                          <w:marTop w:val="0"/>
                          <w:marBottom w:val="0"/>
                          <w:divBdr>
                            <w:top w:val="none" w:sz="0" w:space="0" w:color="auto"/>
                            <w:left w:val="none" w:sz="0" w:space="0" w:color="auto"/>
                            <w:bottom w:val="none" w:sz="0" w:space="0" w:color="auto"/>
                            <w:right w:val="none" w:sz="0" w:space="0" w:color="auto"/>
                          </w:divBdr>
                          <w:divsChild>
                            <w:div w:id="905184454">
                              <w:marLeft w:val="0"/>
                              <w:marRight w:val="0"/>
                              <w:marTop w:val="0"/>
                              <w:marBottom w:val="0"/>
                              <w:divBdr>
                                <w:top w:val="none" w:sz="0" w:space="0" w:color="auto"/>
                                <w:left w:val="none" w:sz="0" w:space="0" w:color="auto"/>
                                <w:bottom w:val="none" w:sz="0" w:space="0" w:color="auto"/>
                                <w:right w:val="none" w:sz="0" w:space="0" w:color="auto"/>
                              </w:divBdr>
                            </w:div>
                          </w:divsChild>
                        </w:div>
                        <w:div w:id="1871449942">
                          <w:marLeft w:val="0"/>
                          <w:marRight w:val="0"/>
                          <w:marTop w:val="0"/>
                          <w:marBottom w:val="0"/>
                          <w:divBdr>
                            <w:top w:val="none" w:sz="0" w:space="0" w:color="auto"/>
                            <w:left w:val="none" w:sz="0" w:space="0" w:color="auto"/>
                            <w:bottom w:val="none" w:sz="0" w:space="0" w:color="auto"/>
                            <w:right w:val="none" w:sz="0" w:space="0" w:color="auto"/>
                          </w:divBdr>
                          <w:divsChild>
                            <w:div w:id="307562756">
                              <w:marLeft w:val="0"/>
                              <w:marRight w:val="0"/>
                              <w:marTop w:val="0"/>
                              <w:marBottom w:val="0"/>
                              <w:divBdr>
                                <w:top w:val="none" w:sz="0" w:space="0" w:color="auto"/>
                                <w:left w:val="none" w:sz="0" w:space="0" w:color="auto"/>
                                <w:bottom w:val="none" w:sz="0" w:space="0" w:color="auto"/>
                                <w:right w:val="none" w:sz="0" w:space="0" w:color="auto"/>
                              </w:divBdr>
                            </w:div>
                          </w:divsChild>
                        </w:div>
                        <w:div w:id="931401056">
                          <w:marLeft w:val="0"/>
                          <w:marRight w:val="0"/>
                          <w:marTop w:val="0"/>
                          <w:marBottom w:val="0"/>
                          <w:divBdr>
                            <w:top w:val="none" w:sz="0" w:space="0" w:color="auto"/>
                            <w:left w:val="none" w:sz="0" w:space="0" w:color="auto"/>
                            <w:bottom w:val="none" w:sz="0" w:space="0" w:color="auto"/>
                            <w:right w:val="none" w:sz="0" w:space="0" w:color="auto"/>
                          </w:divBdr>
                          <w:divsChild>
                            <w:div w:id="1463843363">
                              <w:marLeft w:val="0"/>
                              <w:marRight w:val="0"/>
                              <w:marTop w:val="0"/>
                              <w:marBottom w:val="0"/>
                              <w:divBdr>
                                <w:top w:val="none" w:sz="0" w:space="0" w:color="auto"/>
                                <w:left w:val="none" w:sz="0" w:space="0" w:color="auto"/>
                                <w:bottom w:val="none" w:sz="0" w:space="0" w:color="auto"/>
                                <w:right w:val="none" w:sz="0" w:space="0" w:color="auto"/>
                              </w:divBdr>
                            </w:div>
                          </w:divsChild>
                        </w:div>
                        <w:div w:id="1313094572">
                          <w:marLeft w:val="0"/>
                          <w:marRight w:val="0"/>
                          <w:marTop w:val="0"/>
                          <w:marBottom w:val="0"/>
                          <w:divBdr>
                            <w:top w:val="none" w:sz="0" w:space="0" w:color="auto"/>
                            <w:left w:val="none" w:sz="0" w:space="0" w:color="auto"/>
                            <w:bottom w:val="none" w:sz="0" w:space="0" w:color="auto"/>
                            <w:right w:val="none" w:sz="0" w:space="0" w:color="auto"/>
                          </w:divBdr>
                          <w:divsChild>
                            <w:div w:id="881526366">
                              <w:marLeft w:val="0"/>
                              <w:marRight w:val="0"/>
                              <w:marTop w:val="0"/>
                              <w:marBottom w:val="0"/>
                              <w:divBdr>
                                <w:top w:val="none" w:sz="0" w:space="0" w:color="auto"/>
                                <w:left w:val="none" w:sz="0" w:space="0" w:color="auto"/>
                                <w:bottom w:val="none" w:sz="0" w:space="0" w:color="auto"/>
                                <w:right w:val="none" w:sz="0" w:space="0" w:color="auto"/>
                              </w:divBdr>
                            </w:div>
                          </w:divsChild>
                        </w:div>
                        <w:div w:id="1823232120">
                          <w:marLeft w:val="0"/>
                          <w:marRight w:val="0"/>
                          <w:marTop w:val="0"/>
                          <w:marBottom w:val="0"/>
                          <w:divBdr>
                            <w:top w:val="none" w:sz="0" w:space="0" w:color="auto"/>
                            <w:left w:val="none" w:sz="0" w:space="0" w:color="auto"/>
                            <w:bottom w:val="none" w:sz="0" w:space="0" w:color="auto"/>
                            <w:right w:val="none" w:sz="0" w:space="0" w:color="auto"/>
                          </w:divBdr>
                          <w:divsChild>
                            <w:div w:id="1197623130">
                              <w:marLeft w:val="0"/>
                              <w:marRight w:val="0"/>
                              <w:marTop w:val="0"/>
                              <w:marBottom w:val="0"/>
                              <w:divBdr>
                                <w:top w:val="none" w:sz="0" w:space="0" w:color="auto"/>
                                <w:left w:val="none" w:sz="0" w:space="0" w:color="auto"/>
                                <w:bottom w:val="none" w:sz="0" w:space="0" w:color="auto"/>
                                <w:right w:val="none" w:sz="0" w:space="0" w:color="auto"/>
                              </w:divBdr>
                            </w:div>
                          </w:divsChild>
                        </w:div>
                        <w:div w:id="787049644">
                          <w:marLeft w:val="0"/>
                          <w:marRight w:val="0"/>
                          <w:marTop w:val="0"/>
                          <w:marBottom w:val="0"/>
                          <w:divBdr>
                            <w:top w:val="none" w:sz="0" w:space="0" w:color="auto"/>
                            <w:left w:val="none" w:sz="0" w:space="0" w:color="auto"/>
                            <w:bottom w:val="none" w:sz="0" w:space="0" w:color="auto"/>
                            <w:right w:val="none" w:sz="0" w:space="0" w:color="auto"/>
                          </w:divBdr>
                          <w:divsChild>
                            <w:div w:id="772016223">
                              <w:marLeft w:val="0"/>
                              <w:marRight w:val="0"/>
                              <w:marTop w:val="0"/>
                              <w:marBottom w:val="0"/>
                              <w:divBdr>
                                <w:top w:val="none" w:sz="0" w:space="0" w:color="auto"/>
                                <w:left w:val="none" w:sz="0" w:space="0" w:color="auto"/>
                                <w:bottom w:val="none" w:sz="0" w:space="0" w:color="auto"/>
                                <w:right w:val="none" w:sz="0" w:space="0" w:color="auto"/>
                              </w:divBdr>
                            </w:div>
                          </w:divsChild>
                        </w:div>
                        <w:div w:id="1868830234">
                          <w:marLeft w:val="0"/>
                          <w:marRight w:val="0"/>
                          <w:marTop w:val="0"/>
                          <w:marBottom w:val="0"/>
                          <w:divBdr>
                            <w:top w:val="none" w:sz="0" w:space="0" w:color="auto"/>
                            <w:left w:val="none" w:sz="0" w:space="0" w:color="auto"/>
                            <w:bottom w:val="none" w:sz="0" w:space="0" w:color="auto"/>
                            <w:right w:val="none" w:sz="0" w:space="0" w:color="auto"/>
                          </w:divBdr>
                          <w:divsChild>
                            <w:div w:id="706181959">
                              <w:marLeft w:val="0"/>
                              <w:marRight w:val="0"/>
                              <w:marTop w:val="0"/>
                              <w:marBottom w:val="0"/>
                              <w:divBdr>
                                <w:top w:val="none" w:sz="0" w:space="0" w:color="auto"/>
                                <w:left w:val="none" w:sz="0" w:space="0" w:color="auto"/>
                                <w:bottom w:val="none" w:sz="0" w:space="0" w:color="auto"/>
                                <w:right w:val="none" w:sz="0" w:space="0" w:color="auto"/>
                              </w:divBdr>
                            </w:div>
                          </w:divsChild>
                        </w:div>
                        <w:div w:id="1043139656">
                          <w:marLeft w:val="0"/>
                          <w:marRight w:val="0"/>
                          <w:marTop w:val="0"/>
                          <w:marBottom w:val="0"/>
                          <w:divBdr>
                            <w:top w:val="none" w:sz="0" w:space="0" w:color="auto"/>
                            <w:left w:val="none" w:sz="0" w:space="0" w:color="auto"/>
                            <w:bottom w:val="none" w:sz="0" w:space="0" w:color="auto"/>
                            <w:right w:val="none" w:sz="0" w:space="0" w:color="auto"/>
                          </w:divBdr>
                          <w:divsChild>
                            <w:div w:id="2139298112">
                              <w:marLeft w:val="0"/>
                              <w:marRight w:val="0"/>
                              <w:marTop w:val="0"/>
                              <w:marBottom w:val="0"/>
                              <w:divBdr>
                                <w:top w:val="none" w:sz="0" w:space="0" w:color="auto"/>
                                <w:left w:val="none" w:sz="0" w:space="0" w:color="auto"/>
                                <w:bottom w:val="none" w:sz="0" w:space="0" w:color="auto"/>
                                <w:right w:val="none" w:sz="0" w:space="0" w:color="auto"/>
                              </w:divBdr>
                            </w:div>
                          </w:divsChild>
                        </w:div>
                        <w:div w:id="513231332">
                          <w:marLeft w:val="0"/>
                          <w:marRight w:val="0"/>
                          <w:marTop w:val="0"/>
                          <w:marBottom w:val="0"/>
                          <w:divBdr>
                            <w:top w:val="none" w:sz="0" w:space="0" w:color="auto"/>
                            <w:left w:val="none" w:sz="0" w:space="0" w:color="auto"/>
                            <w:bottom w:val="none" w:sz="0" w:space="0" w:color="auto"/>
                            <w:right w:val="none" w:sz="0" w:space="0" w:color="auto"/>
                          </w:divBdr>
                          <w:divsChild>
                            <w:div w:id="784226494">
                              <w:marLeft w:val="0"/>
                              <w:marRight w:val="0"/>
                              <w:marTop w:val="0"/>
                              <w:marBottom w:val="0"/>
                              <w:divBdr>
                                <w:top w:val="none" w:sz="0" w:space="0" w:color="auto"/>
                                <w:left w:val="none" w:sz="0" w:space="0" w:color="auto"/>
                                <w:bottom w:val="none" w:sz="0" w:space="0" w:color="auto"/>
                                <w:right w:val="none" w:sz="0" w:space="0" w:color="auto"/>
                              </w:divBdr>
                            </w:div>
                          </w:divsChild>
                        </w:div>
                        <w:div w:id="1740206913">
                          <w:marLeft w:val="0"/>
                          <w:marRight w:val="0"/>
                          <w:marTop w:val="0"/>
                          <w:marBottom w:val="0"/>
                          <w:divBdr>
                            <w:top w:val="none" w:sz="0" w:space="0" w:color="auto"/>
                            <w:left w:val="none" w:sz="0" w:space="0" w:color="auto"/>
                            <w:bottom w:val="none" w:sz="0" w:space="0" w:color="auto"/>
                            <w:right w:val="none" w:sz="0" w:space="0" w:color="auto"/>
                          </w:divBdr>
                          <w:divsChild>
                            <w:div w:id="1318074014">
                              <w:marLeft w:val="0"/>
                              <w:marRight w:val="0"/>
                              <w:marTop w:val="0"/>
                              <w:marBottom w:val="0"/>
                              <w:divBdr>
                                <w:top w:val="none" w:sz="0" w:space="0" w:color="auto"/>
                                <w:left w:val="none" w:sz="0" w:space="0" w:color="auto"/>
                                <w:bottom w:val="none" w:sz="0" w:space="0" w:color="auto"/>
                                <w:right w:val="none" w:sz="0" w:space="0" w:color="auto"/>
                              </w:divBdr>
                            </w:div>
                          </w:divsChild>
                        </w:div>
                        <w:div w:id="1716347355">
                          <w:marLeft w:val="0"/>
                          <w:marRight w:val="0"/>
                          <w:marTop w:val="0"/>
                          <w:marBottom w:val="0"/>
                          <w:divBdr>
                            <w:top w:val="none" w:sz="0" w:space="0" w:color="auto"/>
                            <w:left w:val="none" w:sz="0" w:space="0" w:color="auto"/>
                            <w:bottom w:val="none" w:sz="0" w:space="0" w:color="auto"/>
                            <w:right w:val="none" w:sz="0" w:space="0" w:color="auto"/>
                          </w:divBdr>
                          <w:divsChild>
                            <w:div w:id="916741903">
                              <w:marLeft w:val="0"/>
                              <w:marRight w:val="0"/>
                              <w:marTop w:val="0"/>
                              <w:marBottom w:val="0"/>
                              <w:divBdr>
                                <w:top w:val="none" w:sz="0" w:space="0" w:color="auto"/>
                                <w:left w:val="none" w:sz="0" w:space="0" w:color="auto"/>
                                <w:bottom w:val="none" w:sz="0" w:space="0" w:color="auto"/>
                                <w:right w:val="none" w:sz="0" w:space="0" w:color="auto"/>
                              </w:divBdr>
                            </w:div>
                          </w:divsChild>
                        </w:div>
                        <w:div w:id="807404739">
                          <w:marLeft w:val="0"/>
                          <w:marRight w:val="0"/>
                          <w:marTop w:val="0"/>
                          <w:marBottom w:val="0"/>
                          <w:divBdr>
                            <w:top w:val="none" w:sz="0" w:space="0" w:color="auto"/>
                            <w:left w:val="none" w:sz="0" w:space="0" w:color="auto"/>
                            <w:bottom w:val="none" w:sz="0" w:space="0" w:color="auto"/>
                            <w:right w:val="none" w:sz="0" w:space="0" w:color="auto"/>
                          </w:divBdr>
                          <w:divsChild>
                            <w:div w:id="1157115845">
                              <w:marLeft w:val="0"/>
                              <w:marRight w:val="0"/>
                              <w:marTop w:val="0"/>
                              <w:marBottom w:val="0"/>
                              <w:divBdr>
                                <w:top w:val="none" w:sz="0" w:space="0" w:color="auto"/>
                                <w:left w:val="none" w:sz="0" w:space="0" w:color="auto"/>
                                <w:bottom w:val="none" w:sz="0" w:space="0" w:color="auto"/>
                                <w:right w:val="none" w:sz="0" w:space="0" w:color="auto"/>
                              </w:divBdr>
                            </w:div>
                          </w:divsChild>
                        </w:div>
                        <w:div w:id="1053457038">
                          <w:marLeft w:val="0"/>
                          <w:marRight w:val="0"/>
                          <w:marTop w:val="0"/>
                          <w:marBottom w:val="0"/>
                          <w:divBdr>
                            <w:top w:val="none" w:sz="0" w:space="0" w:color="auto"/>
                            <w:left w:val="none" w:sz="0" w:space="0" w:color="auto"/>
                            <w:bottom w:val="none" w:sz="0" w:space="0" w:color="auto"/>
                            <w:right w:val="none" w:sz="0" w:space="0" w:color="auto"/>
                          </w:divBdr>
                          <w:divsChild>
                            <w:div w:id="1176650725">
                              <w:marLeft w:val="0"/>
                              <w:marRight w:val="0"/>
                              <w:marTop w:val="0"/>
                              <w:marBottom w:val="0"/>
                              <w:divBdr>
                                <w:top w:val="none" w:sz="0" w:space="0" w:color="auto"/>
                                <w:left w:val="none" w:sz="0" w:space="0" w:color="auto"/>
                                <w:bottom w:val="none" w:sz="0" w:space="0" w:color="auto"/>
                                <w:right w:val="none" w:sz="0" w:space="0" w:color="auto"/>
                              </w:divBdr>
                            </w:div>
                          </w:divsChild>
                        </w:div>
                        <w:div w:id="1799837767">
                          <w:marLeft w:val="0"/>
                          <w:marRight w:val="0"/>
                          <w:marTop w:val="0"/>
                          <w:marBottom w:val="0"/>
                          <w:divBdr>
                            <w:top w:val="none" w:sz="0" w:space="0" w:color="auto"/>
                            <w:left w:val="none" w:sz="0" w:space="0" w:color="auto"/>
                            <w:bottom w:val="none" w:sz="0" w:space="0" w:color="auto"/>
                            <w:right w:val="none" w:sz="0" w:space="0" w:color="auto"/>
                          </w:divBdr>
                          <w:divsChild>
                            <w:div w:id="1022896524">
                              <w:marLeft w:val="0"/>
                              <w:marRight w:val="0"/>
                              <w:marTop w:val="0"/>
                              <w:marBottom w:val="0"/>
                              <w:divBdr>
                                <w:top w:val="none" w:sz="0" w:space="0" w:color="auto"/>
                                <w:left w:val="none" w:sz="0" w:space="0" w:color="auto"/>
                                <w:bottom w:val="none" w:sz="0" w:space="0" w:color="auto"/>
                                <w:right w:val="none" w:sz="0" w:space="0" w:color="auto"/>
                              </w:divBdr>
                            </w:div>
                          </w:divsChild>
                        </w:div>
                        <w:div w:id="1928229660">
                          <w:marLeft w:val="0"/>
                          <w:marRight w:val="0"/>
                          <w:marTop w:val="0"/>
                          <w:marBottom w:val="0"/>
                          <w:divBdr>
                            <w:top w:val="none" w:sz="0" w:space="0" w:color="auto"/>
                            <w:left w:val="none" w:sz="0" w:space="0" w:color="auto"/>
                            <w:bottom w:val="none" w:sz="0" w:space="0" w:color="auto"/>
                            <w:right w:val="none" w:sz="0" w:space="0" w:color="auto"/>
                          </w:divBdr>
                          <w:divsChild>
                            <w:div w:id="1268999311">
                              <w:marLeft w:val="0"/>
                              <w:marRight w:val="0"/>
                              <w:marTop w:val="0"/>
                              <w:marBottom w:val="0"/>
                              <w:divBdr>
                                <w:top w:val="none" w:sz="0" w:space="0" w:color="auto"/>
                                <w:left w:val="none" w:sz="0" w:space="0" w:color="auto"/>
                                <w:bottom w:val="none" w:sz="0" w:space="0" w:color="auto"/>
                                <w:right w:val="none" w:sz="0" w:space="0" w:color="auto"/>
                              </w:divBdr>
                            </w:div>
                          </w:divsChild>
                        </w:div>
                        <w:div w:id="1829007401">
                          <w:marLeft w:val="0"/>
                          <w:marRight w:val="0"/>
                          <w:marTop w:val="0"/>
                          <w:marBottom w:val="0"/>
                          <w:divBdr>
                            <w:top w:val="none" w:sz="0" w:space="0" w:color="auto"/>
                            <w:left w:val="none" w:sz="0" w:space="0" w:color="auto"/>
                            <w:bottom w:val="none" w:sz="0" w:space="0" w:color="auto"/>
                            <w:right w:val="none" w:sz="0" w:space="0" w:color="auto"/>
                          </w:divBdr>
                          <w:divsChild>
                            <w:div w:id="554124235">
                              <w:marLeft w:val="0"/>
                              <w:marRight w:val="0"/>
                              <w:marTop w:val="0"/>
                              <w:marBottom w:val="0"/>
                              <w:divBdr>
                                <w:top w:val="none" w:sz="0" w:space="0" w:color="auto"/>
                                <w:left w:val="none" w:sz="0" w:space="0" w:color="auto"/>
                                <w:bottom w:val="none" w:sz="0" w:space="0" w:color="auto"/>
                                <w:right w:val="none" w:sz="0" w:space="0" w:color="auto"/>
                              </w:divBdr>
                            </w:div>
                          </w:divsChild>
                        </w:div>
                        <w:div w:id="669974">
                          <w:marLeft w:val="0"/>
                          <w:marRight w:val="0"/>
                          <w:marTop w:val="0"/>
                          <w:marBottom w:val="0"/>
                          <w:divBdr>
                            <w:top w:val="none" w:sz="0" w:space="0" w:color="auto"/>
                            <w:left w:val="none" w:sz="0" w:space="0" w:color="auto"/>
                            <w:bottom w:val="none" w:sz="0" w:space="0" w:color="auto"/>
                            <w:right w:val="none" w:sz="0" w:space="0" w:color="auto"/>
                          </w:divBdr>
                          <w:divsChild>
                            <w:div w:id="181672441">
                              <w:marLeft w:val="0"/>
                              <w:marRight w:val="0"/>
                              <w:marTop w:val="0"/>
                              <w:marBottom w:val="0"/>
                              <w:divBdr>
                                <w:top w:val="none" w:sz="0" w:space="0" w:color="auto"/>
                                <w:left w:val="none" w:sz="0" w:space="0" w:color="auto"/>
                                <w:bottom w:val="none" w:sz="0" w:space="0" w:color="auto"/>
                                <w:right w:val="none" w:sz="0" w:space="0" w:color="auto"/>
                              </w:divBdr>
                            </w:div>
                          </w:divsChild>
                        </w:div>
                        <w:div w:id="2084637964">
                          <w:marLeft w:val="0"/>
                          <w:marRight w:val="0"/>
                          <w:marTop w:val="0"/>
                          <w:marBottom w:val="0"/>
                          <w:divBdr>
                            <w:top w:val="none" w:sz="0" w:space="0" w:color="auto"/>
                            <w:left w:val="none" w:sz="0" w:space="0" w:color="auto"/>
                            <w:bottom w:val="none" w:sz="0" w:space="0" w:color="auto"/>
                            <w:right w:val="none" w:sz="0" w:space="0" w:color="auto"/>
                          </w:divBdr>
                          <w:divsChild>
                            <w:div w:id="624581368">
                              <w:marLeft w:val="0"/>
                              <w:marRight w:val="0"/>
                              <w:marTop w:val="0"/>
                              <w:marBottom w:val="0"/>
                              <w:divBdr>
                                <w:top w:val="none" w:sz="0" w:space="0" w:color="auto"/>
                                <w:left w:val="none" w:sz="0" w:space="0" w:color="auto"/>
                                <w:bottom w:val="none" w:sz="0" w:space="0" w:color="auto"/>
                                <w:right w:val="none" w:sz="0" w:space="0" w:color="auto"/>
                              </w:divBdr>
                            </w:div>
                          </w:divsChild>
                        </w:div>
                        <w:div w:id="941759986">
                          <w:marLeft w:val="0"/>
                          <w:marRight w:val="0"/>
                          <w:marTop w:val="0"/>
                          <w:marBottom w:val="0"/>
                          <w:divBdr>
                            <w:top w:val="none" w:sz="0" w:space="0" w:color="auto"/>
                            <w:left w:val="none" w:sz="0" w:space="0" w:color="auto"/>
                            <w:bottom w:val="none" w:sz="0" w:space="0" w:color="auto"/>
                            <w:right w:val="none" w:sz="0" w:space="0" w:color="auto"/>
                          </w:divBdr>
                          <w:divsChild>
                            <w:div w:id="427384546">
                              <w:marLeft w:val="0"/>
                              <w:marRight w:val="0"/>
                              <w:marTop w:val="0"/>
                              <w:marBottom w:val="0"/>
                              <w:divBdr>
                                <w:top w:val="none" w:sz="0" w:space="0" w:color="auto"/>
                                <w:left w:val="none" w:sz="0" w:space="0" w:color="auto"/>
                                <w:bottom w:val="none" w:sz="0" w:space="0" w:color="auto"/>
                                <w:right w:val="none" w:sz="0" w:space="0" w:color="auto"/>
                              </w:divBdr>
                            </w:div>
                          </w:divsChild>
                        </w:div>
                        <w:div w:id="1130830082">
                          <w:marLeft w:val="0"/>
                          <w:marRight w:val="0"/>
                          <w:marTop w:val="0"/>
                          <w:marBottom w:val="0"/>
                          <w:divBdr>
                            <w:top w:val="none" w:sz="0" w:space="0" w:color="auto"/>
                            <w:left w:val="none" w:sz="0" w:space="0" w:color="auto"/>
                            <w:bottom w:val="none" w:sz="0" w:space="0" w:color="auto"/>
                            <w:right w:val="none" w:sz="0" w:space="0" w:color="auto"/>
                          </w:divBdr>
                          <w:divsChild>
                            <w:div w:id="1769033865">
                              <w:marLeft w:val="0"/>
                              <w:marRight w:val="0"/>
                              <w:marTop w:val="0"/>
                              <w:marBottom w:val="0"/>
                              <w:divBdr>
                                <w:top w:val="none" w:sz="0" w:space="0" w:color="auto"/>
                                <w:left w:val="none" w:sz="0" w:space="0" w:color="auto"/>
                                <w:bottom w:val="none" w:sz="0" w:space="0" w:color="auto"/>
                                <w:right w:val="none" w:sz="0" w:space="0" w:color="auto"/>
                              </w:divBdr>
                            </w:div>
                          </w:divsChild>
                        </w:div>
                        <w:div w:id="812256378">
                          <w:marLeft w:val="0"/>
                          <w:marRight w:val="0"/>
                          <w:marTop w:val="0"/>
                          <w:marBottom w:val="0"/>
                          <w:divBdr>
                            <w:top w:val="none" w:sz="0" w:space="0" w:color="auto"/>
                            <w:left w:val="none" w:sz="0" w:space="0" w:color="auto"/>
                            <w:bottom w:val="none" w:sz="0" w:space="0" w:color="auto"/>
                            <w:right w:val="none" w:sz="0" w:space="0" w:color="auto"/>
                          </w:divBdr>
                          <w:divsChild>
                            <w:div w:id="1941520246">
                              <w:marLeft w:val="0"/>
                              <w:marRight w:val="0"/>
                              <w:marTop w:val="0"/>
                              <w:marBottom w:val="0"/>
                              <w:divBdr>
                                <w:top w:val="none" w:sz="0" w:space="0" w:color="auto"/>
                                <w:left w:val="none" w:sz="0" w:space="0" w:color="auto"/>
                                <w:bottom w:val="none" w:sz="0" w:space="0" w:color="auto"/>
                                <w:right w:val="none" w:sz="0" w:space="0" w:color="auto"/>
                              </w:divBdr>
                            </w:div>
                          </w:divsChild>
                        </w:div>
                        <w:div w:id="1405032454">
                          <w:marLeft w:val="0"/>
                          <w:marRight w:val="0"/>
                          <w:marTop w:val="0"/>
                          <w:marBottom w:val="0"/>
                          <w:divBdr>
                            <w:top w:val="none" w:sz="0" w:space="0" w:color="auto"/>
                            <w:left w:val="none" w:sz="0" w:space="0" w:color="auto"/>
                            <w:bottom w:val="none" w:sz="0" w:space="0" w:color="auto"/>
                            <w:right w:val="none" w:sz="0" w:space="0" w:color="auto"/>
                          </w:divBdr>
                          <w:divsChild>
                            <w:div w:id="713119065">
                              <w:marLeft w:val="0"/>
                              <w:marRight w:val="0"/>
                              <w:marTop w:val="0"/>
                              <w:marBottom w:val="0"/>
                              <w:divBdr>
                                <w:top w:val="none" w:sz="0" w:space="0" w:color="auto"/>
                                <w:left w:val="none" w:sz="0" w:space="0" w:color="auto"/>
                                <w:bottom w:val="none" w:sz="0" w:space="0" w:color="auto"/>
                                <w:right w:val="none" w:sz="0" w:space="0" w:color="auto"/>
                              </w:divBdr>
                            </w:div>
                          </w:divsChild>
                        </w:div>
                        <w:div w:id="1105804790">
                          <w:marLeft w:val="0"/>
                          <w:marRight w:val="0"/>
                          <w:marTop w:val="0"/>
                          <w:marBottom w:val="0"/>
                          <w:divBdr>
                            <w:top w:val="none" w:sz="0" w:space="0" w:color="auto"/>
                            <w:left w:val="none" w:sz="0" w:space="0" w:color="auto"/>
                            <w:bottom w:val="none" w:sz="0" w:space="0" w:color="auto"/>
                            <w:right w:val="none" w:sz="0" w:space="0" w:color="auto"/>
                          </w:divBdr>
                          <w:divsChild>
                            <w:div w:id="499780734">
                              <w:marLeft w:val="0"/>
                              <w:marRight w:val="0"/>
                              <w:marTop w:val="0"/>
                              <w:marBottom w:val="0"/>
                              <w:divBdr>
                                <w:top w:val="none" w:sz="0" w:space="0" w:color="auto"/>
                                <w:left w:val="none" w:sz="0" w:space="0" w:color="auto"/>
                                <w:bottom w:val="none" w:sz="0" w:space="0" w:color="auto"/>
                                <w:right w:val="none" w:sz="0" w:space="0" w:color="auto"/>
                              </w:divBdr>
                            </w:div>
                          </w:divsChild>
                        </w:div>
                        <w:div w:id="1215433851">
                          <w:marLeft w:val="0"/>
                          <w:marRight w:val="0"/>
                          <w:marTop w:val="0"/>
                          <w:marBottom w:val="0"/>
                          <w:divBdr>
                            <w:top w:val="none" w:sz="0" w:space="0" w:color="auto"/>
                            <w:left w:val="none" w:sz="0" w:space="0" w:color="auto"/>
                            <w:bottom w:val="none" w:sz="0" w:space="0" w:color="auto"/>
                            <w:right w:val="none" w:sz="0" w:space="0" w:color="auto"/>
                          </w:divBdr>
                          <w:divsChild>
                            <w:div w:id="608703127">
                              <w:marLeft w:val="0"/>
                              <w:marRight w:val="0"/>
                              <w:marTop w:val="0"/>
                              <w:marBottom w:val="0"/>
                              <w:divBdr>
                                <w:top w:val="none" w:sz="0" w:space="0" w:color="auto"/>
                                <w:left w:val="none" w:sz="0" w:space="0" w:color="auto"/>
                                <w:bottom w:val="none" w:sz="0" w:space="0" w:color="auto"/>
                                <w:right w:val="none" w:sz="0" w:space="0" w:color="auto"/>
                              </w:divBdr>
                            </w:div>
                          </w:divsChild>
                        </w:div>
                        <w:div w:id="203829087">
                          <w:marLeft w:val="0"/>
                          <w:marRight w:val="0"/>
                          <w:marTop w:val="0"/>
                          <w:marBottom w:val="0"/>
                          <w:divBdr>
                            <w:top w:val="none" w:sz="0" w:space="0" w:color="auto"/>
                            <w:left w:val="none" w:sz="0" w:space="0" w:color="auto"/>
                            <w:bottom w:val="none" w:sz="0" w:space="0" w:color="auto"/>
                            <w:right w:val="none" w:sz="0" w:space="0" w:color="auto"/>
                          </w:divBdr>
                          <w:divsChild>
                            <w:div w:id="1626740161">
                              <w:marLeft w:val="0"/>
                              <w:marRight w:val="0"/>
                              <w:marTop w:val="0"/>
                              <w:marBottom w:val="0"/>
                              <w:divBdr>
                                <w:top w:val="none" w:sz="0" w:space="0" w:color="auto"/>
                                <w:left w:val="none" w:sz="0" w:space="0" w:color="auto"/>
                                <w:bottom w:val="none" w:sz="0" w:space="0" w:color="auto"/>
                                <w:right w:val="none" w:sz="0" w:space="0" w:color="auto"/>
                              </w:divBdr>
                            </w:div>
                          </w:divsChild>
                        </w:div>
                        <w:div w:id="785199728">
                          <w:marLeft w:val="0"/>
                          <w:marRight w:val="0"/>
                          <w:marTop w:val="0"/>
                          <w:marBottom w:val="0"/>
                          <w:divBdr>
                            <w:top w:val="none" w:sz="0" w:space="0" w:color="auto"/>
                            <w:left w:val="none" w:sz="0" w:space="0" w:color="auto"/>
                            <w:bottom w:val="none" w:sz="0" w:space="0" w:color="auto"/>
                            <w:right w:val="none" w:sz="0" w:space="0" w:color="auto"/>
                          </w:divBdr>
                          <w:divsChild>
                            <w:div w:id="1889561529">
                              <w:marLeft w:val="0"/>
                              <w:marRight w:val="0"/>
                              <w:marTop w:val="0"/>
                              <w:marBottom w:val="0"/>
                              <w:divBdr>
                                <w:top w:val="none" w:sz="0" w:space="0" w:color="auto"/>
                                <w:left w:val="none" w:sz="0" w:space="0" w:color="auto"/>
                                <w:bottom w:val="none" w:sz="0" w:space="0" w:color="auto"/>
                                <w:right w:val="none" w:sz="0" w:space="0" w:color="auto"/>
                              </w:divBdr>
                            </w:div>
                          </w:divsChild>
                        </w:div>
                        <w:div w:id="2022509804">
                          <w:marLeft w:val="0"/>
                          <w:marRight w:val="0"/>
                          <w:marTop w:val="0"/>
                          <w:marBottom w:val="0"/>
                          <w:divBdr>
                            <w:top w:val="none" w:sz="0" w:space="0" w:color="auto"/>
                            <w:left w:val="none" w:sz="0" w:space="0" w:color="auto"/>
                            <w:bottom w:val="none" w:sz="0" w:space="0" w:color="auto"/>
                            <w:right w:val="none" w:sz="0" w:space="0" w:color="auto"/>
                          </w:divBdr>
                          <w:divsChild>
                            <w:div w:id="2141797984">
                              <w:marLeft w:val="0"/>
                              <w:marRight w:val="0"/>
                              <w:marTop w:val="0"/>
                              <w:marBottom w:val="0"/>
                              <w:divBdr>
                                <w:top w:val="none" w:sz="0" w:space="0" w:color="auto"/>
                                <w:left w:val="none" w:sz="0" w:space="0" w:color="auto"/>
                                <w:bottom w:val="none" w:sz="0" w:space="0" w:color="auto"/>
                                <w:right w:val="none" w:sz="0" w:space="0" w:color="auto"/>
                              </w:divBdr>
                            </w:div>
                          </w:divsChild>
                        </w:div>
                        <w:div w:id="673723821">
                          <w:marLeft w:val="0"/>
                          <w:marRight w:val="0"/>
                          <w:marTop w:val="0"/>
                          <w:marBottom w:val="0"/>
                          <w:divBdr>
                            <w:top w:val="none" w:sz="0" w:space="0" w:color="auto"/>
                            <w:left w:val="none" w:sz="0" w:space="0" w:color="auto"/>
                            <w:bottom w:val="none" w:sz="0" w:space="0" w:color="auto"/>
                            <w:right w:val="none" w:sz="0" w:space="0" w:color="auto"/>
                          </w:divBdr>
                          <w:divsChild>
                            <w:div w:id="1044407084">
                              <w:marLeft w:val="0"/>
                              <w:marRight w:val="0"/>
                              <w:marTop w:val="0"/>
                              <w:marBottom w:val="0"/>
                              <w:divBdr>
                                <w:top w:val="none" w:sz="0" w:space="0" w:color="auto"/>
                                <w:left w:val="none" w:sz="0" w:space="0" w:color="auto"/>
                                <w:bottom w:val="none" w:sz="0" w:space="0" w:color="auto"/>
                                <w:right w:val="none" w:sz="0" w:space="0" w:color="auto"/>
                              </w:divBdr>
                            </w:div>
                          </w:divsChild>
                        </w:div>
                        <w:div w:id="1002784014">
                          <w:marLeft w:val="0"/>
                          <w:marRight w:val="0"/>
                          <w:marTop w:val="0"/>
                          <w:marBottom w:val="0"/>
                          <w:divBdr>
                            <w:top w:val="none" w:sz="0" w:space="0" w:color="auto"/>
                            <w:left w:val="none" w:sz="0" w:space="0" w:color="auto"/>
                            <w:bottom w:val="none" w:sz="0" w:space="0" w:color="auto"/>
                            <w:right w:val="none" w:sz="0" w:space="0" w:color="auto"/>
                          </w:divBdr>
                          <w:divsChild>
                            <w:div w:id="1005863675">
                              <w:marLeft w:val="0"/>
                              <w:marRight w:val="0"/>
                              <w:marTop w:val="0"/>
                              <w:marBottom w:val="0"/>
                              <w:divBdr>
                                <w:top w:val="none" w:sz="0" w:space="0" w:color="auto"/>
                                <w:left w:val="none" w:sz="0" w:space="0" w:color="auto"/>
                                <w:bottom w:val="none" w:sz="0" w:space="0" w:color="auto"/>
                                <w:right w:val="none" w:sz="0" w:space="0" w:color="auto"/>
                              </w:divBdr>
                            </w:div>
                          </w:divsChild>
                        </w:div>
                        <w:div w:id="176315959">
                          <w:marLeft w:val="0"/>
                          <w:marRight w:val="0"/>
                          <w:marTop w:val="0"/>
                          <w:marBottom w:val="0"/>
                          <w:divBdr>
                            <w:top w:val="none" w:sz="0" w:space="0" w:color="auto"/>
                            <w:left w:val="none" w:sz="0" w:space="0" w:color="auto"/>
                            <w:bottom w:val="none" w:sz="0" w:space="0" w:color="auto"/>
                            <w:right w:val="none" w:sz="0" w:space="0" w:color="auto"/>
                          </w:divBdr>
                          <w:divsChild>
                            <w:div w:id="1355575511">
                              <w:marLeft w:val="0"/>
                              <w:marRight w:val="0"/>
                              <w:marTop w:val="0"/>
                              <w:marBottom w:val="0"/>
                              <w:divBdr>
                                <w:top w:val="none" w:sz="0" w:space="0" w:color="auto"/>
                                <w:left w:val="none" w:sz="0" w:space="0" w:color="auto"/>
                                <w:bottom w:val="none" w:sz="0" w:space="0" w:color="auto"/>
                                <w:right w:val="none" w:sz="0" w:space="0" w:color="auto"/>
                              </w:divBdr>
                            </w:div>
                          </w:divsChild>
                        </w:div>
                        <w:div w:id="940601970">
                          <w:marLeft w:val="0"/>
                          <w:marRight w:val="0"/>
                          <w:marTop w:val="0"/>
                          <w:marBottom w:val="0"/>
                          <w:divBdr>
                            <w:top w:val="none" w:sz="0" w:space="0" w:color="auto"/>
                            <w:left w:val="none" w:sz="0" w:space="0" w:color="auto"/>
                            <w:bottom w:val="none" w:sz="0" w:space="0" w:color="auto"/>
                            <w:right w:val="none" w:sz="0" w:space="0" w:color="auto"/>
                          </w:divBdr>
                          <w:divsChild>
                            <w:div w:id="198127467">
                              <w:marLeft w:val="0"/>
                              <w:marRight w:val="0"/>
                              <w:marTop w:val="0"/>
                              <w:marBottom w:val="0"/>
                              <w:divBdr>
                                <w:top w:val="none" w:sz="0" w:space="0" w:color="auto"/>
                                <w:left w:val="none" w:sz="0" w:space="0" w:color="auto"/>
                                <w:bottom w:val="none" w:sz="0" w:space="0" w:color="auto"/>
                                <w:right w:val="none" w:sz="0" w:space="0" w:color="auto"/>
                              </w:divBdr>
                            </w:div>
                          </w:divsChild>
                        </w:div>
                        <w:div w:id="729381117">
                          <w:marLeft w:val="0"/>
                          <w:marRight w:val="0"/>
                          <w:marTop w:val="0"/>
                          <w:marBottom w:val="0"/>
                          <w:divBdr>
                            <w:top w:val="none" w:sz="0" w:space="0" w:color="auto"/>
                            <w:left w:val="none" w:sz="0" w:space="0" w:color="auto"/>
                            <w:bottom w:val="none" w:sz="0" w:space="0" w:color="auto"/>
                            <w:right w:val="none" w:sz="0" w:space="0" w:color="auto"/>
                          </w:divBdr>
                          <w:divsChild>
                            <w:div w:id="505944230">
                              <w:marLeft w:val="0"/>
                              <w:marRight w:val="0"/>
                              <w:marTop w:val="0"/>
                              <w:marBottom w:val="0"/>
                              <w:divBdr>
                                <w:top w:val="none" w:sz="0" w:space="0" w:color="auto"/>
                                <w:left w:val="none" w:sz="0" w:space="0" w:color="auto"/>
                                <w:bottom w:val="none" w:sz="0" w:space="0" w:color="auto"/>
                                <w:right w:val="none" w:sz="0" w:space="0" w:color="auto"/>
                              </w:divBdr>
                            </w:div>
                          </w:divsChild>
                        </w:div>
                        <w:div w:id="607465573">
                          <w:marLeft w:val="0"/>
                          <w:marRight w:val="0"/>
                          <w:marTop w:val="0"/>
                          <w:marBottom w:val="0"/>
                          <w:divBdr>
                            <w:top w:val="none" w:sz="0" w:space="0" w:color="auto"/>
                            <w:left w:val="none" w:sz="0" w:space="0" w:color="auto"/>
                            <w:bottom w:val="none" w:sz="0" w:space="0" w:color="auto"/>
                            <w:right w:val="none" w:sz="0" w:space="0" w:color="auto"/>
                          </w:divBdr>
                          <w:divsChild>
                            <w:div w:id="802847230">
                              <w:marLeft w:val="0"/>
                              <w:marRight w:val="0"/>
                              <w:marTop w:val="0"/>
                              <w:marBottom w:val="0"/>
                              <w:divBdr>
                                <w:top w:val="none" w:sz="0" w:space="0" w:color="auto"/>
                                <w:left w:val="none" w:sz="0" w:space="0" w:color="auto"/>
                                <w:bottom w:val="none" w:sz="0" w:space="0" w:color="auto"/>
                                <w:right w:val="none" w:sz="0" w:space="0" w:color="auto"/>
                              </w:divBdr>
                            </w:div>
                          </w:divsChild>
                        </w:div>
                        <w:div w:id="1884827465">
                          <w:marLeft w:val="0"/>
                          <w:marRight w:val="0"/>
                          <w:marTop w:val="0"/>
                          <w:marBottom w:val="0"/>
                          <w:divBdr>
                            <w:top w:val="none" w:sz="0" w:space="0" w:color="auto"/>
                            <w:left w:val="none" w:sz="0" w:space="0" w:color="auto"/>
                            <w:bottom w:val="none" w:sz="0" w:space="0" w:color="auto"/>
                            <w:right w:val="none" w:sz="0" w:space="0" w:color="auto"/>
                          </w:divBdr>
                          <w:divsChild>
                            <w:div w:id="687102021">
                              <w:marLeft w:val="0"/>
                              <w:marRight w:val="0"/>
                              <w:marTop w:val="0"/>
                              <w:marBottom w:val="0"/>
                              <w:divBdr>
                                <w:top w:val="none" w:sz="0" w:space="0" w:color="auto"/>
                                <w:left w:val="none" w:sz="0" w:space="0" w:color="auto"/>
                                <w:bottom w:val="none" w:sz="0" w:space="0" w:color="auto"/>
                                <w:right w:val="none" w:sz="0" w:space="0" w:color="auto"/>
                              </w:divBdr>
                            </w:div>
                          </w:divsChild>
                        </w:div>
                        <w:div w:id="970013460">
                          <w:marLeft w:val="0"/>
                          <w:marRight w:val="0"/>
                          <w:marTop w:val="0"/>
                          <w:marBottom w:val="0"/>
                          <w:divBdr>
                            <w:top w:val="none" w:sz="0" w:space="0" w:color="auto"/>
                            <w:left w:val="none" w:sz="0" w:space="0" w:color="auto"/>
                            <w:bottom w:val="none" w:sz="0" w:space="0" w:color="auto"/>
                            <w:right w:val="none" w:sz="0" w:space="0" w:color="auto"/>
                          </w:divBdr>
                          <w:divsChild>
                            <w:div w:id="448401864">
                              <w:marLeft w:val="0"/>
                              <w:marRight w:val="0"/>
                              <w:marTop w:val="0"/>
                              <w:marBottom w:val="0"/>
                              <w:divBdr>
                                <w:top w:val="none" w:sz="0" w:space="0" w:color="auto"/>
                                <w:left w:val="none" w:sz="0" w:space="0" w:color="auto"/>
                                <w:bottom w:val="none" w:sz="0" w:space="0" w:color="auto"/>
                                <w:right w:val="none" w:sz="0" w:space="0" w:color="auto"/>
                              </w:divBdr>
                            </w:div>
                          </w:divsChild>
                        </w:div>
                        <w:div w:id="382563149">
                          <w:marLeft w:val="0"/>
                          <w:marRight w:val="0"/>
                          <w:marTop w:val="0"/>
                          <w:marBottom w:val="0"/>
                          <w:divBdr>
                            <w:top w:val="none" w:sz="0" w:space="0" w:color="auto"/>
                            <w:left w:val="none" w:sz="0" w:space="0" w:color="auto"/>
                            <w:bottom w:val="none" w:sz="0" w:space="0" w:color="auto"/>
                            <w:right w:val="none" w:sz="0" w:space="0" w:color="auto"/>
                          </w:divBdr>
                          <w:divsChild>
                            <w:div w:id="406804944">
                              <w:marLeft w:val="0"/>
                              <w:marRight w:val="0"/>
                              <w:marTop w:val="0"/>
                              <w:marBottom w:val="0"/>
                              <w:divBdr>
                                <w:top w:val="none" w:sz="0" w:space="0" w:color="auto"/>
                                <w:left w:val="none" w:sz="0" w:space="0" w:color="auto"/>
                                <w:bottom w:val="none" w:sz="0" w:space="0" w:color="auto"/>
                                <w:right w:val="none" w:sz="0" w:space="0" w:color="auto"/>
                              </w:divBdr>
                            </w:div>
                          </w:divsChild>
                        </w:div>
                        <w:div w:id="1283224356">
                          <w:marLeft w:val="0"/>
                          <w:marRight w:val="0"/>
                          <w:marTop w:val="0"/>
                          <w:marBottom w:val="0"/>
                          <w:divBdr>
                            <w:top w:val="none" w:sz="0" w:space="0" w:color="auto"/>
                            <w:left w:val="none" w:sz="0" w:space="0" w:color="auto"/>
                            <w:bottom w:val="none" w:sz="0" w:space="0" w:color="auto"/>
                            <w:right w:val="none" w:sz="0" w:space="0" w:color="auto"/>
                          </w:divBdr>
                          <w:divsChild>
                            <w:div w:id="1985625187">
                              <w:marLeft w:val="0"/>
                              <w:marRight w:val="0"/>
                              <w:marTop w:val="0"/>
                              <w:marBottom w:val="0"/>
                              <w:divBdr>
                                <w:top w:val="none" w:sz="0" w:space="0" w:color="auto"/>
                                <w:left w:val="none" w:sz="0" w:space="0" w:color="auto"/>
                                <w:bottom w:val="none" w:sz="0" w:space="0" w:color="auto"/>
                                <w:right w:val="none" w:sz="0" w:space="0" w:color="auto"/>
                              </w:divBdr>
                            </w:div>
                          </w:divsChild>
                        </w:div>
                        <w:div w:id="8024882">
                          <w:marLeft w:val="0"/>
                          <w:marRight w:val="0"/>
                          <w:marTop w:val="0"/>
                          <w:marBottom w:val="0"/>
                          <w:divBdr>
                            <w:top w:val="none" w:sz="0" w:space="0" w:color="auto"/>
                            <w:left w:val="none" w:sz="0" w:space="0" w:color="auto"/>
                            <w:bottom w:val="none" w:sz="0" w:space="0" w:color="auto"/>
                            <w:right w:val="none" w:sz="0" w:space="0" w:color="auto"/>
                          </w:divBdr>
                          <w:divsChild>
                            <w:div w:id="1460293758">
                              <w:marLeft w:val="0"/>
                              <w:marRight w:val="0"/>
                              <w:marTop w:val="0"/>
                              <w:marBottom w:val="0"/>
                              <w:divBdr>
                                <w:top w:val="none" w:sz="0" w:space="0" w:color="auto"/>
                                <w:left w:val="none" w:sz="0" w:space="0" w:color="auto"/>
                                <w:bottom w:val="none" w:sz="0" w:space="0" w:color="auto"/>
                                <w:right w:val="none" w:sz="0" w:space="0" w:color="auto"/>
                              </w:divBdr>
                            </w:div>
                          </w:divsChild>
                        </w:div>
                        <w:div w:id="1566065684">
                          <w:marLeft w:val="0"/>
                          <w:marRight w:val="0"/>
                          <w:marTop w:val="0"/>
                          <w:marBottom w:val="0"/>
                          <w:divBdr>
                            <w:top w:val="none" w:sz="0" w:space="0" w:color="auto"/>
                            <w:left w:val="none" w:sz="0" w:space="0" w:color="auto"/>
                            <w:bottom w:val="none" w:sz="0" w:space="0" w:color="auto"/>
                            <w:right w:val="none" w:sz="0" w:space="0" w:color="auto"/>
                          </w:divBdr>
                          <w:divsChild>
                            <w:div w:id="1708867147">
                              <w:marLeft w:val="0"/>
                              <w:marRight w:val="0"/>
                              <w:marTop w:val="0"/>
                              <w:marBottom w:val="0"/>
                              <w:divBdr>
                                <w:top w:val="none" w:sz="0" w:space="0" w:color="auto"/>
                                <w:left w:val="none" w:sz="0" w:space="0" w:color="auto"/>
                                <w:bottom w:val="none" w:sz="0" w:space="0" w:color="auto"/>
                                <w:right w:val="none" w:sz="0" w:space="0" w:color="auto"/>
                              </w:divBdr>
                            </w:div>
                          </w:divsChild>
                        </w:div>
                        <w:div w:id="1195967793">
                          <w:marLeft w:val="0"/>
                          <w:marRight w:val="0"/>
                          <w:marTop w:val="0"/>
                          <w:marBottom w:val="0"/>
                          <w:divBdr>
                            <w:top w:val="none" w:sz="0" w:space="0" w:color="auto"/>
                            <w:left w:val="none" w:sz="0" w:space="0" w:color="auto"/>
                            <w:bottom w:val="none" w:sz="0" w:space="0" w:color="auto"/>
                            <w:right w:val="none" w:sz="0" w:space="0" w:color="auto"/>
                          </w:divBdr>
                          <w:divsChild>
                            <w:div w:id="1454517910">
                              <w:marLeft w:val="0"/>
                              <w:marRight w:val="0"/>
                              <w:marTop w:val="0"/>
                              <w:marBottom w:val="0"/>
                              <w:divBdr>
                                <w:top w:val="none" w:sz="0" w:space="0" w:color="auto"/>
                                <w:left w:val="none" w:sz="0" w:space="0" w:color="auto"/>
                                <w:bottom w:val="none" w:sz="0" w:space="0" w:color="auto"/>
                                <w:right w:val="none" w:sz="0" w:space="0" w:color="auto"/>
                              </w:divBdr>
                            </w:div>
                          </w:divsChild>
                        </w:div>
                        <w:div w:id="1577395512">
                          <w:marLeft w:val="0"/>
                          <w:marRight w:val="0"/>
                          <w:marTop w:val="0"/>
                          <w:marBottom w:val="0"/>
                          <w:divBdr>
                            <w:top w:val="none" w:sz="0" w:space="0" w:color="auto"/>
                            <w:left w:val="none" w:sz="0" w:space="0" w:color="auto"/>
                            <w:bottom w:val="none" w:sz="0" w:space="0" w:color="auto"/>
                            <w:right w:val="none" w:sz="0" w:space="0" w:color="auto"/>
                          </w:divBdr>
                          <w:divsChild>
                            <w:div w:id="1122384072">
                              <w:marLeft w:val="0"/>
                              <w:marRight w:val="0"/>
                              <w:marTop w:val="0"/>
                              <w:marBottom w:val="0"/>
                              <w:divBdr>
                                <w:top w:val="none" w:sz="0" w:space="0" w:color="auto"/>
                                <w:left w:val="none" w:sz="0" w:space="0" w:color="auto"/>
                                <w:bottom w:val="none" w:sz="0" w:space="0" w:color="auto"/>
                                <w:right w:val="none" w:sz="0" w:space="0" w:color="auto"/>
                              </w:divBdr>
                            </w:div>
                          </w:divsChild>
                        </w:div>
                        <w:div w:id="867789886">
                          <w:marLeft w:val="0"/>
                          <w:marRight w:val="0"/>
                          <w:marTop w:val="0"/>
                          <w:marBottom w:val="0"/>
                          <w:divBdr>
                            <w:top w:val="none" w:sz="0" w:space="0" w:color="auto"/>
                            <w:left w:val="none" w:sz="0" w:space="0" w:color="auto"/>
                            <w:bottom w:val="none" w:sz="0" w:space="0" w:color="auto"/>
                            <w:right w:val="none" w:sz="0" w:space="0" w:color="auto"/>
                          </w:divBdr>
                          <w:divsChild>
                            <w:div w:id="1557428080">
                              <w:marLeft w:val="0"/>
                              <w:marRight w:val="0"/>
                              <w:marTop w:val="0"/>
                              <w:marBottom w:val="0"/>
                              <w:divBdr>
                                <w:top w:val="none" w:sz="0" w:space="0" w:color="auto"/>
                                <w:left w:val="none" w:sz="0" w:space="0" w:color="auto"/>
                                <w:bottom w:val="none" w:sz="0" w:space="0" w:color="auto"/>
                                <w:right w:val="none" w:sz="0" w:space="0" w:color="auto"/>
                              </w:divBdr>
                            </w:div>
                          </w:divsChild>
                        </w:div>
                        <w:div w:id="1498035535">
                          <w:marLeft w:val="0"/>
                          <w:marRight w:val="0"/>
                          <w:marTop w:val="0"/>
                          <w:marBottom w:val="0"/>
                          <w:divBdr>
                            <w:top w:val="none" w:sz="0" w:space="0" w:color="auto"/>
                            <w:left w:val="none" w:sz="0" w:space="0" w:color="auto"/>
                            <w:bottom w:val="none" w:sz="0" w:space="0" w:color="auto"/>
                            <w:right w:val="none" w:sz="0" w:space="0" w:color="auto"/>
                          </w:divBdr>
                          <w:divsChild>
                            <w:div w:id="516583688">
                              <w:marLeft w:val="0"/>
                              <w:marRight w:val="0"/>
                              <w:marTop w:val="0"/>
                              <w:marBottom w:val="0"/>
                              <w:divBdr>
                                <w:top w:val="none" w:sz="0" w:space="0" w:color="auto"/>
                                <w:left w:val="none" w:sz="0" w:space="0" w:color="auto"/>
                                <w:bottom w:val="none" w:sz="0" w:space="0" w:color="auto"/>
                                <w:right w:val="none" w:sz="0" w:space="0" w:color="auto"/>
                              </w:divBdr>
                            </w:div>
                          </w:divsChild>
                        </w:div>
                        <w:div w:id="808017512">
                          <w:marLeft w:val="0"/>
                          <w:marRight w:val="0"/>
                          <w:marTop w:val="0"/>
                          <w:marBottom w:val="0"/>
                          <w:divBdr>
                            <w:top w:val="none" w:sz="0" w:space="0" w:color="auto"/>
                            <w:left w:val="none" w:sz="0" w:space="0" w:color="auto"/>
                            <w:bottom w:val="none" w:sz="0" w:space="0" w:color="auto"/>
                            <w:right w:val="none" w:sz="0" w:space="0" w:color="auto"/>
                          </w:divBdr>
                          <w:divsChild>
                            <w:div w:id="627442439">
                              <w:marLeft w:val="0"/>
                              <w:marRight w:val="0"/>
                              <w:marTop w:val="0"/>
                              <w:marBottom w:val="0"/>
                              <w:divBdr>
                                <w:top w:val="none" w:sz="0" w:space="0" w:color="auto"/>
                                <w:left w:val="none" w:sz="0" w:space="0" w:color="auto"/>
                                <w:bottom w:val="none" w:sz="0" w:space="0" w:color="auto"/>
                                <w:right w:val="none" w:sz="0" w:space="0" w:color="auto"/>
                              </w:divBdr>
                            </w:div>
                          </w:divsChild>
                        </w:div>
                        <w:div w:id="321668569">
                          <w:marLeft w:val="0"/>
                          <w:marRight w:val="0"/>
                          <w:marTop w:val="0"/>
                          <w:marBottom w:val="0"/>
                          <w:divBdr>
                            <w:top w:val="none" w:sz="0" w:space="0" w:color="auto"/>
                            <w:left w:val="none" w:sz="0" w:space="0" w:color="auto"/>
                            <w:bottom w:val="none" w:sz="0" w:space="0" w:color="auto"/>
                            <w:right w:val="none" w:sz="0" w:space="0" w:color="auto"/>
                          </w:divBdr>
                          <w:divsChild>
                            <w:div w:id="1746491719">
                              <w:marLeft w:val="0"/>
                              <w:marRight w:val="0"/>
                              <w:marTop w:val="0"/>
                              <w:marBottom w:val="0"/>
                              <w:divBdr>
                                <w:top w:val="none" w:sz="0" w:space="0" w:color="auto"/>
                                <w:left w:val="none" w:sz="0" w:space="0" w:color="auto"/>
                                <w:bottom w:val="none" w:sz="0" w:space="0" w:color="auto"/>
                                <w:right w:val="none" w:sz="0" w:space="0" w:color="auto"/>
                              </w:divBdr>
                            </w:div>
                          </w:divsChild>
                        </w:div>
                        <w:div w:id="1180660115">
                          <w:marLeft w:val="0"/>
                          <w:marRight w:val="0"/>
                          <w:marTop w:val="0"/>
                          <w:marBottom w:val="0"/>
                          <w:divBdr>
                            <w:top w:val="none" w:sz="0" w:space="0" w:color="auto"/>
                            <w:left w:val="none" w:sz="0" w:space="0" w:color="auto"/>
                            <w:bottom w:val="none" w:sz="0" w:space="0" w:color="auto"/>
                            <w:right w:val="none" w:sz="0" w:space="0" w:color="auto"/>
                          </w:divBdr>
                          <w:divsChild>
                            <w:div w:id="828403571">
                              <w:marLeft w:val="0"/>
                              <w:marRight w:val="0"/>
                              <w:marTop w:val="0"/>
                              <w:marBottom w:val="0"/>
                              <w:divBdr>
                                <w:top w:val="none" w:sz="0" w:space="0" w:color="auto"/>
                                <w:left w:val="none" w:sz="0" w:space="0" w:color="auto"/>
                                <w:bottom w:val="none" w:sz="0" w:space="0" w:color="auto"/>
                                <w:right w:val="none" w:sz="0" w:space="0" w:color="auto"/>
                              </w:divBdr>
                            </w:div>
                          </w:divsChild>
                        </w:div>
                        <w:div w:id="1882981571">
                          <w:marLeft w:val="0"/>
                          <w:marRight w:val="0"/>
                          <w:marTop w:val="0"/>
                          <w:marBottom w:val="0"/>
                          <w:divBdr>
                            <w:top w:val="none" w:sz="0" w:space="0" w:color="auto"/>
                            <w:left w:val="none" w:sz="0" w:space="0" w:color="auto"/>
                            <w:bottom w:val="none" w:sz="0" w:space="0" w:color="auto"/>
                            <w:right w:val="none" w:sz="0" w:space="0" w:color="auto"/>
                          </w:divBdr>
                          <w:divsChild>
                            <w:div w:id="1301420607">
                              <w:marLeft w:val="0"/>
                              <w:marRight w:val="0"/>
                              <w:marTop w:val="0"/>
                              <w:marBottom w:val="0"/>
                              <w:divBdr>
                                <w:top w:val="none" w:sz="0" w:space="0" w:color="auto"/>
                                <w:left w:val="none" w:sz="0" w:space="0" w:color="auto"/>
                                <w:bottom w:val="none" w:sz="0" w:space="0" w:color="auto"/>
                                <w:right w:val="none" w:sz="0" w:space="0" w:color="auto"/>
                              </w:divBdr>
                            </w:div>
                          </w:divsChild>
                        </w:div>
                        <w:div w:id="1025906490">
                          <w:marLeft w:val="0"/>
                          <w:marRight w:val="0"/>
                          <w:marTop w:val="0"/>
                          <w:marBottom w:val="0"/>
                          <w:divBdr>
                            <w:top w:val="none" w:sz="0" w:space="0" w:color="auto"/>
                            <w:left w:val="none" w:sz="0" w:space="0" w:color="auto"/>
                            <w:bottom w:val="none" w:sz="0" w:space="0" w:color="auto"/>
                            <w:right w:val="none" w:sz="0" w:space="0" w:color="auto"/>
                          </w:divBdr>
                          <w:divsChild>
                            <w:div w:id="777413170">
                              <w:marLeft w:val="0"/>
                              <w:marRight w:val="0"/>
                              <w:marTop w:val="0"/>
                              <w:marBottom w:val="0"/>
                              <w:divBdr>
                                <w:top w:val="none" w:sz="0" w:space="0" w:color="auto"/>
                                <w:left w:val="none" w:sz="0" w:space="0" w:color="auto"/>
                                <w:bottom w:val="none" w:sz="0" w:space="0" w:color="auto"/>
                                <w:right w:val="none" w:sz="0" w:space="0" w:color="auto"/>
                              </w:divBdr>
                            </w:div>
                          </w:divsChild>
                        </w:div>
                        <w:div w:id="655108407">
                          <w:marLeft w:val="0"/>
                          <w:marRight w:val="0"/>
                          <w:marTop w:val="0"/>
                          <w:marBottom w:val="0"/>
                          <w:divBdr>
                            <w:top w:val="none" w:sz="0" w:space="0" w:color="auto"/>
                            <w:left w:val="none" w:sz="0" w:space="0" w:color="auto"/>
                            <w:bottom w:val="none" w:sz="0" w:space="0" w:color="auto"/>
                            <w:right w:val="none" w:sz="0" w:space="0" w:color="auto"/>
                          </w:divBdr>
                          <w:divsChild>
                            <w:div w:id="595410018">
                              <w:marLeft w:val="0"/>
                              <w:marRight w:val="0"/>
                              <w:marTop w:val="0"/>
                              <w:marBottom w:val="0"/>
                              <w:divBdr>
                                <w:top w:val="none" w:sz="0" w:space="0" w:color="auto"/>
                                <w:left w:val="none" w:sz="0" w:space="0" w:color="auto"/>
                                <w:bottom w:val="none" w:sz="0" w:space="0" w:color="auto"/>
                                <w:right w:val="none" w:sz="0" w:space="0" w:color="auto"/>
                              </w:divBdr>
                            </w:div>
                          </w:divsChild>
                        </w:div>
                        <w:div w:id="1070232131">
                          <w:marLeft w:val="0"/>
                          <w:marRight w:val="0"/>
                          <w:marTop w:val="0"/>
                          <w:marBottom w:val="0"/>
                          <w:divBdr>
                            <w:top w:val="none" w:sz="0" w:space="0" w:color="auto"/>
                            <w:left w:val="none" w:sz="0" w:space="0" w:color="auto"/>
                            <w:bottom w:val="none" w:sz="0" w:space="0" w:color="auto"/>
                            <w:right w:val="none" w:sz="0" w:space="0" w:color="auto"/>
                          </w:divBdr>
                          <w:divsChild>
                            <w:div w:id="1095056987">
                              <w:marLeft w:val="0"/>
                              <w:marRight w:val="0"/>
                              <w:marTop w:val="0"/>
                              <w:marBottom w:val="0"/>
                              <w:divBdr>
                                <w:top w:val="none" w:sz="0" w:space="0" w:color="auto"/>
                                <w:left w:val="none" w:sz="0" w:space="0" w:color="auto"/>
                                <w:bottom w:val="none" w:sz="0" w:space="0" w:color="auto"/>
                                <w:right w:val="none" w:sz="0" w:space="0" w:color="auto"/>
                              </w:divBdr>
                            </w:div>
                          </w:divsChild>
                        </w:div>
                        <w:div w:id="997421190">
                          <w:marLeft w:val="0"/>
                          <w:marRight w:val="0"/>
                          <w:marTop w:val="0"/>
                          <w:marBottom w:val="0"/>
                          <w:divBdr>
                            <w:top w:val="none" w:sz="0" w:space="0" w:color="auto"/>
                            <w:left w:val="none" w:sz="0" w:space="0" w:color="auto"/>
                            <w:bottom w:val="none" w:sz="0" w:space="0" w:color="auto"/>
                            <w:right w:val="none" w:sz="0" w:space="0" w:color="auto"/>
                          </w:divBdr>
                          <w:divsChild>
                            <w:div w:id="552162408">
                              <w:marLeft w:val="0"/>
                              <w:marRight w:val="0"/>
                              <w:marTop w:val="0"/>
                              <w:marBottom w:val="0"/>
                              <w:divBdr>
                                <w:top w:val="none" w:sz="0" w:space="0" w:color="auto"/>
                                <w:left w:val="none" w:sz="0" w:space="0" w:color="auto"/>
                                <w:bottom w:val="none" w:sz="0" w:space="0" w:color="auto"/>
                                <w:right w:val="none" w:sz="0" w:space="0" w:color="auto"/>
                              </w:divBdr>
                            </w:div>
                          </w:divsChild>
                        </w:div>
                        <w:div w:id="150220386">
                          <w:marLeft w:val="0"/>
                          <w:marRight w:val="0"/>
                          <w:marTop w:val="0"/>
                          <w:marBottom w:val="0"/>
                          <w:divBdr>
                            <w:top w:val="none" w:sz="0" w:space="0" w:color="auto"/>
                            <w:left w:val="none" w:sz="0" w:space="0" w:color="auto"/>
                            <w:bottom w:val="none" w:sz="0" w:space="0" w:color="auto"/>
                            <w:right w:val="none" w:sz="0" w:space="0" w:color="auto"/>
                          </w:divBdr>
                          <w:divsChild>
                            <w:div w:id="2076389836">
                              <w:marLeft w:val="0"/>
                              <w:marRight w:val="0"/>
                              <w:marTop w:val="0"/>
                              <w:marBottom w:val="0"/>
                              <w:divBdr>
                                <w:top w:val="none" w:sz="0" w:space="0" w:color="auto"/>
                                <w:left w:val="none" w:sz="0" w:space="0" w:color="auto"/>
                                <w:bottom w:val="none" w:sz="0" w:space="0" w:color="auto"/>
                                <w:right w:val="none" w:sz="0" w:space="0" w:color="auto"/>
                              </w:divBdr>
                            </w:div>
                          </w:divsChild>
                        </w:div>
                        <w:div w:id="1898080278">
                          <w:marLeft w:val="0"/>
                          <w:marRight w:val="0"/>
                          <w:marTop w:val="0"/>
                          <w:marBottom w:val="0"/>
                          <w:divBdr>
                            <w:top w:val="none" w:sz="0" w:space="0" w:color="auto"/>
                            <w:left w:val="none" w:sz="0" w:space="0" w:color="auto"/>
                            <w:bottom w:val="none" w:sz="0" w:space="0" w:color="auto"/>
                            <w:right w:val="none" w:sz="0" w:space="0" w:color="auto"/>
                          </w:divBdr>
                          <w:divsChild>
                            <w:div w:id="54548596">
                              <w:marLeft w:val="0"/>
                              <w:marRight w:val="0"/>
                              <w:marTop w:val="0"/>
                              <w:marBottom w:val="0"/>
                              <w:divBdr>
                                <w:top w:val="none" w:sz="0" w:space="0" w:color="auto"/>
                                <w:left w:val="none" w:sz="0" w:space="0" w:color="auto"/>
                                <w:bottom w:val="none" w:sz="0" w:space="0" w:color="auto"/>
                                <w:right w:val="none" w:sz="0" w:space="0" w:color="auto"/>
                              </w:divBdr>
                            </w:div>
                          </w:divsChild>
                        </w:div>
                        <w:div w:id="437069733">
                          <w:marLeft w:val="0"/>
                          <w:marRight w:val="0"/>
                          <w:marTop w:val="0"/>
                          <w:marBottom w:val="0"/>
                          <w:divBdr>
                            <w:top w:val="none" w:sz="0" w:space="0" w:color="auto"/>
                            <w:left w:val="none" w:sz="0" w:space="0" w:color="auto"/>
                            <w:bottom w:val="none" w:sz="0" w:space="0" w:color="auto"/>
                            <w:right w:val="none" w:sz="0" w:space="0" w:color="auto"/>
                          </w:divBdr>
                          <w:divsChild>
                            <w:div w:id="1256742162">
                              <w:marLeft w:val="0"/>
                              <w:marRight w:val="0"/>
                              <w:marTop w:val="0"/>
                              <w:marBottom w:val="0"/>
                              <w:divBdr>
                                <w:top w:val="none" w:sz="0" w:space="0" w:color="auto"/>
                                <w:left w:val="none" w:sz="0" w:space="0" w:color="auto"/>
                                <w:bottom w:val="none" w:sz="0" w:space="0" w:color="auto"/>
                                <w:right w:val="none" w:sz="0" w:space="0" w:color="auto"/>
                              </w:divBdr>
                            </w:div>
                          </w:divsChild>
                        </w:div>
                        <w:div w:id="1253932973">
                          <w:marLeft w:val="0"/>
                          <w:marRight w:val="0"/>
                          <w:marTop w:val="0"/>
                          <w:marBottom w:val="0"/>
                          <w:divBdr>
                            <w:top w:val="none" w:sz="0" w:space="0" w:color="auto"/>
                            <w:left w:val="none" w:sz="0" w:space="0" w:color="auto"/>
                            <w:bottom w:val="none" w:sz="0" w:space="0" w:color="auto"/>
                            <w:right w:val="none" w:sz="0" w:space="0" w:color="auto"/>
                          </w:divBdr>
                          <w:divsChild>
                            <w:div w:id="1881629965">
                              <w:marLeft w:val="0"/>
                              <w:marRight w:val="0"/>
                              <w:marTop w:val="0"/>
                              <w:marBottom w:val="0"/>
                              <w:divBdr>
                                <w:top w:val="none" w:sz="0" w:space="0" w:color="auto"/>
                                <w:left w:val="none" w:sz="0" w:space="0" w:color="auto"/>
                                <w:bottom w:val="none" w:sz="0" w:space="0" w:color="auto"/>
                                <w:right w:val="none" w:sz="0" w:space="0" w:color="auto"/>
                              </w:divBdr>
                            </w:div>
                          </w:divsChild>
                        </w:div>
                        <w:div w:id="1645310148">
                          <w:marLeft w:val="0"/>
                          <w:marRight w:val="0"/>
                          <w:marTop w:val="0"/>
                          <w:marBottom w:val="0"/>
                          <w:divBdr>
                            <w:top w:val="none" w:sz="0" w:space="0" w:color="auto"/>
                            <w:left w:val="none" w:sz="0" w:space="0" w:color="auto"/>
                            <w:bottom w:val="none" w:sz="0" w:space="0" w:color="auto"/>
                            <w:right w:val="none" w:sz="0" w:space="0" w:color="auto"/>
                          </w:divBdr>
                          <w:divsChild>
                            <w:div w:id="868491666">
                              <w:marLeft w:val="0"/>
                              <w:marRight w:val="0"/>
                              <w:marTop w:val="0"/>
                              <w:marBottom w:val="0"/>
                              <w:divBdr>
                                <w:top w:val="none" w:sz="0" w:space="0" w:color="auto"/>
                                <w:left w:val="none" w:sz="0" w:space="0" w:color="auto"/>
                                <w:bottom w:val="none" w:sz="0" w:space="0" w:color="auto"/>
                                <w:right w:val="none" w:sz="0" w:space="0" w:color="auto"/>
                              </w:divBdr>
                            </w:div>
                          </w:divsChild>
                        </w:div>
                        <w:div w:id="1336568631">
                          <w:marLeft w:val="0"/>
                          <w:marRight w:val="0"/>
                          <w:marTop w:val="0"/>
                          <w:marBottom w:val="0"/>
                          <w:divBdr>
                            <w:top w:val="none" w:sz="0" w:space="0" w:color="auto"/>
                            <w:left w:val="none" w:sz="0" w:space="0" w:color="auto"/>
                            <w:bottom w:val="none" w:sz="0" w:space="0" w:color="auto"/>
                            <w:right w:val="none" w:sz="0" w:space="0" w:color="auto"/>
                          </w:divBdr>
                          <w:divsChild>
                            <w:div w:id="1265770410">
                              <w:marLeft w:val="0"/>
                              <w:marRight w:val="0"/>
                              <w:marTop w:val="0"/>
                              <w:marBottom w:val="0"/>
                              <w:divBdr>
                                <w:top w:val="none" w:sz="0" w:space="0" w:color="auto"/>
                                <w:left w:val="none" w:sz="0" w:space="0" w:color="auto"/>
                                <w:bottom w:val="none" w:sz="0" w:space="0" w:color="auto"/>
                                <w:right w:val="none" w:sz="0" w:space="0" w:color="auto"/>
                              </w:divBdr>
                            </w:div>
                          </w:divsChild>
                        </w:div>
                        <w:div w:id="1946497908">
                          <w:marLeft w:val="0"/>
                          <w:marRight w:val="0"/>
                          <w:marTop w:val="0"/>
                          <w:marBottom w:val="0"/>
                          <w:divBdr>
                            <w:top w:val="none" w:sz="0" w:space="0" w:color="auto"/>
                            <w:left w:val="none" w:sz="0" w:space="0" w:color="auto"/>
                            <w:bottom w:val="none" w:sz="0" w:space="0" w:color="auto"/>
                            <w:right w:val="none" w:sz="0" w:space="0" w:color="auto"/>
                          </w:divBdr>
                          <w:divsChild>
                            <w:div w:id="1162088545">
                              <w:marLeft w:val="0"/>
                              <w:marRight w:val="0"/>
                              <w:marTop w:val="0"/>
                              <w:marBottom w:val="0"/>
                              <w:divBdr>
                                <w:top w:val="none" w:sz="0" w:space="0" w:color="auto"/>
                                <w:left w:val="none" w:sz="0" w:space="0" w:color="auto"/>
                                <w:bottom w:val="none" w:sz="0" w:space="0" w:color="auto"/>
                                <w:right w:val="none" w:sz="0" w:space="0" w:color="auto"/>
                              </w:divBdr>
                            </w:div>
                          </w:divsChild>
                        </w:div>
                        <w:div w:id="2025131481">
                          <w:marLeft w:val="0"/>
                          <w:marRight w:val="0"/>
                          <w:marTop w:val="0"/>
                          <w:marBottom w:val="0"/>
                          <w:divBdr>
                            <w:top w:val="none" w:sz="0" w:space="0" w:color="auto"/>
                            <w:left w:val="none" w:sz="0" w:space="0" w:color="auto"/>
                            <w:bottom w:val="none" w:sz="0" w:space="0" w:color="auto"/>
                            <w:right w:val="none" w:sz="0" w:space="0" w:color="auto"/>
                          </w:divBdr>
                          <w:divsChild>
                            <w:div w:id="208230609">
                              <w:marLeft w:val="0"/>
                              <w:marRight w:val="0"/>
                              <w:marTop w:val="0"/>
                              <w:marBottom w:val="0"/>
                              <w:divBdr>
                                <w:top w:val="none" w:sz="0" w:space="0" w:color="auto"/>
                                <w:left w:val="none" w:sz="0" w:space="0" w:color="auto"/>
                                <w:bottom w:val="none" w:sz="0" w:space="0" w:color="auto"/>
                                <w:right w:val="none" w:sz="0" w:space="0" w:color="auto"/>
                              </w:divBdr>
                            </w:div>
                          </w:divsChild>
                        </w:div>
                        <w:div w:id="1439642449">
                          <w:marLeft w:val="0"/>
                          <w:marRight w:val="0"/>
                          <w:marTop w:val="0"/>
                          <w:marBottom w:val="0"/>
                          <w:divBdr>
                            <w:top w:val="none" w:sz="0" w:space="0" w:color="auto"/>
                            <w:left w:val="none" w:sz="0" w:space="0" w:color="auto"/>
                            <w:bottom w:val="none" w:sz="0" w:space="0" w:color="auto"/>
                            <w:right w:val="none" w:sz="0" w:space="0" w:color="auto"/>
                          </w:divBdr>
                          <w:divsChild>
                            <w:div w:id="1461681607">
                              <w:marLeft w:val="0"/>
                              <w:marRight w:val="0"/>
                              <w:marTop w:val="0"/>
                              <w:marBottom w:val="0"/>
                              <w:divBdr>
                                <w:top w:val="none" w:sz="0" w:space="0" w:color="auto"/>
                                <w:left w:val="none" w:sz="0" w:space="0" w:color="auto"/>
                                <w:bottom w:val="none" w:sz="0" w:space="0" w:color="auto"/>
                                <w:right w:val="none" w:sz="0" w:space="0" w:color="auto"/>
                              </w:divBdr>
                            </w:div>
                          </w:divsChild>
                        </w:div>
                        <w:div w:id="691687127">
                          <w:marLeft w:val="0"/>
                          <w:marRight w:val="0"/>
                          <w:marTop w:val="0"/>
                          <w:marBottom w:val="0"/>
                          <w:divBdr>
                            <w:top w:val="none" w:sz="0" w:space="0" w:color="auto"/>
                            <w:left w:val="none" w:sz="0" w:space="0" w:color="auto"/>
                            <w:bottom w:val="none" w:sz="0" w:space="0" w:color="auto"/>
                            <w:right w:val="none" w:sz="0" w:space="0" w:color="auto"/>
                          </w:divBdr>
                          <w:divsChild>
                            <w:div w:id="1211919672">
                              <w:marLeft w:val="0"/>
                              <w:marRight w:val="0"/>
                              <w:marTop w:val="0"/>
                              <w:marBottom w:val="0"/>
                              <w:divBdr>
                                <w:top w:val="none" w:sz="0" w:space="0" w:color="auto"/>
                                <w:left w:val="none" w:sz="0" w:space="0" w:color="auto"/>
                                <w:bottom w:val="none" w:sz="0" w:space="0" w:color="auto"/>
                                <w:right w:val="none" w:sz="0" w:space="0" w:color="auto"/>
                              </w:divBdr>
                            </w:div>
                          </w:divsChild>
                        </w:div>
                        <w:div w:id="1290554071">
                          <w:marLeft w:val="0"/>
                          <w:marRight w:val="0"/>
                          <w:marTop w:val="0"/>
                          <w:marBottom w:val="0"/>
                          <w:divBdr>
                            <w:top w:val="none" w:sz="0" w:space="0" w:color="auto"/>
                            <w:left w:val="none" w:sz="0" w:space="0" w:color="auto"/>
                            <w:bottom w:val="none" w:sz="0" w:space="0" w:color="auto"/>
                            <w:right w:val="none" w:sz="0" w:space="0" w:color="auto"/>
                          </w:divBdr>
                          <w:divsChild>
                            <w:div w:id="746807918">
                              <w:marLeft w:val="0"/>
                              <w:marRight w:val="0"/>
                              <w:marTop w:val="0"/>
                              <w:marBottom w:val="0"/>
                              <w:divBdr>
                                <w:top w:val="none" w:sz="0" w:space="0" w:color="auto"/>
                                <w:left w:val="none" w:sz="0" w:space="0" w:color="auto"/>
                                <w:bottom w:val="none" w:sz="0" w:space="0" w:color="auto"/>
                                <w:right w:val="none" w:sz="0" w:space="0" w:color="auto"/>
                              </w:divBdr>
                            </w:div>
                          </w:divsChild>
                        </w:div>
                        <w:div w:id="225456479">
                          <w:marLeft w:val="0"/>
                          <w:marRight w:val="0"/>
                          <w:marTop w:val="0"/>
                          <w:marBottom w:val="0"/>
                          <w:divBdr>
                            <w:top w:val="none" w:sz="0" w:space="0" w:color="auto"/>
                            <w:left w:val="none" w:sz="0" w:space="0" w:color="auto"/>
                            <w:bottom w:val="none" w:sz="0" w:space="0" w:color="auto"/>
                            <w:right w:val="none" w:sz="0" w:space="0" w:color="auto"/>
                          </w:divBdr>
                          <w:divsChild>
                            <w:div w:id="1097291515">
                              <w:marLeft w:val="0"/>
                              <w:marRight w:val="0"/>
                              <w:marTop w:val="0"/>
                              <w:marBottom w:val="0"/>
                              <w:divBdr>
                                <w:top w:val="none" w:sz="0" w:space="0" w:color="auto"/>
                                <w:left w:val="none" w:sz="0" w:space="0" w:color="auto"/>
                                <w:bottom w:val="none" w:sz="0" w:space="0" w:color="auto"/>
                                <w:right w:val="none" w:sz="0" w:space="0" w:color="auto"/>
                              </w:divBdr>
                            </w:div>
                          </w:divsChild>
                        </w:div>
                        <w:div w:id="152765050">
                          <w:marLeft w:val="0"/>
                          <w:marRight w:val="0"/>
                          <w:marTop w:val="0"/>
                          <w:marBottom w:val="0"/>
                          <w:divBdr>
                            <w:top w:val="none" w:sz="0" w:space="0" w:color="auto"/>
                            <w:left w:val="none" w:sz="0" w:space="0" w:color="auto"/>
                            <w:bottom w:val="none" w:sz="0" w:space="0" w:color="auto"/>
                            <w:right w:val="none" w:sz="0" w:space="0" w:color="auto"/>
                          </w:divBdr>
                          <w:divsChild>
                            <w:div w:id="708260868">
                              <w:marLeft w:val="0"/>
                              <w:marRight w:val="0"/>
                              <w:marTop w:val="0"/>
                              <w:marBottom w:val="0"/>
                              <w:divBdr>
                                <w:top w:val="none" w:sz="0" w:space="0" w:color="auto"/>
                                <w:left w:val="none" w:sz="0" w:space="0" w:color="auto"/>
                                <w:bottom w:val="none" w:sz="0" w:space="0" w:color="auto"/>
                                <w:right w:val="none" w:sz="0" w:space="0" w:color="auto"/>
                              </w:divBdr>
                            </w:div>
                          </w:divsChild>
                        </w:div>
                        <w:div w:id="1907379733">
                          <w:marLeft w:val="0"/>
                          <w:marRight w:val="0"/>
                          <w:marTop w:val="0"/>
                          <w:marBottom w:val="0"/>
                          <w:divBdr>
                            <w:top w:val="none" w:sz="0" w:space="0" w:color="auto"/>
                            <w:left w:val="none" w:sz="0" w:space="0" w:color="auto"/>
                            <w:bottom w:val="none" w:sz="0" w:space="0" w:color="auto"/>
                            <w:right w:val="none" w:sz="0" w:space="0" w:color="auto"/>
                          </w:divBdr>
                          <w:divsChild>
                            <w:div w:id="392241317">
                              <w:marLeft w:val="0"/>
                              <w:marRight w:val="0"/>
                              <w:marTop w:val="0"/>
                              <w:marBottom w:val="0"/>
                              <w:divBdr>
                                <w:top w:val="none" w:sz="0" w:space="0" w:color="auto"/>
                                <w:left w:val="none" w:sz="0" w:space="0" w:color="auto"/>
                                <w:bottom w:val="none" w:sz="0" w:space="0" w:color="auto"/>
                                <w:right w:val="none" w:sz="0" w:space="0" w:color="auto"/>
                              </w:divBdr>
                            </w:div>
                          </w:divsChild>
                        </w:div>
                        <w:div w:id="554580749">
                          <w:marLeft w:val="0"/>
                          <w:marRight w:val="0"/>
                          <w:marTop w:val="0"/>
                          <w:marBottom w:val="0"/>
                          <w:divBdr>
                            <w:top w:val="none" w:sz="0" w:space="0" w:color="auto"/>
                            <w:left w:val="none" w:sz="0" w:space="0" w:color="auto"/>
                            <w:bottom w:val="none" w:sz="0" w:space="0" w:color="auto"/>
                            <w:right w:val="none" w:sz="0" w:space="0" w:color="auto"/>
                          </w:divBdr>
                          <w:divsChild>
                            <w:div w:id="477848687">
                              <w:marLeft w:val="0"/>
                              <w:marRight w:val="0"/>
                              <w:marTop w:val="0"/>
                              <w:marBottom w:val="0"/>
                              <w:divBdr>
                                <w:top w:val="none" w:sz="0" w:space="0" w:color="auto"/>
                                <w:left w:val="none" w:sz="0" w:space="0" w:color="auto"/>
                                <w:bottom w:val="none" w:sz="0" w:space="0" w:color="auto"/>
                                <w:right w:val="none" w:sz="0" w:space="0" w:color="auto"/>
                              </w:divBdr>
                            </w:div>
                          </w:divsChild>
                        </w:div>
                        <w:div w:id="639267942">
                          <w:marLeft w:val="0"/>
                          <w:marRight w:val="0"/>
                          <w:marTop w:val="0"/>
                          <w:marBottom w:val="0"/>
                          <w:divBdr>
                            <w:top w:val="none" w:sz="0" w:space="0" w:color="auto"/>
                            <w:left w:val="none" w:sz="0" w:space="0" w:color="auto"/>
                            <w:bottom w:val="none" w:sz="0" w:space="0" w:color="auto"/>
                            <w:right w:val="none" w:sz="0" w:space="0" w:color="auto"/>
                          </w:divBdr>
                          <w:divsChild>
                            <w:div w:id="1946308878">
                              <w:marLeft w:val="0"/>
                              <w:marRight w:val="0"/>
                              <w:marTop w:val="0"/>
                              <w:marBottom w:val="0"/>
                              <w:divBdr>
                                <w:top w:val="none" w:sz="0" w:space="0" w:color="auto"/>
                                <w:left w:val="none" w:sz="0" w:space="0" w:color="auto"/>
                                <w:bottom w:val="none" w:sz="0" w:space="0" w:color="auto"/>
                                <w:right w:val="none" w:sz="0" w:space="0" w:color="auto"/>
                              </w:divBdr>
                            </w:div>
                          </w:divsChild>
                        </w:div>
                        <w:div w:id="1999847336">
                          <w:marLeft w:val="0"/>
                          <w:marRight w:val="0"/>
                          <w:marTop w:val="0"/>
                          <w:marBottom w:val="0"/>
                          <w:divBdr>
                            <w:top w:val="none" w:sz="0" w:space="0" w:color="auto"/>
                            <w:left w:val="none" w:sz="0" w:space="0" w:color="auto"/>
                            <w:bottom w:val="none" w:sz="0" w:space="0" w:color="auto"/>
                            <w:right w:val="none" w:sz="0" w:space="0" w:color="auto"/>
                          </w:divBdr>
                          <w:divsChild>
                            <w:div w:id="24380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c4e102b8" TargetMode="External"/><Relationship Id="rId21" Type="http://schemas.openxmlformats.org/officeDocument/2006/relationships/hyperlink" Target="https://m.edsoo.ru/7f411f36" TargetMode="External"/><Relationship Id="rId42" Type="http://schemas.openxmlformats.org/officeDocument/2006/relationships/hyperlink" Target="https://m.edsoo.ru/c4e1158c" TargetMode="External"/><Relationship Id="rId63" Type="http://schemas.openxmlformats.org/officeDocument/2006/relationships/hyperlink" Target="https://m.edsoo.ru/c4e13daa" TargetMode="External"/><Relationship Id="rId84" Type="http://schemas.openxmlformats.org/officeDocument/2006/relationships/hyperlink" Target="https://m.edsoo.ru/c4e0974c" TargetMode="External"/><Relationship Id="rId138" Type="http://schemas.openxmlformats.org/officeDocument/2006/relationships/hyperlink" Target="https://m.edsoo.ru/c4e1be92" TargetMode="External"/><Relationship Id="rId159" Type="http://schemas.openxmlformats.org/officeDocument/2006/relationships/hyperlink" Target="https://m.edsoo.ru/c4e24736" TargetMode="External"/><Relationship Id="rId170" Type="http://schemas.openxmlformats.org/officeDocument/2006/relationships/hyperlink" Target="https://m.edsoo.ru/c4e29510" TargetMode="External"/><Relationship Id="rId107" Type="http://schemas.openxmlformats.org/officeDocument/2006/relationships/hyperlink" Target="https://m.edsoo.ru/c4e09116" TargetMode="External"/><Relationship Id="rId11" Type="http://schemas.openxmlformats.org/officeDocument/2006/relationships/hyperlink" Target="https://m.edsoo.ru/7f4110fe" TargetMode="External"/><Relationship Id="rId32" Type="http://schemas.openxmlformats.org/officeDocument/2006/relationships/hyperlink" Target="https://m.edsoo.ru/c4e0ee40" TargetMode="External"/><Relationship Id="rId53" Type="http://schemas.openxmlformats.org/officeDocument/2006/relationships/hyperlink" Target="https://m.edsoo.ru/c4e15b14" TargetMode="External"/><Relationship Id="rId74" Type="http://schemas.openxmlformats.org/officeDocument/2006/relationships/hyperlink" Target="https://m.edsoo.ru/c4e0cdf2" TargetMode="External"/><Relationship Id="rId128" Type="http://schemas.openxmlformats.org/officeDocument/2006/relationships/hyperlink" Target="https://m.edsoo.ru/c4e1989a" TargetMode="External"/><Relationship Id="rId149" Type="http://schemas.openxmlformats.org/officeDocument/2006/relationships/hyperlink" Target="https://m.edsoo.ru/c4e1c4aa" TargetMode="External"/><Relationship Id="rId5" Type="http://schemas.openxmlformats.org/officeDocument/2006/relationships/webSettings" Target="webSettings.xml"/><Relationship Id="rId95" Type="http://schemas.openxmlformats.org/officeDocument/2006/relationships/hyperlink" Target="https://m.edsoo.ru/c4e0c212" TargetMode="External"/><Relationship Id="rId160" Type="http://schemas.openxmlformats.org/officeDocument/2006/relationships/hyperlink" Target="https://m.edsoo.ru/c4e1c6f8" TargetMode="External"/><Relationship Id="rId22" Type="http://schemas.openxmlformats.org/officeDocument/2006/relationships/hyperlink" Target="https://m.edsoo.ru/7f411f36" TargetMode="External"/><Relationship Id="rId43" Type="http://schemas.openxmlformats.org/officeDocument/2006/relationships/hyperlink" Target="https://m.edsoo.ru/c4e0944a" TargetMode="External"/><Relationship Id="rId64" Type="http://schemas.openxmlformats.org/officeDocument/2006/relationships/hyperlink" Target="https://m.edsoo.ru/c4e0b18c" TargetMode="External"/><Relationship Id="rId118" Type="http://schemas.openxmlformats.org/officeDocument/2006/relationships/hyperlink" Target="https://m.edsoo.ru/c4e0e81e" TargetMode="External"/><Relationship Id="rId139" Type="http://schemas.openxmlformats.org/officeDocument/2006/relationships/hyperlink" Target="https://m.edsoo.ru/c4e1a704" TargetMode="External"/><Relationship Id="rId85" Type="http://schemas.openxmlformats.org/officeDocument/2006/relationships/hyperlink" Target="https://m.edsoo.ru/c4e0999a" TargetMode="External"/><Relationship Id="rId150" Type="http://schemas.openxmlformats.org/officeDocument/2006/relationships/hyperlink" Target="https://m.edsoo.ru/c4e1f970" TargetMode="External"/><Relationship Id="rId171" Type="http://schemas.openxmlformats.org/officeDocument/2006/relationships/hyperlink" Target="https://m.edsoo.ru/c4e20b40" TargetMode="External"/><Relationship Id="rId12" Type="http://schemas.openxmlformats.org/officeDocument/2006/relationships/hyperlink" Target="https://m.edsoo.ru/7f4110fe" TargetMode="External"/><Relationship Id="rId33" Type="http://schemas.openxmlformats.org/officeDocument/2006/relationships/hyperlink" Target="https://m.edsoo.ru/c4e10588" TargetMode="External"/><Relationship Id="rId108" Type="http://schemas.openxmlformats.org/officeDocument/2006/relationships/hyperlink" Target="https://m.edsoo.ru/c4e09bde" TargetMode="External"/><Relationship Id="rId129" Type="http://schemas.openxmlformats.org/officeDocument/2006/relationships/hyperlink" Target="https://m.edsoo.ru/c4e19de0" TargetMode="External"/><Relationship Id="rId54" Type="http://schemas.openxmlformats.org/officeDocument/2006/relationships/hyperlink" Target="https://m.edsoo.ru/c4e08cc0" TargetMode="External"/><Relationship Id="rId75" Type="http://schemas.openxmlformats.org/officeDocument/2006/relationships/hyperlink" Target="https://m.edsoo.ru/c4e0b678" TargetMode="External"/><Relationship Id="rId96" Type="http://schemas.openxmlformats.org/officeDocument/2006/relationships/hyperlink" Target="https://m.edsoo.ru/c4e0c3f2" TargetMode="External"/><Relationship Id="rId140" Type="http://schemas.openxmlformats.org/officeDocument/2006/relationships/hyperlink" Target="https://m.edsoo.ru/c4e1b168" TargetMode="External"/><Relationship Id="rId161" Type="http://schemas.openxmlformats.org/officeDocument/2006/relationships/hyperlink" Target="https://m.edsoo.ru/c4e25410" TargetMode="External"/><Relationship Id="rId6" Type="http://schemas.openxmlformats.org/officeDocument/2006/relationships/hyperlink" Target="https://m.edsoo.ru/7f4110fe" TargetMode="External"/><Relationship Id="rId23" Type="http://schemas.openxmlformats.org/officeDocument/2006/relationships/hyperlink" Target="https://m.edsoo.ru/7f411f36" TargetMode="External"/><Relationship Id="rId28" Type="http://schemas.openxmlformats.org/officeDocument/2006/relationships/hyperlink" Target="https://m.edsoo.ru/c4e0f200" TargetMode="External"/><Relationship Id="rId49" Type="http://schemas.openxmlformats.org/officeDocument/2006/relationships/hyperlink" Target="https://m.edsoo.ru/c4e11f3c" TargetMode="External"/><Relationship Id="rId114" Type="http://schemas.openxmlformats.org/officeDocument/2006/relationships/hyperlink" Target="https://m.edsoo.ru/c4e17220" TargetMode="External"/><Relationship Id="rId119" Type="http://schemas.openxmlformats.org/officeDocument/2006/relationships/hyperlink" Target="https://m.edsoo.ru/c4e17c7a" TargetMode="External"/><Relationship Id="rId44" Type="http://schemas.openxmlformats.org/officeDocument/2006/relationships/hyperlink" Target="https://m.edsoo.ru/c4e11708" TargetMode="External"/><Relationship Id="rId60" Type="http://schemas.openxmlformats.org/officeDocument/2006/relationships/hyperlink" Target="https://m.edsoo.ru/c4e129e6" TargetMode="External"/><Relationship Id="rId65" Type="http://schemas.openxmlformats.org/officeDocument/2006/relationships/hyperlink" Target="https://m.edsoo.ru/c4e0b4de" TargetMode="External"/><Relationship Id="rId81" Type="http://schemas.openxmlformats.org/officeDocument/2006/relationships/hyperlink" Target="https://m.edsoo.ru/c4e12586" TargetMode="External"/><Relationship Id="rId86" Type="http://schemas.openxmlformats.org/officeDocument/2006/relationships/hyperlink" Target="https://m.edsoo.ru/c4e0a020" TargetMode="External"/><Relationship Id="rId130" Type="http://schemas.openxmlformats.org/officeDocument/2006/relationships/hyperlink" Target="https://m.edsoo.ru/c4e1a40c" TargetMode="External"/><Relationship Id="rId135" Type="http://schemas.openxmlformats.org/officeDocument/2006/relationships/hyperlink" Target="https://m.edsoo.ru/c4e1a89e" TargetMode="External"/><Relationship Id="rId151" Type="http://schemas.openxmlformats.org/officeDocument/2006/relationships/hyperlink" Target="https://m.edsoo.ru/c4e1fb1e" TargetMode="External"/><Relationship Id="rId156" Type="http://schemas.openxmlformats.org/officeDocument/2006/relationships/hyperlink" Target="https://m.edsoo.ru/c4e22abc" TargetMode="External"/><Relationship Id="rId177" Type="http://schemas.openxmlformats.org/officeDocument/2006/relationships/fontTable" Target="fontTable.xml"/><Relationship Id="rId172" Type="http://schemas.openxmlformats.org/officeDocument/2006/relationships/hyperlink" Target="https://m.edsoo.ru/c4e20cee" TargetMode="External"/><Relationship Id="rId13" Type="http://schemas.openxmlformats.org/officeDocument/2006/relationships/hyperlink" Target="https://m.edsoo.ru/7f4110fe" TargetMode="External"/><Relationship Id="rId18" Type="http://schemas.openxmlformats.org/officeDocument/2006/relationships/hyperlink" Target="https://m.edsoo.ru/7f411f36" TargetMode="External"/><Relationship Id="rId39" Type="http://schemas.openxmlformats.org/officeDocument/2006/relationships/hyperlink" Target="https://m.edsoo.ru/c4e0a3cc" TargetMode="External"/><Relationship Id="rId109" Type="http://schemas.openxmlformats.org/officeDocument/2006/relationships/hyperlink" Target="https://m.edsoo.ru/c4e0ca46" TargetMode="External"/><Relationship Id="rId34" Type="http://schemas.openxmlformats.org/officeDocument/2006/relationships/hyperlink" Target="https://m.edsoo.ru/c4e15ec0" TargetMode="External"/><Relationship Id="rId50" Type="http://schemas.openxmlformats.org/officeDocument/2006/relationships/hyperlink" Target="https://m.edsoo.ru/c4e173e2" TargetMode="External"/><Relationship Id="rId55" Type="http://schemas.openxmlformats.org/officeDocument/2006/relationships/hyperlink" Target="https://m.edsoo.ru/c4e087e8" TargetMode="External"/><Relationship Id="rId76" Type="http://schemas.openxmlformats.org/officeDocument/2006/relationships/hyperlink" Target="https://m.edsoo.ru/c4e0cfc8" TargetMode="External"/><Relationship Id="rId97" Type="http://schemas.openxmlformats.org/officeDocument/2006/relationships/hyperlink" Target="https://m.edsoo.ru/c4e13666" TargetMode="External"/><Relationship Id="rId104" Type="http://schemas.openxmlformats.org/officeDocument/2006/relationships/hyperlink" Target="https://m.edsoo.ru/c4e0820c" TargetMode="External"/><Relationship Id="rId120" Type="http://schemas.openxmlformats.org/officeDocument/2006/relationships/hyperlink" Target="https://m.edsoo.ru/c4e1858a" TargetMode="External"/><Relationship Id="rId125" Type="http://schemas.openxmlformats.org/officeDocument/2006/relationships/hyperlink" Target="https://m.edsoo.ru/c4e1925a" TargetMode="External"/><Relationship Id="rId141" Type="http://schemas.openxmlformats.org/officeDocument/2006/relationships/hyperlink" Target="https://m.edsoo.ru/c4e1c022" TargetMode="External"/><Relationship Id="rId146" Type="http://schemas.openxmlformats.org/officeDocument/2006/relationships/hyperlink" Target="https://m.edsoo.ru/c4e212de" TargetMode="External"/><Relationship Id="rId167" Type="http://schemas.openxmlformats.org/officeDocument/2006/relationships/hyperlink" Target="https://m.edsoo.ru/c4e2433a" TargetMode="External"/><Relationship Id="rId7" Type="http://schemas.openxmlformats.org/officeDocument/2006/relationships/hyperlink" Target="https://m.edsoo.ru/7f4110fe" TargetMode="External"/><Relationship Id="rId71" Type="http://schemas.openxmlformats.org/officeDocument/2006/relationships/hyperlink" Target="https://m.edsoo.ru/c4e0ebc0" TargetMode="External"/><Relationship Id="rId92" Type="http://schemas.openxmlformats.org/officeDocument/2006/relationships/hyperlink" Target="https://m.edsoo.ru/c4e0b8ee" TargetMode="External"/><Relationship Id="rId162" Type="http://schemas.openxmlformats.org/officeDocument/2006/relationships/hyperlink" Target="https://m.edsoo.ru/c4e2529e" TargetMode="External"/><Relationship Id="rId2" Type="http://schemas.openxmlformats.org/officeDocument/2006/relationships/styles" Target="styles.xml"/><Relationship Id="rId29" Type="http://schemas.openxmlformats.org/officeDocument/2006/relationships/hyperlink" Target="https://m.edsoo.ru/c4e0d5cc" TargetMode="External"/><Relationship Id="rId24" Type="http://schemas.openxmlformats.org/officeDocument/2006/relationships/hyperlink" Target="https://m.edsoo.ru/7f411f36" TargetMode="External"/><Relationship Id="rId40" Type="http://schemas.openxmlformats.org/officeDocument/2006/relationships/hyperlink" Target="https://m.edsoo.ru/c4e08eb4" TargetMode="External"/><Relationship Id="rId45" Type="http://schemas.openxmlformats.org/officeDocument/2006/relationships/hyperlink" Target="https://m.edsoo.ru/c4e0f034" TargetMode="External"/><Relationship Id="rId66" Type="http://schemas.openxmlformats.org/officeDocument/2006/relationships/hyperlink" Target="https://m.edsoo.ru/c4e0b358" TargetMode="External"/><Relationship Id="rId87" Type="http://schemas.openxmlformats.org/officeDocument/2006/relationships/hyperlink" Target="https://m.edsoo.ru/c4e0baf6" TargetMode="External"/><Relationship Id="rId110" Type="http://schemas.openxmlformats.org/officeDocument/2006/relationships/hyperlink" Target="https://m.edsoo.ru/c4e0cc1c" TargetMode="External"/><Relationship Id="rId115" Type="http://schemas.openxmlformats.org/officeDocument/2006/relationships/hyperlink" Target="https://m.edsoo.ru/c4e18120" TargetMode="External"/><Relationship Id="rId131" Type="http://schemas.openxmlformats.org/officeDocument/2006/relationships/hyperlink" Target="https://m.edsoo.ru/c4e1b2f8" TargetMode="External"/><Relationship Id="rId136" Type="http://schemas.openxmlformats.org/officeDocument/2006/relationships/hyperlink" Target="https://m.edsoo.ru/c4e1ae2a" TargetMode="External"/><Relationship Id="rId157" Type="http://schemas.openxmlformats.org/officeDocument/2006/relationships/hyperlink" Target="https://m.edsoo.ru/c4e2226a" TargetMode="External"/><Relationship Id="rId178" Type="http://schemas.openxmlformats.org/officeDocument/2006/relationships/theme" Target="theme/theme1.xml"/><Relationship Id="rId61" Type="http://schemas.openxmlformats.org/officeDocument/2006/relationships/hyperlink" Target="https://m.edsoo.ru/c4e13f6c" TargetMode="External"/><Relationship Id="rId82" Type="http://schemas.openxmlformats.org/officeDocument/2006/relationships/hyperlink" Target="https://m.edsoo.ru/c4e0a1f6" TargetMode="External"/><Relationship Id="rId152" Type="http://schemas.openxmlformats.org/officeDocument/2006/relationships/hyperlink" Target="https://m.edsoo.ru/c4e1cf90" TargetMode="External"/><Relationship Id="rId173" Type="http://schemas.openxmlformats.org/officeDocument/2006/relationships/hyperlink" Target="https://m.edsoo.ru/c4e244a2" TargetMode="External"/><Relationship Id="rId19" Type="http://schemas.openxmlformats.org/officeDocument/2006/relationships/hyperlink" Target="https://m.edsoo.ru/7f411f36" TargetMode="External"/><Relationship Id="rId14" Type="http://schemas.openxmlformats.org/officeDocument/2006/relationships/hyperlink" Target="https://m.edsoo.ru/7f4110fe" TargetMode="External"/><Relationship Id="rId30" Type="http://schemas.openxmlformats.org/officeDocument/2006/relationships/hyperlink" Target="https://m.edsoo.ru/c4e0896e" TargetMode="External"/><Relationship Id="rId35" Type="http://schemas.openxmlformats.org/officeDocument/2006/relationships/hyperlink" Target="https://m.edsoo.ru/c4e17068" TargetMode="External"/><Relationship Id="rId56" Type="http://schemas.openxmlformats.org/officeDocument/2006/relationships/hyperlink" Target="https://m.edsoo.ru/c4e09e4a" TargetMode="External"/><Relationship Id="rId77" Type="http://schemas.openxmlformats.org/officeDocument/2006/relationships/hyperlink" Target="https://m.edsoo.ru/c4e148e0" TargetMode="External"/><Relationship Id="rId100" Type="http://schemas.openxmlformats.org/officeDocument/2006/relationships/hyperlink" Target="https://m.edsoo.ru/c4e16078" TargetMode="External"/><Relationship Id="rId105" Type="http://schemas.openxmlformats.org/officeDocument/2006/relationships/hyperlink" Target="https://m.edsoo.ru/c4e17aea" TargetMode="External"/><Relationship Id="rId126" Type="http://schemas.openxmlformats.org/officeDocument/2006/relationships/hyperlink" Target="https://m.edsoo.ru/c4e195ca" TargetMode="External"/><Relationship Id="rId147" Type="http://schemas.openxmlformats.org/officeDocument/2006/relationships/hyperlink" Target="https://m.edsoo.ru/c4e22abc" TargetMode="External"/><Relationship Id="rId168" Type="http://schemas.openxmlformats.org/officeDocument/2006/relationships/hyperlink" Target="https://m.edsoo.ru/c4e296aa" TargetMode="External"/><Relationship Id="rId8" Type="http://schemas.openxmlformats.org/officeDocument/2006/relationships/hyperlink" Target="https://m.edsoo.ru/7f4110fe" TargetMode="External"/><Relationship Id="rId51" Type="http://schemas.openxmlformats.org/officeDocument/2006/relationships/hyperlink" Target="https://m.edsoo.ru/c4e175ae" TargetMode="External"/><Relationship Id="rId72" Type="http://schemas.openxmlformats.org/officeDocument/2006/relationships/hyperlink" Target="https://m.edsoo.ru/c4e18d3c" TargetMode="External"/><Relationship Id="rId93" Type="http://schemas.openxmlformats.org/officeDocument/2006/relationships/hyperlink" Target="https://m.edsoo.ru/c4e0e634" TargetMode="External"/><Relationship Id="rId98" Type="http://schemas.openxmlformats.org/officeDocument/2006/relationships/hyperlink" Target="https://m.edsoo.ru/c4e14c8c" TargetMode="External"/><Relationship Id="rId121" Type="http://schemas.openxmlformats.org/officeDocument/2006/relationships/hyperlink" Target="https://m.edsoo.ru/c4e18b70" TargetMode="External"/><Relationship Id="rId142" Type="http://schemas.openxmlformats.org/officeDocument/2006/relationships/hyperlink" Target="https://m.edsoo.ru/c4e1c1b2" TargetMode="External"/><Relationship Id="rId163" Type="http://schemas.openxmlformats.org/officeDocument/2006/relationships/hyperlink" Target="https://m.edsoo.ru/c4e2316a" TargetMode="External"/><Relationship Id="rId3" Type="http://schemas.microsoft.com/office/2007/relationships/stylesWithEffects" Target="stylesWithEffects.xml"/><Relationship Id="rId25" Type="http://schemas.openxmlformats.org/officeDocument/2006/relationships/hyperlink" Target="https://m.edsoo.ru/7f411f36" TargetMode="External"/><Relationship Id="rId46" Type="http://schemas.openxmlformats.org/officeDocument/2006/relationships/hyperlink" Target="https://m.edsoo.ru/c4e08658" TargetMode="External"/><Relationship Id="rId67" Type="http://schemas.openxmlformats.org/officeDocument/2006/relationships/hyperlink" Target="https://m.edsoo.ru/c4e16640" TargetMode="External"/><Relationship Id="rId116" Type="http://schemas.openxmlformats.org/officeDocument/2006/relationships/hyperlink" Target="https://m.edsoo.ru/c4e1043e" TargetMode="External"/><Relationship Id="rId137" Type="http://schemas.openxmlformats.org/officeDocument/2006/relationships/hyperlink" Target="https://m.edsoo.ru/c4e1afe2" TargetMode="External"/><Relationship Id="rId158" Type="http://schemas.openxmlformats.org/officeDocument/2006/relationships/hyperlink" Target="https://m.edsoo.ru/c4e25e42" TargetMode="External"/><Relationship Id="rId20" Type="http://schemas.openxmlformats.org/officeDocument/2006/relationships/hyperlink" Target="https://m.edsoo.ru/7f411f36" TargetMode="External"/><Relationship Id="rId41" Type="http://schemas.openxmlformats.org/officeDocument/2006/relationships/hyperlink" Target="https://m.edsoo.ru/c4e1338c" TargetMode="External"/><Relationship Id="rId62" Type="http://schemas.openxmlformats.org/officeDocument/2006/relationships/hyperlink" Target="https://m.edsoo.ru/c4e146ce" TargetMode="External"/><Relationship Id="rId83" Type="http://schemas.openxmlformats.org/officeDocument/2006/relationships/hyperlink" Target="https://m.edsoo.ru/c4e095bc" TargetMode="External"/><Relationship Id="rId88" Type="http://schemas.openxmlformats.org/officeDocument/2006/relationships/hyperlink" Target="https://m.edsoo.ru/c4e0bcc2" TargetMode="External"/><Relationship Id="rId111" Type="http://schemas.openxmlformats.org/officeDocument/2006/relationships/hyperlink" Target="https://m.edsoo.ru/c4e16c6c" TargetMode="External"/><Relationship Id="rId132" Type="http://schemas.openxmlformats.org/officeDocument/2006/relationships/hyperlink" Target="https://m.edsoo.ru/c4e1b488" TargetMode="External"/><Relationship Id="rId153" Type="http://schemas.openxmlformats.org/officeDocument/2006/relationships/hyperlink" Target="https://m.edsoo.ru/c4e2358e" TargetMode="External"/><Relationship Id="rId174" Type="http://schemas.openxmlformats.org/officeDocument/2006/relationships/hyperlink" Target="https://m.edsoo.ru/c4e25154" TargetMode="External"/><Relationship Id="rId15" Type="http://schemas.openxmlformats.org/officeDocument/2006/relationships/hyperlink" Target="https://m.edsoo.ru/7f4110fe" TargetMode="External"/><Relationship Id="rId36" Type="http://schemas.openxmlformats.org/officeDocument/2006/relationships/hyperlink" Target="https://m.edsoo.ru/c4e15cea" TargetMode="External"/><Relationship Id="rId57" Type="http://schemas.openxmlformats.org/officeDocument/2006/relationships/hyperlink" Target="https://m.edsoo.ru/c4e13bca" TargetMode="External"/><Relationship Id="rId106" Type="http://schemas.openxmlformats.org/officeDocument/2006/relationships/hyperlink" Target="https://m.edsoo.ru/c4e07ff0" TargetMode="External"/><Relationship Id="rId127" Type="http://schemas.openxmlformats.org/officeDocument/2006/relationships/hyperlink" Target="https://m.edsoo.ru/c4e1973c" TargetMode="External"/><Relationship Id="rId10" Type="http://schemas.openxmlformats.org/officeDocument/2006/relationships/hyperlink" Target="https://m.edsoo.ru/7f4110fe" TargetMode="External"/><Relationship Id="rId31" Type="http://schemas.openxmlformats.org/officeDocument/2006/relationships/hyperlink" Target="https://m.edsoo.ru/c4e0f3d6" TargetMode="External"/><Relationship Id="rId52" Type="http://schemas.openxmlformats.org/officeDocument/2006/relationships/hyperlink" Target="https://m.edsoo.ru/c4e0afb6" TargetMode="External"/><Relationship Id="rId73" Type="http://schemas.openxmlformats.org/officeDocument/2006/relationships/hyperlink" Target="https://m.edsoo.ru/c4e14142" TargetMode="External"/><Relationship Id="rId78" Type="http://schemas.openxmlformats.org/officeDocument/2006/relationships/hyperlink" Target="https://m.edsoo.ru/c4e12266" TargetMode="External"/><Relationship Id="rId94" Type="http://schemas.openxmlformats.org/officeDocument/2006/relationships/hyperlink" Target="https://m.edsoo.ru/c4e0be8e" TargetMode="External"/><Relationship Id="rId99" Type="http://schemas.openxmlformats.org/officeDocument/2006/relationships/hyperlink" Target="https://m.edsoo.ru/c4e14e62" TargetMode="External"/><Relationship Id="rId101" Type="http://schemas.openxmlformats.org/officeDocument/2006/relationships/hyperlink" Target="https://m.edsoo.ru/c4e092c4" TargetMode="External"/><Relationship Id="rId122" Type="http://schemas.openxmlformats.org/officeDocument/2006/relationships/hyperlink" Target="https://m.edsoo.ru/c4e16eb0" TargetMode="External"/><Relationship Id="rId143" Type="http://schemas.openxmlformats.org/officeDocument/2006/relationships/hyperlink" Target="https://m.edsoo.ru/c4e1f61e" TargetMode="External"/><Relationship Id="rId148" Type="http://schemas.openxmlformats.org/officeDocument/2006/relationships/hyperlink" Target="https://m.edsoo.ru/c4e25582" TargetMode="External"/><Relationship Id="rId164" Type="http://schemas.openxmlformats.org/officeDocument/2006/relationships/hyperlink" Target="https://m.edsoo.ru/c4e1d544" TargetMode="External"/><Relationship Id="rId169" Type="http://schemas.openxmlformats.org/officeDocument/2006/relationships/hyperlink" Target="https://m.edsoo.ru/c4e2911e" TargetMode="External"/><Relationship Id="rId4" Type="http://schemas.openxmlformats.org/officeDocument/2006/relationships/settings" Target="settings.xml"/><Relationship Id="rId9" Type="http://schemas.openxmlformats.org/officeDocument/2006/relationships/hyperlink" Target="https://m.edsoo.ru/7f4110fe" TargetMode="External"/><Relationship Id="rId26" Type="http://schemas.openxmlformats.org/officeDocument/2006/relationships/hyperlink" Target="https://m.edsoo.ru/7f411f36" TargetMode="External"/><Relationship Id="rId47" Type="http://schemas.openxmlformats.org/officeDocument/2006/relationships/hyperlink" Target="https://m.edsoo.ru/c4e0ade0" TargetMode="External"/><Relationship Id="rId68" Type="http://schemas.openxmlformats.org/officeDocument/2006/relationships/hyperlink" Target="https://m.edsoo.ru/c4e12df6" TargetMode="External"/><Relationship Id="rId89" Type="http://schemas.openxmlformats.org/officeDocument/2006/relationships/hyperlink" Target="https://m.edsoo.ru/c4e10d4e" TargetMode="External"/><Relationship Id="rId112" Type="http://schemas.openxmlformats.org/officeDocument/2006/relationships/hyperlink" Target="https://m.edsoo.ru/c4e0defa" TargetMode="External"/><Relationship Id="rId133" Type="http://schemas.openxmlformats.org/officeDocument/2006/relationships/hyperlink" Target="https://m.edsoo.ru/c4e1b60e" TargetMode="External"/><Relationship Id="rId154" Type="http://schemas.openxmlformats.org/officeDocument/2006/relationships/hyperlink" Target="https://m.edsoo.ru/c4e215ea" TargetMode="External"/><Relationship Id="rId175" Type="http://schemas.openxmlformats.org/officeDocument/2006/relationships/hyperlink" Target="https://m.edsoo.ru/c4e288ea" TargetMode="External"/><Relationship Id="rId16" Type="http://schemas.openxmlformats.org/officeDocument/2006/relationships/hyperlink" Target="https://m.edsoo.ru/7f4110fe" TargetMode="External"/><Relationship Id="rId37" Type="http://schemas.openxmlformats.org/officeDocument/2006/relationships/hyperlink" Target="https://m.edsoo.ru/c4e0ea08" TargetMode="External"/><Relationship Id="rId58" Type="http://schemas.openxmlformats.org/officeDocument/2006/relationships/hyperlink" Target="https://m.edsoo.ru/c4e139fe" TargetMode="External"/><Relationship Id="rId79" Type="http://schemas.openxmlformats.org/officeDocument/2006/relationships/hyperlink" Target="https://m.edsoo.ru/c4e0d18a" TargetMode="External"/><Relationship Id="rId102" Type="http://schemas.openxmlformats.org/officeDocument/2006/relationships/hyperlink" Target="https://m.edsoo.ru/c4e14ab6" TargetMode="External"/><Relationship Id="rId123" Type="http://schemas.openxmlformats.org/officeDocument/2006/relationships/hyperlink" Target="https://m.edsoo.ru/c4e27670" TargetMode="External"/><Relationship Id="rId144" Type="http://schemas.openxmlformats.org/officeDocument/2006/relationships/hyperlink" Target="https://m.edsoo.ru/c4e1f7c2" TargetMode="External"/><Relationship Id="rId90" Type="http://schemas.openxmlformats.org/officeDocument/2006/relationships/hyperlink" Target="https://m.edsoo.ru/c4e120e0" TargetMode="External"/><Relationship Id="rId165" Type="http://schemas.openxmlformats.org/officeDocument/2006/relationships/hyperlink" Target="https://m.edsoo.ru/c4e241f0" TargetMode="External"/><Relationship Id="rId27" Type="http://schemas.openxmlformats.org/officeDocument/2006/relationships/hyperlink" Target="https://m.edsoo.ru/c4e0a58e" TargetMode="External"/><Relationship Id="rId48" Type="http://schemas.openxmlformats.org/officeDocument/2006/relationships/hyperlink" Target="https://m.edsoo.ru/c4e11d02" TargetMode="External"/><Relationship Id="rId69" Type="http://schemas.openxmlformats.org/officeDocument/2006/relationships/hyperlink" Target="https://m.edsoo.ru/c4e11884" TargetMode="External"/><Relationship Id="rId113" Type="http://schemas.openxmlformats.org/officeDocument/2006/relationships/hyperlink" Target="https://m.edsoo.ru/c4e0dd2e" TargetMode="External"/><Relationship Id="rId134" Type="http://schemas.openxmlformats.org/officeDocument/2006/relationships/hyperlink" Target="https://m.edsoo.ru/c4e1b78a" TargetMode="External"/><Relationship Id="rId80" Type="http://schemas.openxmlformats.org/officeDocument/2006/relationships/hyperlink" Target="https://m.edsoo.ru/c4e12400" TargetMode="External"/><Relationship Id="rId155" Type="http://schemas.openxmlformats.org/officeDocument/2006/relationships/hyperlink" Target="https://m.edsoo.ru/c4e2597e" TargetMode="External"/><Relationship Id="rId176" Type="http://schemas.openxmlformats.org/officeDocument/2006/relationships/hyperlink" Target="https://m.edsoo.ru/c4e299ca" TargetMode="External"/><Relationship Id="rId17" Type="http://schemas.openxmlformats.org/officeDocument/2006/relationships/hyperlink" Target="https://m.edsoo.ru/7f411f36" TargetMode="External"/><Relationship Id="rId38" Type="http://schemas.openxmlformats.org/officeDocument/2006/relationships/hyperlink" Target="https://m.edsoo.ru/c4e10ed4" TargetMode="External"/><Relationship Id="rId59" Type="http://schemas.openxmlformats.org/officeDocument/2006/relationships/hyperlink" Target="https://m.edsoo.ru/c4e12c66" TargetMode="External"/><Relationship Id="rId103" Type="http://schemas.openxmlformats.org/officeDocument/2006/relationships/hyperlink" Target="https://m.edsoo.ru/c4e07208" TargetMode="External"/><Relationship Id="rId124" Type="http://schemas.openxmlformats.org/officeDocument/2006/relationships/hyperlink" Target="https://m.edsoo.ru/c4e19444" TargetMode="External"/><Relationship Id="rId70" Type="http://schemas.openxmlformats.org/officeDocument/2006/relationships/hyperlink" Target="https://m.edsoo.ru/c4e11a00" TargetMode="External"/><Relationship Id="rId91" Type="http://schemas.openxmlformats.org/officeDocument/2006/relationships/hyperlink" Target="https://m.edsoo.ru/c4e0d400" TargetMode="External"/><Relationship Id="rId145" Type="http://schemas.openxmlformats.org/officeDocument/2006/relationships/hyperlink" Target="https://m.edsoo.ru/c4e21482" TargetMode="External"/><Relationship Id="rId166" Type="http://schemas.openxmlformats.org/officeDocument/2006/relationships/hyperlink" Target="https://m.edsoo.ru/c4e22968" TargetMode="External"/><Relationship Id="rId1"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61</Pages>
  <Words>16891</Words>
  <Characters>96284</Characters>
  <Application>Microsoft Office Word</Application>
  <DocSecurity>0</DocSecurity>
  <Lines>802</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2023-08-31T03:24:00Z</dcterms:created>
  <dcterms:modified xsi:type="dcterms:W3CDTF">2023-08-31T04:48:00Z</dcterms:modified>
</cp:coreProperties>
</file>