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9E" w:rsidRPr="00F2519E" w:rsidRDefault="00F2519E" w:rsidP="00F2519E">
      <w:pPr>
        <w:spacing w:after="0" w:line="408" w:lineRule="auto"/>
        <w:ind w:left="120"/>
        <w:jc w:val="center"/>
        <w:rPr>
          <w:sz w:val="24"/>
          <w:szCs w:val="24"/>
        </w:rPr>
      </w:pPr>
      <w:r w:rsidRPr="00F2519E"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F2519E" w:rsidRPr="00F2519E" w:rsidRDefault="00F2519E" w:rsidP="00F2519E">
      <w:pPr>
        <w:spacing w:after="0" w:line="408" w:lineRule="auto"/>
        <w:ind w:left="120"/>
        <w:jc w:val="center"/>
        <w:rPr>
          <w:sz w:val="24"/>
          <w:szCs w:val="24"/>
        </w:rPr>
      </w:pPr>
      <w:r w:rsidRPr="00F2519E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0" w:name="6aa128e2-ef08-47b9-a55d-8964df1e2eb4"/>
      <w:r w:rsidRPr="00F2519E">
        <w:rPr>
          <w:rFonts w:ascii="Times New Roman" w:hAnsi="Times New Roman"/>
          <w:b/>
          <w:color w:val="000000"/>
          <w:sz w:val="24"/>
          <w:szCs w:val="24"/>
        </w:rPr>
        <w:t>Министерство образования Сахалинской области</w:t>
      </w:r>
      <w:bookmarkEnd w:id="0"/>
      <w:r w:rsidRPr="00F2519E">
        <w:rPr>
          <w:rFonts w:ascii="Times New Roman" w:hAnsi="Times New Roman"/>
          <w:b/>
          <w:color w:val="000000"/>
          <w:sz w:val="24"/>
          <w:szCs w:val="24"/>
        </w:rPr>
        <w:t xml:space="preserve">‌‌ </w:t>
      </w:r>
    </w:p>
    <w:p w:rsidR="00F2519E" w:rsidRPr="00F2519E" w:rsidRDefault="00F2519E" w:rsidP="00F2519E">
      <w:pPr>
        <w:spacing w:after="0" w:line="408" w:lineRule="auto"/>
        <w:ind w:left="120"/>
        <w:jc w:val="center"/>
        <w:rPr>
          <w:sz w:val="24"/>
          <w:szCs w:val="24"/>
        </w:rPr>
      </w:pPr>
      <w:r w:rsidRPr="00F2519E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1" w:name="65b361a0-fd89-4d7c-8efd-3a20bd0afbf2"/>
      <w:proofErr w:type="spellStart"/>
      <w:r w:rsidRPr="00F2519E">
        <w:rPr>
          <w:rFonts w:ascii="Times New Roman" w:hAnsi="Times New Roman"/>
          <w:b/>
          <w:color w:val="000000"/>
          <w:sz w:val="24"/>
          <w:szCs w:val="24"/>
        </w:rPr>
        <w:t>Анивский</w:t>
      </w:r>
      <w:proofErr w:type="spellEnd"/>
      <w:r w:rsidRPr="00F2519E">
        <w:rPr>
          <w:rFonts w:ascii="Times New Roman" w:hAnsi="Times New Roman"/>
          <w:b/>
          <w:color w:val="000000"/>
          <w:sz w:val="24"/>
          <w:szCs w:val="24"/>
        </w:rPr>
        <w:t xml:space="preserve"> городской округ</w:t>
      </w:r>
      <w:bookmarkEnd w:id="1"/>
      <w:r w:rsidRPr="00F2519E">
        <w:rPr>
          <w:rFonts w:ascii="Times New Roman" w:hAnsi="Times New Roman"/>
          <w:b/>
          <w:color w:val="000000"/>
          <w:sz w:val="24"/>
          <w:szCs w:val="24"/>
        </w:rPr>
        <w:t>‌</w:t>
      </w:r>
      <w:r w:rsidRPr="00F2519E">
        <w:rPr>
          <w:rFonts w:ascii="Times New Roman" w:hAnsi="Times New Roman"/>
          <w:color w:val="000000"/>
          <w:sz w:val="24"/>
          <w:szCs w:val="24"/>
        </w:rPr>
        <w:t>​</w:t>
      </w:r>
    </w:p>
    <w:p w:rsidR="00F2519E" w:rsidRPr="00F2519E" w:rsidRDefault="00F2519E" w:rsidP="00F2519E">
      <w:pPr>
        <w:spacing w:after="0" w:line="408" w:lineRule="auto"/>
        <w:ind w:left="120"/>
        <w:jc w:val="center"/>
        <w:rPr>
          <w:sz w:val="24"/>
          <w:szCs w:val="24"/>
        </w:rPr>
      </w:pPr>
      <w:r w:rsidRPr="00F2519E">
        <w:rPr>
          <w:rFonts w:ascii="Times New Roman" w:hAnsi="Times New Roman"/>
          <w:b/>
          <w:color w:val="000000"/>
          <w:sz w:val="24"/>
          <w:szCs w:val="24"/>
        </w:rPr>
        <w:t xml:space="preserve">МБОУ СОШ № 4 с. </w:t>
      </w:r>
      <w:proofErr w:type="spellStart"/>
      <w:r w:rsidRPr="00F2519E">
        <w:rPr>
          <w:rFonts w:ascii="Times New Roman" w:hAnsi="Times New Roman"/>
          <w:b/>
          <w:color w:val="000000"/>
          <w:sz w:val="24"/>
          <w:szCs w:val="24"/>
        </w:rPr>
        <w:t>Таранай</w:t>
      </w:r>
      <w:proofErr w:type="spellEnd"/>
    </w:p>
    <w:p w:rsidR="00F2519E" w:rsidRPr="00F2519E" w:rsidRDefault="00F2519E" w:rsidP="00F2519E">
      <w:pPr>
        <w:spacing w:after="0"/>
        <w:ind w:left="120"/>
        <w:rPr>
          <w:sz w:val="24"/>
          <w:szCs w:val="24"/>
        </w:rPr>
      </w:pPr>
    </w:p>
    <w:p w:rsidR="00F2519E" w:rsidRDefault="00F2519E" w:rsidP="00F2519E">
      <w:pPr>
        <w:spacing w:after="0"/>
        <w:ind w:left="120"/>
        <w:rPr>
          <w:sz w:val="24"/>
          <w:szCs w:val="24"/>
        </w:rPr>
      </w:pPr>
    </w:p>
    <w:p w:rsidR="00F2519E" w:rsidRPr="00F2519E" w:rsidRDefault="00F2519E" w:rsidP="00F2519E">
      <w:pPr>
        <w:spacing w:after="0"/>
        <w:ind w:left="120"/>
        <w:rPr>
          <w:sz w:val="24"/>
          <w:szCs w:val="24"/>
        </w:rPr>
      </w:pPr>
    </w:p>
    <w:p w:rsidR="00F2519E" w:rsidRPr="00F2519E" w:rsidRDefault="00F2519E" w:rsidP="00F2519E">
      <w:pPr>
        <w:spacing w:after="0"/>
        <w:ind w:left="120"/>
        <w:rPr>
          <w:sz w:val="24"/>
          <w:szCs w:val="24"/>
        </w:rPr>
      </w:pPr>
    </w:p>
    <w:p w:rsidR="00F2519E" w:rsidRPr="00F2519E" w:rsidRDefault="00F2519E" w:rsidP="00F2519E">
      <w:pPr>
        <w:spacing w:after="0"/>
        <w:ind w:left="120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F2519E" w:rsidRPr="00F2519E" w:rsidTr="00B20E43">
        <w:tc>
          <w:tcPr>
            <w:tcW w:w="3114" w:type="dxa"/>
          </w:tcPr>
          <w:p w:rsidR="00F2519E" w:rsidRPr="00F2519E" w:rsidRDefault="00F2519E" w:rsidP="00B20E4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51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РАССМОТРЕНО</w:t>
            </w:r>
          </w:p>
          <w:p w:rsidR="00F2519E" w:rsidRPr="00F2519E" w:rsidRDefault="00F2519E" w:rsidP="00B20E4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51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зас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едании ШМО учителей естественно</w:t>
            </w:r>
            <w:r w:rsidRPr="00F251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научного цикла</w:t>
            </w:r>
          </w:p>
          <w:p w:rsidR="00F2519E" w:rsidRPr="00F2519E" w:rsidRDefault="00F2519E" w:rsidP="00B20E4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51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________________________ </w:t>
            </w:r>
          </w:p>
          <w:p w:rsidR="00F2519E" w:rsidRPr="00F2519E" w:rsidRDefault="00F2519E" w:rsidP="00B20E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51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Вережникова</w:t>
            </w:r>
            <w:proofErr w:type="spellEnd"/>
            <w:r w:rsidRPr="00F251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Л.А.</w:t>
            </w:r>
          </w:p>
          <w:p w:rsidR="00F2519E" w:rsidRPr="00F2519E" w:rsidRDefault="00F2519E" w:rsidP="00B20E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51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 «30» 08   2023 г.</w:t>
            </w:r>
          </w:p>
          <w:p w:rsidR="00F2519E" w:rsidRPr="00F2519E" w:rsidRDefault="00F2519E" w:rsidP="00B20E4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</w:tcPr>
          <w:p w:rsidR="00F2519E" w:rsidRPr="00F2519E" w:rsidRDefault="00F2519E" w:rsidP="00B20E4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51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СОГЛАСОВАНО</w:t>
            </w:r>
          </w:p>
          <w:p w:rsidR="00F2519E" w:rsidRPr="00F2519E" w:rsidRDefault="00F2519E" w:rsidP="00B20E4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51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Зам. директора по УВР</w:t>
            </w:r>
          </w:p>
          <w:p w:rsidR="00F2519E" w:rsidRPr="00F2519E" w:rsidRDefault="00F2519E" w:rsidP="00B20E4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51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________________________ </w:t>
            </w:r>
          </w:p>
          <w:p w:rsidR="00F2519E" w:rsidRPr="00F2519E" w:rsidRDefault="00F2519E" w:rsidP="00B20E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51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Кистерец</w:t>
            </w:r>
            <w:proofErr w:type="spellEnd"/>
            <w:r w:rsidRPr="00F251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С.П.</w:t>
            </w:r>
          </w:p>
          <w:p w:rsidR="00F2519E" w:rsidRDefault="00F2519E" w:rsidP="00B20E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51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Приказ № 134-ОД </w:t>
            </w:r>
          </w:p>
          <w:p w:rsidR="00F2519E" w:rsidRPr="00F2519E" w:rsidRDefault="00F2519E" w:rsidP="00B20E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51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 «30» 08   2023 г.</w:t>
            </w:r>
          </w:p>
          <w:p w:rsidR="00F2519E" w:rsidRPr="00F2519E" w:rsidRDefault="00F2519E" w:rsidP="00B20E4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</w:tcPr>
          <w:p w:rsidR="00F2519E" w:rsidRPr="00F2519E" w:rsidRDefault="00F2519E" w:rsidP="00B20E4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51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УТВЕРЖДЕНО</w:t>
            </w:r>
          </w:p>
          <w:p w:rsidR="00F2519E" w:rsidRPr="00F2519E" w:rsidRDefault="00F2519E" w:rsidP="00B20E4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51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Директор</w:t>
            </w:r>
          </w:p>
          <w:p w:rsidR="00F2519E" w:rsidRPr="00F2519E" w:rsidRDefault="00F2519E" w:rsidP="00B20E4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51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________________________ </w:t>
            </w:r>
          </w:p>
          <w:p w:rsidR="00F2519E" w:rsidRPr="00F2519E" w:rsidRDefault="00F2519E" w:rsidP="00B20E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51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Ким С.В.</w:t>
            </w:r>
          </w:p>
          <w:p w:rsidR="00F2519E" w:rsidRDefault="00F2519E" w:rsidP="00B20E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51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Приказ № 134-ОД </w:t>
            </w:r>
          </w:p>
          <w:p w:rsidR="00F2519E" w:rsidRPr="00F2519E" w:rsidRDefault="00F2519E" w:rsidP="00B20E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51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 «30» 08   2023 г.</w:t>
            </w:r>
          </w:p>
          <w:p w:rsidR="00F2519E" w:rsidRPr="00F2519E" w:rsidRDefault="00F2519E" w:rsidP="00B20E4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2519E" w:rsidRPr="00F2519E" w:rsidRDefault="00F2519E" w:rsidP="00F2519E">
      <w:pPr>
        <w:spacing w:after="0"/>
        <w:ind w:left="120"/>
        <w:rPr>
          <w:sz w:val="24"/>
          <w:szCs w:val="24"/>
        </w:rPr>
      </w:pPr>
    </w:p>
    <w:p w:rsidR="00F2519E" w:rsidRPr="00F2519E" w:rsidRDefault="00F2519E" w:rsidP="00F2519E">
      <w:pPr>
        <w:spacing w:after="0"/>
        <w:ind w:left="120"/>
        <w:rPr>
          <w:sz w:val="24"/>
          <w:szCs w:val="24"/>
        </w:rPr>
      </w:pPr>
      <w:r w:rsidRPr="00F2519E">
        <w:rPr>
          <w:rFonts w:ascii="Times New Roman" w:hAnsi="Times New Roman"/>
          <w:color w:val="000000"/>
          <w:sz w:val="24"/>
          <w:szCs w:val="24"/>
        </w:rPr>
        <w:t>‌</w:t>
      </w:r>
    </w:p>
    <w:p w:rsidR="00F2519E" w:rsidRDefault="00F2519E" w:rsidP="00F2519E">
      <w:pPr>
        <w:spacing w:after="0"/>
        <w:ind w:left="120"/>
        <w:rPr>
          <w:sz w:val="24"/>
          <w:szCs w:val="24"/>
        </w:rPr>
      </w:pPr>
    </w:p>
    <w:p w:rsidR="00F2519E" w:rsidRPr="00F2519E" w:rsidRDefault="00F2519E" w:rsidP="00F2519E">
      <w:pPr>
        <w:spacing w:after="0"/>
        <w:ind w:left="120"/>
        <w:rPr>
          <w:sz w:val="24"/>
          <w:szCs w:val="24"/>
        </w:rPr>
      </w:pPr>
    </w:p>
    <w:p w:rsidR="00F2519E" w:rsidRPr="00F2519E" w:rsidRDefault="00F2519E" w:rsidP="00F2519E">
      <w:pPr>
        <w:spacing w:after="0"/>
        <w:ind w:left="120"/>
        <w:rPr>
          <w:sz w:val="24"/>
          <w:szCs w:val="24"/>
        </w:rPr>
      </w:pPr>
    </w:p>
    <w:p w:rsidR="00F2519E" w:rsidRPr="00F2519E" w:rsidRDefault="00F2519E" w:rsidP="00F2519E">
      <w:pPr>
        <w:spacing w:after="0"/>
        <w:ind w:left="120"/>
        <w:rPr>
          <w:sz w:val="24"/>
          <w:szCs w:val="24"/>
        </w:rPr>
      </w:pPr>
    </w:p>
    <w:p w:rsidR="00F2519E" w:rsidRPr="00F2519E" w:rsidRDefault="00F2519E" w:rsidP="00F2519E">
      <w:pPr>
        <w:spacing w:after="0" w:line="408" w:lineRule="auto"/>
        <w:ind w:left="120"/>
        <w:jc w:val="center"/>
        <w:rPr>
          <w:sz w:val="24"/>
          <w:szCs w:val="24"/>
        </w:rPr>
      </w:pPr>
      <w:r w:rsidRPr="00F2519E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:rsidR="00F2519E" w:rsidRPr="00F2519E" w:rsidRDefault="00F2519E" w:rsidP="00F2519E">
      <w:pPr>
        <w:pStyle w:val="a6"/>
        <w:jc w:val="center"/>
        <w:rPr>
          <w:rFonts w:cs="Times New Roman"/>
          <w:i/>
          <w:szCs w:val="24"/>
        </w:rPr>
      </w:pPr>
      <w:r w:rsidRPr="00F2519E">
        <w:rPr>
          <w:rFonts w:cs="Times New Roman"/>
          <w:i/>
          <w:szCs w:val="24"/>
        </w:rPr>
        <w:t>по курсу внеурочной деятельности</w:t>
      </w:r>
    </w:p>
    <w:p w:rsidR="00F2519E" w:rsidRPr="00F2519E" w:rsidRDefault="00F2519E" w:rsidP="00F2519E">
      <w:pPr>
        <w:pStyle w:val="a6"/>
        <w:jc w:val="center"/>
        <w:rPr>
          <w:rFonts w:cs="Times New Roman"/>
          <w:i/>
          <w:szCs w:val="24"/>
        </w:rPr>
      </w:pPr>
    </w:p>
    <w:p w:rsidR="00F2519E" w:rsidRPr="00F2519E" w:rsidRDefault="00F2519E" w:rsidP="00F2519E">
      <w:pPr>
        <w:pStyle w:val="a6"/>
        <w:jc w:val="center"/>
        <w:rPr>
          <w:rFonts w:cs="Times New Roman"/>
          <w:i/>
          <w:szCs w:val="24"/>
        </w:rPr>
      </w:pPr>
      <w:r w:rsidRPr="00F2519E">
        <w:rPr>
          <w:rFonts w:cs="Times New Roman"/>
          <w:i/>
          <w:szCs w:val="24"/>
        </w:rPr>
        <w:t>«Методы решения физических задач»</w:t>
      </w:r>
    </w:p>
    <w:p w:rsidR="00F2519E" w:rsidRPr="00F2519E" w:rsidRDefault="00F2519E" w:rsidP="00F2519E">
      <w:pPr>
        <w:pStyle w:val="a6"/>
        <w:jc w:val="center"/>
        <w:rPr>
          <w:rFonts w:cs="Times New Roman"/>
          <w:i/>
          <w:szCs w:val="24"/>
        </w:rPr>
      </w:pPr>
      <w:r w:rsidRPr="00F2519E">
        <w:rPr>
          <w:rFonts w:cs="Times New Roman"/>
          <w:i/>
          <w:szCs w:val="24"/>
        </w:rPr>
        <w:t>(направление:  естественнонаучное)</w:t>
      </w:r>
    </w:p>
    <w:p w:rsidR="00F2519E" w:rsidRPr="00F2519E" w:rsidRDefault="00F2519E" w:rsidP="00F2519E">
      <w:pPr>
        <w:pStyle w:val="a6"/>
        <w:jc w:val="center"/>
        <w:rPr>
          <w:rFonts w:cs="Times New Roman"/>
          <w:i/>
          <w:szCs w:val="24"/>
        </w:rPr>
      </w:pPr>
    </w:p>
    <w:p w:rsidR="00F2519E" w:rsidRPr="00F2519E" w:rsidRDefault="00F2519E" w:rsidP="00F2519E">
      <w:pPr>
        <w:pStyle w:val="a6"/>
        <w:jc w:val="center"/>
        <w:rPr>
          <w:rFonts w:cs="Times New Roman"/>
          <w:i/>
          <w:szCs w:val="24"/>
        </w:rPr>
      </w:pPr>
      <w:r w:rsidRPr="00F2519E">
        <w:rPr>
          <w:rFonts w:cs="Times New Roman"/>
          <w:i/>
          <w:szCs w:val="24"/>
        </w:rPr>
        <w:t>для    10-11   классов</w:t>
      </w:r>
    </w:p>
    <w:p w:rsidR="00F2519E" w:rsidRPr="00F2519E" w:rsidRDefault="00F2519E" w:rsidP="00F2519E">
      <w:pPr>
        <w:pStyle w:val="a6"/>
        <w:jc w:val="center"/>
        <w:rPr>
          <w:rFonts w:cs="Times New Roman"/>
          <w:i/>
          <w:szCs w:val="24"/>
        </w:rPr>
      </w:pPr>
    </w:p>
    <w:p w:rsidR="00F2519E" w:rsidRPr="00F2519E" w:rsidRDefault="00F2519E" w:rsidP="00F2519E">
      <w:pPr>
        <w:pStyle w:val="a6"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на 2023- 2024</w:t>
      </w:r>
      <w:r w:rsidRPr="00F2519E">
        <w:rPr>
          <w:rFonts w:cs="Times New Roman"/>
          <w:i/>
          <w:szCs w:val="24"/>
        </w:rPr>
        <w:t xml:space="preserve">  учебный год</w:t>
      </w:r>
    </w:p>
    <w:p w:rsidR="00F2519E" w:rsidRPr="00F2519E" w:rsidRDefault="00F2519E" w:rsidP="00F2519E">
      <w:pPr>
        <w:pStyle w:val="a6"/>
        <w:jc w:val="center"/>
        <w:rPr>
          <w:rFonts w:cs="Times New Roman"/>
          <w:i/>
          <w:szCs w:val="24"/>
        </w:rPr>
      </w:pPr>
      <w:r w:rsidRPr="00F2519E">
        <w:rPr>
          <w:rFonts w:cs="Times New Roman"/>
          <w:i/>
          <w:szCs w:val="24"/>
        </w:rPr>
        <w:t>(срок реализации программы: 2 года)</w:t>
      </w:r>
    </w:p>
    <w:p w:rsidR="00F2519E" w:rsidRPr="00F2519E" w:rsidRDefault="00F2519E" w:rsidP="00F2519E">
      <w:pPr>
        <w:spacing w:after="0"/>
        <w:ind w:left="120"/>
        <w:jc w:val="center"/>
        <w:rPr>
          <w:sz w:val="24"/>
          <w:szCs w:val="24"/>
        </w:rPr>
      </w:pPr>
    </w:p>
    <w:p w:rsidR="00F2519E" w:rsidRPr="00F2519E" w:rsidRDefault="00F2519E" w:rsidP="00F2519E">
      <w:pPr>
        <w:spacing w:after="0"/>
        <w:ind w:left="120"/>
        <w:jc w:val="center"/>
        <w:rPr>
          <w:sz w:val="24"/>
          <w:szCs w:val="24"/>
        </w:rPr>
      </w:pPr>
    </w:p>
    <w:p w:rsidR="00F2519E" w:rsidRPr="00F2519E" w:rsidRDefault="00F2519E" w:rsidP="00F2519E">
      <w:pPr>
        <w:spacing w:after="0"/>
        <w:ind w:left="120"/>
        <w:jc w:val="center"/>
        <w:rPr>
          <w:sz w:val="24"/>
          <w:szCs w:val="24"/>
        </w:rPr>
      </w:pPr>
    </w:p>
    <w:p w:rsidR="00F2519E" w:rsidRPr="00F2519E" w:rsidRDefault="00F2519E" w:rsidP="00F2519E">
      <w:pPr>
        <w:spacing w:after="0"/>
        <w:ind w:left="120"/>
        <w:jc w:val="center"/>
        <w:rPr>
          <w:sz w:val="24"/>
          <w:szCs w:val="24"/>
        </w:rPr>
      </w:pPr>
    </w:p>
    <w:p w:rsidR="00F2519E" w:rsidRPr="00F2519E" w:rsidRDefault="00F2519E" w:rsidP="00F2519E">
      <w:pPr>
        <w:spacing w:after="0"/>
        <w:ind w:left="120"/>
        <w:jc w:val="center"/>
        <w:rPr>
          <w:sz w:val="24"/>
          <w:szCs w:val="24"/>
        </w:rPr>
      </w:pPr>
    </w:p>
    <w:p w:rsidR="00F2519E" w:rsidRPr="00F2519E" w:rsidRDefault="00F2519E" w:rsidP="00F2519E">
      <w:pPr>
        <w:spacing w:after="0"/>
        <w:ind w:left="120"/>
        <w:jc w:val="center"/>
        <w:rPr>
          <w:sz w:val="24"/>
          <w:szCs w:val="24"/>
        </w:rPr>
      </w:pPr>
    </w:p>
    <w:p w:rsidR="00F2519E" w:rsidRPr="00F2519E" w:rsidRDefault="00F2519E" w:rsidP="00F2519E">
      <w:pPr>
        <w:spacing w:after="0"/>
        <w:ind w:left="120"/>
        <w:jc w:val="center"/>
        <w:rPr>
          <w:sz w:val="24"/>
          <w:szCs w:val="24"/>
        </w:rPr>
      </w:pPr>
    </w:p>
    <w:p w:rsidR="00F2519E" w:rsidRPr="00F2519E" w:rsidRDefault="00F2519E" w:rsidP="00F2519E">
      <w:pPr>
        <w:spacing w:after="0"/>
        <w:ind w:left="120"/>
        <w:jc w:val="center"/>
        <w:rPr>
          <w:sz w:val="24"/>
          <w:szCs w:val="24"/>
        </w:rPr>
      </w:pPr>
    </w:p>
    <w:p w:rsidR="00F2519E" w:rsidRPr="00F2519E" w:rsidRDefault="00F2519E" w:rsidP="00F2519E">
      <w:pPr>
        <w:spacing w:after="0"/>
        <w:ind w:left="120"/>
        <w:jc w:val="center"/>
        <w:rPr>
          <w:sz w:val="24"/>
          <w:szCs w:val="24"/>
        </w:rPr>
      </w:pPr>
    </w:p>
    <w:p w:rsidR="00F2519E" w:rsidRPr="00F2519E" w:rsidRDefault="00F2519E" w:rsidP="00F2519E">
      <w:pPr>
        <w:spacing w:after="0"/>
        <w:ind w:left="120"/>
        <w:jc w:val="center"/>
        <w:rPr>
          <w:sz w:val="24"/>
          <w:szCs w:val="24"/>
        </w:rPr>
      </w:pPr>
    </w:p>
    <w:p w:rsidR="00F2519E" w:rsidRDefault="00F2519E" w:rsidP="00F2519E">
      <w:pPr>
        <w:spacing w:after="0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F2519E">
        <w:rPr>
          <w:rFonts w:ascii="Times New Roman" w:hAnsi="Times New Roman"/>
          <w:color w:val="000000"/>
          <w:sz w:val="24"/>
          <w:szCs w:val="24"/>
        </w:rPr>
        <w:t>​</w:t>
      </w:r>
      <w:bookmarkStart w:id="2" w:name="aa5b1ab4-1ac3-4a92-b585-5aabbfc8fde5"/>
      <w:proofErr w:type="spellStart"/>
      <w:r w:rsidRPr="00F2519E">
        <w:rPr>
          <w:rFonts w:ascii="Times New Roman" w:hAnsi="Times New Roman"/>
          <w:b/>
          <w:color w:val="000000"/>
          <w:sz w:val="24"/>
          <w:szCs w:val="24"/>
        </w:rPr>
        <w:t>Таранай</w:t>
      </w:r>
      <w:bookmarkEnd w:id="2"/>
      <w:proofErr w:type="spellEnd"/>
      <w:r w:rsidRPr="00F2519E">
        <w:rPr>
          <w:rFonts w:ascii="Times New Roman" w:hAnsi="Times New Roman"/>
          <w:b/>
          <w:color w:val="000000"/>
          <w:sz w:val="24"/>
          <w:szCs w:val="24"/>
        </w:rPr>
        <w:t xml:space="preserve">‌ </w:t>
      </w:r>
      <w:bookmarkStart w:id="3" w:name="dca884f8-5612-45ab-9b28-a4c1c9ef6694"/>
      <w:r w:rsidRPr="00F2519E">
        <w:rPr>
          <w:rFonts w:ascii="Times New Roman" w:hAnsi="Times New Roman"/>
          <w:b/>
          <w:color w:val="000000"/>
          <w:sz w:val="24"/>
          <w:szCs w:val="24"/>
        </w:rPr>
        <w:t>2023</w:t>
      </w:r>
      <w:bookmarkEnd w:id="3"/>
      <w:r w:rsidRPr="00F2519E">
        <w:rPr>
          <w:rFonts w:ascii="Times New Roman" w:hAnsi="Times New Roman"/>
          <w:b/>
          <w:color w:val="000000"/>
          <w:sz w:val="24"/>
          <w:szCs w:val="24"/>
        </w:rPr>
        <w:t>‌</w:t>
      </w:r>
      <w:r w:rsidRPr="00F2519E">
        <w:rPr>
          <w:rFonts w:ascii="Times New Roman" w:hAnsi="Times New Roman"/>
          <w:color w:val="000000"/>
          <w:sz w:val="24"/>
          <w:szCs w:val="24"/>
        </w:rPr>
        <w:t>​</w:t>
      </w:r>
    </w:p>
    <w:p w:rsidR="00F2519E" w:rsidRPr="00F2519E" w:rsidRDefault="00F2519E" w:rsidP="00F2519E">
      <w:pPr>
        <w:spacing w:after="0"/>
        <w:ind w:left="120"/>
        <w:jc w:val="center"/>
        <w:rPr>
          <w:sz w:val="24"/>
          <w:szCs w:val="24"/>
        </w:rPr>
      </w:pPr>
    </w:p>
    <w:p w:rsidR="00235DCE" w:rsidRPr="00F2519E" w:rsidRDefault="00235DCE" w:rsidP="0023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519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235DCE" w:rsidRPr="00F2519E" w:rsidRDefault="00235DCE" w:rsidP="00235D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5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99399E" w:rsidRPr="00F25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внеурочной деятельности</w:t>
      </w:r>
      <w:r w:rsidRPr="00F25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физике для 10-11 классов составлена на основе следующих нормативно-правовых документов:</w:t>
      </w:r>
    </w:p>
    <w:p w:rsidR="00235DCE" w:rsidRPr="00F2519E" w:rsidRDefault="00235DCE" w:rsidP="00235DCE">
      <w:pPr>
        <w:pStyle w:val="a7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5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Авторской программы элективного курса «Методы решения физических задач» Е.В. </w:t>
      </w:r>
      <w:proofErr w:type="spellStart"/>
      <w:r w:rsidRPr="00F25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Каменщиковой</w:t>
      </w:r>
      <w:proofErr w:type="spellEnd"/>
      <w:r w:rsidRPr="00F25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Т.М. Степановой для учащихся 10-11 классов.</w:t>
      </w:r>
    </w:p>
    <w:p w:rsidR="00235DCE" w:rsidRPr="00F2519E" w:rsidRDefault="00235DCE" w:rsidP="00235DCE">
      <w:pPr>
        <w:pStyle w:val="a6"/>
        <w:widowControl/>
        <w:numPr>
          <w:ilvl w:val="0"/>
          <w:numId w:val="47"/>
        </w:numPr>
        <w:suppressAutoHyphens w:val="0"/>
        <w:jc w:val="both"/>
        <w:rPr>
          <w:rFonts w:cs="Times New Roman"/>
          <w:szCs w:val="24"/>
        </w:rPr>
      </w:pPr>
      <w:r w:rsidRPr="00F2519E">
        <w:rPr>
          <w:rFonts w:cs="Times New Roman"/>
          <w:szCs w:val="24"/>
        </w:rPr>
        <w:t>ФЗ «Об образовании в Российской Федерации» от 29.12.2012 г. № 273.</w:t>
      </w:r>
    </w:p>
    <w:p w:rsidR="00235DCE" w:rsidRPr="00F2519E" w:rsidRDefault="0099399E" w:rsidP="00235DCE">
      <w:pPr>
        <w:pStyle w:val="a6"/>
        <w:widowControl/>
        <w:numPr>
          <w:ilvl w:val="0"/>
          <w:numId w:val="47"/>
        </w:numPr>
        <w:suppressAutoHyphens w:val="0"/>
        <w:jc w:val="both"/>
        <w:rPr>
          <w:rFonts w:cs="Times New Roman"/>
          <w:szCs w:val="24"/>
        </w:rPr>
      </w:pPr>
      <w:r w:rsidRPr="00F2519E">
        <w:rPr>
          <w:rFonts w:cs="Times New Roman"/>
          <w:szCs w:val="24"/>
        </w:rPr>
        <w:t>Учебный план МБОУ</w:t>
      </w:r>
      <w:r w:rsidR="00235DCE" w:rsidRPr="00F2519E">
        <w:rPr>
          <w:rFonts w:cs="Times New Roman"/>
          <w:szCs w:val="24"/>
        </w:rPr>
        <w:t xml:space="preserve"> </w:t>
      </w:r>
      <w:r w:rsidR="00713BA8">
        <w:rPr>
          <w:rFonts w:cs="Times New Roman"/>
          <w:szCs w:val="24"/>
        </w:rPr>
        <w:t xml:space="preserve">СОШ № 4 </w:t>
      </w:r>
      <w:proofErr w:type="spellStart"/>
      <w:r w:rsidR="00713BA8">
        <w:rPr>
          <w:rFonts w:cs="Times New Roman"/>
          <w:szCs w:val="24"/>
        </w:rPr>
        <w:t>с.Таранай</w:t>
      </w:r>
      <w:proofErr w:type="spellEnd"/>
      <w:r w:rsidR="00713BA8">
        <w:rPr>
          <w:rFonts w:cs="Times New Roman"/>
          <w:szCs w:val="24"/>
        </w:rPr>
        <w:t xml:space="preserve"> на 2023-2024</w:t>
      </w:r>
      <w:r w:rsidR="00CD6FAB" w:rsidRPr="00F2519E">
        <w:rPr>
          <w:rFonts w:cs="Times New Roman"/>
          <w:szCs w:val="24"/>
        </w:rPr>
        <w:t xml:space="preserve"> </w:t>
      </w:r>
      <w:proofErr w:type="spellStart"/>
      <w:r w:rsidR="00CD6FAB" w:rsidRPr="00F2519E">
        <w:rPr>
          <w:rFonts w:cs="Times New Roman"/>
          <w:szCs w:val="24"/>
        </w:rPr>
        <w:t>уч.г</w:t>
      </w:r>
      <w:proofErr w:type="spellEnd"/>
      <w:r w:rsidR="00CD6FAB" w:rsidRPr="00F2519E">
        <w:rPr>
          <w:rFonts w:cs="Times New Roman"/>
          <w:szCs w:val="24"/>
        </w:rPr>
        <w:t>.</w:t>
      </w:r>
    </w:p>
    <w:p w:rsidR="00235DCE" w:rsidRPr="00F2519E" w:rsidRDefault="00235DCE" w:rsidP="00235DCE">
      <w:pPr>
        <w:pStyle w:val="a9"/>
        <w:spacing w:before="0" w:beforeAutospacing="0" w:after="0" w:afterAutospacing="0"/>
        <w:ind w:firstLine="660"/>
        <w:jc w:val="both"/>
      </w:pPr>
    </w:p>
    <w:p w:rsidR="00235DCE" w:rsidRPr="00F2519E" w:rsidRDefault="00235DCE" w:rsidP="00235DCE">
      <w:pPr>
        <w:pStyle w:val="a9"/>
        <w:spacing w:before="0" w:beforeAutospacing="0" w:after="0" w:afterAutospacing="0"/>
        <w:ind w:firstLine="660"/>
        <w:jc w:val="both"/>
      </w:pPr>
      <w:r w:rsidRPr="00F2519E">
        <w:t xml:space="preserve">Программа </w:t>
      </w:r>
      <w:r w:rsidR="00CD6FAB" w:rsidRPr="00F2519E">
        <w:t>внеурочной деятельности</w:t>
      </w:r>
      <w:r w:rsidRPr="00F2519E">
        <w:t xml:space="preserve"> предназначена для учащихся 10-11 классов, мотивированных на сдачу вступительного экзамена в ВУЗы в формате ЕГЭ. Физика является одним из выбираемых предметов, которые сдают учащиеся по выбору и востребован большим количеством выпускников, так как предмет «физика» утвержден в качестве вступительного испытания в большинство ВУЗов по различным техническим специальностям.</w:t>
      </w:r>
    </w:p>
    <w:p w:rsidR="00235DCE" w:rsidRPr="00F2519E" w:rsidRDefault="00235DCE" w:rsidP="00235DCE">
      <w:pPr>
        <w:pStyle w:val="a9"/>
        <w:spacing w:before="0" w:beforeAutospacing="0" w:after="0" w:afterAutospacing="0"/>
        <w:ind w:firstLine="660"/>
        <w:jc w:val="both"/>
      </w:pPr>
      <w:r w:rsidRPr="00F2519E">
        <w:t xml:space="preserve"> Программа основана на знаниях и умениях, полученных учащимися при изучении физики в основной школе. </w:t>
      </w:r>
    </w:p>
    <w:p w:rsidR="00235DCE" w:rsidRPr="00F2519E" w:rsidRDefault="00235DCE" w:rsidP="00235DCE">
      <w:pPr>
        <w:pStyle w:val="a9"/>
        <w:spacing w:before="0" w:beforeAutospacing="0" w:after="0" w:afterAutospacing="0"/>
        <w:ind w:firstLine="660"/>
      </w:pPr>
    </w:p>
    <w:p w:rsidR="00235DCE" w:rsidRPr="00F2519E" w:rsidRDefault="00235DCE" w:rsidP="00235D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251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Цели программы</w:t>
      </w:r>
      <w:r w:rsidRPr="00F251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235DCE" w:rsidRPr="00F2519E" w:rsidRDefault="00235DCE" w:rsidP="00235DCE">
      <w:pPr>
        <w:pStyle w:val="a9"/>
        <w:numPr>
          <w:ilvl w:val="0"/>
          <w:numId w:val="32"/>
        </w:numPr>
        <w:spacing w:before="0" w:beforeAutospacing="0" w:after="0" w:afterAutospacing="0"/>
        <w:ind w:left="714" w:hanging="357"/>
        <w:jc w:val="both"/>
      </w:pPr>
      <w:r w:rsidRPr="00F2519E">
        <w:t>развитие познавательных интересов, интеллектуальных и творческих способностей в процессе решения физи</w:t>
      </w:r>
      <w:r w:rsidRPr="00F2519E">
        <w:softHyphen/>
        <w:t>ческих задач и самостоятельного приобретения новых знаний;</w:t>
      </w:r>
    </w:p>
    <w:p w:rsidR="00235DCE" w:rsidRPr="00F2519E" w:rsidRDefault="00235DCE" w:rsidP="00235DCE">
      <w:pPr>
        <w:pStyle w:val="a9"/>
        <w:numPr>
          <w:ilvl w:val="0"/>
          <w:numId w:val="32"/>
        </w:numPr>
        <w:spacing w:before="0" w:beforeAutospacing="0" w:after="0" w:afterAutospacing="0"/>
        <w:ind w:left="714" w:hanging="357"/>
        <w:jc w:val="both"/>
      </w:pPr>
      <w:r w:rsidRPr="00F2519E">
        <w:t>совершенствование полученных в основном курсе знаний и умений;</w:t>
      </w:r>
    </w:p>
    <w:p w:rsidR="00235DCE" w:rsidRPr="00F2519E" w:rsidRDefault="00235DCE" w:rsidP="00235DCE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19E">
        <w:rPr>
          <w:rFonts w:ascii="Times New Roman" w:hAnsi="Times New Roman"/>
          <w:sz w:val="24"/>
          <w:szCs w:val="24"/>
        </w:rPr>
        <w:t>формирование представителей о постановке, классификаций, приемах и методах решения физических задач;</w:t>
      </w:r>
      <w:r w:rsidRPr="00F25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35DCE" w:rsidRPr="00F2519E" w:rsidRDefault="00235DCE" w:rsidP="00235DCE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более глубокое изучение основ физики через решение задач технического содержания в соответствии с возрастающими требованиями современного уровня </w:t>
      </w:r>
      <w:proofErr w:type="spellStart"/>
      <w:r w:rsidRPr="00F25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технологизации</w:t>
      </w:r>
      <w:proofErr w:type="spellEnd"/>
      <w:r w:rsidRPr="00F25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процессов во всех областях жизнедеятельности человека;</w:t>
      </w:r>
    </w:p>
    <w:p w:rsidR="00235DCE" w:rsidRPr="00F2519E" w:rsidRDefault="00235DCE" w:rsidP="00235DCE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19E">
        <w:rPr>
          <w:rFonts w:ascii="Times New Roman" w:hAnsi="Times New Roman"/>
          <w:sz w:val="24"/>
          <w:szCs w:val="24"/>
        </w:rPr>
        <w:t>применять знания по физике для объяснения явлений природы, свойств вещества, решения физических за</w:t>
      </w:r>
      <w:r w:rsidRPr="00F2519E">
        <w:rPr>
          <w:rFonts w:ascii="Times New Roman" w:hAnsi="Times New Roman"/>
          <w:sz w:val="24"/>
          <w:szCs w:val="24"/>
        </w:rPr>
        <w:softHyphen/>
        <w:t>дач, самостоятельного приобретения и оценки новой информации физического содержания</w:t>
      </w:r>
      <w:r w:rsidRPr="00F25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использования современных информационных технологий;</w:t>
      </w:r>
      <w:r w:rsidRPr="00F251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235DCE" w:rsidRPr="00F2519E" w:rsidRDefault="00235DCE" w:rsidP="00235DCE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F2519E">
        <w:rPr>
          <w:rFonts w:ascii="Times New Roman" w:hAnsi="Times New Roman"/>
          <w:sz w:val="24"/>
          <w:szCs w:val="24"/>
          <w:lang w:eastAsia="ru-RU"/>
        </w:rPr>
        <w:t xml:space="preserve">подготовка выпускников общеобразовательной школы как к поступлению в высшие технические учебные заведения, так и к получению профессии технического профиля. </w:t>
      </w:r>
    </w:p>
    <w:p w:rsidR="00235DCE" w:rsidRPr="00F2519E" w:rsidRDefault="00235DCE" w:rsidP="00235DCE">
      <w:pPr>
        <w:shd w:val="clear" w:color="auto" w:fill="FFFFFF"/>
        <w:autoSpaceDE w:val="0"/>
        <w:autoSpaceDN w:val="0"/>
        <w:adjustRightInd w:val="0"/>
        <w:spacing w:after="0" w:line="240" w:lineRule="auto"/>
        <w:ind w:left="357" w:firstLine="303"/>
        <w:jc w:val="both"/>
        <w:rPr>
          <w:rFonts w:ascii="Times New Roman" w:hAnsi="Times New Roman"/>
          <w:b/>
          <w:sz w:val="24"/>
          <w:szCs w:val="24"/>
        </w:rPr>
      </w:pPr>
      <w:r w:rsidRPr="00F2519E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235DCE" w:rsidRPr="00F2519E" w:rsidRDefault="00235DCE" w:rsidP="00235DCE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954"/>
        <w:jc w:val="both"/>
        <w:rPr>
          <w:rFonts w:ascii="Times New Roman" w:hAnsi="Times New Roman"/>
          <w:sz w:val="24"/>
          <w:szCs w:val="24"/>
        </w:rPr>
      </w:pPr>
      <w:r w:rsidRPr="00F2519E">
        <w:rPr>
          <w:rFonts w:ascii="Times New Roman" w:hAnsi="Times New Roman"/>
          <w:sz w:val="24"/>
          <w:szCs w:val="24"/>
        </w:rPr>
        <w:t xml:space="preserve">углубление и систематизация знаний учащихся; </w:t>
      </w:r>
    </w:p>
    <w:p w:rsidR="00235DCE" w:rsidRPr="00F2519E" w:rsidRDefault="00235DCE" w:rsidP="00235DCE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954"/>
        <w:jc w:val="both"/>
        <w:rPr>
          <w:rFonts w:ascii="Times New Roman" w:hAnsi="Times New Roman"/>
          <w:sz w:val="24"/>
          <w:szCs w:val="24"/>
        </w:rPr>
      </w:pPr>
      <w:r w:rsidRPr="00F2519E">
        <w:rPr>
          <w:rFonts w:ascii="Times New Roman" w:hAnsi="Times New Roman"/>
          <w:sz w:val="24"/>
          <w:szCs w:val="24"/>
        </w:rPr>
        <w:t>усвоение учащимися общих алгоритмов решения задач;</w:t>
      </w:r>
    </w:p>
    <w:p w:rsidR="00235DCE" w:rsidRPr="00F2519E" w:rsidRDefault="00235DCE" w:rsidP="00235DCE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954"/>
        <w:jc w:val="both"/>
        <w:rPr>
          <w:rFonts w:ascii="Times New Roman" w:hAnsi="Times New Roman"/>
          <w:sz w:val="24"/>
          <w:szCs w:val="24"/>
        </w:rPr>
      </w:pPr>
      <w:r w:rsidRPr="00F2519E">
        <w:rPr>
          <w:rFonts w:ascii="Times New Roman" w:hAnsi="Times New Roman"/>
          <w:sz w:val="24"/>
          <w:szCs w:val="24"/>
        </w:rPr>
        <w:t>овладение основными методами решения задач.</w:t>
      </w:r>
    </w:p>
    <w:p w:rsidR="00235DCE" w:rsidRPr="00F2519E" w:rsidRDefault="00235DCE" w:rsidP="00235DCE">
      <w:pPr>
        <w:pStyle w:val="a8"/>
        <w:spacing w:line="240" w:lineRule="auto"/>
        <w:ind w:firstLine="0"/>
        <w:rPr>
          <w:sz w:val="24"/>
          <w:szCs w:val="24"/>
        </w:rPr>
      </w:pPr>
    </w:p>
    <w:p w:rsidR="00235DCE" w:rsidRPr="00F2519E" w:rsidRDefault="00235DCE" w:rsidP="00235D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19E">
        <w:rPr>
          <w:rFonts w:ascii="Times New Roman" w:hAnsi="Times New Roman"/>
          <w:sz w:val="24"/>
          <w:szCs w:val="24"/>
        </w:rPr>
        <w:t xml:space="preserve">Реализация данной программы рассчитана на два года обучения (10 и 11 класс), </w:t>
      </w:r>
      <w:r w:rsidRPr="00F2519E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общим объемом программы 64 часа (1 час в неделю). </w:t>
      </w:r>
    </w:p>
    <w:p w:rsidR="00235DCE" w:rsidRPr="00F2519E" w:rsidRDefault="00235DCE" w:rsidP="00235DCE">
      <w:pPr>
        <w:pStyle w:val="a8"/>
        <w:spacing w:line="240" w:lineRule="auto"/>
        <w:rPr>
          <w:sz w:val="24"/>
          <w:szCs w:val="24"/>
        </w:rPr>
      </w:pPr>
      <w:r w:rsidRPr="00F2519E">
        <w:rPr>
          <w:sz w:val="24"/>
          <w:szCs w:val="24"/>
        </w:rPr>
        <w:t>Рабочая программа делится на несколько разделов, для  дальнейшего совершенствование уже усвоенных учащимися зна</w:t>
      </w:r>
      <w:r w:rsidRPr="00F2519E">
        <w:rPr>
          <w:sz w:val="24"/>
          <w:szCs w:val="24"/>
        </w:rPr>
        <w:softHyphen/>
        <w:t>ний и умений. Первый раздел знакомит школьников с минимальными сведениями о понятии «задача», дает представление о значении задач в жизни, науке, технике, знакомит с различными сторонами работы с задачами. В частности, они должны знать основные приемы составления задач, уметь классифицировать задачу по трем-четырем основаниям. В первом разделе при решении задач особое внимание уделяется последовательности действий, анализу физического явления, проговариванию вслух решения, анализу полученного ответа. Если в начале раздела для иллюстрации используются задачи из механики, молекулярной физики, электродинамики, то в дальнейшем решаются задачи из разделов курса физики 11 класса. При повторении обобщаются, систематизируются как теоретический материал, так и приемы решения задач, принимаются во внимание цели повто</w:t>
      </w:r>
      <w:r w:rsidRPr="00F2519E">
        <w:rPr>
          <w:sz w:val="24"/>
          <w:szCs w:val="24"/>
        </w:rPr>
        <w:softHyphen/>
        <w:t xml:space="preserve">рения при подготовке к единому государственному экзамену. Особое внимание следует уделить задачам, связанным с профессиональными интересами школьников, а также задачам </w:t>
      </w:r>
      <w:proofErr w:type="spellStart"/>
      <w:r w:rsidRPr="00F2519E">
        <w:rPr>
          <w:sz w:val="24"/>
          <w:szCs w:val="24"/>
        </w:rPr>
        <w:t>межпредметного</w:t>
      </w:r>
      <w:proofErr w:type="spellEnd"/>
      <w:r w:rsidRPr="00F2519E">
        <w:rPr>
          <w:sz w:val="24"/>
          <w:szCs w:val="24"/>
        </w:rPr>
        <w:t xml:space="preserve"> содержания. При работе с </w:t>
      </w:r>
      <w:r w:rsidRPr="00F2519E">
        <w:rPr>
          <w:sz w:val="24"/>
          <w:szCs w:val="24"/>
        </w:rPr>
        <w:lastRenderedPageBreak/>
        <w:t>задачами следует обращать внимание на мировоззренческие и методологические обобщения: потребности общества и постановка задач, задачи из истории фи</w:t>
      </w:r>
      <w:r w:rsidRPr="00F2519E">
        <w:rPr>
          <w:sz w:val="24"/>
          <w:szCs w:val="24"/>
        </w:rPr>
        <w:softHyphen/>
        <w:t>зики, значение математики для решения задач, ознакомление с системным анализом физических явлений при решении задач и др.</w:t>
      </w:r>
    </w:p>
    <w:p w:rsidR="00235DCE" w:rsidRPr="00F2519E" w:rsidRDefault="00235DCE" w:rsidP="00235DCE">
      <w:pPr>
        <w:pStyle w:val="WW-"/>
        <w:spacing w:before="0" w:after="0"/>
        <w:ind w:firstLine="709"/>
        <w:jc w:val="both"/>
        <w:rPr>
          <w:b/>
          <w:bCs/>
          <w:szCs w:val="24"/>
        </w:rPr>
      </w:pPr>
    </w:p>
    <w:p w:rsidR="00235DCE" w:rsidRPr="00F2519E" w:rsidRDefault="00235DCE" w:rsidP="00235DCE">
      <w:pPr>
        <w:pStyle w:val="WW-"/>
        <w:spacing w:before="0" w:after="0"/>
        <w:ind w:firstLine="709"/>
        <w:jc w:val="both"/>
        <w:rPr>
          <w:b/>
          <w:bCs/>
          <w:szCs w:val="24"/>
        </w:rPr>
      </w:pPr>
      <w:r w:rsidRPr="00F2519E">
        <w:rPr>
          <w:b/>
          <w:bCs/>
          <w:szCs w:val="24"/>
        </w:rPr>
        <w:t>Средства обучения</w:t>
      </w:r>
    </w:p>
    <w:p w:rsidR="00235DCE" w:rsidRPr="00F2519E" w:rsidRDefault="00235DCE" w:rsidP="00235D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5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реализации программы курса требуются следующие средства обучения: </w:t>
      </w:r>
    </w:p>
    <w:p w:rsidR="00235DCE" w:rsidRPr="00F2519E" w:rsidRDefault="00235DCE" w:rsidP="00235DCE">
      <w:pPr>
        <w:numPr>
          <w:ilvl w:val="0"/>
          <w:numId w:val="5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5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Стандартный набор физического оборудования для проведения демонстрационного эксперимента, входящего в оснащение кабинета физики.</w:t>
      </w:r>
    </w:p>
    <w:p w:rsidR="00235DCE" w:rsidRPr="00F2519E" w:rsidRDefault="00235DCE" w:rsidP="00235DCE">
      <w:pPr>
        <w:widowControl w:val="0"/>
        <w:numPr>
          <w:ilvl w:val="0"/>
          <w:numId w:val="5"/>
        </w:numPr>
        <w:tabs>
          <w:tab w:val="clear" w:pos="1440"/>
          <w:tab w:val="num" w:pos="720"/>
        </w:tabs>
        <w:suppressAutoHyphens/>
        <w:overflowPunct w:val="0"/>
        <w:autoSpaceDE w:val="0"/>
        <w:spacing w:after="0" w:line="240" w:lineRule="auto"/>
        <w:ind w:hanging="1080"/>
        <w:jc w:val="both"/>
        <w:rPr>
          <w:rFonts w:ascii="Times New Roman" w:hAnsi="Times New Roman"/>
          <w:sz w:val="24"/>
          <w:szCs w:val="24"/>
        </w:rPr>
      </w:pPr>
      <w:r w:rsidRPr="00F25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2519E">
        <w:rPr>
          <w:rFonts w:ascii="Times New Roman" w:hAnsi="Times New Roman"/>
          <w:sz w:val="24"/>
          <w:szCs w:val="24"/>
        </w:rPr>
        <w:t>Графические иллюстрации (схемы, чертежи, графики).</w:t>
      </w:r>
    </w:p>
    <w:p w:rsidR="00235DCE" w:rsidRPr="00F2519E" w:rsidRDefault="00235DCE" w:rsidP="00235DCE">
      <w:pPr>
        <w:numPr>
          <w:ilvl w:val="0"/>
          <w:numId w:val="5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519E">
        <w:rPr>
          <w:rFonts w:ascii="Times New Roman" w:hAnsi="Times New Roman"/>
          <w:sz w:val="24"/>
          <w:szCs w:val="24"/>
        </w:rPr>
        <w:t>Учебники физики для старших классов средней школы.</w:t>
      </w:r>
    </w:p>
    <w:p w:rsidR="00235DCE" w:rsidRPr="00F2519E" w:rsidRDefault="00235DCE" w:rsidP="00235DCE">
      <w:pPr>
        <w:numPr>
          <w:ilvl w:val="0"/>
          <w:numId w:val="5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519E">
        <w:rPr>
          <w:rFonts w:ascii="Times New Roman" w:hAnsi="Times New Roman"/>
          <w:sz w:val="24"/>
          <w:szCs w:val="24"/>
        </w:rPr>
        <w:t>Учебные пособия по физике,</w:t>
      </w:r>
      <w:r w:rsidRPr="00F25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сборники задач по физике.</w:t>
      </w:r>
      <w:r w:rsidRPr="00F2519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235DCE" w:rsidRPr="00F2519E" w:rsidRDefault="00235DCE" w:rsidP="00235DCE">
      <w:pPr>
        <w:numPr>
          <w:ilvl w:val="0"/>
          <w:numId w:val="5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Дидактический материал.</w:t>
      </w:r>
    </w:p>
    <w:p w:rsidR="00235DCE" w:rsidRPr="00F2519E" w:rsidRDefault="00235DCE" w:rsidP="00235D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5DCE" w:rsidRPr="00F2519E" w:rsidRDefault="00235DCE" w:rsidP="00235DC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5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программе представлена система задач постепенно возрастающей сложности. Занятия по решению теоретических задач дают возможность обеспечить учащихся материалами для самостоятельной работы. Занятие строится таким образом:</w:t>
      </w:r>
    </w:p>
    <w:p w:rsidR="00235DCE" w:rsidRPr="00F2519E" w:rsidRDefault="00235DCE" w:rsidP="00235DC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5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учащимся дается комплект из 5 – 10 задач по изучаемой теме;</w:t>
      </w:r>
    </w:p>
    <w:p w:rsidR="00235DCE" w:rsidRPr="00F2519E" w:rsidRDefault="00235DCE" w:rsidP="00235DC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5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классе разбираются 2-3 ключевые задачи;</w:t>
      </w:r>
    </w:p>
    <w:p w:rsidR="00235DCE" w:rsidRPr="00F2519E" w:rsidRDefault="00235DCE" w:rsidP="00235DC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5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остальные даются для самостоятельной работы с обязательным полным письменным оформлением. </w:t>
      </w:r>
    </w:p>
    <w:p w:rsidR="00235DCE" w:rsidRPr="00F2519E" w:rsidRDefault="00235DCE" w:rsidP="00235DCE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5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решаемых задач определяется желанием школьника, но общее число предлагаемых задач должно быть достаточным для удовлетворения потребностей наиболее способных и настойчивых учащихся.</w:t>
      </w:r>
    </w:p>
    <w:p w:rsidR="00235DCE" w:rsidRPr="00F2519E" w:rsidRDefault="00235DCE" w:rsidP="00235D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5DCE" w:rsidRPr="00F2519E" w:rsidRDefault="00235DCE" w:rsidP="00235D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5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результате изучения </w:t>
      </w:r>
      <w:r w:rsidR="00473ACD" w:rsidRPr="00F25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курса</w:t>
      </w:r>
      <w:r w:rsidRPr="00F25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«Методы решения физических задачах» учащиеся:</w:t>
      </w:r>
    </w:p>
    <w:p w:rsidR="00235DCE" w:rsidRPr="00F2519E" w:rsidRDefault="00235DCE" w:rsidP="00235DC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5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повторят основные физические понятия; </w:t>
      </w:r>
    </w:p>
    <w:p w:rsidR="00235DCE" w:rsidRPr="00F2519E" w:rsidRDefault="00235DCE" w:rsidP="00235DC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5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приобретут дополнительный опыт решения задач в области физики механических, тепловых и электростатических процессов и явлений; </w:t>
      </w:r>
    </w:p>
    <w:p w:rsidR="00235DCE" w:rsidRPr="00F2519E" w:rsidRDefault="00235DCE" w:rsidP="00235DC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5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научатся решать нестандартные задачи, используя стандартные алгоритмы и набор приемов, необходимых в математике; </w:t>
      </w:r>
    </w:p>
    <w:p w:rsidR="00235DCE" w:rsidRPr="00F2519E" w:rsidRDefault="00235DCE" w:rsidP="00235DC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5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приобретут навык предварительного решения количественных задач на качественном уровне, графического решения задач, применения начал анализа для решения задач с параметрами;</w:t>
      </w:r>
    </w:p>
    <w:p w:rsidR="00235DCE" w:rsidRPr="00F2519E" w:rsidRDefault="00235DCE" w:rsidP="00235DC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5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приобретут навыки самостоятельной работы, работы со справочной литературой; </w:t>
      </w:r>
    </w:p>
    <w:p w:rsidR="00235DCE" w:rsidRPr="00F2519E" w:rsidRDefault="00235DCE" w:rsidP="00235DC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5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овладеют умениями планирования учебных действий на основе выдвигаемых гипотез и обоснования полученных результатов.</w:t>
      </w:r>
    </w:p>
    <w:p w:rsidR="00235DCE" w:rsidRPr="00F2519E" w:rsidRDefault="00235DCE" w:rsidP="00235D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5DCE" w:rsidRPr="00F2519E" w:rsidRDefault="00235DCE" w:rsidP="00235DCE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235DCE" w:rsidRPr="00F2519E" w:rsidRDefault="00235DCE" w:rsidP="00235DCE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519E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235DCE" w:rsidRPr="00F2519E" w:rsidRDefault="00235DCE" w:rsidP="00235DCE">
      <w:pPr>
        <w:pStyle w:val="a8"/>
        <w:tabs>
          <w:tab w:val="left" w:pos="2340"/>
        </w:tabs>
        <w:spacing w:line="240" w:lineRule="auto"/>
        <w:ind w:firstLine="709"/>
        <w:rPr>
          <w:b/>
          <w:sz w:val="24"/>
          <w:szCs w:val="24"/>
          <w:u w:val="single"/>
        </w:rPr>
      </w:pPr>
      <w:r w:rsidRPr="00F2519E">
        <w:rPr>
          <w:b/>
          <w:sz w:val="24"/>
          <w:szCs w:val="24"/>
          <w:u w:val="single"/>
        </w:rPr>
        <w:t>10 класс</w:t>
      </w:r>
    </w:p>
    <w:p w:rsidR="00235DCE" w:rsidRPr="00F2519E" w:rsidRDefault="00235DCE" w:rsidP="00235DCE">
      <w:pPr>
        <w:pStyle w:val="3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519E">
        <w:rPr>
          <w:rFonts w:ascii="Times New Roman" w:hAnsi="Times New Roman" w:cs="Times New Roman"/>
          <w:color w:val="auto"/>
          <w:sz w:val="24"/>
          <w:szCs w:val="24"/>
        </w:rPr>
        <w:t>Теория решения задач (3 ч)</w:t>
      </w:r>
    </w:p>
    <w:p w:rsidR="00235DCE" w:rsidRPr="00F2519E" w:rsidRDefault="00235DCE" w:rsidP="00235DCE">
      <w:pPr>
        <w:pStyle w:val="a8"/>
        <w:spacing w:line="240" w:lineRule="auto"/>
        <w:ind w:firstLine="709"/>
        <w:rPr>
          <w:sz w:val="24"/>
          <w:szCs w:val="24"/>
        </w:rPr>
      </w:pPr>
      <w:r w:rsidRPr="00F2519E">
        <w:rPr>
          <w:sz w:val="24"/>
          <w:szCs w:val="24"/>
        </w:rPr>
        <w:t>Что такое физическая задача. Состав физической за</w:t>
      </w:r>
      <w:r w:rsidRPr="00F2519E">
        <w:rPr>
          <w:sz w:val="24"/>
          <w:szCs w:val="24"/>
        </w:rPr>
        <w:softHyphen/>
        <w:t>дачи. Физическая теория и решение задач. Значение задач в обучении и жизни.</w:t>
      </w:r>
    </w:p>
    <w:p w:rsidR="00235DCE" w:rsidRPr="00F2519E" w:rsidRDefault="00235DCE" w:rsidP="00235DCE">
      <w:pPr>
        <w:pStyle w:val="a8"/>
        <w:spacing w:line="240" w:lineRule="auto"/>
        <w:ind w:firstLine="709"/>
        <w:rPr>
          <w:sz w:val="24"/>
          <w:szCs w:val="24"/>
        </w:rPr>
      </w:pPr>
      <w:r w:rsidRPr="00F2519E">
        <w:rPr>
          <w:sz w:val="24"/>
          <w:szCs w:val="24"/>
        </w:rPr>
        <w:t>Классификация физических задач по требованию, содержанию, способу задания и решения. Примеры за</w:t>
      </w:r>
      <w:r w:rsidRPr="00F2519E">
        <w:rPr>
          <w:sz w:val="24"/>
          <w:szCs w:val="24"/>
        </w:rPr>
        <w:softHyphen/>
        <w:t>дач всех видов.</w:t>
      </w:r>
    </w:p>
    <w:p w:rsidR="00235DCE" w:rsidRPr="00F2519E" w:rsidRDefault="00235DCE" w:rsidP="00235DCE">
      <w:pPr>
        <w:pStyle w:val="a8"/>
        <w:spacing w:line="240" w:lineRule="auto"/>
        <w:ind w:firstLine="709"/>
        <w:rPr>
          <w:sz w:val="24"/>
          <w:szCs w:val="24"/>
        </w:rPr>
      </w:pPr>
      <w:r w:rsidRPr="00F2519E">
        <w:rPr>
          <w:sz w:val="24"/>
          <w:szCs w:val="24"/>
        </w:rPr>
        <w:t>Составление физических задач. Основные требования к составлению задач. Способы и техника составления задач. Примеры задач всех видов.</w:t>
      </w:r>
    </w:p>
    <w:p w:rsidR="00235DCE" w:rsidRPr="00F2519E" w:rsidRDefault="00235DCE" w:rsidP="00235DCE">
      <w:pPr>
        <w:pStyle w:val="a8"/>
        <w:spacing w:line="240" w:lineRule="auto"/>
        <w:ind w:firstLine="709"/>
        <w:rPr>
          <w:sz w:val="24"/>
          <w:szCs w:val="24"/>
        </w:rPr>
      </w:pPr>
      <w:r w:rsidRPr="00F2519E">
        <w:rPr>
          <w:sz w:val="24"/>
          <w:szCs w:val="24"/>
        </w:rPr>
        <w:t>Общие требования при решении физических задач. Этапы решения физической задачи. Работа с текстом задачи. Анализ физического явления; формулировка идеи решения (план решения). Выполнение плана решения задачи. Числовой расчет. Использование вычислительной техники для расчетов. Анализ решения и его значение. Оформление решения.</w:t>
      </w:r>
    </w:p>
    <w:p w:rsidR="00235DCE" w:rsidRPr="00F2519E" w:rsidRDefault="00235DCE" w:rsidP="00235DCE">
      <w:pPr>
        <w:pStyle w:val="a8"/>
        <w:spacing w:line="240" w:lineRule="auto"/>
        <w:ind w:firstLine="709"/>
        <w:rPr>
          <w:sz w:val="24"/>
          <w:szCs w:val="24"/>
        </w:rPr>
      </w:pPr>
      <w:r w:rsidRPr="00F2519E">
        <w:rPr>
          <w:sz w:val="24"/>
          <w:szCs w:val="24"/>
        </w:rPr>
        <w:lastRenderedPageBreak/>
        <w:t>Типичные недостатки при решении и оформлении решения физической задачи. Изучение примеров реше</w:t>
      </w:r>
      <w:r w:rsidRPr="00F2519E">
        <w:rPr>
          <w:sz w:val="24"/>
          <w:szCs w:val="24"/>
        </w:rPr>
        <w:softHyphen/>
        <w:t>ния задач. Различные приемы и способы решения: алгоритмы, аналогии, геометрические приемы. Метод размерностей, графические решения и т. д.</w:t>
      </w:r>
    </w:p>
    <w:p w:rsidR="00235DCE" w:rsidRPr="00F2519E" w:rsidRDefault="00235DCE" w:rsidP="00235DCE">
      <w:pPr>
        <w:pStyle w:val="3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519E">
        <w:rPr>
          <w:rFonts w:ascii="Times New Roman" w:hAnsi="Times New Roman" w:cs="Times New Roman"/>
          <w:color w:val="auto"/>
          <w:sz w:val="24"/>
          <w:szCs w:val="24"/>
        </w:rPr>
        <w:t>Кинематика (6 ч)</w:t>
      </w:r>
    </w:p>
    <w:p w:rsidR="00235DCE" w:rsidRPr="00F2519E" w:rsidRDefault="00235DCE" w:rsidP="00235DCE">
      <w:pPr>
        <w:pStyle w:val="3"/>
        <w:spacing w:before="0" w:beforeAutospacing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2519E">
        <w:rPr>
          <w:rFonts w:ascii="Times New Roman" w:hAnsi="Times New Roman" w:cs="Times New Roman"/>
          <w:b w:val="0"/>
          <w:color w:val="auto"/>
          <w:sz w:val="24"/>
          <w:szCs w:val="24"/>
        </w:rPr>
        <w:t>Координатный метод решения задач по механике.</w:t>
      </w:r>
    </w:p>
    <w:p w:rsidR="00235DCE" w:rsidRPr="00F2519E" w:rsidRDefault="00235DCE" w:rsidP="00235DCE">
      <w:pPr>
        <w:pStyle w:val="3"/>
        <w:spacing w:before="0" w:beforeAutospacing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2519E">
        <w:rPr>
          <w:rFonts w:ascii="Times New Roman" w:hAnsi="Times New Roman" w:cs="Times New Roman"/>
          <w:b w:val="0"/>
          <w:color w:val="auto"/>
          <w:sz w:val="24"/>
          <w:szCs w:val="24"/>
        </w:rPr>
        <w:t>Чтение и построение графиков зависимости кинематических величин от времени при прямолинейном равномерном и равноускоренном движении.</w:t>
      </w:r>
    </w:p>
    <w:p w:rsidR="00235DCE" w:rsidRPr="00F2519E" w:rsidRDefault="00235DCE" w:rsidP="00235DCE">
      <w:pPr>
        <w:pStyle w:val="3"/>
        <w:spacing w:before="0" w:beforeAutospacing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2519E">
        <w:rPr>
          <w:rFonts w:ascii="Times New Roman" w:hAnsi="Times New Roman" w:cs="Times New Roman"/>
          <w:b w:val="0"/>
          <w:color w:val="auto"/>
          <w:sz w:val="24"/>
          <w:szCs w:val="24"/>
        </w:rPr>
        <w:t>Задачи на относительность движения: закон сложения скоростей, движение протяженных тел, графические задачи.</w:t>
      </w:r>
    </w:p>
    <w:p w:rsidR="00235DCE" w:rsidRPr="00F2519E" w:rsidRDefault="00235DCE" w:rsidP="00235DCE">
      <w:pPr>
        <w:pStyle w:val="3"/>
        <w:spacing w:before="0" w:beforeAutospacing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2519E">
        <w:rPr>
          <w:rFonts w:ascii="Times New Roman" w:hAnsi="Times New Roman" w:cs="Times New Roman"/>
          <w:b w:val="0"/>
          <w:color w:val="auto"/>
          <w:sz w:val="24"/>
          <w:szCs w:val="24"/>
        </w:rPr>
        <w:t>Движение тела под действием силы тяжести по вертикали.</w:t>
      </w:r>
    </w:p>
    <w:p w:rsidR="00235DCE" w:rsidRPr="00F2519E" w:rsidRDefault="00235DCE" w:rsidP="00235DCE">
      <w:pPr>
        <w:pStyle w:val="3"/>
        <w:spacing w:before="0" w:beforeAutospacing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2519E">
        <w:rPr>
          <w:rFonts w:ascii="Times New Roman" w:hAnsi="Times New Roman" w:cs="Times New Roman"/>
          <w:b w:val="0"/>
          <w:color w:val="auto"/>
          <w:sz w:val="24"/>
          <w:szCs w:val="24"/>
        </w:rPr>
        <w:t>Идеализация физической задачи. Решение задач на движение под действием силы тяжести с начальной скоростью, направленной горизонтально и под углом к горизонту.</w:t>
      </w:r>
    </w:p>
    <w:p w:rsidR="00235DCE" w:rsidRPr="00F2519E" w:rsidRDefault="00235DCE" w:rsidP="00235DCE">
      <w:pPr>
        <w:pStyle w:val="3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519E">
        <w:rPr>
          <w:rFonts w:ascii="Times New Roman" w:hAnsi="Times New Roman" w:cs="Times New Roman"/>
          <w:color w:val="auto"/>
          <w:sz w:val="24"/>
          <w:szCs w:val="24"/>
        </w:rPr>
        <w:t>Динамика (7 ч)</w:t>
      </w:r>
    </w:p>
    <w:p w:rsidR="00235DCE" w:rsidRPr="00F2519E" w:rsidRDefault="00235DCE" w:rsidP="00235DCE">
      <w:pPr>
        <w:pStyle w:val="a8"/>
        <w:spacing w:line="240" w:lineRule="auto"/>
        <w:ind w:firstLine="709"/>
        <w:rPr>
          <w:sz w:val="24"/>
          <w:szCs w:val="24"/>
        </w:rPr>
      </w:pPr>
      <w:r w:rsidRPr="00F2519E">
        <w:rPr>
          <w:sz w:val="24"/>
          <w:szCs w:val="24"/>
        </w:rPr>
        <w:t>Координатный метод решения задач по механике. Решение задач на основные законы динамики: Ньютона, законы для сил тяготения, упругости, трения, сопротивления. Решение задач на движение материальной точки, системы точек, твердого тела под действием не</w:t>
      </w:r>
      <w:r w:rsidRPr="00F2519E">
        <w:rPr>
          <w:sz w:val="24"/>
          <w:szCs w:val="24"/>
        </w:rPr>
        <w:softHyphen/>
        <w:t>скольких сил.</w:t>
      </w:r>
    </w:p>
    <w:p w:rsidR="00235DCE" w:rsidRPr="00F2519E" w:rsidRDefault="00235DCE" w:rsidP="00235DCE">
      <w:pPr>
        <w:pStyle w:val="a8"/>
        <w:spacing w:line="240" w:lineRule="auto"/>
        <w:ind w:firstLine="709"/>
        <w:rPr>
          <w:sz w:val="24"/>
          <w:szCs w:val="24"/>
        </w:rPr>
      </w:pPr>
      <w:r w:rsidRPr="00F2519E">
        <w:rPr>
          <w:sz w:val="24"/>
          <w:szCs w:val="24"/>
        </w:rPr>
        <w:t>Задачи на определение характеристик равновесия физических систем.</w:t>
      </w:r>
    </w:p>
    <w:p w:rsidR="00235DCE" w:rsidRPr="00F2519E" w:rsidRDefault="00235DCE" w:rsidP="00235DCE">
      <w:pPr>
        <w:pStyle w:val="a8"/>
        <w:spacing w:line="240" w:lineRule="auto"/>
        <w:ind w:firstLine="709"/>
        <w:rPr>
          <w:sz w:val="24"/>
          <w:szCs w:val="24"/>
        </w:rPr>
      </w:pPr>
      <w:r w:rsidRPr="00F2519E">
        <w:rPr>
          <w:sz w:val="24"/>
          <w:szCs w:val="24"/>
        </w:rPr>
        <w:t>Задачи на принцип относительности: кинематиче</w:t>
      </w:r>
      <w:r w:rsidRPr="00F2519E">
        <w:rPr>
          <w:sz w:val="24"/>
          <w:szCs w:val="24"/>
        </w:rPr>
        <w:softHyphen/>
        <w:t>ские и динамические характеристики движения тела в разных инерциальных системах отсчета.</w:t>
      </w:r>
    </w:p>
    <w:p w:rsidR="00235DCE" w:rsidRPr="00F2519E" w:rsidRDefault="00235DCE" w:rsidP="00235DCE">
      <w:pPr>
        <w:pStyle w:val="a8"/>
        <w:spacing w:line="240" w:lineRule="auto"/>
        <w:ind w:firstLine="709"/>
        <w:rPr>
          <w:sz w:val="24"/>
          <w:szCs w:val="24"/>
        </w:rPr>
      </w:pPr>
      <w:r w:rsidRPr="00F2519E">
        <w:rPr>
          <w:sz w:val="24"/>
          <w:szCs w:val="24"/>
        </w:rPr>
        <w:t>Подбор, составление и решение по интересам раз</w:t>
      </w:r>
      <w:r w:rsidRPr="00F2519E">
        <w:rPr>
          <w:sz w:val="24"/>
          <w:szCs w:val="24"/>
        </w:rPr>
        <w:softHyphen/>
        <w:t>личных сюжетных задач: занимательных, эксперимен</w:t>
      </w:r>
      <w:r w:rsidRPr="00F2519E">
        <w:rPr>
          <w:sz w:val="24"/>
          <w:szCs w:val="24"/>
        </w:rPr>
        <w:softHyphen/>
        <w:t>тальных с бытовым содержанием, с техническим и кра</w:t>
      </w:r>
      <w:r w:rsidRPr="00F2519E">
        <w:rPr>
          <w:sz w:val="24"/>
          <w:szCs w:val="24"/>
        </w:rPr>
        <w:softHyphen/>
        <w:t>еведческим содержанием, военно-техническим содержанием.</w:t>
      </w:r>
    </w:p>
    <w:p w:rsidR="00235DCE" w:rsidRPr="00F2519E" w:rsidRDefault="00235DCE" w:rsidP="00235DCE">
      <w:pPr>
        <w:pStyle w:val="a8"/>
        <w:spacing w:line="240" w:lineRule="auto"/>
        <w:ind w:firstLine="709"/>
        <w:rPr>
          <w:b/>
          <w:sz w:val="24"/>
          <w:szCs w:val="24"/>
        </w:rPr>
      </w:pPr>
      <w:r w:rsidRPr="00F2519E">
        <w:rPr>
          <w:b/>
          <w:sz w:val="24"/>
          <w:szCs w:val="24"/>
        </w:rPr>
        <w:t>Статика (2 ч)</w:t>
      </w:r>
    </w:p>
    <w:p w:rsidR="00235DCE" w:rsidRPr="00F2519E" w:rsidRDefault="00235DCE" w:rsidP="00235DCE">
      <w:pPr>
        <w:pStyle w:val="a8"/>
        <w:spacing w:line="240" w:lineRule="auto"/>
        <w:ind w:firstLine="709"/>
        <w:rPr>
          <w:sz w:val="24"/>
          <w:szCs w:val="24"/>
        </w:rPr>
      </w:pPr>
      <w:r w:rsidRPr="00F2519E">
        <w:rPr>
          <w:sz w:val="24"/>
          <w:szCs w:val="24"/>
        </w:rPr>
        <w:t xml:space="preserve">Задачи на применение условия равновесия </w:t>
      </w:r>
      <w:proofErr w:type="spellStart"/>
      <w:r w:rsidRPr="00F2519E">
        <w:rPr>
          <w:sz w:val="24"/>
          <w:szCs w:val="24"/>
        </w:rPr>
        <w:t>невращающегося</w:t>
      </w:r>
      <w:proofErr w:type="spellEnd"/>
      <w:r w:rsidRPr="00F2519E">
        <w:rPr>
          <w:sz w:val="24"/>
          <w:szCs w:val="24"/>
        </w:rPr>
        <w:t xml:space="preserve"> тела. Разложение сил на составляющие.</w:t>
      </w:r>
    </w:p>
    <w:p w:rsidR="00235DCE" w:rsidRPr="00F2519E" w:rsidRDefault="00235DCE" w:rsidP="00235DCE">
      <w:pPr>
        <w:pStyle w:val="a8"/>
        <w:spacing w:line="240" w:lineRule="auto"/>
        <w:ind w:firstLine="720"/>
        <w:rPr>
          <w:sz w:val="24"/>
          <w:szCs w:val="24"/>
        </w:rPr>
      </w:pPr>
      <w:r w:rsidRPr="00F2519E">
        <w:rPr>
          <w:sz w:val="24"/>
          <w:szCs w:val="24"/>
        </w:rPr>
        <w:t>Задачи на применение правила моментов</w:t>
      </w:r>
    </w:p>
    <w:p w:rsidR="00235DCE" w:rsidRPr="00F2519E" w:rsidRDefault="00235DCE" w:rsidP="00235DCE">
      <w:pPr>
        <w:pStyle w:val="3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519E">
        <w:rPr>
          <w:rFonts w:ascii="Times New Roman" w:hAnsi="Times New Roman" w:cs="Times New Roman"/>
          <w:color w:val="auto"/>
          <w:sz w:val="24"/>
          <w:szCs w:val="24"/>
        </w:rPr>
        <w:t>Законы сохранения (4 ч)</w:t>
      </w:r>
    </w:p>
    <w:p w:rsidR="00235DCE" w:rsidRPr="00F2519E" w:rsidRDefault="00235DCE" w:rsidP="00235DCE">
      <w:pPr>
        <w:pStyle w:val="a8"/>
        <w:spacing w:line="240" w:lineRule="auto"/>
        <w:ind w:firstLine="709"/>
        <w:rPr>
          <w:sz w:val="24"/>
          <w:szCs w:val="24"/>
        </w:rPr>
      </w:pPr>
      <w:r w:rsidRPr="00F2519E">
        <w:rPr>
          <w:sz w:val="24"/>
          <w:szCs w:val="24"/>
        </w:rPr>
        <w:t>Классификация задач по механике: решение задач средствами кинематики, динамики, с помощью законов, сохранения.</w:t>
      </w:r>
    </w:p>
    <w:p w:rsidR="00235DCE" w:rsidRPr="00F2519E" w:rsidRDefault="00235DCE" w:rsidP="00235DCE">
      <w:pPr>
        <w:pStyle w:val="a8"/>
        <w:spacing w:line="240" w:lineRule="auto"/>
        <w:ind w:firstLine="709"/>
        <w:rPr>
          <w:sz w:val="24"/>
          <w:szCs w:val="24"/>
        </w:rPr>
      </w:pPr>
      <w:r w:rsidRPr="00F2519E">
        <w:rPr>
          <w:sz w:val="24"/>
          <w:szCs w:val="24"/>
        </w:rPr>
        <w:t>Задачи на закон сохранения импульса и реактивное движение. Задачи на определение работы и мощности. Задачи на закон сохранения и превращения механической энергии.</w:t>
      </w:r>
    </w:p>
    <w:p w:rsidR="00235DCE" w:rsidRPr="00F2519E" w:rsidRDefault="00235DCE" w:rsidP="00235DCE">
      <w:pPr>
        <w:pStyle w:val="a8"/>
        <w:spacing w:line="240" w:lineRule="auto"/>
        <w:ind w:firstLine="709"/>
        <w:rPr>
          <w:sz w:val="24"/>
          <w:szCs w:val="24"/>
        </w:rPr>
      </w:pPr>
      <w:r w:rsidRPr="00F2519E">
        <w:rPr>
          <w:sz w:val="24"/>
          <w:szCs w:val="24"/>
        </w:rPr>
        <w:t>Решение задач несколькими способами. Составление задач на заданные объекты или явления. Взаимопроверка решаемых задач. Знакомство с примерами решения задач по механике районных олимпиад.</w:t>
      </w:r>
    </w:p>
    <w:p w:rsidR="00235DCE" w:rsidRPr="00F2519E" w:rsidRDefault="00235DCE" w:rsidP="00235DCE">
      <w:pPr>
        <w:pStyle w:val="a8"/>
        <w:spacing w:line="240" w:lineRule="auto"/>
        <w:ind w:firstLine="709"/>
        <w:rPr>
          <w:sz w:val="24"/>
          <w:szCs w:val="24"/>
        </w:rPr>
      </w:pPr>
      <w:r w:rsidRPr="00F2519E">
        <w:rPr>
          <w:sz w:val="24"/>
          <w:szCs w:val="24"/>
        </w:rPr>
        <w:t>Конструкторские задачи и задачи на проекты: модель акселерометра, модель маятника Фуко, модель кронш</w:t>
      </w:r>
      <w:r w:rsidRPr="00F2519E">
        <w:rPr>
          <w:sz w:val="24"/>
          <w:szCs w:val="24"/>
        </w:rPr>
        <w:softHyphen/>
        <w:t>тейна, модель пушки с противооткатным устройством, проекты самодвижущихся тележек, проекты устрой</w:t>
      </w:r>
      <w:proofErr w:type="gramStart"/>
      <w:r w:rsidRPr="00F2519E">
        <w:rPr>
          <w:sz w:val="24"/>
          <w:szCs w:val="24"/>
        </w:rPr>
        <w:t>ств дл</w:t>
      </w:r>
      <w:proofErr w:type="gramEnd"/>
      <w:r w:rsidRPr="00F2519E">
        <w:rPr>
          <w:sz w:val="24"/>
          <w:szCs w:val="24"/>
        </w:rPr>
        <w:t>я наблюдения невесомости, модель автоколебательной системы.</w:t>
      </w:r>
    </w:p>
    <w:p w:rsidR="00235DCE" w:rsidRPr="00F2519E" w:rsidRDefault="00235DCE" w:rsidP="00235DCE">
      <w:pPr>
        <w:pStyle w:val="3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519E">
        <w:rPr>
          <w:rFonts w:ascii="Times New Roman" w:hAnsi="Times New Roman" w:cs="Times New Roman"/>
          <w:color w:val="auto"/>
          <w:sz w:val="24"/>
          <w:szCs w:val="24"/>
        </w:rPr>
        <w:t>Основы МКТ (4 ч)</w:t>
      </w:r>
    </w:p>
    <w:p w:rsidR="00235DCE" w:rsidRPr="00F2519E" w:rsidRDefault="00235DCE" w:rsidP="00235DCE">
      <w:pPr>
        <w:pStyle w:val="a8"/>
        <w:spacing w:line="240" w:lineRule="auto"/>
        <w:ind w:firstLine="709"/>
        <w:rPr>
          <w:sz w:val="24"/>
          <w:szCs w:val="24"/>
        </w:rPr>
      </w:pPr>
      <w:r w:rsidRPr="00F2519E">
        <w:rPr>
          <w:sz w:val="24"/>
          <w:szCs w:val="24"/>
        </w:rPr>
        <w:t xml:space="preserve">Качественные задачи на основные положения и основное уравнение молекулярно-кинетической теории (МКТ). Задачи на описание поведения идеального газа: основное уравнение МКТ, определение скорости молекул, характеристики состояния газа в </w:t>
      </w:r>
      <w:proofErr w:type="spellStart"/>
      <w:r w:rsidRPr="00F2519E">
        <w:rPr>
          <w:sz w:val="24"/>
          <w:szCs w:val="24"/>
        </w:rPr>
        <w:t>изопроцессах</w:t>
      </w:r>
      <w:proofErr w:type="spellEnd"/>
      <w:r w:rsidRPr="00F2519E">
        <w:rPr>
          <w:sz w:val="24"/>
          <w:szCs w:val="24"/>
        </w:rPr>
        <w:t>.</w:t>
      </w:r>
    </w:p>
    <w:p w:rsidR="00235DCE" w:rsidRPr="00F2519E" w:rsidRDefault="00235DCE" w:rsidP="00235DCE">
      <w:pPr>
        <w:pStyle w:val="a8"/>
        <w:spacing w:line="240" w:lineRule="auto"/>
        <w:ind w:firstLine="709"/>
        <w:rPr>
          <w:sz w:val="24"/>
          <w:szCs w:val="24"/>
        </w:rPr>
      </w:pPr>
      <w:r w:rsidRPr="00F2519E">
        <w:rPr>
          <w:sz w:val="24"/>
          <w:szCs w:val="24"/>
        </w:rPr>
        <w:t xml:space="preserve">Задачи на свойства паров: использование уравнения </w:t>
      </w:r>
      <w:proofErr w:type="spellStart"/>
      <w:r w:rsidRPr="00F2519E">
        <w:rPr>
          <w:sz w:val="24"/>
          <w:szCs w:val="24"/>
        </w:rPr>
        <w:t>Менделеева-Клапейрона</w:t>
      </w:r>
      <w:proofErr w:type="spellEnd"/>
      <w:r w:rsidRPr="00F2519E">
        <w:rPr>
          <w:sz w:val="24"/>
          <w:szCs w:val="24"/>
        </w:rPr>
        <w:t>, характеристика критическо</w:t>
      </w:r>
      <w:r w:rsidRPr="00F2519E">
        <w:rPr>
          <w:sz w:val="24"/>
          <w:szCs w:val="24"/>
        </w:rPr>
        <w:softHyphen/>
        <w:t>го состояния. Задачи на описание явлений поверхност</w:t>
      </w:r>
      <w:r w:rsidRPr="00F2519E">
        <w:rPr>
          <w:sz w:val="24"/>
          <w:szCs w:val="24"/>
        </w:rPr>
        <w:softHyphen/>
        <w:t>ного слоя; работа сил поверхностного натяжения, капиллярные явления, избыточное давление в мыльных пузырях. Задачи на определение характеристик влажности воздуха.</w:t>
      </w:r>
    </w:p>
    <w:p w:rsidR="00235DCE" w:rsidRPr="00F2519E" w:rsidRDefault="00235DCE" w:rsidP="00235DCE">
      <w:pPr>
        <w:pStyle w:val="a8"/>
        <w:spacing w:line="240" w:lineRule="auto"/>
        <w:ind w:firstLine="709"/>
        <w:rPr>
          <w:sz w:val="24"/>
          <w:szCs w:val="24"/>
        </w:rPr>
      </w:pPr>
      <w:r w:rsidRPr="00F2519E">
        <w:rPr>
          <w:sz w:val="24"/>
          <w:szCs w:val="24"/>
        </w:rPr>
        <w:t>Задачи на определение характеристик твердого тела: абсолютное и относительное удлинение, тепловое расширение, запас прочности, сила упругости.</w:t>
      </w:r>
    </w:p>
    <w:p w:rsidR="00235DCE" w:rsidRPr="00F2519E" w:rsidRDefault="00235DCE" w:rsidP="00235DCE">
      <w:pPr>
        <w:pStyle w:val="a8"/>
        <w:spacing w:line="240" w:lineRule="auto"/>
        <w:ind w:firstLine="709"/>
        <w:rPr>
          <w:sz w:val="24"/>
          <w:szCs w:val="24"/>
        </w:rPr>
      </w:pPr>
      <w:r w:rsidRPr="00F2519E">
        <w:rPr>
          <w:sz w:val="24"/>
          <w:szCs w:val="24"/>
        </w:rPr>
        <w:t>Качественные и количественные задачи. Устный диалог при решении качественных задач. Графические и экспериментальные задачи, задачи бытового содержа</w:t>
      </w:r>
      <w:r w:rsidRPr="00F2519E">
        <w:rPr>
          <w:sz w:val="24"/>
          <w:szCs w:val="24"/>
        </w:rPr>
        <w:softHyphen/>
        <w:t>ния.</w:t>
      </w:r>
    </w:p>
    <w:p w:rsidR="00235DCE" w:rsidRPr="00F2519E" w:rsidRDefault="00235DCE" w:rsidP="00235DCE">
      <w:pPr>
        <w:pStyle w:val="3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519E">
        <w:rPr>
          <w:rFonts w:ascii="Times New Roman" w:hAnsi="Times New Roman" w:cs="Times New Roman"/>
          <w:color w:val="auto"/>
          <w:sz w:val="24"/>
          <w:szCs w:val="24"/>
        </w:rPr>
        <w:t>Основы термодинамики (3 ч)</w:t>
      </w:r>
    </w:p>
    <w:p w:rsidR="00235DCE" w:rsidRPr="00F2519E" w:rsidRDefault="00235DCE" w:rsidP="00235DCE">
      <w:pPr>
        <w:pStyle w:val="a8"/>
        <w:spacing w:line="240" w:lineRule="auto"/>
        <w:ind w:firstLine="709"/>
        <w:rPr>
          <w:sz w:val="24"/>
          <w:szCs w:val="24"/>
        </w:rPr>
      </w:pPr>
      <w:r w:rsidRPr="00F2519E">
        <w:rPr>
          <w:sz w:val="24"/>
          <w:szCs w:val="24"/>
        </w:rPr>
        <w:lastRenderedPageBreak/>
        <w:t>Комбинированные задачи на первый закон термодинамики. Задачи на тепловые двигатели.</w:t>
      </w:r>
    </w:p>
    <w:p w:rsidR="00235DCE" w:rsidRPr="00F2519E" w:rsidRDefault="00235DCE" w:rsidP="00235DCE">
      <w:pPr>
        <w:pStyle w:val="a8"/>
        <w:spacing w:line="240" w:lineRule="auto"/>
        <w:ind w:firstLine="709"/>
        <w:rPr>
          <w:sz w:val="24"/>
          <w:szCs w:val="24"/>
        </w:rPr>
      </w:pPr>
      <w:r w:rsidRPr="00F2519E">
        <w:rPr>
          <w:sz w:val="24"/>
          <w:szCs w:val="24"/>
        </w:rPr>
        <w:t>Конструкторские задачи и задачи на проекты: модель газового термометра; модель предохранительного клапана на определенное давление; проекты использования газовых процессов для подачи сигналов; модель тепловой машины; проекты практического определения радиуса тонких капилляров.</w:t>
      </w:r>
    </w:p>
    <w:p w:rsidR="00235DCE" w:rsidRPr="00F2519E" w:rsidRDefault="00235DCE" w:rsidP="00235DCE">
      <w:pPr>
        <w:pStyle w:val="3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519E">
        <w:rPr>
          <w:rFonts w:ascii="Times New Roman" w:hAnsi="Times New Roman" w:cs="Times New Roman"/>
          <w:color w:val="auto"/>
          <w:sz w:val="24"/>
          <w:szCs w:val="24"/>
        </w:rPr>
        <w:t>Электростатика (5 ч)</w:t>
      </w:r>
    </w:p>
    <w:p w:rsidR="00235DCE" w:rsidRPr="00F2519E" w:rsidRDefault="00235DCE" w:rsidP="00235DCE">
      <w:pPr>
        <w:pStyle w:val="a8"/>
        <w:spacing w:line="240" w:lineRule="auto"/>
        <w:ind w:firstLine="709"/>
        <w:rPr>
          <w:sz w:val="24"/>
          <w:szCs w:val="24"/>
        </w:rPr>
      </w:pPr>
      <w:r w:rsidRPr="00F2519E">
        <w:rPr>
          <w:sz w:val="24"/>
          <w:szCs w:val="24"/>
        </w:rPr>
        <w:t>Характеристика решения задач раздела: общее и разное, примеры и приемы решения.</w:t>
      </w:r>
    </w:p>
    <w:p w:rsidR="00235DCE" w:rsidRPr="00F2519E" w:rsidRDefault="00235DCE" w:rsidP="00235DCE">
      <w:pPr>
        <w:pStyle w:val="a8"/>
        <w:spacing w:line="240" w:lineRule="auto"/>
        <w:ind w:firstLine="709"/>
        <w:rPr>
          <w:sz w:val="24"/>
          <w:szCs w:val="24"/>
        </w:rPr>
      </w:pPr>
      <w:r w:rsidRPr="00F2519E">
        <w:rPr>
          <w:sz w:val="24"/>
          <w:szCs w:val="24"/>
        </w:rPr>
        <w:t>Задачи разных видов на описание электрического поля различными средствами: законами сохранения заряда и законом Кулона, силовыми линиями, напряженно</w:t>
      </w:r>
      <w:r w:rsidRPr="00F2519E">
        <w:rPr>
          <w:sz w:val="24"/>
          <w:szCs w:val="24"/>
        </w:rPr>
        <w:softHyphen/>
        <w:t>стью, разностью потенциалов, энергией. Решение задач на описание систем конденсаторов.</w:t>
      </w:r>
    </w:p>
    <w:p w:rsidR="00235DCE" w:rsidRPr="00F2519E" w:rsidRDefault="00235DCE" w:rsidP="00235DCE">
      <w:pPr>
        <w:pStyle w:val="3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235DCE" w:rsidRPr="00F2519E" w:rsidRDefault="00235DCE" w:rsidP="00235DCE">
      <w:pPr>
        <w:pStyle w:val="3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2519E">
        <w:rPr>
          <w:rFonts w:ascii="Times New Roman" w:hAnsi="Times New Roman" w:cs="Times New Roman"/>
          <w:color w:val="auto"/>
          <w:sz w:val="24"/>
          <w:szCs w:val="24"/>
          <w:u w:val="single"/>
        </w:rPr>
        <w:t>11 класс</w:t>
      </w:r>
    </w:p>
    <w:p w:rsidR="00235DCE" w:rsidRPr="00F2519E" w:rsidRDefault="00235DCE" w:rsidP="00235DCE">
      <w:pPr>
        <w:pStyle w:val="3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519E">
        <w:rPr>
          <w:rFonts w:ascii="Times New Roman" w:hAnsi="Times New Roman" w:cs="Times New Roman"/>
          <w:color w:val="auto"/>
          <w:sz w:val="24"/>
          <w:szCs w:val="24"/>
        </w:rPr>
        <w:t>Законы постоянного тока (7 ч)</w:t>
      </w:r>
    </w:p>
    <w:p w:rsidR="00235DCE" w:rsidRPr="00F2519E" w:rsidRDefault="00235DCE" w:rsidP="00235DCE">
      <w:pPr>
        <w:pStyle w:val="a8"/>
        <w:spacing w:line="240" w:lineRule="auto"/>
        <w:ind w:firstLine="709"/>
        <w:rPr>
          <w:sz w:val="24"/>
          <w:szCs w:val="24"/>
        </w:rPr>
      </w:pPr>
      <w:r w:rsidRPr="00F2519E">
        <w:rPr>
          <w:sz w:val="24"/>
          <w:szCs w:val="24"/>
        </w:rPr>
        <w:t xml:space="preserve">Задачи на различные приемы расчета сопротивления сложных электрических цепей. Задачи разных видов «а описание электрических цепей постоянного электрического тока с помощью закона Ома для замкнутой цепи, закона </w:t>
      </w:r>
      <w:proofErr w:type="spellStart"/>
      <w:proofErr w:type="gramStart"/>
      <w:r w:rsidRPr="00F2519E">
        <w:rPr>
          <w:sz w:val="24"/>
          <w:szCs w:val="24"/>
        </w:rPr>
        <w:t>Джоуля-Ленца</w:t>
      </w:r>
      <w:proofErr w:type="spellEnd"/>
      <w:proofErr w:type="gramEnd"/>
      <w:r w:rsidRPr="00F2519E">
        <w:rPr>
          <w:sz w:val="24"/>
          <w:szCs w:val="24"/>
        </w:rPr>
        <w:t>, законов последовательного и параллельного соединений. Ознакомление с правилами Кирхгофа при решении задач. Постановка и решение фронтальных экспериментальных задач на определение показаний приборов при изменении сопротивления тех или иных участков цепи, на определение сопротивлений участков цепи и т. д. Решение задач на расчет участка цепи, имеющей ЭДС.</w:t>
      </w:r>
    </w:p>
    <w:p w:rsidR="00235DCE" w:rsidRPr="00F2519E" w:rsidRDefault="00235DCE" w:rsidP="00235DCE">
      <w:pPr>
        <w:pStyle w:val="a8"/>
        <w:spacing w:line="240" w:lineRule="auto"/>
        <w:ind w:firstLine="709"/>
        <w:rPr>
          <w:sz w:val="24"/>
          <w:szCs w:val="24"/>
        </w:rPr>
      </w:pPr>
      <w:r w:rsidRPr="00F2519E">
        <w:rPr>
          <w:sz w:val="24"/>
          <w:szCs w:val="24"/>
        </w:rPr>
        <w:t>Задачи на описание постоянного электрического тока в электролитах, вакууме, газах, полупроводниках: характеристика носителей, характеристика конкретных явлений и др. Качественные, экспериментальные, занимательные задачи, задачи с техническим содержанием, комбинированные задачи.</w:t>
      </w:r>
    </w:p>
    <w:p w:rsidR="00235DCE" w:rsidRPr="00F2519E" w:rsidRDefault="00235DCE" w:rsidP="00235DCE">
      <w:pPr>
        <w:pStyle w:val="a8"/>
        <w:spacing w:line="240" w:lineRule="auto"/>
        <w:ind w:firstLine="709"/>
        <w:rPr>
          <w:sz w:val="24"/>
          <w:szCs w:val="24"/>
        </w:rPr>
      </w:pPr>
      <w:r w:rsidRPr="00F2519E">
        <w:rPr>
          <w:sz w:val="24"/>
          <w:szCs w:val="24"/>
        </w:rPr>
        <w:t>Конструкторские задачи на проекты: установка для нагревания жидкости на заданную температуру, модель автоматического устройства с электромагнитным реле, проекты и модели освещения, выпрямитель и усилитель на полупроводниках, модели измерительных приборов, модели «черного ящика».</w:t>
      </w:r>
    </w:p>
    <w:p w:rsidR="00235DCE" w:rsidRPr="00F2519E" w:rsidRDefault="00235DCE" w:rsidP="00235DCE">
      <w:pPr>
        <w:pStyle w:val="3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519E">
        <w:rPr>
          <w:rFonts w:ascii="Times New Roman" w:hAnsi="Times New Roman" w:cs="Times New Roman"/>
          <w:color w:val="auto"/>
          <w:sz w:val="24"/>
          <w:szCs w:val="24"/>
        </w:rPr>
        <w:t>Магнитное поле. Электромагнитная индукция (3ч)</w:t>
      </w:r>
    </w:p>
    <w:p w:rsidR="00235DCE" w:rsidRPr="00F2519E" w:rsidRDefault="00235DCE" w:rsidP="00235DCE">
      <w:pPr>
        <w:pStyle w:val="a8"/>
        <w:spacing w:line="240" w:lineRule="auto"/>
        <w:ind w:firstLine="709"/>
        <w:rPr>
          <w:sz w:val="24"/>
          <w:szCs w:val="24"/>
        </w:rPr>
      </w:pPr>
      <w:r w:rsidRPr="00F2519E">
        <w:rPr>
          <w:sz w:val="24"/>
          <w:szCs w:val="24"/>
        </w:rPr>
        <w:t xml:space="preserve"> Задачи разных видов на описание магнитного поля тока и его действия: магнитная индукция и магнитный поток, сила Ампера и сила Лоренца.</w:t>
      </w:r>
    </w:p>
    <w:p w:rsidR="00235DCE" w:rsidRPr="00F2519E" w:rsidRDefault="00235DCE" w:rsidP="00235DCE">
      <w:pPr>
        <w:pStyle w:val="a8"/>
        <w:spacing w:line="240" w:lineRule="auto"/>
        <w:ind w:firstLine="709"/>
        <w:rPr>
          <w:sz w:val="24"/>
          <w:szCs w:val="24"/>
        </w:rPr>
      </w:pPr>
      <w:r w:rsidRPr="00F2519E">
        <w:rPr>
          <w:sz w:val="24"/>
          <w:szCs w:val="24"/>
        </w:rPr>
        <w:t>Решение качественных экспериментальных задач с использованием электрометра, магнитного зонда и другого оборудования.</w:t>
      </w:r>
    </w:p>
    <w:p w:rsidR="00235DCE" w:rsidRPr="00F2519E" w:rsidRDefault="00235DCE" w:rsidP="00235DCE">
      <w:pPr>
        <w:pStyle w:val="3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519E">
        <w:rPr>
          <w:rFonts w:ascii="Times New Roman" w:hAnsi="Times New Roman" w:cs="Times New Roman"/>
          <w:color w:val="auto"/>
          <w:sz w:val="24"/>
          <w:szCs w:val="24"/>
        </w:rPr>
        <w:t>Механические и электромагнитные колебания и волны (6 ч)</w:t>
      </w:r>
    </w:p>
    <w:p w:rsidR="00235DCE" w:rsidRPr="00F2519E" w:rsidRDefault="00235DCE" w:rsidP="00235DCE">
      <w:pPr>
        <w:pStyle w:val="a8"/>
        <w:spacing w:line="240" w:lineRule="auto"/>
        <w:ind w:firstLine="709"/>
        <w:rPr>
          <w:sz w:val="24"/>
          <w:szCs w:val="24"/>
        </w:rPr>
      </w:pPr>
      <w:r w:rsidRPr="00F2519E">
        <w:rPr>
          <w:sz w:val="24"/>
          <w:szCs w:val="24"/>
        </w:rPr>
        <w:t>Задачи разных видов на описание явления электромагнитной индукции: закон электромагнитной индукции, правило Ленца, индуктивность.</w:t>
      </w:r>
    </w:p>
    <w:p w:rsidR="00235DCE" w:rsidRPr="00F2519E" w:rsidRDefault="00235DCE" w:rsidP="00235DCE">
      <w:pPr>
        <w:pStyle w:val="a8"/>
        <w:spacing w:line="240" w:lineRule="auto"/>
        <w:ind w:firstLine="709"/>
        <w:rPr>
          <w:sz w:val="24"/>
          <w:szCs w:val="24"/>
        </w:rPr>
      </w:pPr>
      <w:r w:rsidRPr="00F2519E">
        <w:rPr>
          <w:sz w:val="24"/>
          <w:szCs w:val="24"/>
        </w:rPr>
        <w:t>Задачи на переменный электрический ток: характеристики переменного электрического тока, электриче</w:t>
      </w:r>
      <w:r w:rsidRPr="00F2519E">
        <w:rPr>
          <w:sz w:val="24"/>
          <w:szCs w:val="24"/>
        </w:rPr>
        <w:softHyphen/>
        <w:t>ские машины, трансформатор.</w:t>
      </w:r>
    </w:p>
    <w:p w:rsidR="00235DCE" w:rsidRPr="00F2519E" w:rsidRDefault="00235DCE" w:rsidP="00235DCE">
      <w:pPr>
        <w:pStyle w:val="a8"/>
        <w:spacing w:line="240" w:lineRule="auto"/>
        <w:ind w:firstLine="709"/>
        <w:rPr>
          <w:sz w:val="24"/>
          <w:szCs w:val="24"/>
        </w:rPr>
      </w:pPr>
      <w:r w:rsidRPr="00F2519E">
        <w:rPr>
          <w:sz w:val="24"/>
          <w:szCs w:val="24"/>
        </w:rPr>
        <w:t>Задачи на описание различных свойств электромагнитных волн: скорость, отражение, преломление, интерференция, дифракция, поляризация. Задачи по геометрической оптике: зеркала, оптические схемы. Классификация задач по СТО и примеры их решения.</w:t>
      </w:r>
    </w:p>
    <w:p w:rsidR="00235DCE" w:rsidRPr="00F2519E" w:rsidRDefault="00235DCE" w:rsidP="00235DCE">
      <w:pPr>
        <w:pStyle w:val="a8"/>
        <w:spacing w:line="240" w:lineRule="auto"/>
        <w:ind w:firstLine="709"/>
        <w:rPr>
          <w:sz w:val="24"/>
          <w:szCs w:val="24"/>
        </w:rPr>
      </w:pPr>
      <w:r w:rsidRPr="00F2519E">
        <w:rPr>
          <w:sz w:val="24"/>
          <w:szCs w:val="24"/>
        </w:rPr>
        <w:t>Задачи на определение оптической схемы, содержащейся в «черном ящике»: конструирование, приемы и примеры решения. Групповое и коллективное решение экспериментальных задач с использованием осциллографа, звукового генератора, трансформатора, комплекта приборов для изучения свойств электромагнитных волн, электроизмерительных приборов.</w:t>
      </w:r>
    </w:p>
    <w:p w:rsidR="00235DCE" w:rsidRPr="00F2519E" w:rsidRDefault="00235DCE" w:rsidP="00235DCE">
      <w:pPr>
        <w:pStyle w:val="a8"/>
        <w:spacing w:line="240" w:lineRule="auto"/>
        <w:ind w:firstLine="709"/>
        <w:rPr>
          <w:sz w:val="24"/>
          <w:szCs w:val="24"/>
        </w:rPr>
      </w:pPr>
      <w:r w:rsidRPr="00F2519E">
        <w:rPr>
          <w:sz w:val="24"/>
          <w:szCs w:val="24"/>
        </w:rPr>
        <w:t>Конструкторские задачи и задачи на проекты: плоский конденсатор заданной емкости, генераторы различных колебаний, прибор для измерения освещенности, модель передачи электроэнергии и др.</w:t>
      </w:r>
    </w:p>
    <w:p w:rsidR="00235DCE" w:rsidRPr="00F2519E" w:rsidRDefault="00235DCE" w:rsidP="00235DCE">
      <w:pPr>
        <w:pStyle w:val="3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519E">
        <w:rPr>
          <w:rFonts w:ascii="Times New Roman" w:hAnsi="Times New Roman" w:cs="Times New Roman"/>
          <w:color w:val="auto"/>
          <w:sz w:val="24"/>
          <w:szCs w:val="24"/>
        </w:rPr>
        <w:t>Олимпиадные задачи (3 ч)</w:t>
      </w:r>
    </w:p>
    <w:p w:rsidR="00235DCE" w:rsidRPr="00F2519E" w:rsidRDefault="00235DCE" w:rsidP="00235DCE">
      <w:pPr>
        <w:pStyle w:val="3"/>
        <w:spacing w:before="0" w:beforeAutospacing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2519E">
        <w:rPr>
          <w:rFonts w:ascii="Times New Roman" w:hAnsi="Times New Roman" w:cs="Times New Roman"/>
          <w:b w:val="0"/>
          <w:color w:val="auto"/>
          <w:sz w:val="24"/>
          <w:szCs w:val="24"/>
        </w:rPr>
        <w:t>Не стандартные оригинальные задачи.</w:t>
      </w:r>
    </w:p>
    <w:p w:rsidR="00235DCE" w:rsidRPr="00F2519E" w:rsidRDefault="00235DCE" w:rsidP="00235DCE">
      <w:pPr>
        <w:pStyle w:val="3"/>
        <w:spacing w:before="0" w:beforeAutospacing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251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Задачи повышенной сложности на расчет электрических цепей. </w:t>
      </w:r>
    </w:p>
    <w:p w:rsidR="00235DCE" w:rsidRPr="00F2519E" w:rsidRDefault="00235DCE" w:rsidP="00235DCE">
      <w:pPr>
        <w:pStyle w:val="3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519E">
        <w:rPr>
          <w:rFonts w:ascii="Times New Roman" w:hAnsi="Times New Roman" w:cs="Times New Roman"/>
          <w:color w:val="auto"/>
          <w:sz w:val="24"/>
          <w:szCs w:val="24"/>
        </w:rPr>
        <w:t>Оптика. (5 ч)</w:t>
      </w:r>
    </w:p>
    <w:p w:rsidR="00235DCE" w:rsidRPr="00F2519E" w:rsidRDefault="00235DCE" w:rsidP="00235DCE">
      <w:pPr>
        <w:pStyle w:val="3"/>
        <w:spacing w:before="0" w:beforeAutospacing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2519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Задачи на применение законов отражения и преломления света. Полное отражение света.</w:t>
      </w:r>
    </w:p>
    <w:p w:rsidR="00235DCE" w:rsidRPr="00F2519E" w:rsidRDefault="00235DCE" w:rsidP="00235DCE">
      <w:pPr>
        <w:pStyle w:val="3"/>
        <w:spacing w:before="0" w:beforeAutospacing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2519E">
        <w:rPr>
          <w:rFonts w:ascii="Times New Roman" w:hAnsi="Times New Roman" w:cs="Times New Roman"/>
          <w:b w:val="0"/>
          <w:color w:val="auto"/>
          <w:sz w:val="24"/>
          <w:szCs w:val="24"/>
        </w:rPr>
        <w:t>Построение изображений в тонких линзах.</w:t>
      </w:r>
    </w:p>
    <w:p w:rsidR="00235DCE" w:rsidRPr="00F2519E" w:rsidRDefault="00235DCE" w:rsidP="00235DCE">
      <w:pPr>
        <w:pStyle w:val="3"/>
        <w:spacing w:before="0" w:beforeAutospacing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2519E">
        <w:rPr>
          <w:rFonts w:ascii="Times New Roman" w:hAnsi="Times New Roman" w:cs="Times New Roman"/>
          <w:b w:val="0"/>
          <w:color w:val="auto"/>
          <w:sz w:val="24"/>
          <w:szCs w:val="24"/>
        </w:rPr>
        <w:t>Задачи на применение формулы тонкой линзы.</w:t>
      </w:r>
    </w:p>
    <w:p w:rsidR="00235DCE" w:rsidRPr="00F2519E" w:rsidRDefault="00235DCE" w:rsidP="00235DCE">
      <w:pPr>
        <w:pStyle w:val="3"/>
        <w:spacing w:before="0" w:beforeAutospacing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2519E">
        <w:rPr>
          <w:rFonts w:ascii="Times New Roman" w:hAnsi="Times New Roman" w:cs="Times New Roman"/>
          <w:b w:val="0"/>
          <w:color w:val="auto"/>
          <w:sz w:val="24"/>
          <w:szCs w:val="24"/>
        </w:rPr>
        <w:t>Человеческий глаз как оптическая система. Оптические приборы, увеличивающие угол зрения: лупа, микроскоп, телескоп.</w:t>
      </w:r>
    </w:p>
    <w:p w:rsidR="00235DCE" w:rsidRPr="00F2519E" w:rsidRDefault="00235DCE" w:rsidP="00235DCE">
      <w:pPr>
        <w:pStyle w:val="3"/>
        <w:spacing w:before="0" w:beforeAutospacing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2519E">
        <w:rPr>
          <w:rFonts w:ascii="Times New Roman" w:hAnsi="Times New Roman" w:cs="Times New Roman"/>
          <w:b w:val="0"/>
          <w:color w:val="auto"/>
          <w:sz w:val="24"/>
          <w:szCs w:val="24"/>
        </w:rPr>
        <w:t>Задачи на волновые свойства света (дисперсия, интерференция, дифракция). Дифракционная решетка.</w:t>
      </w:r>
    </w:p>
    <w:p w:rsidR="00235DCE" w:rsidRPr="00F2519E" w:rsidRDefault="00235DCE" w:rsidP="00235DCE">
      <w:pPr>
        <w:pStyle w:val="3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519E">
        <w:rPr>
          <w:rFonts w:ascii="Times New Roman" w:hAnsi="Times New Roman" w:cs="Times New Roman"/>
          <w:color w:val="auto"/>
          <w:sz w:val="24"/>
          <w:szCs w:val="24"/>
        </w:rPr>
        <w:t>Основы СТО (1 ч)</w:t>
      </w:r>
    </w:p>
    <w:p w:rsidR="00235DCE" w:rsidRPr="00F2519E" w:rsidRDefault="00235DCE" w:rsidP="00235DCE">
      <w:pPr>
        <w:pStyle w:val="3"/>
        <w:spacing w:before="0" w:beforeAutospacing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2519E">
        <w:rPr>
          <w:rFonts w:ascii="Times New Roman" w:hAnsi="Times New Roman" w:cs="Times New Roman"/>
          <w:b w:val="0"/>
          <w:color w:val="auto"/>
          <w:sz w:val="24"/>
          <w:szCs w:val="24"/>
        </w:rPr>
        <w:t>Задачи на применение следствий СТО: относительность расстояний и промежутков времени, релятивистский закон сложения скоростей, закон взаимосвязи энергии и массы.</w:t>
      </w:r>
    </w:p>
    <w:p w:rsidR="00235DCE" w:rsidRPr="00F2519E" w:rsidRDefault="00235DCE" w:rsidP="00235DCE">
      <w:pPr>
        <w:pStyle w:val="3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519E">
        <w:rPr>
          <w:rFonts w:ascii="Times New Roman" w:hAnsi="Times New Roman" w:cs="Times New Roman"/>
          <w:color w:val="auto"/>
          <w:sz w:val="24"/>
          <w:szCs w:val="24"/>
        </w:rPr>
        <w:t>Световые кванты (3ч)</w:t>
      </w:r>
    </w:p>
    <w:p w:rsidR="00235DCE" w:rsidRPr="00F2519E" w:rsidRDefault="00235DCE" w:rsidP="00235DCE">
      <w:pPr>
        <w:pStyle w:val="3"/>
        <w:spacing w:before="0" w:beforeAutospacing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2519E">
        <w:rPr>
          <w:rFonts w:ascii="Times New Roman" w:hAnsi="Times New Roman" w:cs="Times New Roman"/>
          <w:b w:val="0"/>
          <w:color w:val="auto"/>
          <w:sz w:val="24"/>
          <w:szCs w:val="24"/>
        </w:rPr>
        <w:t>Задачи на применение уравнения Эйнштейна для фотоэффекта.</w:t>
      </w:r>
    </w:p>
    <w:p w:rsidR="00235DCE" w:rsidRPr="00F2519E" w:rsidRDefault="00235DCE" w:rsidP="00235DCE">
      <w:pPr>
        <w:pStyle w:val="3"/>
        <w:spacing w:before="0" w:beforeAutospacing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251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Определение </w:t>
      </w:r>
      <w:proofErr w:type="gramStart"/>
      <w:r w:rsidRPr="00F2519E">
        <w:rPr>
          <w:rFonts w:ascii="Times New Roman" w:hAnsi="Times New Roman" w:cs="Times New Roman"/>
          <w:b w:val="0"/>
          <w:color w:val="auto"/>
          <w:sz w:val="24"/>
          <w:szCs w:val="24"/>
        </w:rPr>
        <w:t>постоянной</w:t>
      </w:r>
      <w:proofErr w:type="gramEnd"/>
      <w:r w:rsidRPr="00F251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Планка.</w:t>
      </w:r>
    </w:p>
    <w:p w:rsidR="00235DCE" w:rsidRPr="00F2519E" w:rsidRDefault="00235DCE" w:rsidP="00235DCE">
      <w:pPr>
        <w:pStyle w:val="3"/>
        <w:spacing w:before="0" w:beforeAutospacing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2519E">
        <w:rPr>
          <w:rFonts w:ascii="Times New Roman" w:hAnsi="Times New Roman" w:cs="Times New Roman"/>
          <w:b w:val="0"/>
          <w:color w:val="auto"/>
          <w:sz w:val="24"/>
          <w:szCs w:val="24"/>
        </w:rPr>
        <w:t>Определение импульса и массы фотона.</w:t>
      </w:r>
    </w:p>
    <w:p w:rsidR="00235DCE" w:rsidRPr="00F2519E" w:rsidRDefault="00235DCE" w:rsidP="00235DCE">
      <w:pPr>
        <w:pStyle w:val="3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519E">
        <w:rPr>
          <w:rFonts w:ascii="Times New Roman" w:hAnsi="Times New Roman" w:cs="Times New Roman"/>
          <w:color w:val="auto"/>
          <w:sz w:val="24"/>
          <w:szCs w:val="24"/>
        </w:rPr>
        <w:t>Атомная и ядерная физика (6 ч)</w:t>
      </w:r>
    </w:p>
    <w:p w:rsidR="00235DCE" w:rsidRPr="00F2519E" w:rsidRDefault="00235DCE" w:rsidP="00235DCE">
      <w:pPr>
        <w:pStyle w:val="3"/>
        <w:spacing w:before="0" w:beforeAutospacing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2519E">
        <w:rPr>
          <w:rFonts w:ascii="Times New Roman" w:hAnsi="Times New Roman" w:cs="Times New Roman"/>
          <w:b w:val="0"/>
          <w:color w:val="auto"/>
          <w:sz w:val="24"/>
          <w:szCs w:val="24"/>
        </w:rPr>
        <w:t>Ядерная модель атома. Квантовые постулаты Бора. Задачи на связь частоты (длины волны) излучения с энергией переходов в атоме.</w:t>
      </w:r>
    </w:p>
    <w:p w:rsidR="00235DCE" w:rsidRPr="00F2519E" w:rsidRDefault="00235DCE" w:rsidP="00235DCE">
      <w:pPr>
        <w:pStyle w:val="3"/>
        <w:spacing w:before="0" w:beforeAutospacing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2519E">
        <w:rPr>
          <w:rFonts w:ascii="Times New Roman" w:hAnsi="Times New Roman" w:cs="Times New Roman"/>
          <w:b w:val="0"/>
          <w:color w:val="auto"/>
          <w:sz w:val="24"/>
          <w:szCs w:val="24"/>
        </w:rPr>
        <w:t>Задачи на составление уравнений ядерных реакций. Альфа-распад и бета-распад. Правило смешения.</w:t>
      </w:r>
    </w:p>
    <w:p w:rsidR="00235DCE" w:rsidRPr="00F2519E" w:rsidRDefault="00235DCE" w:rsidP="00235DCE">
      <w:pPr>
        <w:pStyle w:val="3"/>
        <w:spacing w:before="0" w:beforeAutospacing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2519E">
        <w:rPr>
          <w:rFonts w:ascii="Times New Roman" w:hAnsi="Times New Roman" w:cs="Times New Roman"/>
          <w:b w:val="0"/>
          <w:color w:val="auto"/>
          <w:sz w:val="24"/>
          <w:szCs w:val="24"/>
        </w:rPr>
        <w:t>Задача на применение радиоактивного распада.</w:t>
      </w:r>
    </w:p>
    <w:p w:rsidR="00235DCE" w:rsidRPr="00F2519E" w:rsidRDefault="00235DCE" w:rsidP="00235DCE">
      <w:pPr>
        <w:pStyle w:val="3"/>
        <w:spacing w:before="0" w:beforeAutospacing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2519E">
        <w:rPr>
          <w:rFonts w:ascii="Times New Roman" w:hAnsi="Times New Roman" w:cs="Times New Roman"/>
          <w:b w:val="0"/>
          <w:color w:val="auto"/>
          <w:sz w:val="24"/>
          <w:szCs w:val="24"/>
        </w:rPr>
        <w:t>Расчет энергии связи ядер и энергетического выхода ядерных реакций.</w:t>
      </w:r>
    </w:p>
    <w:p w:rsidR="00235DCE" w:rsidRPr="00F2519E" w:rsidRDefault="00235DCE" w:rsidP="00235DCE">
      <w:pPr>
        <w:pStyle w:val="3"/>
        <w:spacing w:before="0" w:beforeAutospacing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2519E">
        <w:rPr>
          <w:rFonts w:ascii="Times New Roman" w:hAnsi="Times New Roman" w:cs="Times New Roman"/>
          <w:b w:val="0"/>
          <w:color w:val="auto"/>
          <w:sz w:val="24"/>
          <w:szCs w:val="24"/>
        </w:rPr>
        <w:t>Контрольная работа по темам «Оптика», «Световые кванты», «Атомная и ядерная физика».</w:t>
      </w:r>
    </w:p>
    <w:p w:rsidR="00235DCE" w:rsidRPr="00F2519E" w:rsidRDefault="00235DCE" w:rsidP="00235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DCE" w:rsidRPr="00F2519E" w:rsidRDefault="00235DCE" w:rsidP="00235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519E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235DCE" w:rsidRPr="00F2519E" w:rsidRDefault="00235DCE" w:rsidP="00235DCE">
      <w:pPr>
        <w:pStyle w:val="c3"/>
        <w:shd w:val="clear" w:color="auto" w:fill="FFFFFF"/>
        <w:spacing w:before="0" w:after="0"/>
        <w:ind w:firstLine="660"/>
        <w:jc w:val="both"/>
      </w:pPr>
      <w:r w:rsidRPr="00F2519E">
        <w:rPr>
          <w:rStyle w:val="c0"/>
        </w:rPr>
        <w:t>Изучение школьниками элективного учебного предмета будет способствовать развитию у них основных ключевых компетенций.</w:t>
      </w:r>
    </w:p>
    <w:p w:rsidR="00235DCE" w:rsidRPr="00F2519E" w:rsidRDefault="00235DCE" w:rsidP="00235DC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51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Предполагаемые результаты:</w:t>
      </w:r>
    </w:p>
    <w:p w:rsidR="00235DCE" w:rsidRPr="00F2519E" w:rsidRDefault="00235DCE" w:rsidP="00235DCE">
      <w:pPr>
        <w:pStyle w:val="c3"/>
        <w:numPr>
          <w:ilvl w:val="0"/>
          <w:numId w:val="22"/>
        </w:numPr>
        <w:shd w:val="clear" w:color="auto" w:fill="FFFFFF"/>
        <w:spacing w:before="0" w:after="0"/>
        <w:jc w:val="both"/>
        <w:rPr>
          <w:rStyle w:val="c0c13"/>
          <w:rFonts w:eastAsia="Calibri"/>
          <w:b/>
        </w:rPr>
      </w:pPr>
      <w:r w:rsidRPr="00F2519E">
        <w:rPr>
          <w:bCs/>
          <w:i/>
          <w:iCs/>
        </w:rPr>
        <w:t>в области предметной компетенции</w:t>
      </w:r>
      <w:r w:rsidRPr="00F2519E">
        <w:rPr>
          <w:b/>
          <w:bCs/>
          <w:i/>
          <w:iCs/>
        </w:rPr>
        <w:t xml:space="preserve"> </w:t>
      </w:r>
      <w:r w:rsidRPr="00F2519E">
        <w:rPr>
          <w:bCs/>
          <w:i/>
          <w:iCs/>
        </w:rPr>
        <w:t>-</w:t>
      </w:r>
      <w:r w:rsidRPr="00F2519E">
        <w:rPr>
          <w:bCs/>
        </w:rPr>
        <w:t xml:space="preserve"> </w:t>
      </w:r>
      <w:r w:rsidRPr="00F2519E">
        <w:t>общее</w:t>
      </w:r>
      <w:r w:rsidRPr="00F2519E">
        <w:rPr>
          <w:b/>
        </w:rPr>
        <w:t xml:space="preserve"> </w:t>
      </w:r>
      <w:r w:rsidRPr="00F2519E">
        <w:t>понимание сущности физической науки;</w:t>
      </w:r>
      <w:r w:rsidRPr="00F2519E">
        <w:rPr>
          <w:rStyle w:val="c0c13"/>
          <w:rFonts w:eastAsia="Calibri"/>
          <w:b/>
        </w:rPr>
        <w:t xml:space="preserve"> </w:t>
      </w:r>
    </w:p>
    <w:p w:rsidR="00235DCE" w:rsidRPr="00F2519E" w:rsidRDefault="00235DCE" w:rsidP="00235DCE">
      <w:pPr>
        <w:pStyle w:val="c3"/>
        <w:numPr>
          <w:ilvl w:val="0"/>
          <w:numId w:val="22"/>
        </w:numPr>
        <w:shd w:val="clear" w:color="auto" w:fill="FFFFFF"/>
        <w:spacing w:before="0" w:after="0"/>
        <w:jc w:val="both"/>
        <w:rPr>
          <w:rStyle w:val="c0"/>
        </w:rPr>
      </w:pPr>
      <w:r w:rsidRPr="00F2519E">
        <w:rPr>
          <w:rStyle w:val="c0c13"/>
          <w:rFonts w:eastAsia="Calibri"/>
          <w:i/>
        </w:rPr>
        <w:t xml:space="preserve">в области учебно-познавательной компетенции </w:t>
      </w:r>
      <w:r w:rsidRPr="00F2519E">
        <w:rPr>
          <w:rStyle w:val="c0c13"/>
          <w:rFonts w:eastAsia="Calibri"/>
        </w:rPr>
        <w:t xml:space="preserve"> - </w:t>
      </w:r>
      <w:r w:rsidRPr="00F2519E">
        <w:rPr>
          <w:rStyle w:val="c0"/>
        </w:rPr>
        <w:t>умение осуществлять планирование, анализ, рефлексию, самооценку своей деятельности; умение выдвигать гипотезы, ставить вопросы к наблюдаемым фактам и явлениям, оценивать начальные данные и планируемый результат;</w:t>
      </w:r>
    </w:p>
    <w:p w:rsidR="00235DCE" w:rsidRPr="00F2519E" w:rsidRDefault="00235DCE" w:rsidP="00235DCE">
      <w:pPr>
        <w:pStyle w:val="c3"/>
        <w:numPr>
          <w:ilvl w:val="0"/>
          <w:numId w:val="22"/>
        </w:numPr>
        <w:shd w:val="clear" w:color="auto" w:fill="FFFFFF"/>
        <w:spacing w:before="0" w:after="0"/>
        <w:jc w:val="both"/>
      </w:pPr>
      <w:r w:rsidRPr="00F2519E">
        <w:rPr>
          <w:rStyle w:val="c0"/>
        </w:rPr>
        <w:t>умение работать со справочной литературой, инструкциями</w:t>
      </w:r>
      <w:r w:rsidRPr="00F2519E">
        <w:rPr>
          <w:rStyle w:val="c0"/>
          <w:b/>
        </w:rPr>
        <w:t xml:space="preserve">; </w:t>
      </w:r>
      <w:r w:rsidRPr="00F2519E">
        <w:rPr>
          <w:rStyle w:val="c0"/>
        </w:rPr>
        <w:t>умение оформить результаты своей деятельности, представить их на современном уровне</w:t>
      </w:r>
    </w:p>
    <w:p w:rsidR="00235DCE" w:rsidRPr="00F2519E" w:rsidRDefault="00235DCE" w:rsidP="00235DC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19E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в области коммуникативной</w:t>
      </w:r>
      <w:r w:rsidRPr="00F251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2519E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компетенции - </w:t>
      </w:r>
      <w:r w:rsidRPr="00F2519E">
        <w:rPr>
          <w:rFonts w:ascii="Times New Roman" w:eastAsia="Times New Roman" w:hAnsi="Times New Roman"/>
          <w:sz w:val="24"/>
          <w:szCs w:val="24"/>
          <w:lang w:eastAsia="ru-RU"/>
        </w:rPr>
        <w:t>овладение учащимися формами проблемной коммуникации (умение грамотно излагать свою точку зрения, сопровождая примерами, делать выводы, обобщения);</w:t>
      </w:r>
    </w:p>
    <w:p w:rsidR="00235DCE" w:rsidRPr="00F2519E" w:rsidRDefault="00235DCE" w:rsidP="00235DC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519E">
        <w:rPr>
          <w:rFonts w:ascii="Times New Roman" w:hAnsi="Times New Roman"/>
          <w:bCs/>
          <w:i/>
          <w:iCs/>
          <w:sz w:val="24"/>
          <w:szCs w:val="24"/>
        </w:rPr>
        <w:t>в области социальной компетенции -</w:t>
      </w:r>
      <w:r w:rsidRPr="00F2519E">
        <w:rPr>
          <w:rFonts w:ascii="Times New Roman" w:hAnsi="Times New Roman"/>
          <w:bCs/>
          <w:sz w:val="24"/>
          <w:szCs w:val="24"/>
        </w:rPr>
        <w:t xml:space="preserve"> </w:t>
      </w:r>
      <w:r w:rsidRPr="00F2519E">
        <w:rPr>
          <w:rFonts w:ascii="Times New Roman" w:hAnsi="Times New Roman"/>
          <w:sz w:val="24"/>
          <w:szCs w:val="24"/>
        </w:rPr>
        <w:t xml:space="preserve">развитие навыков взаимодействия через групповую деятельность, работу в парах постоянного и переменного составов при выполнении разных заданий. </w:t>
      </w:r>
    </w:p>
    <w:p w:rsidR="00235DCE" w:rsidRPr="00F2519E" w:rsidRDefault="00235DCE" w:rsidP="00235DCE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sz w:val="24"/>
          <w:szCs w:val="24"/>
        </w:rPr>
      </w:pPr>
      <w:r w:rsidRPr="00F2519E">
        <w:rPr>
          <w:rFonts w:ascii="Times New Roman" w:hAnsi="Times New Roman"/>
          <w:bCs/>
          <w:i/>
          <w:iCs/>
          <w:sz w:val="24"/>
          <w:szCs w:val="24"/>
        </w:rPr>
        <w:t>в области и</w:t>
      </w:r>
      <w:r w:rsidRPr="00F2519E">
        <w:rPr>
          <w:rStyle w:val="c0c13"/>
          <w:rFonts w:ascii="Times New Roman" w:hAnsi="Times New Roman"/>
          <w:i/>
          <w:sz w:val="24"/>
          <w:szCs w:val="24"/>
        </w:rPr>
        <w:t xml:space="preserve">нформационной </w:t>
      </w:r>
      <w:r w:rsidRPr="00F2519E">
        <w:rPr>
          <w:rFonts w:ascii="Times New Roman" w:hAnsi="Times New Roman"/>
          <w:bCs/>
          <w:i/>
          <w:iCs/>
          <w:sz w:val="24"/>
          <w:szCs w:val="24"/>
        </w:rPr>
        <w:t>компетенции</w:t>
      </w:r>
      <w:r w:rsidRPr="00F2519E">
        <w:rPr>
          <w:rStyle w:val="c0c13"/>
          <w:rFonts w:ascii="Times New Roman" w:hAnsi="Times New Roman"/>
          <w:i/>
          <w:sz w:val="24"/>
          <w:szCs w:val="24"/>
        </w:rPr>
        <w:t xml:space="preserve"> - </w:t>
      </w:r>
      <w:r w:rsidRPr="00F2519E">
        <w:rPr>
          <w:rStyle w:val="c0"/>
          <w:rFonts w:ascii="Times New Roman" w:hAnsi="Times New Roman"/>
          <w:sz w:val="24"/>
          <w:szCs w:val="24"/>
        </w:rPr>
        <w:t>владение способами работы с информацией;</w:t>
      </w:r>
    </w:p>
    <w:p w:rsidR="00235DCE" w:rsidRPr="00F2519E" w:rsidRDefault="00235DCE" w:rsidP="00235DCE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519E">
        <w:rPr>
          <w:rStyle w:val="c0"/>
          <w:rFonts w:ascii="Times New Roman" w:hAnsi="Times New Roman"/>
          <w:sz w:val="24"/>
          <w:szCs w:val="24"/>
        </w:rPr>
        <w:t>извлечение информации с различных носителей; систематизация, анализ и отбор информации; преобразование информации (из графической – в текстовую, из аналоговой – в цифровую и т.п.); критическое отношение к получаемой информации, умение выделять главное, оценивать степень достоверности;</w:t>
      </w:r>
      <w:proofErr w:type="gramEnd"/>
    </w:p>
    <w:p w:rsidR="00235DCE" w:rsidRPr="00F2519E" w:rsidRDefault="00235DCE" w:rsidP="00235DCE">
      <w:pPr>
        <w:pStyle w:val="c15"/>
        <w:numPr>
          <w:ilvl w:val="0"/>
          <w:numId w:val="22"/>
        </w:numPr>
        <w:shd w:val="clear" w:color="auto" w:fill="FFFFFF"/>
        <w:spacing w:before="0" w:after="0"/>
        <w:jc w:val="both"/>
        <w:rPr>
          <w:rStyle w:val="c0c13"/>
          <w:rFonts w:eastAsia="Calibri"/>
          <w:b/>
        </w:rPr>
      </w:pPr>
      <w:r w:rsidRPr="00F2519E">
        <w:rPr>
          <w:bCs/>
          <w:i/>
          <w:iCs/>
        </w:rPr>
        <w:t>в области компетенции саморазвития -</w:t>
      </w:r>
      <w:r w:rsidRPr="00F2519E">
        <w:rPr>
          <w:bCs/>
        </w:rPr>
        <w:t xml:space="preserve"> </w:t>
      </w:r>
      <w:r w:rsidRPr="00F2519E">
        <w:t xml:space="preserve">стимулирование потребности и способности к самообразованию, личностному </w:t>
      </w:r>
      <w:proofErr w:type="spellStart"/>
      <w:r w:rsidRPr="00F2519E">
        <w:t>целеполаганию</w:t>
      </w:r>
      <w:proofErr w:type="spellEnd"/>
      <w:r w:rsidRPr="00F2519E">
        <w:t>.</w:t>
      </w:r>
      <w:r w:rsidRPr="00F2519E">
        <w:rPr>
          <w:rStyle w:val="c0c13"/>
          <w:rFonts w:eastAsia="Calibri"/>
          <w:b/>
        </w:rPr>
        <w:t xml:space="preserve"> </w:t>
      </w:r>
    </w:p>
    <w:p w:rsidR="00235DCE" w:rsidRPr="00F2519E" w:rsidRDefault="00235DCE" w:rsidP="00235DCE">
      <w:pPr>
        <w:pStyle w:val="c15"/>
        <w:numPr>
          <w:ilvl w:val="0"/>
          <w:numId w:val="22"/>
        </w:numPr>
        <w:shd w:val="clear" w:color="auto" w:fill="FFFFFF"/>
        <w:spacing w:before="0" w:after="0"/>
        <w:jc w:val="both"/>
      </w:pPr>
      <w:r w:rsidRPr="00F2519E">
        <w:rPr>
          <w:rStyle w:val="c0c13"/>
          <w:rFonts w:eastAsia="Calibri"/>
          <w:i/>
        </w:rPr>
        <w:t xml:space="preserve">в области </w:t>
      </w:r>
      <w:r w:rsidRPr="00F2519E">
        <w:rPr>
          <w:bCs/>
          <w:i/>
          <w:iCs/>
        </w:rPr>
        <w:t>компетенции</w:t>
      </w:r>
      <w:r w:rsidRPr="00F2519E">
        <w:rPr>
          <w:rStyle w:val="c0c13"/>
          <w:rFonts w:eastAsia="Calibri"/>
          <w:i/>
        </w:rPr>
        <w:t xml:space="preserve"> личностного совершенствования - </w:t>
      </w:r>
      <w:r w:rsidRPr="00F2519E">
        <w:rPr>
          <w:rStyle w:val="c0"/>
        </w:rPr>
        <w:t>создание условий для получения знаний и навыков, выходящих за рамки преподаваемой темы;</w:t>
      </w:r>
    </w:p>
    <w:p w:rsidR="00235DCE" w:rsidRPr="00F2519E" w:rsidRDefault="00235DCE" w:rsidP="00235DCE">
      <w:pPr>
        <w:pStyle w:val="c3"/>
        <w:shd w:val="clear" w:color="auto" w:fill="FFFFFF"/>
        <w:spacing w:before="0" w:after="0"/>
        <w:ind w:firstLine="770"/>
        <w:rPr>
          <w:rStyle w:val="c0c6c13"/>
          <w:b/>
        </w:rPr>
      </w:pPr>
    </w:p>
    <w:p w:rsidR="00235DCE" w:rsidRPr="00F2519E" w:rsidRDefault="00235DCE" w:rsidP="00235DCE">
      <w:pPr>
        <w:pStyle w:val="c3"/>
        <w:shd w:val="clear" w:color="auto" w:fill="FFFFFF"/>
        <w:spacing w:before="0" w:after="0"/>
        <w:ind w:firstLine="770"/>
        <w:rPr>
          <w:b/>
        </w:rPr>
      </w:pPr>
      <w:r w:rsidRPr="00F2519E">
        <w:rPr>
          <w:rStyle w:val="c0c6c13"/>
          <w:b/>
        </w:rPr>
        <w:lastRenderedPageBreak/>
        <w:t>Планируемые результаты обучения</w:t>
      </w:r>
    </w:p>
    <w:p w:rsidR="00235DCE" w:rsidRPr="00F2519E" w:rsidRDefault="00235DCE" w:rsidP="00235DCE">
      <w:pPr>
        <w:pStyle w:val="c1"/>
        <w:shd w:val="clear" w:color="auto" w:fill="FFFFFF"/>
        <w:spacing w:before="0" w:after="0"/>
        <w:ind w:firstLine="770"/>
      </w:pPr>
      <w:r w:rsidRPr="00F2519E">
        <w:t>Учащиеся должны уметь:</w:t>
      </w:r>
    </w:p>
    <w:p w:rsidR="00235DCE" w:rsidRPr="00F2519E" w:rsidRDefault="00235DCE" w:rsidP="00235DCE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19E">
        <w:rPr>
          <w:rFonts w:ascii="Times New Roman" w:hAnsi="Times New Roman"/>
          <w:sz w:val="24"/>
          <w:szCs w:val="24"/>
        </w:rPr>
        <w:t>анализировать физическое явление;</w:t>
      </w:r>
    </w:p>
    <w:p w:rsidR="00235DCE" w:rsidRPr="00F2519E" w:rsidRDefault="00235DCE" w:rsidP="00235DCE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19E">
        <w:rPr>
          <w:rFonts w:ascii="Times New Roman" w:hAnsi="Times New Roman"/>
          <w:sz w:val="24"/>
          <w:szCs w:val="24"/>
        </w:rPr>
        <w:t>проговаривать вслух решение;</w:t>
      </w:r>
    </w:p>
    <w:p w:rsidR="00235DCE" w:rsidRPr="00F2519E" w:rsidRDefault="00235DCE" w:rsidP="00235DCE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19E">
        <w:rPr>
          <w:rFonts w:ascii="Times New Roman" w:hAnsi="Times New Roman"/>
          <w:sz w:val="24"/>
          <w:szCs w:val="24"/>
        </w:rPr>
        <w:t>анализировать полученный ответ;</w:t>
      </w:r>
    </w:p>
    <w:p w:rsidR="00235DCE" w:rsidRPr="00F2519E" w:rsidRDefault="00235DCE" w:rsidP="00235DCE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19E">
        <w:rPr>
          <w:rFonts w:ascii="Times New Roman" w:hAnsi="Times New Roman"/>
          <w:sz w:val="24"/>
          <w:szCs w:val="24"/>
        </w:rPr>
        <w:t>классифицировать предложенную задачу;</w:t>
      </w:r>
    </w:p>
    <w:p w:rsidR="00235DCE" w:rsidRPr="00F2519E" w:rsidRDefault="00235DCE" w:rsidP="00235DCE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19E">
        <w:rPr>
          <w:rFonts w:ascii="Times New Roman" w:hAnsi="Times New Roman"/>
          <w:sz w:val="24"/>
          <w:szCs w:val="24"/>
        </w:rPr>
        <w:t>составлять простейших задачи;</w:t>
      </w:r>
    </w:p>
    <w:p w:rsidR="00235DCE" w:rsidRPr="00F2519E" w:rsidRDefault="00235DCE" w:rsidP="00235DCE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19E">
        <w:rPr>
          <w:rFonts w:ascii="Times New Roman" w:hAnsi="Times New Roman"/>
          <w:sz w:val="24"/>
          <w:szCs w:val="24"/>
        </w:rPr>
        <w:t>последовательно выполнять и проговаривать этапы решения задачи средней трудности;</w:t>
      </w:r>
    </w:p>
    <w:p w:rsidR="00235DCE" w:rsidRPr="00F2519E" w:rsidRDefault="00235DCE" w:rsidP="00235DCE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19E">
        <w:rPr>
          <w:rFonts w:ascii="Times New Roman" w:hAnsi="Times New Roman"/>
          <w:sz w:val="24"/>
          <w:szCs w:val="24"/>
        </w:rPr>
        <w:t>выбирать рациональный способ решения задачи;</w:t>
      </w:r>
    </w:p>
    <w:p w:rsidR="00235DCE" w:rsidRPr="00F2519E" w:rsidRDefault="00235DCE" w:rsidP="00235DCE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19E">
        <w:rPr>
          <w:rFonts w:ascii="Times New Roman" w:hAnsi="Times New Roman"/>
          <w:sz w:val="24"/>
          <w:szCs w:val="24"/>
        </w:rPr>
        <w:t>решать комбинированные задачи;</w:t>
      </w:r>
    </w:p>
    <w:p w:rsidR="00235DCE" w:rsidRPr="00F2519E" w:rsidRDefault="00235DCE" w:rsidP="00235DCE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19E">
        <w:rPr>
          <w:rFonts w:ascii="Times New Roman" w:hAnsi="Times New Roman"/>
          <w:sz w:val="24"/>
          <w:szCs w:val="24"/>
        </w:rPr>
        <w:t>владеть различными методами решения задач:   аналитическим, графическим, экспериментальным и т.д.;</w:t>
      </w:r>
    </w:p>
    <w:p w:rsidR="00235DCE" w:rsidRPr="00F2519E" w:rsidRDefault="00235DCE" w:rsidP="00235DCE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19E">
        <w:rPr>
          <w:rFonts w:ascii="Times New Roman" w:hAnsi="Times New Roman"/>
          <w:sz w:val="24"/>
          <w:szCs w:val="24"/>
        </w:rPr>
        <w:t>владеть методами самоконтроля и самооценки.</w:t>
      </w:r>
    </w:p>
    <w:p w:rsidR="00235DCE" w:rsidRPr="00F2519E" w:rsidRDefault="00235DCE" w:rsidP="00235DCE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35DCE" w:rsidRPr="00F2519E" w:rsidRDefault="00235DCE" w:rsidP="00235DCE">
      <w:pPr>
        <w:pStyle w:val="2"/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35DCE" w:rsidRPr="00F2519E" w:rsidRDefault="00235DCE" w:rsidP="00235DCE">
      <w:pPr>
        <w:pStyle w:val="2"/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519E">
        <w:rPr>
          <w:rFonts w:ascii="Times New Roman" w:hAnsi="Times New Roman" w:cs="Times New Roman"/>
          <w:sz w:val="24"/>
          <w:szCs w:val="24"/>
        </w:rPr>
        <w:t>Информационно-методическое обеспечение</w:t>
      </w:r>
    </w:p>
    <w:p w:rsidR="00235DCE" w:rsidRPr="00F2519E" w:rsidRDefault="00235DCE" w:rsidP="00235DCE">
      <w:pPr>
        <w:pStyle w:val="2"/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35DCE" w:rsidRPr="00F2519E" w:rsidRDefault="00235DCE" w:rsidP="00235DCE">
      <w:pPr>
        <w:pStyle w:val="2"/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519E">
        <w:rPr>
          <w:rFonts w:ascii="Times New Roman" w:hAnsi="Times New Roman" w:cs="Times New Roman"/>
          <w:sz w:val="24"/>
          <w:szCs w:val="24"/>
        </w:rPr>
        <w:t xml:space="preserve">Литература для учителя </w:t>
      </w:r>
    </w:p>
    <w:p w:rsidR="00235DCE" w:rsidRPr="00F2519E" w:rsidRDefault="00235DCE" w:rsidP="00235DCE">
      <w:pPr>
        <w:pStyle w:val="a8"/>
        <w:numPr>
          <w:ilvl w:val="0"/>
          <w:numId w:val="27"/>
        </w:numPr>
        <w:tabs>
          <w:tab w:val="left" w:pos="567"/>
        </w:tabs>
        <w:spacing w:line="240" w:lineRule="auto"/>
        <w:rPr>
          <w:sz w:val="24"/>
          <w:szCs w:val="24"/>
        </w:rPr>
      </w:pPr>
      <w:proofErr w:type="spellStart"/>
      <w:r w:rsidRPr="00F2519E">
        <w:rPr>
          <w:sz w:val="24"/>
          <w:szCs w:val="24"/>
        </w:rPr>
        <w:t>Баканина</w:t>
      </w:r>
      <w:proofErr w:type="spellEnd"/>
      <w:r w:rsidRPr="00F2519E">
        <w:rPr>
          <w:sz w:val="24"/>
          <w:szCs w:val="24"/>
        </w:rPr>
        <w:t xml:space="preserve"> Л. П. и др. Сборник задач по физике: Учеб</w:t>
      </w:r>
      <w:proofErr w:type="gramStart"/>
      <w:r w:rsidRPr="00F2519E">
        <w:rPr>
          <w:sz w:val="24"/>
          <w:szCs w:val="24"/>
        </w:rPr>
        <w:t>.</w:t>
      </w:r>
      <w:proofErr w:type="gramEnd"/>
      <w:r w:rsidRPr="00F2519E">
        <w:rPr>
          <w:sz w:val="24"/>
          <w:szCs w:val="24"/>
        </w:rPr>
        <w:t xml:space="preserve"> </w:t>
      </w:r>
      <w:proofErr w:type="gramStart"/>
      <w:r w:rsidRPr="00F2519E">
        <w:rPr>
          <w:sz w:val="24"/>
          <w:szCs w:val="24"/>
        </w:rPr>
        <w:t>п</w:t>
      </w:r>
      <w:proofErr w:type="gramEnd"/>
      <w:r w:rsidRPr="00F2519E">
        <w:rPr>
          <w:sz w:val="24"/>
          <w:szCs w:val="24"/>
        </w:rPr>
        <w:t xml:space="preserve">особие для </w:t>
      </w:r>
      <w:proofErr w:type="spellStart"/>
      <w:r w:rsidRPr="00F2519E">
        <w:rPr>
          <w:sz w:val="24"/>
          <w:szCs w:val="24"/>
        </w:rPr>
        <w:t>углубл</w:t>
      </w:r>
      <w:proofErr w:type="spellEnd"/>
      <w:r w:rsidRPr="00F2519E">
        <w:rPr>
          <w:sz w:val="24"/>
          <w:szCs w:val="24"/>
        </w:rPr>
        <w:t xml:space="preserve">. </w:t>
      </w:r>
      <w:proofErr w:type="spellStart"/>
      <w:r w:rsidRPr="00F2519E">
        <w:rPr>
          <w:sz w:val="24"/>
          <w:szCs w:val="24"/>
        </w:rPr>
        <w:t>изуч</w:t>
      </w:r>
      <w:proofErr w:type="spellEnd"/>
      <w:r w:rsidRPr="00F2519E">
        <w:rPr>
          <w:sz w:val="24"/>
          <w:szCs w:val="24"/>
        </w:rPr>
        <w:t xml:space="preserve">. физики в 10-11 </w:t>
      </w:r>
      <w:proofErr w:type="spellStart"/>
      <w:r w:rsidRPr="00F2519E">
        <w:rPr>
          <w:sz w:val="24"/>
          <w:szCs w:val="24"/>
        </w:rPr>
        <w:t>кл</w:t>
      </w:r>
      <w:proofErr w:type="spellEnd"/>
      <w:r w:rsidRPr="00F2519E">
        <w:rPr>
          <w:sz w:val="24"/>
          <w:szCs w:val="24"/>
        </w:rPr>
        <w:t>. М.: Просвещение, 2001.</w:t>
      </w:r>
    </w:p>
    <w:p w:rsidR="00235DCE" w:rsidRPr="00F2519E" w:rsidRDefault="00235DCE" w:rsidP="00235DCE">
      <w:pPr>
        <w:pStyle w:val="a8"/>
        <w:numPr>
          <w:ilvl w:val="0"/>
          <w:numId w:val="27"/>
        </w:numPr>
        <w:tabs>
          <w:tab w:val="left" w:pos="567"/>
        </w:tabs>
        <w:spacing w:line="240" w:lineRule="auto"/>
        <w:rPr>
          <w:sz w:val="24"/>
          <w:szCs w:val="24"/>
        </w:rPr>
      </w:pPr>
      <w:r w:rsidRPr="00F2519E">
        <w:rPr>
          <w:sz w:val="24"/>
          <w:szCs w:val="24"/>
        </w:rPr>
        <w:t>Гольдфарб И. И. Сборник вопросов и задач по физике. М.: Дрофа, 2004</w:t>
      </w:r>
    </w:p>
    <w:p w:rsidR="00235DCE" w:rsidRPr="00F2519E" w:rsidRDefault="00235DCE" w:rsidP="00235DCE">
      <w:pPr>
        <w:pStyle w:val="a8"/>
        <w:numPr>
          <w:ilvl w:val="0"/>
          <w:numId w:val="27"/>
        </w:numPr>
        <w:tabs>
          <w:tab w:val="left" w:pos="567"/>
        </w:tabs>
        <w:spacing w:line="240" w:lineRule="auto"/>
        <w:rPr>
          <w:sz w:val="24"/>
          <w:szCs w:val="24"/>
        </w:rPr>
      </w:pPr>
      <w:r w:rsidRPr="00F2519E">
        <w:rPr>
          <w:sz w:val="24"/>
          <w:szCs w:val="24"/>
        </w:rPr>
        <w:t>Степанова Г.Н. Сборник задач по физике: Для 10-11 классов общеобразовательных учреждений. – М.: Просвещение, 2003</w:t>
      </w:r>
    </w:p>
    <w:p w:rsidR="00235DCE" w:rsidRPr="00F2519E" w:rsidRDefault="00235DCE" w:rsidP="00235DCE">
      <w:pPr>
        <w:pStyle w:val="a8"/>
        <w:numPr>
          <w:ilvl w:val="0"/>
          <w:numId w:val="27"/>
        </w:numPr>
        <w:tabs>
          <w:tab w:val="left" w:pos="567"/>
        </w:tabs>
        <w:spacing w:line="240" w:lineRule="auto"/>
        <w:rPr>
          <w:sz w:val="24"/>
          <w:szCs w:val="24"/>
        </w:rPr>
      </w:pPr>
      <w:proofErr w:type="spellStart"/>
      <w:r w:rsidRPr="00F2519E">
        <w:rPr>
          <w:sz w:val="24"/>
          <w:szCs w:val="24"/>
        </w:rPr>
        <w:t>Игропуло</w:t>
      </w:r>
      <w:proofErr w:type="spellEnd"/>
      <w:r w:rsidRPr="00F2519E">
        <w:rPr>
          <w:sz w:val="24"/>
          <w:szCs w:val="24"/>
        </w:rPr>
        <w:t xml:space="preserve"> И.С, Вязников Н.В. Физика: алгоритмы, задачи решения: Пособие для всех, кто изучает и преподает физику. – М.: </w:t>
      </w:r>
      <w:proofErr w:type="spellStart"/>
      <w:r w:rsidRPr="00F2519E">
        <w:rPr>
          <w:sz w:val="24"/>
          <w:szCs w:val="24"/>
        </w:rPr>
        <w:t>Илекса</w:t>
      </w:r>
      <w:proofErr w:type="spellEnd"/>
      <w:r w:rsidRPr="00F2519E">
        <w:rPr>
          <w:sz w:val="24"/>
          <w:szCs w:val="24"/>
        </w:rPr>
        <w:t xml:space="preserve">, Ставрополь: </w:t>
      </w:r>
      <w:proofErr w:type="spellStart"/>
      <w:r w:rsidRPr="00F2519E">
        <w:rPr>
          <w:sz w:val="24"/>
          <w:szCs w:val="24"/>
        </w:rPr>
        <w:t>Сервисшкола</w:t>
      </w:r>
      <w:proofErr w:type="spellEnd"/>
      <w:r w:rsidRPr="00F2519E">
        <w:rPr>
          <w:sz w:val="24"/>
          <w:szCs w:val="24"/>
        </w:rPr>
        <w:t>, 2000.</w:t>
      </w:r>
    </w:p>
    <w:p w:rsidR="00235DCE" w:rsidRPr="00F2519E" w:rsidRDefault="00235DCE" w:rsidP="00235DCE">
      <w:pPr>
        <w:pStyle w:val="a8"/>
        <w:numPr>
          <w:ilvl w:val="0"/>
          <w:numId w:val="27"/>
        </w:numPr>
        <w:tabs>
          <w:tab w:val="left" w:pos="567"/>
        </w:tabs>
        <w:spacing w:line="240" w:lineRule="auto"/>
        <w:rPr>
          <w:sz w:val="24"/>
          <w:szCs w:val="24"/>
        </w:rPr>
      </w:pPr>
      <w:proofErr w:type="spellStart"/>
      <w:r w:rsidRPr="00F2519E">
        <w:rPr>
          <w:sz w:val="24"/>
          <w:szCs w:val="24"/>
        </w:rPr>
        <w:t>КовтуновичМ.Г</w:t>
      </w:r>
      <w:proofErr w:type="spellEnd"/>
      <w:r w:rsidRPr="00F2519E">
        <w:rPr>
          <w:sz w:val="24"/>
          <w:szCs w:val="24"/>
        </w:rPr>
        <w:t xml:space="preserve">. Домашний эксперимент по физике: пособие для учителя. – М.: </w:t>
      </w:r>
      <w:proofErr w:type="spellStart"/>
      <w:r w:rsidRPr="00F2519E">
        <w:rPr>
          <w:sz w:val="24"/>
          <w:szCs w:val="24"/>
        </w:rPr>
        <w:t>Владос</w:t>
      </w:r>
      <w:proofErr w:type="spellEnd"/>
      <w:r w:rsidRPr="00F2519E">
        <w:rPr>
          <w:sz w:val="24"/>
          <w:szCs w:val="24"/>
        </w:rPr>
        <w:t>, 2007</w:t>
      </w:r>
    </w:p>
    <w:p w:rsidR="00235DCE" w:rsidRPr="00F2519E" w:rsidRDefault="00235DCE" w:rsidP="00235DCE">
      <w:pPr>
        <w:pStyle w:val="a8"/>
        <w:numPr>
          <w:ilvl w:val="0"/>
          <w:numId w:val="27"/>
        </w:numPr>
        <w:tabs>
          <w:tab w:val="left" w:pos="567"/>
        </w:tabs>
        <w:spacing w:line="240" w:lineRule="auto"/>
        <w:rPr>
          <w:sz w:val="24"/>
          <w:szCs w:val="24"/>
        </w:rPr>
      </w:pPr>
      <w:r w:rsidRPr="00F2519E">
        <w:rPr>
          <w:sz w:val="24"/>
          <w:szCs w:val="24"/>
        </w:rPr>
        <w:t xml:space="preserve">Вишнякова Е.А., Макаров В.А., Семенов М.В., </w:t>
      </w:r>
      <w:proofErr w:type="spellStart"/>
      <w:r w:rsidRPr="00F2519E">
        <w:rPr>
          <w:sz w:val="24"/>
          <w:szCs w:val="24"/>
        </w:rPr>
        <w:t>Черепецкая</w:t>
      </w:r>
      <w:proofErr w:type="spellEnd"/>
      <w:r w:rsidRPr="00F2519E">
        <w:rPr>
          <w:sz w:val="24"/>
          <w:szCs w:val="24"/>
        </w:rPr>
        <w:t xml:space="preserve"> Е.Б., Чесноков С.С., Якута А.А. Отличник ЕГЭ. Решение сложных задач. – М.: Интеллект-Центр, 2012-11-30</w:t>
      </w:r>
    </w:p>
    <w:p w:rsidR="00235DCE" w:rsidRPr="00F2519E" w:rsidRDefault="00235DCE" w:rsidP="00235DCE">
      <w:pPr>
        <w:pStyle w:val="a8"/>
        <w:numPr>
          <w:ilvl w:val="0"/>
          <w:numId w:val="27"/>
        </w:numPr>
        <w:tabs>
          <w:tab w:val="left" w:pos="567"/>
        </w:tabs>
        <w:spacing w:line="240" w:lineRule="auto"/>
        <w:rPr>
          <w:sz w:val="24"/>
          <w:szCs w:val="24"/>
        </w:rPr>
      </w:pPr>
      <w:proofErr w:type="spellStart"/>
      <w:r w:rsidRPr="00F2519E">
        <w:rPr>
          <w:sz w:val="24"/>
          <w:szCs w:val="24"/>
        </w:rPr>
        <w:t>Кабардин</w:t>
      </w:r>
      <w:proofErr w:type="spellEnd"/>
      <w:r w:rsidRPr="00F2519E">
        <w:rPr>
          <w:sz w:val="24"/>
          <w:szCs w:val="24"/>
        </w:rPr>
        <w:t xml:space="preserve"> О.Ф.. ЕГЭ 2013. Физика. Типовые тестовые задания. – М.: Экзамен, 2013</w:t>
      </w:r>
    </w:p>
    <w:p w:rsidR="00235DCE" w:rsidRPr="00F2519E" w:rsidRDefault="00235DCE" w:rsidP="00235DCE">
      <w:pPr>
        <w:pStyle w:val="a9"/>
        <w:numPr>
          <w:ilvl w:val="0"/>
          <w:numId w:val="27"/>
        </w:numPr>
        <w:spacing w:before="0" w:beforeAutospacing="0" w:after="0" w:afterAutospacing="0"/>
        <w:jc w:val="both"/>
      </w:pPr>
      <w:r w:rsidRPr="00F2519E">
        <w:t xml:space="preserve">Зорин Н. И. «Элективный курс «Методы решения физических задач»: 10-11 классы», М., ВАКО, </w:t>
      </w:r>
      <w:smartTag w:uri="urn:schemas-microsoft-com:office:smarttags" w:element="metricconverter">
        <w:smartTagPr>
          <w:attr w:name="ProductID" w:val="2007 г"/>
        </w:smartTagPr>
        <w:r w:rsidRPr="00F2519E">
          <w:t>2007 г</w:t>
        </w:r>
      </w:smartTag>
      <w:r w:rsidRPr="00F2519E">
        <w:t xml:space="preserve">. (мастерская учителя). </w:t>
      </w:r>
    </w:p>
    <w:p w:rsidR="00235DCE" w:rsidRPr="00F2519E" w:rsidRDefault="00235DCE" w:rsidP="00235DCE">
      <w:pPr>
        <w:pStyle w:val="a9"/>
        <w:numPr>
          <w:ilvl w:val="0"/>
          <w:numId w:val="27"/>
        </w:numPr>
        <w:spacing w:before="0" w:beforeAutospacing="0" w:after="0" w:afterAutospacing="0"/>
        <w:jc w:val="both"/>
      </w:pPr>
      <w:r w:rsidRPr="00F2519E">
        <w:t xml:space="preserve">Козел С. М., Коровин В. А., Орлов В. А. и др. Физика. 10—11 </w:t>
      </w:r>
      <w:proofErr w:type="spellStart"/>
      <w:r w:rsidRPr="00F2519E">
        <w:t>кл</w:t>
      </w:r>
      <w:proofErr w:type="spellEnd"/>
      <w:r w:rsidRPr="00F2519E">
        <w:t>.: Сборник задач с ответами и реше</w:t>
      </w:r>
      <w:r w:rsidRPr="00F2519E">
        <w:softHyphen/>
        <w:t>ниями. М.: Мнемозина, 2001</w:t>
      </w:r>
    </w:p>
    <w:p w:rsidR="00235DCE" w:rsidRPr="00F2519E" w:rsidRDefault="00235DCE" w:rsidP="00235DCE">
      <w:pPr>
        <w:pStyle w:val="a9"/>
        <w:numPr>
          <w:ilvl w:val="0"/>
          <w:numId w:val="27"/>
        </w:numPr>
        <w:spacing w:before="0" w:beforeAutospacing="0" w:after="0" w:afterAutospacing="0"/>
        <w:jc w:val="both"/>
      </w:pPr>
      <w:r w:rsidRPr="00F2519E">
        <w:t xml:space="preserve">Н.К. Ханов, Г.А. Чижов, Т.А. </w:t>
      </w:r>
      <w:proofErr w:type="spellStart"/>
      <w:r w:rsidRPr="00F2519E">
        <w:t>Ханнова</w:t>
      </w:r>
      <w:proofErr w:type="spellEnd"/>
      <w:r w:rsidRPr="00F2519E">
        <w:t>. Физика. Задачник. 10 класс. – М.: Дрофа, 2004</w:t>
      </w:r>
    </w:p>
    <w:p w:rsidR="00235DCE" w:rsidRPr="00F2519E" w:rsidRDefault="00235DCE" w:rsidP="00235DCE">
      <w:pPr>
        <w:pStyle w:val="a9"/>
        <w:numPr>
          <w:ilvl w:val="0"/>
          <w:numId w:val="27"/>
        </w:numPr>
        <w:spacing w:before="0" w:beforeAutospacing="0" w:after="0" w:afterAutospacing="0"/>
        <w:jc w:val="both"/>
      </w:pPr>
      <w:r w:rsidRPr="00F2519E">
        <w:t xml:space="preserve">Л.А. </w:t>
      </w:r>
      <w:proofErr w:type="spellStart"/>
      <w:r w:rsidRPr="00F2519E">
        <w:t>Кирик</w:t>
      </w:r>
      <w:proofErr w:type="spellEnd"/>
      <w:r w:rsidRPr="00F2519E">
        <w:t xml:space="preserve">, Л.Э. </w:t>
      </w:r>
      <w:proofErr w:type="spellStart"/>
      <w:r w:rsidRPr="00F2519E">
        <w:t>Генденштейн</w:t>
      </w:r>
      <w:proofErr w:type="spellEnd"/>
      <w:r w:rsidRPr="00F2519E">
        <w:t xml:space="preserve">, И.М. </w:t>
      </w:r>
      <w:proofErr w:type="spellStart"/>
      <w:r w:rsidRPr="00F2519E">
        <w:t>Гельфгат</w:t>
      </w:r>
      <w:proofErr w:type="spellEnd"/>
      <w:r w:rsidRPr="00F2519E">
        <w:t xml:space="preserve">. Задачи по физике для профильной школы с примерами решений. 10-11 классы. – М.: </w:t>
      </w:r>
      <w:proofErr w:type="spellStart"/>
      <w:r w:rsidRPr="00F2519E">
        <w:t>Илекса</w:t>
      </w:r>
      <w:proofErr w:type="spellEnd"/>
      <w:r w:rsidRPr="00F2519E">
        <w:t>, 2008</w:t>
      </w:r>
    </w:p>
    <w:p w:rsidR="00235DCE" w:rsidRPr="00F2519E" w:rsidRDefault="00235DCE" w:rsidP="00235DCE">
      <w:pPr>
        <w:pStyle w:val="a9"/>
        <w:numPr>
          <w:ilvl w:val="0"/>
          <w:numId w:val="27"/>
        </w:numPr>
        <w:spacing w:before="0" w:beforeAutospacing="0" w:after="0" w:afterAutospacing="0"/>
        <w:jc w:val="both"/>
      </w:pPr>
      <w:r w:rsidRPr="00F2519E">
        <w:t xml:space="preserve">С.Н. </w:t>
      </w:r>
      <w:proofErr w:type="spellStart"/>
      <w:r w:rsidRPr="00F2519E">
        <w:t>Манида</w:t>
      </w:r>
      <w:proofErr w:type="spellEnd"/>
      <w:r w:rsidRPr="00F2519E">
        <w:t>. Решение задач повышенной сложности: По материалам городских олимпиад школьников. – СПБ</w:t>
      </w:r>
      <w:proofErr w:type="gramStart"/>
      <w:r w:rsidRPr="00F2519E">
        <w:t xml:space="preserve">.: </w:t>
      </w:r>
      <w:proofErr w:type="gramEnd"/>
      <w:r w:rsidRPr="00F2519E">
        <w:t>Издательство СПб университета, 2004</w:t>
      </w:r>
    </w:p>
    <w:p w:rsidR="00235DCE" w:rsidRPr="00F2519E" w:rsidRDefault="00235DCE" w:rsidP="00235DCE">
      <w:pPr>
        <w:pStyle w:val="a8"/>
        <w:tabs>
          <w:tab w:val="left" w:pos="567"/>
        </w:tabs>
        <w:spacing w:line="240" w:lineRule="auto"/>
        <w:rPr>
          <w:sz w:val="24"/>
          <w:szCs w:val="24"/>
        </w:rPr>
      </w:pPr>
    </w:p>
    <w:p w:rsidR="00235DCE" w:rsidRPr="00F2519E" w:rsidRDefault="00235DCE" w:rsidP="00235DCE">
      <w:pPr>
        <w:jc w:val="center"/>
        <w:rPr>
          <w:rFonts w:ascii="Times New Roman" w:hAnsi="Times New Roman"/>
          <w:b/>
          <w:sz w:val="24"/>
          <w:szCs w:val="24"/>
        </w:rPr>
      </w:pPr>
      <w:r w:rsidRPr="00F2519E">
        <w:rPr>
          <w:rFonts w:ascii="Times New Roman" w:hAnsi="Times New Roman"/>
          <w:b/>
          <w:sz w:val="24"/>
          <w:szCs w:val="24"/>
        </w:rPr>
        <w:t>Литература для учащихся</w:t>
      </w:r>
    </w:p>
    <w:p w:rsidR="00235DCE" w:rsidRPr="00F2519E" w:rsidRDefault="00235DCE" w:rsidP="00235DCE">
      <w:pPr>
        <w:pStyle w:val="1"/>
        <w:numPr>
          <w:ilvl w:val="0"/>
          <w:numId w:val="36"/>
        </w:numPr>
        <w:ind w:left="426"/>
        <w:rPr>
          <w:bCs/>
          <w:sz w:val="24"/>
          <w:szCs w:val="24"/>
        </w:rPr>
      </w:pPr>
      <w:r w:rsidRPr="00F2519E">
        <w:rPr>
          <w:bCs/>
          <w:sz w:val="24"/>
          <w:szCs w:val="24"/>
        </w:rPr>
        <w:t>Касьянов В.А. Физика. 10 класс. Профильный уровень. – М.: Дрофа, 2013 г.</w:t>
      </w:r>
    </w:p>
    <w:p w:rsidR="00235DCE" w:rsidRPr="00F2519E" w:rsidRDefault="00235DCE" w:rsidP="00235DCE">
      <w:pPr>
        <w:pStyle w:val="1"/>
        <w:numPr>
          <w:ilvl w:val="0"/>
          <w:numId w:val="36"/>
        </w:numPr>
        <w:ind w:left="426"/>
        <w:rPr>
          <w:bCs/>
          <w:sz w:val="24"/>
          <w:szCs w:val="24"/>
        </w:rPr>
      </w:pPr>
      <w:r w:rsidRPr="00F2519E">
        <w:rPr>
          <w:bCs/>
          <w:sz w:val="24"/>
          <w:szCs w:val="24"/>
        </w:rPr>
        <w:t>Касьянов В.А. Физика. 11 класс. Профильный уровень. – М.: Дрофа, 2013 г</w:t>
      </w:r>
    </w:p>
    <w:p w:rsidR="00235DCE" w:rsidRPr="00F2519E" w:rsidRDefault="00235DCE" w:rsidP="00235DCE">
      <w:pPr>
        <w:pStyle w:val="1"/>
        <w:numPr>
          <w:ilvl w:val="0"/>
          <w:numId w:val="36"/>
        </w:numPr>
        <w:ind w:left="426"/>
        <w:rPr>
          <w:bCs/>
          <w:sz w:val="24"/>
          <w:szCs w:val="24"/>
        </w:rPr>
      </w:pPr>
      <w:r w:rsidRPr="00F2519E">
        <w:rPr>
          <w:iCs/>
          <w:sz w:val="24"/>
          <w:szCs w:val="24"/>
        </w:rPr>
        <w:t xml:space="preserve">Сборник вопросов и задач по физике. 9-10 классы» авторы: А.П. </w:t>
      </w:r>
      <w:proofErr w:type="spellStart"/>
      <w:r w:rsidRPr="00F2519E">
        <w:rPr>
          <w:iCs/>
          <w:sz w:val="24"/>
          <w:szCs w:val="24"/>
        </w:rPr>
        <w:t>Рымкевич</w:t>
      </w:r>
      <w:proofErr w:type="spellEnd"/>
      <w:r w:rsidRPr="00F2519E">
        <w:rPr>
          <w:iCs/>
          <w:sz w:val="24"/>
          <w:szCs w:val="24"/>
        </w:rPr>
        <w:t xml:space="preserve">, П.А. </w:t>
      </w:r>
      <w:proofErr w:type="spellStart"/>
      <w:r w:rsidRPr="00F2519E">
        <w:rPr>
          <w:iCs/>
          <w:sz w:val="24"/>
          <w:szCs w:val="24"/>
        </w:rPr>
        <w:t>Рымкевич</w:t>
      </w:r>
      <w:proofErr w:type="spellEnd"/>
    </w:p>
    <w:p w:rsidR="00235DCE" w:rsidRPr="00F2519E" w:rsidRDefault="00235DCE" w:rsidP="00235DCE">
      <w:pPr>
        <w:pStyle w:val="1"/>
        <w:numPr>
          <w:ilvl w:val="0"/>
          <w:numId w:val="36"/>
        </w:numPr>
        <w:ind w:left="426"/>
        <w:rPr>
          <w:bCs/>
          <w:sz w:val="24"/>
          <w:szCs w:val="24"/>
        </w:rPr>
      </w:pPr>
      <w:r w:rsidRPr="00F2519E">
        <w:rPr>
          <w:iCs/>
          <w:sz w:val="24"/>
          <w:szCs w:val="24"/>
        </w:rPr>
        <w:t>Сборник вопросов и задач по физике. 9-10 классы» автор: Г.Н. Степанова.</w:t>
      </w:r>
    </w:p>
    <w:p w:rsidR="00235DCE" w:rsidRPr="00F2519E" w:rsidRDefault="00235DCE" w:rsidP="00235DCE">
      <w:pPr>
        <w:pStyle w:val="a8"/>
        <w:tabs>
          <w:tab w:val="left" w:pos="567"/>
        </w:tabs>
        <w:spacing w:line="240" w:lineRule="auto"/>
        <w:rPr>
          <w:sz w:val="24"/>
          <w:szCs w:val="24"/>
        </w:rPr>
      </w:pPr>
    </w:p>
    <w:p w:rsidR="00235DCE" w:rsidRPr="00F2519E" w:rsidRDefault="00235DCE" w:rsidP="00235DCE">
      <w:pPr>
        <w:pStyle w:val="a8"/>
        <w:tabs>
          <w:tab w:val="left" w:pos="567"/>
        </w:tabs>
        <w:spacing w:line="240" w:lineRule="auto"/>
        <w:ind w:firstLine="720"/>
        <w:rPr>
          <w:b/>
          <w:sz w:val="24"/>
          <w:szCs w:val="24"/>
        </w:rPr>
        <w:sectPr w:rsidR="00235DCE" w:rsidRPr="00F2519E" w:rsidSect="0099399E">
          <w:footerReference w:type="default" r:id="rId7"/>
          <w:pgSz w:w="11906" w:h="16838"/>
          <w:pgMar w:top="851" w:right="849" w:bottom="709" w:left="1418" w:header="426" w:footer="0" w:gutter="0"/>
          <w:cols w:space="708"/>
          <w:docGrid w:linePitch="360"/>
        </w:sectPr>
      </w:pPr>
    </w:p>
    <w:p w:rsidR="00235DCE" w:rsidRPr="00F2519E" w:rsidRDefault="00235DCE" w:rsidP="00235DCE">
      <w:pPr>
        <w:pStyle w:val="a8"/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F2519E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235DCE" w:rsidRPr="00F2519E" w:rsidRDefault="00235DCE" w:rsidP="00235DCE">
      <w:pPr>
        <w:pStyle w:val="a8"/>
        <w:tabs>
          <w:tab w:val="left" w:pos="567"/>
        </w:tabs>
        <w:spacing w:line="240" w:lineRule="auto"/>
        <w:ind w:firstLine="720"/>
        <w:jc w:val="center"/>
        <w:rPr>
          <w:b/>
          <w:sz w:val="24"/>
          <w:szCs w:val="24"/>
        </w:rPr>
      </w:pPr>
    </w:p>
    <w:tbl>
      <w:tblPr>
        <w:tblW w:w="14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979"/>
        <w:gridCol w:w="3123"/>
        <w:gridCol w:w="2379"/>
        <w:gridCol w:w="3767"/>
      </w:tblGrid>
      <w:tr w:rsidR="00235DCE" w:rsidRPr="00F2519E" w:rsidTr="0099399E">
        <w:trPr>
          <w:trHeight w:val="358"/>
        </w:trPr>
        <w:tc>
          <w:tcPr>
            <w:tcW w:w="0" w:type="auto"/>
          </w:tcPr>
          <w:p w:rsidR="00235DCE" w:rsidRPr="00F2519E" w:rsidRDefault="00235DCE" w:rsidP="009939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51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79" w:type="dxa"/>
          </w:tcPr>
          <w:p w:rsidR="00235DCE" w:rsidRPr="00F2519E" w:rsidRDefault="00235DCE" w:rsidP="009939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51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19E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519E">
              <w:rPr>
                <w:b/>
                <w:sz w:val="24"/>
                <w:szCs w:val="24"/>
              </w:rPr>
              <w:t>деятельности учащихся. Практика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519E">
              <w:rPr>
                <w:b/>
                <w:sz w:val="24"/>
                <w:szCs w:val="24"/>
              </w:rPr>
              <w:t>Контроль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519E">
              <w:rPr>
                <w:b/>
                <w:color w:val="000000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F2519E">
              <w:rPr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35DCE" w:rsidRPr="00F2519E" w:rsidTr="0099399E">
        <w:trPr>
          <w:trHeight w:val="358"/>
        </w:trPr>
        <w:tc>
          <w:tcPr>
            <w:tcW w:w="14764" w:type="dxa"/>
            <w:gridSpan w:val="5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519E">
              <w:rPr>
                <w:b/>
                <w:sz w:val="24"/>
                <w:szCs w:val="24"/>
              </w:rPr>
              <w:t>10 класс (34 часа)</w:t>
            </w:r>
          </w:p>
        </w:tc>
      </w:tr>
      <w:tr w:rsidR="00235DCE" w:rsidRPr="00F2519E" w:rsidTr="0099399E">
        <w:trPr>
          <w:trHeight w:val="358"/>
        </w:trPr>
        <w:tc>
          <w:tcPr>
            <w:tcW w:w="14764" w:type="dxa"/>
            <w:gridSpan w:val="5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Теория решения задач (3 ч)</w:t>
            </w:r>
          </w:p>
        </w:tc>
      </w:tr>
      <w:tr w:rsidR="00235DCE" w:rsidRPr="00F2519E" w:rsidTr="0099399E">
        <w:trPr>
          <w:trHeight w:val="358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1.</w:t>
            </w:r>
          </w:p>
        </w:tc>
        <w:tc>
          <w:tcPr>
            <w:tcW w:w="4979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Физическая задача, её структура. Классификация задач по содержанию, по способу решения, методу решения, по характеру исследования, по сложности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Оформление лекции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5DCE" w:rsidRPr="00F2519E" w:rsidTr="0099399E">
        <w:trPr>
          <w:trHeight w:val="358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2.</w:t>
            </w:r>
          </w:p>
        </w:tc>
        <w:tc>
          <w:tcPr>
            <w:tcW w:w="4979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Этапы решения физической задачи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Оформление решения задач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5DCE" w:rsidRPr="00F2519E" w:rsidTr="0099399E">
        <w:trPr>
          <w:trHeight w:val="377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3.</w:t>
            </w:r>
          </w:p>
        </w:tc>
        <w:tc>
          <w:tcPr>
            <w:tcW w:w="4979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Различные приемы и методы решения физических задач: алгоритмы, аналогии, алгебраический способ, геометрические приемы, графический способ, метод размерностей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5DCE" w:rsidRPr="00F2519E" w:rsidTr="0099399E">
        <w:trPr>
          <w:trHeight w:val="358"/>
        </w:trPr>
        <w:tc>
          <w:tcPr>
            <w:tcW w:w="14764" w:type="dxa"/>
            <w:gridSpan w:val="5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Кинематика (6ч)</w:t>
            </w:r>
          </w:p>
        </w:tc>
      </w:tr>
      <w:tr w:rsidR="00235DCE" w:rsidRPr="00F2519E" w:rsidTr="0099399E">
        <w:trPr>
          <w:trHeight w:val="358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4.</w:t>
            </w:r>
          </w:p>
        </w:tc>
        <w:tc>
          <w:tcPr>
            <w:tcW w:w="4979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Координатный метод решения задач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Самостоятельное решение задач.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Знание уравнения прямолинейного равномерного и равноускоренного движения</w:t>
            </w:r>
          </w:p>
        </w:tc>
      </w:tr>
      <w:tr w:rsidR="00235DCE" w:rsidRPr="00F2519E" w:rsidTr="0099399E">
        <w:trPr>
          <w:trHeight w:val="358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5.</w:t>
            </w:r>
          </w:p>
        </w:tc>
        <w:tc>
          <w:tcPr>
            <w:tcW w:w="4979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Чтение и построение графиков зависимости кинематических величин от времени при прямолинейно равномерном и равноускоренном движении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Самостоятельное решение задач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Физический диктант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Знание формул кинематических величин. Умение читать и строить графики</w:t>
            </w:r>
          </w:p>
        </w:tc>
      </w:tr>
      <w:tr w:rsidR="00235DCE" w:rsidRPr="00F2519E" w:rsidTr="0099399E">
        <w:trPr>
          <w:trHeight w:val="358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6.</w:t>
            </w:r>
          </w:p>
        </w:tc>
        <w:tc>
          <w:tcPr>
            <w:tcW w:w="4979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Задачи на относительность движения: закон сложения скоростей, движение протяженных тел, графические задачи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Решение задач в группах с последующим обсуждением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Знание закона сложения скоростей. Умение читать и строить графики</w:t>
            </w:r>
          </w:p>
        </w:tc>
      </w:tr>
      <w:tr w:rsidR="00235DCE" w:rsidRPr="00F2519E" w:rsidTr="0099399E">
        <w:trPr>
          <w:trHeight w:val="358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7.</w:t>
            </w:r>
          </w:p>
        </w:tc>
        <w:tc>
          <w:tcPr>
            <w:tcW w:w="4979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Движение тела под действием силы тяжести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Практическая работа.</w:t>
            </w:r>
          </w:p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Разбор задач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Знание теории по свободному падению тел. Умение строить экспериментальные задания</w:t>
            </w:r>
          </w:p>
        </w:tc>
      </w:tr>
      <w:tr w:rsidR="00235DCE" w:rsidRPr="00F2519E" w:rsidTr="0099399E">
        <w:trPr>
          <w:trHeight w:val="358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979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Идеализация физической задачи. Решение задач на движение под действием силы тяжести с начальной скоростью, направленной горизонтально и под углом к горизонту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Практическая работа с использованием компьютерных технологий.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Знание теории по баллистическому движению. Умение выполнять виртуальную лабораторную работу</w:t>
            </w:r>
          </w:p>
        </w:tc>
      </w:tr>
      <w:tr w:rsidR="00235DCE" w:rsidRPr="00F2519E" w:rsidTr="0099399E">
        <w:trPr>
          <w:trHeight w:val="358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9.</w:t>
            </w:r>
          </w:p>
        </w:tc>
        <w:tc>
          <w:tcPr>
            <w:tcW w:w="4979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Решение задач на равномерное движение по окружности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Тест «Кинематика»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Знание теории по криволинейному движению</w:t>
            </w:r>
          </w:p>
        </w:tc>
      </w:tr>
      <w:tr w:rsidR="00235DCE" w:rsidRPr="00F2519E" w:rsidTr="0099399E">
        <w:trPr>
          <w:trHeight w:val="358"/>
        </w:trPr>
        <w:tc>
          <w:tcPr>
            <w:tcW w:w="14764" w:type="dxa"/>
            <w:gridSpan w:val="5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Динамика (7 ч)</w:t>
            </w:r>
          </w:p>
        </w:tc>
      </w:tr>
      <w:tr w:rsidR="00235DCE" w:rsidRPr="00F2519E" w:rsidTr="0099399E">
        <w:trPr>
          <w:trHeight w:val="358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10.</w:t>
            </w:r>
          </w:p>
        </w:tc>
        <w:tc>
          <w:tcPr>
            <w:tcW w:w="4979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Решение задач на применение закона всемирного тяготения. Определение масс небесных тел. Движение искусственных спутников планет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Знание закона Всемирного тяготения</w:t>
            </w:r>
          </w:p>
        </w:tc>
      </w:tr>
      <w:tr w:rsidR="00235DCE" w:rsidRPr="00F2519E" w:rsidTr="0099399E">
        <w:trPr>
          <w:trHeight w:val="358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11.</w:t>
            </w:r>
          </w:p>
        </w:tc>
        <w:tc>
          <w:tcPr>
            <w:tcW w:w="4979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Расчет веса тела, движущегося с ускорением. Перегрузки невесомость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 xml:space="preserve">Работа в группах  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Знание теории о весе тела, перегрузках, невесомости</w:t>
            </w:r>
          </w:p>
        </w:tc>
      </w:tr>
      <w:tr w:rsidR="00235DCE" w:rsidRPr="00F2519E" w:rsidTr="0099399E">
        <w:trPr>
          <w:trHeight w:val="358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12.</w:t>
            </w:r>
          </w:p>
        </w:tc>
        <w:tc>
          <w:tcPr>
            <w:tcW w:w="4979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Алгоритм решения задач на применение законов Ньютона. Движение материальной точки под действием нескольких сил в горизонтальном направлении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Самостоятельное решение задач по алгоритму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Физический диктант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Знание законов Ньютона</w:t>
            </w:r>
          </w:p>
        </w:tc>
      </w:tr>
      <w:tr w:rsidR="00235DCE" w:rsidRPr="00F2519E" w:rsidTr="0099399E">
        <w:trPr>
          <w:trHeight w:val="377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13.</w:t>
            </w:r>
          </w:p>
        </w:tc>
        <w:tc>
          <w:tcPr>
            <w:tcW w:w="4979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Решение задач на движение по наклонной плоскости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Тест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Умение расставить все силы и знание формул сил тяжести, упругости, трении, натяжения</w:t>
            </w:r>
          </w:p>
        </w:tc>
      </w:tr>
      <w:tr w:rsidR="00235DCE" w:rsidRPr="00F2519E" w:rsidTr="0099399E">
        <w:trPr>
          <w:trHeight w:val="377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14.</w:t>
            </w:r>
          </w:p>
        </w:tc>
        <w:tc>
          <w:tcPr>
            <w:tcW w:w="4979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Решение задач на движение тела по окружности под действием нескольких сил. Конический маятник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Кратковременная проверочная работа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Умение расставить все силы и знание формул сил тяжести, упругости, трении, натяжения</w:t>
            </w:r>
          </w:p>
        </w:tc>
      </w:tr>
      <w:tr w:rsidR="00235DCE" w:rsidRPr="00F2519E" w:rsidTr="0099399E">
        <w:trPr>
          <w:trHeight w:val="377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15.</w:t>
            </w:r>
          </w:p>
        </w:tc>
        <w:tc>
          <w:tcPr>
            <w:tcW w:w="4979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Решение задач на движение системы тел. Пример задачи с неизвестным исходом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Умение расставить все силы и знание формул сил тяжести, упругости, трении, натяжения</w:t>
            </w:r>
          </w:p>
        </w:tc>
      </w:tr>
      <w:tr w:rsidR="00235DCE" w:rsidRPr="00F2519E" w:rsidTr="0099399E">
        <w:trPr>
          <w:trHeight w:val="377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16.</w:t>
            </w:r>
          </w:p>
        </w:tc>
        <w:tc>
          <w:tcPr>
            <w:tcW w:w="4979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Контрольная работа по темам «Кинематика», «Динамика»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Контрольная работа по темам</w:t>
            </w:r>
          </w:p>
        </w:tc>
      </w:tr>
      <w:tr w:rsidR="00235DCE" w:rsidRPr="00F2519E" w:rsidTr="0099399E">
        <w:trPr>
          <w:trHeight w:val="377"/>
        </w:trPr>
        <w:tc>
          <w:tcPr>
            <w:tcW w:w="14764" w:type="dxa"/>
            <w:gridSpan w:val="5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Статика (2 ч)</w:t>
            </w:r>
          </w:p>
        </w:tc>
      </w:tr>
      <w:tr w:rsidR="00235DCE" w:rsidRPr="00F2519E" w:rsidTr="0099399E">
        <w:trPr>
          <w:trHeight w:val="377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4979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 xml:space="preserve">Решение задач на применение условия </w:t>
            </w:r>
            <w:proofErr w:type="gramStart"/>
            <w:r w:rsidRPr="00F2519E">
              <w:rPr>
                <w:sz w:val="24"/>
                <w:szCs w:val="24"/>
              </w:rPr>
              <w:lastRenderedPageBreak/>
              <w:t>равновесия</w:t>
            </w:r>
            <w:proofErr w:type="gramEnd"/>
            <w:r w:rsidRPr="00F2519E">
              <w:rPr>
                <w:sz w:val="24"/>
                <w:szCs w:val="24"/>
              </w:rPr>
              <w:t xml:space="preserve"> не вращающегося тела. Разложение сил на составляющие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 xml:space="preserve">Знание условия </w:t>
            </w:r>
            <w:proofErr w:type="spellStart"/>
            <w:r w:rsidRPr="00F2519E">
              <w:rPr>
                <w:sz w:val="24"/>
                <w:szCs w:val="24"/>
              </w:rPr>
              <w:t>невращения</w:t>
            </w:r>
            <w:proofErr w:type="spellEnd"/>
            <w:r w:rsidRPr="00F2519E">
              <w:rPr>
                <w:sz w:val="24"/>
                <w:szCs w:val="24"/>
              </w:rPr>
              <w:t xml:space="preserve"> тела. </w:t>
            </w:r>
            <w:r w:rsidRPr="00F2519E">
              <w:rPr>
                <w:sz w:val="24"/>
                <w:szCs w:val="24"/>
              </w:rPr>
              <w:lastRenderedPageBreak/>
              <w:t>Умение раскладывать силы</w:t>
            </w:r>
          </w:p>
        </w:tc>
      </w:tr>
      <w:tr w:rsidR="00235DCE" w:rsidRPr="00F2519E" w:rsidTr="0099399E">
        <w:trPr>
          <w:trHeight w:val="377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979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Решение задач на применение правила моментов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Решение расчетных и экспериментальных задач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Знание правила моментов</w:t>
            </w:r>
          </w:p>
        </w:tc>
      </w:tr>
      <w:tr w:rsidR="00235DCE" w:rsidRPr="00F2519E" w:rsidTr="0099399E">
        <w:trPr>
          <w:trHeight w:val="377"/>
        </w:trPr>
        <w:tc>
          <w:tcPr>
            <w:tcW w:w="14764" w:type="dxa"/>
            <w:gridSpan w:val="5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Законы сохранения (4ч)</w:t>
            </w:r>
          </w:p>
        </w:tc>
      </w:tr>
      <w:tr w:rsidR="00235DCE" w:rsidRPr="00F2519E" w:rsidTr="0099399E">
        <w:trPr>
          <w:trHeight w:val="377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19.</w:t>
            </w:r>
          </w:p>
        </w:tc>
        <w:tc>
          <w:tcPr>
            <w:tcW w:w="4979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Алгоритм решения задач на закон сохранения импульса и реактивное движение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Самостоятельное решение задач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Закон сохранения импульса. Реактивное движение</w:t>
            </w:r>
          </w:p>
        </w:tc>
      </w:tr>
      <w:tr w:rsidR="00235DCE" w:rsidRPr="00F2519E" w:rsidTr="0099399E">
        <w:trPr>
          <w:trHeight w:val="377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20.</w:t>
            </w:r>
          </w:p>
        </w:tc>
        <w:tc>
          <w:tcPr>
            <w:tcW w:w="4979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Решение задач на определение работы и мощности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 xml:space="preserve">Тест «Механическая работа» 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Знание теории о механической работе и мощности</w:t>
            </w:r>
          </w:p>
        </w:tc>
      </w:tr>
      <w:tr w:rsidR="00235DCE" w:rsidRPr="00F2519E" w:rsidTr="0099399E">
        <w:trPr>
          <w:trHeight w:val="377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21.</w:t>
            </w:r>
          </w:p>
        </w:tc>
        <w:tc>
          <w:tcPr>
            <w:tcW w:w="4979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Метод применения законов сохранения. Решение задач на закон сохранения механической энергии и на совместное применение законов сохранения энергии и импульса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Решение задач, с рецензированием результатов.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Физический диктант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Знание законов сохранение импульса и механической энергии.</w:t>
            </w:r>
          </w:p>
        </w:tc>
      </w:tr>
      <w:tr w:rsidR="00235DCE" w:rsidRPr="00F2519E" w:rsidTr="0099399E">
        <w:trPr>
          <w:trHeight w:val="377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22.</w:t>
            </w:r>
          </w:p>
        </w:tc>
        <w:tc>
          <w:tcPr>
            <w:tcW w:w="4979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КПД механизма. Исследование зависимости КПД наклонной плоскости от угла наклона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Решение задач. Выполнение экспериментальной работы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КПД механизмов</w:t>
            </w:r>
          </w:p>
        </w:tc>
      </w:tr>
      <w:tr w:rsidR="00235DCE" w:rsidRPr="00F2519E" w:rsidTr="0099399E">
        <w:trPr>
          <w:trHeight w:val="377"/>
        </w:trPr>
        <w:tc>
          <w:tcPr>
            <w:tcW w:w="14764" w:type="dxa"/>
            <w:gridSpan w:val="5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Основы молекулярно-кинетической теории (4 ч)</w:t>
            </w:r>
          </w:p>
        </w:tc>
      </w:tr>
      <w:tr w:rsidR="00235DCE" w:rsidRPr="00F2519E" w:rsidTr="0099399E">
        <w:trPr>
          <w:trHeight w:val="377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23</w:t>
            </w:r>
          </w:p>
        </w:tc>
        <w:tc>
          <w:tcPr>
            <w:tcW w:w="4979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Решение задач на расчет величин, характеризующих молекулы, на применение основного уравнения МКТ  и его следствий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Решение задач, с рецензированием результатов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Физический диктант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Знание основного уравнения МКТ  и его следствий</w:t>
            </w:r>
          </w:p>
        </w:tc>
      </w:tr>
      <w:tr w:rsidR="00235DCE" w:rsidRPr="00F2519E" w:rsidTr="0099399E">
        <w:trPr>
          <w:trHeight w:val="377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24</w:t>
            </w:r>
          </w:p>
        </w:tc>
        <w:tc>
          <w:tcPr>
            <w:tcW w:w="4979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Решение задач на применение уравнения Менделеева–</w:t>
            </w:r>
            <w:proofErr w:type="spellStart"/>
            <w:r w:rsidRPr="00F2519E">
              <w:rPr>
                <w:sz w:val="24"/>
                <w:szCs w:val="24"/>
              </w:rPr>
              <w:t>Клапейрона</w:t>
            </w:r>
            <w:proofErr w:type="spellEnd"/>
            <w:r w:rsidRPr="00F2519E">
              <w:rPr>
                <w:sz w:val="24"/>
                <w:szCs w:val="24"/>
              </w:rPr>
              <w:t>, объединенного газового закона и частных газовых законов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Самостоятельное решение задач по индивидуальным карточкам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Знание уравнения Менделеева–</w:t>
            </w:r>
            <w:proofErr w:type="spellStart"/>
            <w:r w:rsidRPr="00F2519E">
              <w:rPr>
                <w:sz w:val="24"/>
                <w:szCs w:val="24"/>
              </w:rPr>
              <w:t>Клапейрона</w:t>
            </w:r>
            <w:proofErr w:type="spellEnd"/>
            <w:r w:rsidRPr="00F2519E">
              <w:rPr>
                <w:sz w:val="24"/>
                <w:szCs w:val="24"/>
              </w:rPr>
              <w:t>, объединенного газового закона</w:t>
            </w:r>
          </w:p>
        </w:tc>
      </w:tr>
      <w:tr w:rsidR="00235DCE" w:rsidRPr="00F2519E" w:rsidTr="0099399E">
        <w:trPr>
          <w:trHeight w:val="377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25.</w:t>
            </w:r>
          </w:p>
        </w:tc>
        <w:tc>
          <w:tcPr>
            <w:tcW w:w="4979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Графические задачи на применение газовых законов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Самостоятельное составление задач на применение газовых законов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Знание газовых законов.</w:t>
            </w:r>
          </w:p>
        </w:tc>
      </w:tr>
      <w:tr w:rsidR="00235DCE" w:rsidRPr="00F2519E" w:rsidTr="0099399E">
        <w:trPr>
          <w:trHeight w:val="377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26.</w:t>
            </w:r>
          </w:p>
        </w:tc>
        <w:tc>
          <w:tcPr>
            <w:tcW w:w="4979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Решение задач на применение закона Гука. Определение модуля Юнга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Самостоятельное решение задач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Фронтальный опрос</w:t>
            </w:r>
          </w:p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Тест по теме «Основы МКТ»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Знание закона Гука и модуля Юнга</w:t>
            </w:r>
          </w:p>
        </w:tc>
      </w:tr>
      <w:tr w:rsidR="00235DCE" w:rsidRPr="00F2519E" w:rsidTr="0099399E">
        <w:trPr>
          <w:trHeight w:val="377"/>
        </w:trPr>
        <w:tc>
          <w:tcPr>
            <w:tcW w:w="14764" w:type="dxa"/>
            <w:gridSpan w:val="5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lastRenderedPageBreak/>
              <w:t>Основы термодинамики (3 ч)</w:t>
            </w:r>
          </w:p>
        </w:tc>
      </w:tr>
      <w:tr w:rsidR="00235DCE" w:rsidRPr="00F2519E" w:rsidTr="0099399E">
        <w:trPr>
          <w:trHeight w:val="377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27.</w:t>
            </w:r>
          </w:p>
        </w:tc>
        <w:tc>
          <w:tcPr>
            <w:tcW w:w="4979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Решение задач на фазовые превращения и составление уравнения теплового баланса. Решение задачи.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Коллективное решение задач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Фазовые переходы. Уравнение теплового баланса</w:t>
            </w:r>
          </w:p>
        </w:tc>
      </w:tr>
      <w:tr w:rsidR="00235DCE" w:rsidRPr="00F2519E" w:rsidTr="0099399E">
        <w:trPr>
          <w:trHeight w:val="377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28.</w:t>
            </w:r>
          </w:p>
        </w:tc>
        <w:tc>
          <w:tcPr>
            <w:tcW w:w="4979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Решение комбинированных задач на первый закон термодинамики. Графические задачи на процессы в газе с учетом теплообмена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Самостоятельное решение задач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Физический диктант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Первый закон термодинамики. Газовые законы</w:t>
            </w:r>
          </w:p>
        </w:tc>
      </w:tr>
      <w:tr w:rsidR="00235DCE" w:rsidRPr="00F2519E" w:rsidTr="0099399E">
        <w:trPr>
          <w:trHeight w:val="377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29.</w:t>
            </w:r>
          </w:p>
        </w:tc>
        <w:tc>
          <w:tcPr>
            <w:tcW w:w="4979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 xml:space="preserve">Решение задач на расчет КПД тепловых двигателей. Пути повышения КПД тепловых двигателей 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Решение задач в группах с рецензированием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Кратковременная проверочная работа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КПД тепловых двигателей</w:t>
            </w:r>
          </w:p>
        </w:tc>
      </w:tr>
      <w:tr w:rsidR="00235DCE" w:rsidRPr="00F2519E" w:rsidTr="0099399E">
        <w:trPr>
          <w:trHeight w:val="377"/>
        </w:trPr>
        <w:tc>
          <w:tcPr>
            <w:tcW w:w="14764" w:type="dxa"/>
            <w:gridSpan w:val="5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Электростатика (5 ч)</w:t>
            </w:r>
          </w:p>
        </w:tc>
      </w:tr>
      <w:tr w:rsidR="00235DCE" w:rsidRPr="00F2519E" w:rsidTr="0099399E">
        <w:trPr>
          <w:trHeight w:val="377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30.</w:t>
            </w:r>
          </w:p>
        </w:tc>
        <w:tc>
          <w:tcPr>
            <w:tcW w:w="4979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Решение задач на применение закона Кулона и закона сохранения электрического заряда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Парная работа по решению задач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Закон Кулона и закон сохранения электрического заряда</w:t>
            </w:r>
          </w:p>
        </w:tc>
      </w:tr>
      <w:tr w:rsidR="00235DCE" w:rsidRPr="00F2519E" w:rsidTr="0099399E">
        <w:trPr>
          <w:trHeight w:val="377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31.</w:t>
            </w:r>
          </w:p>
        </w:tc>
        <w:tc>
          <w:tcPr>
            <w:tcW w:w="4979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Решение задач на расчет напряженности электрического поля в данной точке. Принцип суперпозиции полей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Коллективное решение задач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Напряженность электрического поля. Принцип суперпозиции полей</w:t>
            </w:r>
          </w:p>
        </w:tc>
      </w:tr>
      <w:tr w:rsidR="00235DCE" w:rsidRPr="00F2519E" w:rsidTr="0099399E">
        <w:trPr>
          <w:trHeight w:val="377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32.</w:t>
            </w:r>
          </w:p>
        </w:tc>
        <w:tc>
          <w:tcPr>
            <w:tcW w:w="4979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Решение задач на движение и равновесие заряженных частиц в однородном электрическом поле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Коллективное решение задач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Тест «Электрическое поле»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Знание условия равновесия и умение расставить силы.</w:t>
            </w:r>
          </w:p>
        </w:tc>
      </w:tr>
      <w:tr w:rsidR="00235DCE" w:rsidRPr="00F2519E" w:rsidTr="0099399E">
        <w:trPr>
          <w:trHeight w:val="377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33.</w:t>
            </w:r>
          </w:p>
        </w:tc>
        <w:tc>
          <w:tcPr>
            <w:tcW w:w="4979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Задачи на расчет электроёмкости плоского конденсатора и энергии заряженного конденсатора. Соединение конденсаторов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Коллективное решение задач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Электроёмкость плоского конденсатора. Энергия заряженного конденсатора. Соединение конденсаторов</w:t>
            </w:r>
          </w:p>
        </w:tc>
      </w:tr>
      <w:tr w:rsidR="00235DCE" w:rsidRPr="00F2519E" w:rsidTr="0099399E">
        <w:trPr>
          <w:trHeight w:val="377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34.</w:t>
            </w:r>
          </w:p>
        </w:tc>
        <w:tc>
          <w:tcPr>
            <w:tcW w:w="4979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 xml:space="preserve">Контрольная работа по темам «Основы МКТ. Термодинамика. Электростатика» 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Самостоятельное выполнение заданий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35DCE" w:rsidRPr="00F2519E" w:rsidRDefault="00235DCE" w:rsidP="00235DCE">
      <w:pPr>
        <w:pStyle w:val="a8"/>
        <w:tabs>
          <w:tab w:val="left" w:pos="567"/>
        </w:tabs>
        <w:spacing w:line="240" w:lineRule="auto"/>
        <w:ind w:firstLine="720"/>
        <w:jc w:val="left"/>
        <w:rPr>
          <w:b/>
          <w:sz w:val="24"/>
          <w:szCs w:val="24"/>
        </w:rPr>
      </w:pPr>
    </w:p>
    <w:p w:rsidR="00235DCE" w:rsidRPr="00F2519E" w:rsidRDefault="00235DCE" w:rsidP="00235DC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35DCE" w:rsidRPr="00F2519E" w:rsidRDefault="00235DCE" w:rsidP="00235DC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35DCE" w:rsidRPr="00F2519E" w:rsidRDefault="00235DCE" w:rsidP="00235DC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35DCE" w:rsidRPr="00F2519E" w:rsidRDefault="00235DCE" w:rsidP="00235DC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4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412"/>
        <w:gridCol w:w="3544"/>
        <w:gridCol w:w="2583"/>
        <w:gridCol w:w="3908"/>
      </w:tblGrid>
      <w:tr w:rsidR="00235DCE" w:rsidRPr="00F2519E" w:rsidTr="0099399E">
        <w:trPr>
          <w:trHeight w:val="358"/>
        </w:trPr>
        <w:tc>
          <w:tcPr>
            <w:tcW w:w="0" w:type="auto"/>
          </w:tcPr>
          <w:p w:rsidR="00235DCE" w:rsidRPr="00F2519E" w:rsidRDefault="00235DCE" w:rsidP="009939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51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12" w:type="dxa"/>
          </w:tcPr>
          <w:p w:rsidR="00235DCE" w:rsidRPr="00F2519E" w:rsidRDefault="00235DCE" w:rsidP="009939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51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235DCE" w:rsidRPr="00F2519E" w:rsidRDefault="00235DCE" w:rsidP="00993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19E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519E">
              <w:rPr>
                <w:b/>
                <w:sz w:val="24"/>
                <w:szCs w:val="24"/>
              </w:rPr>
              <w:t>деятельности учащихся. Практика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519E">
              <w:rPr>
                <w:b/>
                <w:sz w:val="24"/>
                <w:szCs w:val="24"/>
              </w:rPr>
              <w:t>Контроль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519E">
              <w:rPr>
                <w:b/>
                <w:color w:val="000000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F2519E">
              <w:rPr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35DCE" w:rsidRPr="00F2519E" w:rsidTr="0099399E">
        <w:trPr>
          <w:trHeight w:val="358"/>
        </w:trPr>
        <w:tc>
          <w:tcPr>
            <w:tcW w:w="14963" w:type="dxa"/>
            <w:gridSpan w:val="5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519E">
              <w:rPr>
                <w:b/>
                <w:sz w:val="24"/>
                <w:szCs w:val="24"/>
              </w:rPr>
              <w:t>11 класс (34 часа)</w:t>
            </w:r>
          </w:p>
        </w:tc>
      </w:tr>
      <w:tr w:rsidR="00235DCE" w:rsidRPr="00F2519E" w:rsidTr="0099399E">
        <w:trPr>
          <w:trHeight w:val="358"/>
        </w:trPr>
        <w:tc>
          <w:tcPr>
            <w:tcW w:w="14963" w:type="dxa"/>
            <w:gridSpan w:val="5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Законы постоянного тока (7 ч)</w:t>
            </w:r>
          </w:p>
        </w:tc>
      </w:tr>
      <w:tr w:rsidR="00235DCE" w:rsidRPr="00F2519E" w:rsidTr="0099399E">
        <w:trPr>
          <w:trHeight w:val="358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1.</w:t>
            </w:r>
          </w:p>
        </w:tc>
        <w:tc>
          <w:tcPr>
            <w:tcW w:w="4412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Решение задач на применение закона Ома для участка цепи, формулы для расчета сопротивления проводника, работы и мощности.</w:t>
            </w:r>
          </w:p>
        </w:tc>
        <w:tc>
          <w:tcPr>
            <w:tcW w:w="3544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Знание закона Ома для участка цепи, формулы для расчета, сопротивления проводника, работы и мощности постоянного тока</w:t>
            </w:r>
          </w:p>
        </w:tc>
      </w:tr>
      <w:tr w:rsidR="00235DCE" w:rsidRPr="00F2519E" w:rsidTr="0099399E">
        <w:trPr>
          <w:trHeight w:val="358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2.</w:t>
            </w:r>
          </w:p>
        </w:tc>
        <w:tc>
          <w:tcPr>
            <w:tcW w:w="4412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Решение задач на тепловое действие тока. Тепловая отдача нагревателя.</w:t>
            </w:r>
          </w:p>
        </w:tc>
        <w:tc>
          <w:tcPr>
            <w:tcW w:w="3544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Выполнение л/</w:t>
            </w:r>
            <w:proofErr w:type="spellStart"/>
            <w:proofErr w:type="gramStart"/>
            <w:r w:rsidRPr="00F2519E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F2519E">
              <w:rPr>
                <w:sz w:val="24"/>
                <w:szCs w:val="24"/>
              </w:rPr>
              <w:t xml:space="preserve">  «Измерение КПД установки с электрическим нагревателем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Проверка результатов лабораторной работы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 xml:space="preserve">Знание закона </w:t>
            </w:r>
            <w:proofErr w:type="spellStart"/>
            <w:proofErr w:type="gramStart"/>
            <w:r w:rsidRPr="00F2519E">
              <w:rPr>
                <w:sz w:val="24"/>
                <w:szCs w:val="24"/>
              </w:rPr>
              <w:t>Джоуля-Ленца</w:t>
            </w:r>
            <w:proofErr w:type="spellEnd"/>
            <w:proofErr w:type="gramEnd"/>
            <w:r w:rsidRPr="00F2519E">
              <w:rPr>
                <w:sz w:val="24"/>
                <w:szCs w:val="24"/>
              </w:rPr>
              <w:t>, КПД установки</w:t>
            </w:r>
          </w:p>
        </w:tc>
      </w:tr>
      <w:tr w:rsidR="00235DCE" w:rsidRPr="00F2519E" w:rsidTr="0099399E">
        <w:trPr>
          <w:trHeight w:val="377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3.</w:t>
            </w:r>
          </w:p>
        </w:tc>
        <w:tc>
          <w:tcPr>
            <w:tcW w:w="4412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 xml:space="preserve">Расчет участка электрической цепи. Последовательное и параллельное соединение проводников. Эквивалентное сопротивление. </w:t>
            </w:r>
          </w:p>
        </w:tc>
        <w:tc>
          <w:tcPr>
            <w:tcW w:w="3544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Составление и решение задач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Физический диктант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Знание законов последовательного и параллельного соединения проводников</w:t>
            </w:r>
          </w:p>
        </w:tc>
      </w:tr>
      <w:tr w:rsidR="00235DCE" w:rsidRPr="00F2519E" w:rsidTr="0099399E">
        <w:trPr>
          <w:trHeight w:val="358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4.</w:t>
            </w:r>
          </w:p>
        </w:tc>
        <w:tc>
          <w:tcPr>
            <w:tcW w:w="4412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Измерение силы тока и напряжения. Расширение пределов измерения амперметра и вольтметра</w:t>
            </w:r>
          </w:p>
        </w:tc>
        <w:tc>
          <w:tcPr>
            <w:tcW w:w="3544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Самостоятельное решение задач.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Кратковременная проверочная работа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Знание и умение работы с шунтами к амперметру и добавочного сопротивления к вольтметру</w:t>
            </w:r>
          </w:p>
        </w:tc>
      </w:tr>
      <w:tr w:rsidR="00235DCE" w:rsidRPr="00F2519E" w:rsidTr="0099399E">
        <w:trPr>
          <w:trHeight w:val="358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5.</w:t>
            </w:r>
          </w:p>
        </w:tc>
        <w:tc>
          <w:tcPr>
            <w:tcW w:w="4412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Решение задач на описание  электрических цепей постоянного тока с помощью закона Ома для полной цепи. Соединение источников тока</w:t>
            </w:r>
          </w:p>
        </w:tc>
        <w:tc>
          <w:tcPr>
            <w:tcW w:w="3544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Выполнение л/</w:t>
            </w:r>
            <w:proofErr w:type="spellStart"/>
            <w:proofErr w:type="gramStart"/>
            <w:r w:rsidRPr="00F2519E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F2519E">
              <w:rPr>
                <w:sz w:val="24"/>
                <w:szCs w:val="24"/>
              </w:rPr>
              <w:t xml:space="preserve">  «Определение ЭДС и внутреннего сопротивления источника тока методом двух измерений. Снятие нагрузочной характеристики» 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Проверка результатов лабораторной работы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Знание закона Ома для полной цепи.</w:t>
            </w:r>
          </w:p>
        </w:tc>
      </w:tr>
      <w:tr w:rsidR="00235DCE" w:rsidRPr="00F2519E" w:rsidTr="0099399E">
        <w:trPr>
          <w:trHeight w:val="358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6.</w:t>
            </w:r>
          </w:p>
        </w:tc>
        <w:tc>
          <w:tcPr>
            <w:tcW w:w="4412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Мощность во внешней цепи КПД источника</w:t>
            </w:r>
          </w:p>
        </w:tc>
        <w:tc>
          <w:tcPr>
            <w:tcW w:w="3544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Выполнение виртуальной л/</w:t>
            </w:r>
            <w:proofErr w:type="spellStart"/>
            <w:proofErr w:type="gramStart"/>
            <w:r w:rsidRPr="00F2519E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F2519E">
              <w:rPr>
                <w:sz w:val="24"/>
                <w:szCs w:val="24"/>
              </w:rPr>
              <w:t xml:space="preserve"> «Исследование энергетических соотношений в  цепях постоянного тока»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Проверка результатов лабораторной работы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 xml:space="preserve">Знание формул работы,  мощности, КПД </w:t>
            </w:r>
          </w:p>
        </w:tc>
      </w:tr>
      <w:tr w:rsidR="00235DCE" w:rsidRPr="00F2519E" w:rsidTr="0099399E">
        <w:trPr>
          <w:trHeight w:val="358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412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Решение задач на применение законов электролиза</w:t>
            </w:r>
          </w:p>
        </w:tc>
        <w:tc>
          <w:tcPr>
            <w:tcW w:w="3544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Практическая работа.</w:t>
            </w:r>
          </w:p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Разбор задач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Тест «Постоянный ток»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Знание теории по теме «Постоянный ток»</w:t>
            </w:r>
          </w:p>
        </w:tc>
      </w:tr>
      <w:tr w:rsidR="00235DCE" w:rsidRPr="00F2519E" w:rsidTr="0099399E">
        <w:trPr>
          <w:trHeight w:val="358"/>
        </w:trPr>
        <w:tc>
          <w:tcPr>
            <w:tcW w:w="14963" w:type="dxa"/>
            <w:gridSpan w:val="5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Магнитное поле. Электромагнитная индукция (3 ч)</w:t>
            </w:r>
          </w:p>
        </w:tc>
      </w:tr>
      <w:tr w:rsidR="00235DCE" w:rsidRPr="00F2519E" w:rsidTr="0099399E">
        <w:trPr>
          <w:trHeight w:val="358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8.</w:t>
            </w:r>
          </w:p>
        </w:tc>
        <w:tc>
          <w:tcPr>
            <w:tcW w:w="4412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Задачи о силовом действии однородного магнитного поля на проводник с током и движущиеся заряженные частицы</w:t>
            </w:r>
          </w:p>
        </w:tc>
        <w:tc>
          <w:tcPr>
            <w:tcW w:w="3544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Тест «Магнитное поле. Сила Ампера»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 xml:space="preserve">Знание закона Ампера и положений о магнитном поле </w:t>
            </w:r>
          </w:p>
        </w:tc>
      </w:tr>
      <w:tr w:rsidR="00235DCE" w:rsidRPr="00F2519E" w:rsidTr="0099399E">
        <w:trPr>
          <w:trHeight w:val="358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9.</w:t>
            </w:r>
          </w:p>
        </w:tc>
        <w:tc>
          <w:tcPr>
            <w:tcW w:w="4412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Движение заряженных частиц в электрических и магнитных полях. Циклотрон. Масс-спектрограф</w:t>
            </w:r>
          </w:p>
        </w:tc>
        <w:tc>
          <w:tcPr>
            <w:tcW w:w="3544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Решение задач. Выступления учащихся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Физический диктант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 xml:space="preserve">Знание силы Лоренца и её особенностей, правила левой руки </w:t>
            </w:r>
          </w:p>
        </w:tc>
      </w:tr>
      <w:tr w:rsidR="00235DCE" w:rsidRPr="00F2519E" w:rsidTr="0099399E">
        <w:trPr>
          <w:trHeight w:val="358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10.</w:t>
            </w:r>
          </w:p>
        </w:tc>
        <w:tc>
          <w:tcPr>
            <w:tcW w:w="4412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Решение задач на описание явления электромагнитной индукции</w:t>
            </w:r>
          </w:p>
        </w:tc>
        <w:tc>
          <w:tcPr>
            <w:tcW w:w="3544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Самостоятельное составление и решение задач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Закон электромагнитной индукции, правило Ленца, индуктивность</w:t>
            </w:r>
          </w:p>
        </w:tc>
      </w:tr>
      <w:tr w:rsidR="00235DCE" w:rsidRPr="00F2519E" w:rsidTr="0099399E">
        <w:trPr>
          <w:trHeight w:val="358"/>
        </w:trPr>
        <w:tc>
          <w:tcPr>
            <w:tcW w:w="14963" w:type="dxa"/>
            <w:gridSpan w:val="5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Механические и электромагнитные колебания и волны (6 ч)</w:t>
            </w:r>
          </w:p>
        </w:tc>
      </w:tr>
      <w:tr w:rsidR="00235DCE" w:rsidRPr="00F2519E" w:rsidTr="0099399E">
        <w:trPr>
          <w:trHeight w:val="358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11.</w:t>
            </w:r>
          </w:p>
        </w:tc>
        <w:tc>
          <w:tcPr>
            <w:tcW w:w="4412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Решение задач на основе аналогии между механическими и электромагнитными колебаниями. Определение величин, характеризующих гармонические колебания</w:t>
            </w:r>
          </w:p>
        </w:tc>
        <w:tc>
          <w:tcPr>
            <w:tcW w:w="3544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Выполнение л/</w:t>
            </w:r>
            <w:proofErr w:type="spellStart"/>
            <w:proofErr w:type="gramStart"/>
            <w:r w:rsidRPr="00F2519E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F2519E">
              <w:rPr>
                <w:sz w:val="24"/>
                <w:szCs w:val="24"/>
              </w:rPr>
              <w:t xml:space="preserve">  «Определение жесткости пружины и периода колебаний подвешенного к ней груза" 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Таблица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Знание теории механических и электромагнитных колебаний.</w:t>
            </w:r>
          </w:p>
        </w:tc>
      </w:tr>
      <w:tr w:rsidR="00235DCE" w:rsidRPr="00F2519E" w:rsidTr="0099399E">
        <w:trPr>
          <w:trHeight w:val="358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12.</w:t>
            </w:r>
          </w:p>
        </w:tc>
        <w:tc>
          <w:tcPr>
            <w:tcW w:w="4412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 xml:space="preserve">Решения задач на применение формул  периода колебаний пружинного и математического маятников и на превращение энергии при колебательном движении </w:t>
            </w:r>
          </w:p>
        </w:tc>
        <w:tc>
          <w:tcPr>
            <w:tcW w:w="3544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Самостоятельное решение задач по алгоритму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Проверка результатов лабораторной работы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Знание формул  периода колебаний пружинного и математического маятников и  перехода энергии при колебательном движении</w:t>
            </w:r>
          </w:p>
        </w:tc>
      </w:tr>
      <w:tr w:rsidR="00235DCE" w:rsidRPr="00F2519E" w:rsidTr="0099399E">
        <w:trPr>
          <w:trHeight w:val="377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13.</w:t>
            </w:r>
          </w:p>
        </w:tc>
        <w:tc>
          <w:tcPr>
            <w:tcW w:w="4412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Активное, ёмкостное и индуктивное сопротивления в цепи переменного тока</w:t>
            </w:r>
          </w:p>
        </w:tc>
        <w:tc>
          <w:tcPr>
            <w:tcW w:w="3544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Выполнение виртуальной л/</w:t>
            </w:r>
            <w:proofErr w:type="spellStart"/>
            <w:proofErr w:type="gramStart"/>
            <w:r w:rsidRPr="00F2519E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F2519E">
              <w:rPr>
                <w:sz w:val="24"/>
                <w:szCs w:val="24"/>
              </w:rPr>
              <w:t xml:space="preserve"> «Исследование энергетических соотношений в  цепях постоянного тока»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Проверка результатов лабораторной работы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5DCE" w:rsidRPr="00F2519E" w:rsidTr="0099399E">
        <w:trPr>
          <w:trHeight w:val="377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14.</w:t>
            </w:r>
          </w:p>
        </w:tc>
        <w:tc>
          <w:tcPr>
            <w:tcW w:w="4412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 xml:space="preserve">Использование метода векторных диаграмм для описания переменных токов и напряжений. Закон Ома для электрической цепи переменного тока. </w:t>
            </w:r>
            <w:r w:rsidRPr="00F2519E">
              <w:rPr>
                <w:sz w:val="24"/>
                <w:szCs w:val="24"/>
              </w:rPr>
              <w:lastRenderedPageBreak/>
              <w:t>Электрический резонанс</w:t>
            </w:r>
          </w:p>
        </w:tc>
        <w:tc>
          <w:tcPr>
            <w:tcW w:w="3544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lastRenderedPageBreak/>
              <w:t xml:space="preserve">Выступление учащихся 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Умение расставить на векторной диаграмме напряжения и силу тока.</w:t>
            </w:r>
          </w:p>
        </w:tc>
      </w:tr>
      <w:tr w:rsidR="00235DCE" w:rsidRPr="00F2519E" w:rsidTr="0099399E">
        <w:trPr>
          <w:trHeight w:val="377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412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Решение задач на применение формулы связи длины волны со скоростью её распространения и периодом (частотой), формулы Томсона</w:t>
            </w:r>
          </w:p>
        </w:tc>
        <w:tc>
          <w:tcPr>
            <w:tcW w:w="3544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Коллективное и самостоятельное решение задач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Тест «Электромагнитные волны»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Знание формул длины волны, скорости распространения волны, периода и частоты волны и  формулы связи длины волны со скоростью её распространения и периодом (частотой), формулы Томсона</w:t>
            </w:r>
          </w:p>
        </w:tc>
      </w:tr>
      <w:tr w:rsidR="00235DCE" w:rsidRPr="00F2519E" w:rsidTr="0099399E">
        <w:trPr>
          <w:trHeight w:val="377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16.</w:t>
            </w:r>
          </w:p>
        </w:tc>
        <w:tc>
          <w:tcPr>
            <w:tcW w:w="4412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Контрольная работа по темам «Магнитное поле. Магнитная индукция. Электромагнитные колебания и волны»</w:t>
            </w:r>
          </w:p>
        </w:tc>
        <w:tc>
          <w:tcPr>
            <w:tcW w:w="3544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Знание теории по темам «Магнитное поле. Магнитная индукция. Электромагнитные колебания и волны» и умение применять её на практике</w:t>
            </w:r>
          </w:p>
        </w:tc>
      </w:tr>
      <w:tr w:rsidR="00235DCE" w:rsidRPr="00F2519E" w:rsidTr="0099399E">
        <w:trPr>
          <w:trHeight w:val="377"/>
        </w:trPr>
        <w:tc>
          <w:tcPr>
            <w:tcW w:w="14963" w:type="dxa"/>
            <w:gridSpan w:val="5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Олимпиадные задачи (3 ч)</w:t>
            </w:r>
          </w:p>
        </w:tc>
      </w:tr>
      <w:tr w:rsidR="00235DCE" w:rsidRPr="00F2519E" w:rsidTr="0099399E">
        <w:trPr>
          <w:trHeight w:val="377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4412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 xml:space="preserve">Решение нестандартных и оригинальных задач </w:t>
            </w:r>
          </w:p>
        </w:tc>
        <w:tc>
          <w:tcPr>
            <w:tcW w:w="3544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Коллективная работа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 xml:space="preserve">Знание теории по темам «Магнитное поле. Магнитная индукция. Электромагнитные колебания и волны» </w:t>
            </w:r>
          </w:p>
        </w:tc>
      </w:tr>
      <w:tr w:rsidR="00235DCE" w:rsidRPr="00F2519E" w:rsidTr="0099399E">
        <w:trPr>
          <w:trHeight w:val="377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18.</w:t>
            </w:r>
          </w:p>
        </w:tc>
        <w:tc>
          <w:tcPr>
            <w:tcW w:w="4412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Решение задач повышенной сложности на расчет электрических цепей. Ознакомление с правилами Кирхгофа</w:t>
            </w:r>
          </w:p>
        </w:tc>
        <w:tc>
          <w:tcPr>
            <w:tcW w:w="3544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Совместная и самостоятельная работа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Знание теории по темам «Магнитное поле. Магнитная индукция. Электромагнитные колебания и волны»</w:t>
            </w:r>
          </w:p>
        </w:tc>
      </w:tr>
      <w:tr w:rsidR="00235DCE" w:rsidRPr="00F2519E" w:rsidTr="0099399E">
        <w:trPr>
          <w:trHeight w:val="377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19.</w:t>
            </w:r>
          </w:p>
        </w:tc>
        <w:tc>
          <w:tcPr>
            <w:tcW w:w="4412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 xml:space="preserve">Решение задач </w:t>
            </w:r>
            <w:proofErr w:type="spellStart"/>
            <w:r w:rsidRPr="00F2519E">
              <w:rPr>
                <w:sz w:val="24"/>
                <w:szCs w:val="24"/>
              </w:rPr>
              <w:t>межпредметного</w:t>
            </w:r>
            <w:proofErr w:type="spellEnd"/>
            <w:r w:rsidRPr="00F2519E">
              <w:rPr>
                <w:sz w:val="24"/>
                <w:szCs w:val="24"/>
              </w:rPr>
              <w:t xml:space="preserve"> содержания</w:t>
            </w:r>
          </w:p>
        </w:tc>
        <w:tc>
          <w:tcPr>
            <w:tcW w:w="3544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Знание теории по темам «Магнитное поле. Магнитная индукция. Электромагнитные колебания и волны»</w:t>
            </w:r>
          </w:p>
        </w:tc>
      </w:tr>
      <w:tr w:rsidR="00235DCE" w:rsidRPr="00F2519E" w:rsidTr="0099399E">
        <w:trPr>
          <w:trHeight w:val="377"/>
        </w:trPr>
        <w:tc>
          <w:tcPr>
            <w:tcW w:w="14963" w:type="dxa"/>
            <w:gridSpan w:val="5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Оптика (5 ч)</w:t>
            </w:r>
          </w:p>
        </w:tc>
      </w:tr>
      <w:tr w:rsidR="00235DCE" w:rsidRPr="00F2519E" w:rsidTr="0099399E">
        <w:trPr>
          <w:trHeight w:val="377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20.</w:t>
            </w:r>
          </w:p>
        </w:tc>
        <w:tc>
          <w:tcPr>
            <w:tcW w:w="4412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Решение задач на применение законов отражения и преломления света. Полное отражение света</w:t>
            </w:r>
          </w:p>
        </w:tc>
        <w:tc>
          <w:tcPr>
            <w:tcW w:w="3544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Коллективный раз бор задач. Самостоятельное решение задач по карточкам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Законы отражения и преломления света. Условия полного отражения света</w:t>
            </w:r>
          </w:p>
        </w:tc>
      </w:tr>
      <w:tr w:rsidR="00235DCE" w:rsidRPr="00F2519E" w:rsidTr="0099399E">
        <w:trPr>
          <w:trHeight w:val="377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21.</w:t>
            </w:r>
          </w:p>
        </w:tc>
        <w:tc>
          <w:tcPr>
            <w:tcW w:w="4412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 xml:space="preserve">Построение изображения в тонких </w:t>
            </w:r>
            <w:r w:rsidRPr="00F2519E">
              <w:rPr>
                <w:sz w:val="24"/>
                <w:szCs w:val="24"/>
              </w:rPr>
              <w:lastRenderedPageBreak/>
              <w:t>линзах</w:t>
            </w:r>
          </w:p>
        </w:tc>
        <w:tc>
          <w:tcPr>
            <w:tcW w:w="3544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lastRenderedPageBreak/>
              <w:t xml:space="preserve">Самостоятельная работа по </w:t>
            </w:r>
            <w:r w:rsidRPr="00F2519E">
              <w:rPr>
                <w:sz w:val="24"/>
                <w:szCs w:val="24"/>
              </w:rPr>
              <w:lastRenderedPageBreak/>
              <w:t>составлению таблицы «Характеристики изображений в собирающих линзах в зависимости от расстояния от предмета до линзы» на основании эксперимента. Коллективное обсуждение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lastRenderedPageBreak/>
              <w:t xml:space="preserve">Проверка результатов </w:t>
            </w:r>
            <w:r w:rsidRPr="00F2519E">
              <w:rPr>
                <w:sz w:val="24"/>
                <w:szCs w:val="24"/>
              </w:rPr>
              <w:lastRenderedPageBreak/>
              <w:t>экспериментальной работы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lastRenderedPageBreak/>
              <w:t xml:space="preserve">Знание механизма построения </w:t>
            </w:r>
            <w:r w:rsidRPr="00F2519E">
              <w:rPr>
                <w:sz w:val="24"/>
                <w:szCs w:val="24"/>
              </w:rPr>
              <w:lastRenderedPageBreak/>
              <w:t>изображения в тонких линзах</w:t>
            </w:r>
          </w:p>
        </w:tc>
      </w:tr>
      <w:tr w:rsidR="00235DCE" w:rsidRPr="00F2519E" w:rsidTr="0099399E">
        <w:trPr>
          <w:trHeight w:val="377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4412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Решение задач на применение формулы тонкой линзы</w:t>
            </w:r>
          </w:p>
        </w:tc>
        <w:tc>
          <w:tcPr>
            <w:tcW w:w="3544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 xml:space="preserve">Совместное решение задач. Самостоятельное решение задач 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Кратковременная проверочная работа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Знание формулы тонкой линзы</w:t>
            </w:r>
          </w:p>
        </w:tc>
      </w:tr>
      <w:tr w:rsidR="00235DCE" w:rsidRPr="00F2519E" w:rsidTr="0099399E">
        <w:trPr>
          <w:trHeight w:val="377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23.</w:t>
            </w:r>
          </w:p>
        </w:tc>
        <w:tc>
          <w:tcPr>
            <w:tcW w:w="4412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Построение изображений и нахождение фокуса для системы линз</w:t>
            </w:r>
          </w:p>
        </w:tc>
        <w:tc>
          <w:tcPr>
            <w:tcW w:w="3544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 xml:space="preserve">Решение задач по группам и коллективное обсуждение 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Знание механизма построения изображения в тонких линзах</w:t>
            </w:r>
          </w:p>
        </w:tc>
      </w:tr>
      <w:tr w:rsidR="00235DCE" w:rsidRPr="00F2519E" w:rsidTr="0099399E">
        <w:trPr>
          <w:trHeight w:val="377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24.</w:t>
            </w:r>
          </w:p>
        </w:tc>
        <w:tc>
          <w:tcPr>
            <w:tcW w:w="4412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Решение задач на волновые свойства света (дисперсия, интерференция, дифракция) Дифракционная решётка</w:t>
            </w:r>
          </w:p>
        </w:tc>
        <w:tc>
          <w:tcPr>
            <w:tcW w:w="3544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Коллективный разбор задач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Знание волновых свой</w:t>
            </w:r>
            <w:proofErr w:type="gramStart"/>
            <w:r w:rsidRPr="00F2519E">
              <w:rPr>
                <w:sz w:val="24"/>
                <w:szCs w:val="24"/>
              </w:rPr>
              <w:t>ств св</w:t>
            </w:r>
            <w:proofErr w:type="gramEnd"/>
            <w:r w:rsidRPr="00F2519E">
              <w:rPr>
                <w:sz w:val="24"/>
                <w:szCs w:val="24"/>
              </w:rPr>
              <w:t>ета: дисперсии, интерференции, дифракции</w:t>
            </w:r>
          </w:p>
        </w:tc>
      </w:tr>
      <w:tr w:rsidR="00235DCE" w:rsidRPr="00F2519E" w:rsidTr="0099399E">
        <w:trPr>
          <w:trHeight w:val="377"/>
        </w:trPr>
        <w:tc>
          <w:tcPr>
            <w:tcW w:w="14963" w:type="dxa"/>
            <w:gridSpan w:val="5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Основы СТО (1 ч)</w:t>
            </w:r>
          </w:p>
        </w:tc>
      </w:tr>
      <w:tr w:rsidR="00235DCE" w:rsidRPr="00F2519E" w:rsidTr="0099399E">
        <w:trPr>
          <w:trHeight w:val="377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25.</w:t>
            </w:r>
          </w:p>
        </w:tc>
        <w:tc>
          <w:tcPr>
            <w:tcW w:w="4412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Решение задач на применение следствий СТО: относительность расстояний  и промежутков времени, релятивистский закон сложения скоростей, закон взаимосвязи энергии и массы</w:t>
            </w:r>
          </w:p>
        </w:tc>
        <w:tc>
          <w:tcPr>
            <w:tcW w:w="3544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Коллективная работа учителя и учащихся.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Знание следствий СТО: относительность расстояний  и промежутков времени, релятивистский закон сложения скоростей, закон взаимосвязи энергии и массы</w:t>
            </w:r>
          </w:p>
        </w:tc>
      </w:tr>
      <w:tr w:rsidR="00235DCE" w:rsidRPr="00F2519E" w:rsidTr="0099399E">
        <w:trPr>
          <w:trHeight w:val="377"/>
        </w:trPr>
        <w:tc>
          <w:tcPr>
            <w:tcW w:w="14963" w:type="dxa"/>
            <w:gridSpan w:val="5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Световые кванты (3 ч)</w:t>
            </w:r>
          </w:p>
        </w:tc>
      </w:tr>
      <w:tr w:rsidR="00235DCE" w:rsidRPr="00F2519E" w:rsidTr="0099399E">
        <w:trPr>
          <w:trHeight w:val="377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26.</w:t>
            </w:r>
          </w:p>
        </w:tc>
        <w:tc>
          <w:tcPr>
            <w:tcW w:w="4412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Решение задач на применение уравнения Эйнштейна для фотоэффекта</w:t>
            </w:r>
          </w:p>
        </w:tc>
        <w:tc>
          <w:tcPr>
            <w:tcW w:w="3544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Коллективный разбор задач. Самостоятельное решение задач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 xml:space="preserve">Знание уравнения Эйнштейна для фотоэффекта </w:t>
            </w:r>
          </w:p>
        </w:tc>
      </w:tr>
      <w:tr w:rsidR="00235DCE" w:rsidRPr="00F2519E" w:rsidTr="0099399E">
        <w:trPr>
          <w:trHeight w:val="377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27.</w:t>
            </w:r>
          </w:p>
        </w:tc>
        <w:tc>
          <w:tcPr>
            <w:tcW w:w="4412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 xml:space="preserve">Определение </w:t>
            </w:r>
            <w:proofErr w:type="gramStart"/>
            <w:r w:rsidRPr="00F2519E">
              <w:rPr>
                <w:sz w:val="24"/>
                <w:szCs w:val="24"/>
              </w:rPr>
              <w:t>постоянной</w:t>
            </w:r>
            <w:proofErr w:type="gramEnd"/>
            <w:r w:rsidRPr="00F2519E">
              <w:rPr>
                <w:sz w:val="24"/>
                <w:szCs w:val="24"/>
              </w:rPr>
              <w:t xml:space="preserve"> Планка</w:t>
            </w:r>
          </w:p>
        </w:tc>
        <w:tc>
          <w:tcPr>
            <w:tcW w:w="3544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Коллективный разбор задач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Кратковременная проверочная работа.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Знание теории фотоэффекта</w:t>
            </w:r>
          </w:p>
        </w:tc>
      </w:tr>
      <w:tr w:rsidR="00235DCE" w:rsidRPr="00F2519E" w:rsidTr="0099399E">
        <w:trPr>
          <w:trHeight w:val="377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28.</w:t>
            </w:r>
          </w:p>
        </w:tc>
        <w:tc>
          <w:tcPr>
            <w:tcW w:w="4412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Решение задач на определение энергии, импульса и массы фотонов</w:t>
            </w:r>
          </w:p>
        </w:tc>
        <w:tc>
          <w:tcPr>
            <w:tcW w:w="3544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 xml:space="preserve">Коллективное и самостоятельное решение задач 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Тест по теме «Квантовая физика»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Знание формул энергии, импульса и массы фотонов</w:t>
            </w:r>
          </w:p>
        </w:tc>
      </w:tr>
      <w:tr w:rsidR="00235DCE" w:rsidRPr="00F2519E" w:rsidTr="0099399E">
        <w:trPr>
          <w:trHeight w:val="377"/>
        </w:trPr>
        <w:tc>
          <w:tcPr>
            <w:tcW w:w="14963" w:type="dxa"/>
            <w:gridSpan w:val="5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Атомная и ядерная физика (6 ч)</w:t>
            </w:r>
          </w:p>
        </w:tc>
      </w:tr>
      <w:tr w:rsidR="00235DCE" w:rsidRPr="00F2519E" w:rsidTr="0099399E">
        <w:trPr>
          <w:trHeight w:val="377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29.</w:t>
            </w:r>
          </w:p>
        </w:tc>
        <w:tc>
          <w:tcPr>
            <w:tcW w:w="4412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 xml:space="preserve">Ядерная модель атома. Квантовые постулаты Бора. Связь частоты (длины </w:t>
            </w:r>
            <w:r w:rsidRPr="00F2519E">
              <w:rPr>
                <w:sz w:val="24"/>
                <w:szCs w:val="24"/>
              </w:rPr>
              <w:lastRenderedPageBreak/>
              <w:t>волны) излучения с энергией перехода в атоме</w:t>
            </w:r>
          </w:p>
        </w:tc>
        <w:tc>
          <w:tcPr>
            <w:tcW w:w="3544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lastRenderedPageBreak/>
              <w:t>Коллективный разбор задач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 xml:space="preserve">Ядерная модель атома. Квантовые постулаты Бора. Связь частоты </w:t>
            </w:r>
            <w:r w:rsidRPr="00F2519E">
              <w:rPr>
                <w:sz w:val="24"/>
                <w:szCs w:val="24"/>
              </w:rPr>
              <w:lastRenderedPageBreak/>
              <w:t>(длины волны) излучения с энергией перехода в атоме</w:t>
            </w:r>
          </w:p>
        </w:tc>
      </w:tr>
      <w:tr w:rsidR="00235DCE" w:rsidRPr="00F2519E" w:rsidTr="0099399E">
        <w:trPr>
          <w:trHeight w:val="377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4412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Задачи на составление уравнений ядерных реакций. Альфа-распад и бета-распад. Правило смещения</w:t>
            </w:r>
          </w:p>
        </w:tc>
        <w:tc>
          <w:tcPr>
            <w:tcW w:w="3544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Самостоятельное решение задач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Проверочная работа (15 мин)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 xml:space="preserve">Знание закона </w:t>
            </w:r>
            <w:proofErr w:type="spellStart"/>
            <w:proofErr w:type="gramStart"/>
            <w:r w:rsidRPr="00F2519E">
              <w:rPr>
                <w:sz w:val="24"/>
                <w:szCs w:val="24"/>
              </w:rPr>
              <w:t>альфа-распада</w:t>
            </w:r>
            <w:proofErr w:type="spellEnd"/>
            <w:proofErr w:type="gramEnd"/>
            <w:r w:rsidRPr="00F2519E">
              <w:rPr>
                <w:sz w:val="24"/>
                <w:szCs w:val="24"/>
              </w:rPr>
              <w:t xml:space="preserve"> и бета-распада. Правило смещения</w:t>
            </w:r>
          </w:p>
        </w:tc>
      </w:tr>
      <w:tr w:rsidR="00235DCE" w:rsidRPr="00F2519E" w:rsidTr="0099399E">
        <w:trPr>
          <w:trHeight w:val="377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31.</w:t>
            </w:r>
          </w:p>
        </w:tc>
        <w:tc>
          <w:tcPr>
            <w:tcW w:w="4412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Решение задач на применение закона радиоактивного распада</w:t>
            </w:r>
          </w:p>
        </w:tc>
        <w:tc>
          <w:tcPr>
            <w:tcW w:w="3544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Решение задач в группах с рецензированием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Тест « Строение атома и атомного ядра»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 xml:space="preserve">Знание закона радиоактивного распада </w:t>
            </w:r>
          </w:p>
        </w:tc>
      </w:tr>
      <w:tr w:rsidR="00235DCE" w:rsidRPr="00F2519E" w:rsidTr="0099399E">
        <w:trPr>
          <w:trHeight w:val="377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32.</w:t>
            </w:r>
          </w:p>
        </w:tc>
        <w:tc>
          <w:tcPr>
            <w:tcW w:w="4412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Расчет энергии связи ядер и энергетического выхода ядерных реакций</w:t>
            </w:r>
          </w:p>
        </w:tc>
        <w:tc>
          <w:tcPr>
            <w:tcW w:w="3544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Парная работа по решению задач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Знание энергии связи ядер и энергетического выхода ядерных реакций</w:t>
            </w:r>
          </w:p>
        </w:tc>
      </w:tr>
      <w:tr w:rsidR="00235DCE" w:rsidRPr="00F2519E" w:rsidTr="0099399E">
        <w:trPr>
          <w:trHeight w:val="377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33.</w:t>
            </w:r>
          </w:p>
        </w:tc>
        <w:tc>
          <w:tcPr>
            <w:tcW w:w="4412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Контрольная работа по темам «Оптика. Световые кванты. Атомная и ядерная физика»</w:t>
            </w:r>
          </w:p>
        </w:tc>
        <w:tc>
          <w:tcPr>
            <w:tcW w:w="3544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Индивидуальное решение задач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Знание материала тем «Оптика. Световые кванты. Атомная и ядерная физика».</w:t>
            </w:r>
          </w:p>
        </w:tc>
      </w:tr>
      <w:tr w:rsidR="00235DCE" w:rsidRPr="00F2519E" w:rsidTr="0099399E">
        <w:trPr>
          <w:trHeight w:val="377"/>
        </w:trPr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34.</w:t>
            </w:r>
          </w:p>
        </w:tc>
        <w:tc>
          <w:tcPr>
            <w:tcW w:w="4412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 xml:space="preserve">Решение нестандартных и оригинальных задач </w:t>
            </w:r>
          </w:p>
        </w:tc>
        <w:tc>
          <w:tcPr>
            <w:tcW w:w="3544" w:type="dxa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Коллективная работа</w:t>
            </w: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5DCE" w:rsidRPr="00F2519E" w:rsidRDefault="00235DCE" w:rsidP="0099399E">
            <w:pPr>
              <w:pStyle w:val="a8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Знание материала тем «Оптика. Световые кванты. Атомная и ядерная физика»</w:t>
            </w:r>
          </w:p>
        </w:tc>
      </w:tr>
    </w:tbl>
    <w:p w:rsidR="00235DCE" w:rsidRPr="00F2519E" w:rsidRDefault="00235DCE" w:rsidP="00235DCE">
      <w:pPr>
        <w:pStyle w:val="c1"/>
        <w:shd w:val="clear" w:color="auto" w:fill="FFFFFF"/>
        <w:spacing w:before="0" w:after="0"/>
        <w:jc w:val="both"/>
      </w:pPr>
    </w:p>
    <w:p w:rsidR="0099399E" w:rsidRPr="00F2519E" w:rsidRDefault="0099399E">
      <w:pPr>
        <w:rPr>
          <w:rFonts w:ascii="Times New Roman" w:hAnsi="Times New Roman"/>
          <w:sz w:val="24"/>
          <w:szCs w:val="24"/>
        </w:rPr>
      </w:pPr>
    </w:p>
    <w:sectPr w:rsidR="0099399E" w:rsidRPr="00F2519E" w:rsidSect="0099399E">
      <w:pgSz w:w="16838" w:h="11906" w:orient="landscape"/>
      <w:pgMar w:top="1701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8DF" w:rsidRDefault="002F68DF" w:rsidP="002F68DF">
      <w:pPr>
        <w:spacing w:after="0" w:line="240" w:lineRule="auto"/>
      </w:pPr>
      <w:r>
        <w:separator/>
      </w:r>
    </w:p>
  </w:endnote>
  <w:endnote w:type="continuationSeparator" w:id="0">
    <w:p w:rsidR="002F68DF" w:rsidRDefault="002F68DF" w:rsidP="002F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9E" w:rsidRDefault="00F60502">
    <w:pPr>
      <w:pStyle w:val="ad"/>
      <w:jc w:val="center"/>
    </w:pPr>
    <w:fldSimple w:instr=" PAGE   \* MERGEFORMAT ">
      <w:r w:rsidR="00713BA8">
        <w:rPr>
          <w:noProof/>
        </w:rPr>
        <w:t>2</w:t>
      </w:r>
    </w:fldSimple>
  </w:p>
  <w:p w:rsidR="0099399E" w:rsidRDefault="0099399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8DF" w:rsidRDefault="002F68DF" w:rsidP="002F68DF">
      <w:pPr>
        <w:spacing w:after="0" w:line="240" w:lineRule="auto"/>
      </w:pPr>
      <w:r>
        <w:separator/>
      </w:r>
    </w:p>
  </w:footnote>
  <w:footnote w:type="continuationSeparator" w:id="0">
    <w:p w:rsidR="002F68DF" w:rsidRDefault="002F68DF" w:rsidP="002F6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/>
        <w:b/>
        <w:sz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7"/>
    <w:multiLevelType w:val="multilevel"/>
    <w:tmpl w:val="5EC04384"/>
    <w:name w:val="WW8Num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4">
    <w:nsid w:val="028F534F"/>
    <w:multiLevelType w:val="hybridMultilevel"/>
    <w:tmpl w:val="A704B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F92E52"/>
    <w:multiLevelType w:val="hybridMultilevel"/>
    <w:tmpl w:val="971CB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4A7E53"/>
    <w:multiLevelType w:val="multilevel"/>
    <w:tmpl w:val="1966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BE758C"/>
    <w:multiLevelType w:val="hybridMultilevel"/>
    <w:tmpl w:val="AAB0962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8">
    <w:nsid w:val="16E3492E"/>
    <w:multiLevelType w:val="hybridMultilevel"/>
    <w:tmpl w:val="920A0FF2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2A5801"/>
    <w:multiLevelType w:val="multilevel"/>
    <w:tmpl w:val="ABD4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824FBC"/>
    <w:multiLevelType w:val="hybridMultilevel"/>
    <w:tmpl w:val="3C304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2F0B3B"/>
    <w:multiLevelType w:val="multilevel"/>
    <w:tmpl w:val="F40C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93756F"/>
    <w:multiLevelType w:val="hybridMultilevel"/>
    <w:tmpl w:val="DE2CD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3423D7"/>
    <w:multiLevelType w:val="hybridMultilevel"/>
    <w:tmpl w:val="5DA4D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C614AE"/>
    <w:multiLevelType w:val="hybridMultilevel"/>
    <w:tmpl w:val="CFFC8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DB43F6"/>
    <w:multiLevelType w:val="hybridMultilevel"/>
    <w:tmpl w:val="F6C20B98"/>
    <w:lvl w:ilvl="0" w:tplc="21D8C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1CD2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141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CEB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7686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C30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94D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4EA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A017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391CC2"/>
    <w:multiLevelType w:val="hybridMultilevel"/>
    <w:tmpl w:val="D7929126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27620794"/>
    <w:multiLevelType w:val="hybridMultilevel"/>
    <w:tmpl w:val="C8F05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E37A54"/>
    <w:multiLevelType w:val="hybridMultilevel"/>
    <w:tmpl w:val="92BA4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AF51AE"/>
    <w:multiLevelType w:val="hybridMultilevel"/>
    <w:tmpl w:val="7C4C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00DD1"/>
    <w:multiLevelType w:val="hybridMultilevel"/>
    <w:tmpl w:val="04383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5679B9"/>
    <w:multiLevelType w:val="hybridMultilevel"/>
    <w:tmpl w:val="8F6A51E0"/>
    <w:lvl w:ilvl="0" w:tplc="177894D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4647D"/>
    <w:multiLevelType w:val="hybridMultilevel"/>
    <w:tmpl w:val="2EC48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133D8"/>
    <w:multiLevelType w:val="hybridMultilevel"/>
    <w:tmpl w:val="5380E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541C12"/>
    <w:multiLevelType w:val="hybridMultilevel"/>
    <w:tmpl w:val="B04E1A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51E4518"/>
    <w:multiLevelType w:val="hybridMultilevel"/>
    <w:tmpl w:val="42761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5751EA"/>
    <w:multiLevelType w:val="hybridMultilevel"/>
    <w:tmpl w:val="A6629E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B43144F"/>
    <w:multiLevelType w:val="hybridMultilevel"/>
    <w:tmpl w:val="B59A77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B8E5B64"/>
    <w:multiLevelType w:val="multilevel"/>
    <w:tmpl w:val="CC5C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4941BA"/>
    <w:multiLevelType w:val="hybridMultilevel"/>
    <w:tmpl w:val="941A4F1C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>
    <w:nsid w:val="4EFC59C5"/>
    <w:multiLevelType w:val="hybridMultilevel"/>
    <w:tmpl w:val="8A7C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65703B"/>
    <w:multiLevelType w:val="hybridMultilevel"/>
    <w:tmpl w:val="B4721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001642"/>
    <w:multiLevelType w:val="hybridMultilevel"/>
    <w:tmpl w:val="F89E6420"/>
    <w:lvl w:ilvl="0" w:tplc="FFFFFFFF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33">
    <w:nsid w:val="53813CEC"/>
    <w:multiLevelType w:val="hybridMultilevel"/>
    <w:tmpl w:val="D9B8E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C22520"/>
    <w:multiLevelType w:val="hybridMultilevel"/>
    <w:tmpl w:val="CD8C1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F54A90"/>
    <w:multiLevelType w:val="hybridMultilevel"/>
    <w:tmpl w:val="525035B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6">
    <w:nsid w:val="5E6218AC"/>
    <w:multiLevelType w:val="multilevel"/>
    <w:tmpl w:val="70DE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C877EA"/>
    <w:multiLevelType w:val="hybridMultilevel"/>
    <w:tmpl w:val="2BD4C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ED5B6F"/>
    <w:multiLevelType w:val="hybridMultilevel"/>
    <w:tmpl w:val="F020BE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74C1382"/>
    <w:multiLevelType w:val="hybridMultilevel"/>
    <w:tmpl w:val="29564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C455DE"/>
    <w:multiLevelType w:val="hybridMultilevel"/>
    <w:tmpl w:val="EE1650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024C16"/>
    <w:multiLevelType w:val="hybridMultilevel"/>
    <w:tmpl w:val="70061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0F1BB4"/>
    <w:multiLevelType w:val="hybridMultilevel"/>
    <w:tmpl w:val="D8747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F78296C"/>
    <w:multiLevelType w:val="hybridMultilevel"/>
    <w:tmpl w:val="8164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8F18C9"/>
    <w:multiLevelType w:val="hybridMultilevel"/>
    <w:tmpl w:val="CECE6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4C1772"/>
    <w:multiLevelType w:val="hybridMultilevel"/>
    <w:tmpl w:val="4F4ED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BD703F"/>
    <w:multiLevelType w:val="hybridMultilevel"/>
    <w:tmpl w:val="DF205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41"/>
  </w:num>
  <w:num w:numId="4">
    <w:abstractNumId w:val="5"/>
  </w:num>
  <w:num w:numId="5">
    <w:abstractNumId w:val="38"/>
  </w:num>
  <w:num w:numId="6">
    <w:abstractNumId w:val="35"/>
  </w:num>
  <w:num w:numId="7">
    <w:abstractNumId w:val="26"/>
  </w:num>
  <w:num w:numId="8">
    <w:abstractNumId w:val="44"/>
  </w:num>
  <w:num w:numId="9">
    <w:abstractNumId w:val="40"/>
  </w:num>
  <w:num w:numId="10">
    <w:abstractNumId w:val="37"/>
  </w:num>
  <w:num w:numId="11">
    <w:abstractNumId w:val="10"/>
  </w:num>
  <w:num w:numId="12">
    <w:abstractNumId w:val="18"/>
  </w:num>
  <w:num w:numId="13">
    <w:abstractNumId w:val="4"/>
  </w:num>
  <w:num w:numId="14">
    <w:abstractNumId w:val="8"/>
  </w:num>
  <w:num w:numId="15">
    <w:abstractNumId w:val="7"/>
  </w:num>
  <w:num w:numId="16">
    <w:abstractNumId w:val="2"/>
  </w:num>
  <w:num w:numId="17">
    <w:abstractNumId w:val="3"/>
  </w:num>
  <w:num w:numId="18">
    <w:abstractNumId w:val="1"/>
  </w:num>
  <w:num w:numId="19">
    <w:abstractNumId w:val="42"/>
  </w:num>
  <w:num w:numId="20">
    <w:abstractNumId w:val="25"/>
  </w:num>
  <w:num w:numId="21">
    <w:abstractNumId w:val="39"/>
  </w:num>
  <w:num w:numId="22">
    <w:abstractNumId w:val="31"/>
  </w:num>
  <w:num w:numId="23">
    <w:abstractNumId w:val="17"/>
  </w:num>
  <w:num w:numId="24">
    <w:abstractNumId w:val="13"/>
  </w:num>
  <w:num w:numId="25">
    <w:abstractNumId w:val="15"/>
  </w:num>
  <w:num w:numId="26">
    <w:abstractNumId w:val="30"/>
  </w:num>
  <w:num w:numId="27">
    <w:abstractNumId w:val="21"/>
  </w:num>
  <w:num w:numId="28">
    <w:abstractNumId w:val="28"/>
  </w:num>
  <w:num w:numId="29">
    <w:abstractNumId w:val="11"/>
  </w:num>
  <w:num w:numId="30">
    <w:abstractNumId w:val="34"/>
  </w:num>
  <w:num w:numId="31">
    <w:abstractNumId w:val="20"/>
  </w:num>
  <w:num w:numId="32">
    <w:abstractNumId w:val="45"/>
  </w:num>
  <w:num w:numId="33">
    <w:abstractNumId w:val="46"/>
  </w:num>
  <w:num w:numId="34">
    <w:abstractNumId w:val="14"/>
  </w:num>
  <w:num w:numId="35">
    <w:abstractNumId w:val="27"/>
  </w:num>
  <w:num w:numId="36">
    <w:abstractNumId w:val="16"/>
  </w:num>
  <w:num w:numId="37">
    <w:abstractNumId w:val="24"/>
  </w:num>
  <w:num w:numId="38">
    <w:abstractNumId w:val="9"/>
  </w:num>
  <w:num w:numId="39">
    <w:abstractNumId w:val="36"/>
  </w:num>
  <w:num w:numId="40">
    <w:abstractNumId w:val="6"/>
  </w:num>
  <w:num w:numId="41">
    <w:abstractNumId w:val="22"/>
  </w:num>
  <w:num w:numId="42">
    <w:abstractNumId w:val="32"/>
  </w:num>
  <w:num w:numId="43">
    <w:abstractNumId w:val="33"/>
  </w:num>
  <w:num w:numId="44">
    <w:abstractNumId w:val="29"/>
  </w:num>
  <w:num w:numId="45">
    <w:abstractNumId w:val="43"/>
  </w:num>
  <w:num w:numId="46">
    <w:abstractNumId w:val="12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DCE"/>
    <w:rsid w:val="000E1E03"/>
    <w:rsid w:val="00120F0F"/>
    <w:rsid w:val="00235DCE"/>
    <w:rsid w:val="002F68DF"/>
    <w:rsid w:val="00473ACD"/>
    <w:rsid w:val="00713BA8"/>
    <w:rsid w:val="007F09C0"/>
    <w:rsid w:val="0099399E"/>
    <w:rsid w:val="00AF136C"/>
    <w:rsid w:val="00C10A8E"/>
    <w:rsid w:val="00CD6FAB"/>
    <w:rsid w:val="00CF005F"/>
    <w:rsid w:val="00F2519E"/>
    <w:rsid w:val="00F60502"/>
    <w:rsid w:val="00F77D9E"/>
    <w:rsid w:val="00FA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C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0"/>
    <w:link w:val="20"/>
    <w:qFormat/>
    <w:rsid w:val="00FA310A"/>
    <w:pPr>
      <w:keepNext/>
      <w:spacing w:before="240" w:after="120"/>
      <w:outlineLvl w:val="1"/>
    </w:pPr>
    <w:rPr>
      <w:rFonts w:ascii="Arial" w:hAnsi="Arial" w:cs="Microsoft YaHei"/>
      <w:b/>
      <w:bCs/>
      <w:sz w:val="36"/>
      <w:szCs w:val="36"/>
    </w:rPr>
  </w:style>
  <w:style w:type="paragraph" w:styleId="3">
    <w:name w:val="heading 3"/>
    <w:basedOn w:val="a"/>
    <w:link w:val="30"/>
    <w:qFormat/>
    <w:rsid w:val="00235DCE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35DC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semiHidden/>
    <w:unhideWhenUsed/>
    <w:rsid w:val="00FA310A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semiHidden/>
    <w:rsid w:val="00FA310A"/>
    <w:rPr>
      <w:rFonts w:eastAsia="Arial"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rsid w:val="00FA310A"/>
    <w:rPr>
      <w:rFonts w:ascii="Arial" w:eastAsia="Arial" w:hAnsi="Arial" w:cs="Microsoft YaHei"/>
      <w:b/>
      <w:bCs/>
      <w:kern w:val="1"/>
      <w:sz w:val="36"/>
      <w:szCs w:val="36"/>
      <w:lang w:eastAsia="hi-IN" w:bidi="hi-IN"/>
    </w:rPr>
  </w:style>
  <w:style w:type="character" w:customStyle="1" w:styleId="30">
    <w:name w:val="Заголовок 3 Знак"/>
    <w:basedOn w:val="a1"/>
    <w:link w:val="3"/>
    <w:rsid w:val="00235DCE"/>
    <w:rPr>
      <w:rFonts w:ascii="Arial" w:eastAsia="Times New Roman" w:hAnsi="Arial" w:cs="Arial"/>
      <w:b/>
      <w:bCs/>
      <w:color w:val="199043"/>
    </w:rPr>
  </w:style>
  <w:style w:type="character" w:customStyle="1" w:styleId="40">
    <w:name w:val="Заголовок 4 Знак"/>
    <w:basedOn w:val="a1"/>
    <w:link w:val="4"/>
    <w:rsid w:val="00235DCE"/>
    <w:rPr>
      <w:rFonts w:eastAsia="Calibri"/>
      <w:b/>
      <w:bCs/>
      <w:sz w:val="28"/>
      <w:szCs w:val="28"/>
      <w:lang w:eastAsia="en-US"/>
    </w:rPr>
  </w:style>
  <w:style w:type="character" w:styleId="a5">
    <w:name w:val="Strong"/>
    <w:basedOn w:val="a1"/>
    <w:qFormat/>
    <w:rsid w:val="00FA310A"/>
    <w:rPr>
      <w:b/>
      <w:bCs/>
    </w:rPr>
  </w:style>
  <w:style w:type="paragraph" w:styleId="a6">
    <w:name w:val="No Spacing"/>
    <w:uiPriority w:val="1"/>
    <w:qFormat/>
    <w:rsid w:val="00FA310A"/>
    <w:pPr>
      <w:widowControl w:val="0"/>
      <w:suppressAutoHyphens/>
    </w:pPr>
    <w:rPr>
      <w:rFonts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qFormat/>
    <w:rsid w:val="00FA310A"/>
    <w:pPr>
      <w:ind w:left="720"/>
    </w:pPr>
    <w:rPr>
      <w:lang w:eastAsia="ar-SA"/>
    </w:rPr>
  </w:style>
  <w:style w:type="paragraph" w:customStyle="1" w:styleId="c8">
    <w:name w:val="c8"/>
    <w:basedOn w:val="a"/>
    <w:rsid w:val="00235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1"/>
    <w:rsid w:val="00235DCE"/>
  </w:style>
  <w:style w:type="paragraph" w:customStyle="1" w:styleId="a8">
    <w:name w:val="Обычный абзац"/>
    <w:basedOn w:val="a"/>
    <w:rsid w:val="00235DCE"/>
    <w:pPr>
      <w:spacing w:after="0" w:line="288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WW-">
    <w:name w:val="WW-Обычный (веб)"/>
    <w:basedOn w:val="a"/>
    <w:rsid w:val="00235DCE"/>
    <w:pPr>
      <w:widowControl w:val="0"/>
      <w:suppressAutoHyphens/>
      <w:spacing w:before="280" w:after="280" w:line="240" w:lineRule="auto"/>
    </w:pPr>
    <w:rPr>
      <w:rFonts w:ascii="Times New Roman" w:eastAsia="Tahoma" w:hAnsi="Times New Roman"/>
      <w:sz w:val="24"/>
      <w:szCs w:val="20"/>
      <w:lang w:eastAsia="ru-RU"/>
    </w:rPr>
  </w:style>
  <w:style w:type="paragraph" w:customStyle="1" w:styleId="c1c7">
    <w:name w:val="c1 c7"/>
    <w:basedOn w:val="a"/>
    <w:rsid w:val="00235DC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1"/>
    <w:rsid w:val="00235DCE"/>
  </w:style>
  <w:style w:type="character" w:customStyle="1" w:styleId="c33">
    <w:name w:val="c33"/>
    <w:basedOn w:val="a1"/>
    <w:rsid w:val="00235DCE"/>
  </w:style>
  <w:style w:type="paragraph" w:customStyle="1" w:styleId="c1">
    <w:name w:val="c1"/>
    <w:basedOn w:val="a"/>
    <w:rsid w:val="00235DC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c11">
    <w:name w:val="c2 c11"/>
    <w:basedOn w:val="a1"/>
    <w:rsid w:val="00235DCE"/>
  </w:style>
  <w:style w:type="paragraph" w:styleId="a9">
    <w:name w:val="Normal (Web)"/>
    <w:basedOn w:val="a"/>
    <w:rsid w:val="00235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1"/>
    <w:uiPriority w:val="99"/>
    <w:rsid w:val="00235DCE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235D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235DCE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235D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235DCE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23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235DCE"/>
    <w:rPr>
      <w:rFonts w:ascii="Tahoma" w:eastAsia="Calibri" w:hAnsi="Tahoma" w:cs="Tahoma"/>
      <w:sz w:val="16"/>
      <w:szCs w:val="16"/>
      <w:lang w:eastAsia="en-US"/>
    </w:rPr>
  </w:style>
  <w:style w:type="paragraph" w:customStyle="1" w:styleId="c3">
    <w:name w:val="c3"/>
    <w:basedOn w:val="a"/>
    <w:rsid w:val="00235DC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6c13">
    <w:name w:val="c0 c6 c13"/>
    <w:basedOn w:val="a1"/>
    <w:rsid w:val="00235DCE"/>
  </w:style>
  <w:style w:type="character" w:customStyle="1" w:styleId="c0c13">
    <w:name w:val="c0 c13"/>
    <w:basedOn w:val="a1"/>
    <w:rsid w:val="00235DCE"/>
  </w:style>
  <w:style w:type="paragraph" w:customStyle="1" w:styleId="c15">
    <w:name w:val="c15"/>
    <w:basedOn w:val="a"/>
    <w:rsid w:val="00235DC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35D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table" w:styleId="af1">
    <w:name w:val="Table Grid"/>
    <w:basedOn w:val="a2"/>
    <w:rsid w:val="00235DCE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çàãîëîâîê 1"/>
    <w:basedOn w:val="a"/>
    <w:next w:val="a"/>
    <w:rsid w:val="00235DC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2">
    <w:name w:val="footnote text"/>
    <w:basedOn w:val="a"/>
    <w:link w:val="af3"/>
    <w:semiHidden/>
    <w:rsid w:val="00235DC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semiHidden/>
    <w:rsid w:val="00235DCE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5000</Words>
  <Characters>28505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2023-09-03T04:17:00Z</dcterms:created>
  <dcterms:modified xsi:type="dcterms:W3CDTF">2023-09-03T04:25:00Z</dcterms:modified>
</cp:coreProperties>
</file>